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12F21">
        <w:rPr>
          <w:rFonts w:ascii="Times New Roman" w:eastAsia="Times New Roman" w:hAnsi="Times New Roman" w:cs="Times New Roman"/>
          <w:b/>
          <w:bCs/>
          <w:sz w:val="28"/>
          <w:szCs w:val="28"/>
          <w:lang w:eastAsia="ru-RU"/>
        </w:rPr>
        <w:t>Аннотация к рабочим программам</w:t>
      </w: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ПОЯСНИТЕЛЬНАЯ ЗАПИСКА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Достижение результатов образования, предъявляемых Федеральным государственным образовательным стандартом начального общего образования (ФГОС) в значительной степени достигается благодаря эффективной системе учебников. Такой системой учебников является «Школа России» издательства «Просвещение».</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Система учебников «Школа России» представляет собой ядро целостной и сконструированной на основе единых методологических и методических принципов информационно-образовательной среды для начальной школы, позволяющей реализовывать на практике важнейшее положение ФГОС — «эффективность учебно-воспитательного процесса должна обеспечиваться информационно-образовательной средой —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 Позиционировать систему учебников «Школа России» как ядро современной информационно-образовательной среды для начальной школы, прежде всего, позволяет то, что данное ядро имеет мощную методическую оболочку, представленную современными средствами обеспечения учебного процесса </w:t>
      </w:r>
      <w:r w:rsidRPr="00412F21">
        <w:rPr>
          <w:rFonts w:ascii="Times New Roman" w:eastAsia="Times New Roman" w:hAnsi="Times New Roman" w:cs="Times New Roman"/>
          <w:b/>
          <w:bCs/>
          <w:sz w:val="24"/>
          <w:szCs w:val="24"/>
          <w:lang w:eastAsia="ru-RU"/>
        </w:rPr>
        <w:t xml:space="preserve">по всем предметным областям учебного плана </w:t>
      </w:r>
      <w:r w:rsidRPr="00412F21">
        <w:rPr>
          <w:rFonts w:ascii="Times New Roman" w:eastAsia="Times New Roman" w:hAnsi="Times New Roman" w:cs="Times New Roman"/>
          <w:sz w:val="24"/>
          <w:szCs w:val="24"/>
          <w:lang w:eastAsia="ru-RU"/>
        </w:rPr>
        <w:t>ФГОС (ФГОС раздел III, п. 19.3.). Методическая оболочка системы учебников представлена рабочими и творческими тетрадями, словарями, дидактическими материалами, книгами для чтения, многоплановыми методическими пособиями, высококачественными комплектами демонстрационных таблиц к предметным линиям УМК, различными мультимедийными приложениями (</w:t>
      </w:r>
      <w:r w:rsidRPr="00412F21">
        <w:rPr>
          <w:rFonts w:ascii="Times New Roman" w:eastAsia="Times New Roman" w:hAnsi="Times New Roman" w:cs="Times New Roman"/>
          <w:sz w:val="24"/>
          <w:szCs w:val="24"/>
          <w:lang w:val="en-US" w:eastAsia="ru-RU"/>
        </w:rPr>
        <w:t>DVD</w:t>
      </w:r>
      <w:r w:rsidRPr="00412F21">
        <w:rPr>
          <w:rFonts w:ascii="Times New Roman" w:eastAsia="Times New Roman" w:hAnsi="Times New Roman" w:cs="Times New Roman"/>
          <w:sz w:val="24"/>
          <w:szCs w:val="24"/>
          <w:lang w:eastAsia="ru-RU"/>
        </w:rPr>
        <w:t xml:space="preserve">-видео, программное обеспечение для интерактивной доски и </w:t>
      </w:r>
      <w:r w:rsidRPr="00412F21">
        <w:rPr>
          <w:rFonts w:ascii="Times New Roman" w:eastAsia="Times New Roman" w:hAnsi="Times New Roman" w:cs="Times New Roman"/>
          <w:sz w:val="24"/>
          <w:szCs w:val="24"/>
          <w:lang w:val="en-US" w:eastAsia="ru-RU"/>
        </w:rPr>
        <w:t>CD</w:t>
      </w:r>
      <w:r w:rsidRPr="00412F21">
        <w:rPr>
          <w:rFonts w:ascii="Times New Roman" w:eastAsia="Times New Roman" w:hAnsi="Times New Roman" w:cs="Times New Roman"/>
          <w:sz w:val="24"/>
          <w:szCs w:val="24"/>
          <w:lang w:eastAsia="ru-RU"/>
        </w:rPr>
        <w:t>-</w:t>
      </w:r>
      <w:r w:rsidRPr="00412F21">
        <w:rPr>
          <w:rFonts w:ascii="Times New Roman" w:eastAsia="Times New Roman" w:hAnsi="Times New Roman" w:cs="Times New Roman"/>
          <w:sz w:val="24"/>
          <w:szCs w:val="24"/>
          <w:lang w:val="en-US" w:eastAsia="ru-RU"/>
        </w:rPr>
        <w:t>ROM</w:t>
      </w:r>
      <w:r w:rsidRPr="00412F21">
        <w:rPr>
          <w:rFonts w:ascii="Times New Roman" w:eastAsia="Times New Roman" w:hAnsi="Times New Roman" w:cs="Times New Roman"/>
          <w:sz w:val="24"/>
          <w:szCs w:val="24"/>
          <w:lang w:eastAsia="ru-RU"/>
        </w:rPr>
        <w:t xml:space="preserve"> диски и др.), интернет поддержкой и пр. Другая отличительная черта системы учебников «Школа России», как важнейшего компонента информационно-образовательной среды для начальной школы — спе</w:t>
      </w:r>
      <w:r w:rsidRPr="00412F21">
        <w:rPr>
          <w:rFonts w:ascii="Times New Roman" w:eastAsia="Times New Roman" w:hAnsi="Times New Roman" w:cs="Times New Roman"/>
          <w:sz w:val="24"/>
          <w:szCs w:val="24"/>
          <w:lang w:eastAsia="ru-RU"/>
        </w:rPr>
        <w:softHyphen/>
        <w:t>циально ра: дуганная система навигации, позволяющая ученику ориентироваться как внутри каждого учебника, так и выходить за его рамки в поисках других источников информации. Таким образом, система учебников «Школа России» интегрирована в единую методическую систему, помогающую учителю обеспечивать требования современного образовательного процесса, определяемые ФГОС.</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r w:rsidRPr="00412F21">
        <w:rPr>
          <w:rFonts w:ascii="Times New Roman" w:eastAsia="Times New Roman" w:hAnsi="Times New Roman" w:cs="Times New Roman"/>
          <w:b/>
          <w:bCs/>
          <w:i/>
          <w:iCs/>
          <w:sz w:val="24"/>
          <w:szCs w:val="24"/>
          <w:lang w:eastAsia="ru-RU"/>
        </w:rPr>
        <w:t>Состав системы учебников «Школа России»</w:t>
      </w:r>
    </w:p>
    <w:p w:rsidR="00412F21" w:rsidRPr="00412F21" w:rsidRDefault="00412F21" w:rsidP="00412F21">
      <w:pPr>
        <w:autoSpaceDE w:val="0"/>
        <w:autoSpaceDN w:val="0"/>
        <w:adjustRightInd w:val="0"/>
        <w:spacing w:after="0" w:line="240" w:lineRule="auto"/>
        <w:ind w:left="98" w:hanging="9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 систему учебников «Школа России» входят следующие завершенные предметные линии:</w:t>
      </w:r>
    </w:p>
    <w:p w:rsidR="00412F21" w:rsidRPr="00412F21" w:rsidRDefault="00412F21" w:rsidP="00412F21">
      <w:pPr>
        <w:autoSpaceDE w:val="0"/>
        <w:autoSpaceDN w:val="0"/>
        <w:adjustRightInd w:val="0"/>
        <w:spacing w:after="0" w:line="240" w:lineRule="auto"/>
        <w:ind w:left="98" w:hanging="9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1.Завершенная предметная линия учебников «Русский язык»:</w:t>
      </w:r>
    </w:p>
    <w:p w:rsidR="00412F21" w:rsidRPr="00412F21" w:rsidRDefault="00412F21" w:rsidP="00412F21">
      <w:pPr>
        <w:numPr>
          <w:ilvl w:val="0"/>
          <w:numId w:val="1"/>
        </w:numPr>
        <w:tabs>
          <w:tab w:val="left" w:pos="180"/>
        </w:tabs>
        <w:autoSpaceDE w:val="0"/>
        <w:autoSpaceDN w:val="0"/>
        <w:adjustRightInd w:val="0"/>
        <w:spacing w:after="0" w:line="240" w:lineRule="auto"/>
        <w:ind w:left="180" w:right="-2" w:hanging="18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Горецкий В.Г., Кирюшкин В.А., Виноградская Л.А. и др. Азбука. 1 кл. в 2-х ч.</w:t>
      </w:r>
    </w:p>
    <w:p w:rsidR="00412F21" w:rsidRPr="00412F21" w:rsidRDefault="00412F21" w:rsidP="00412F21">
      <w:pPr>
        <w:numPr>
          <w:ilvl w:val="0"/>
          <w:numId w:val="1"/>
        </w:numPr>
        <w:tabs>
          <w:tab w:val="left" w:pos="1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Канакина В.П., Горецкий В.Г. Русский язык. 1 кл.</w:t>
      </w:r>
    </w:p>
    <w:p w:rsidR="00412F21" w:rsidRPr="00412F21" w:rsidRDefault="00412F21" w:rsidP="00412F21">
      <w:pPr>
        <w:numPr>
          <w:ilvl w:val="0"/>
          <w:numId w:val="1"/>
        </w:numPr>
        <w:tabs>
          <w:tab w:val="left" w:pos="1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Канакина В.П., Горецкий В.Г. Русский язык. 2 кл. в 2-х частях</w:t>
      </w:r>
    </w:p>
    <w:p w:rsidR="00412F21" w:rsidRPr="00412F21" w:rsidRDefault="00412F21" w:rsidP="00412F21">
      <w:pPr>
        <w:numPr>
          <w:ilvl w:val="0"/>
          <w:numId w:val="1"/>
        </w:numPr>
        <w:tabs>
          <w:tab w:val="left" w:pos="1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Канакина В.П., Горецкий В.Г. Русский язык. 3 кл. в 2-х частях</w:t>
      </w:r>
    </w:p>
    <w:p w:rsidR="00412F21" w:rsidRPr="00412F21" w:rsidRDefault="00412F21" w:rsidP="00412F21">
      <w:pPr>
        <w:numPr>
          <w:ilvl w:val="0"/>
          <w:numId w:val="1"/>
        </w:numPr>
        <w:tabs>
          <w:tab w:val="left" w:pos="1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Канакина В.П., Горецкий В.Г. Русский язык. 4 кл. в 2-х частях</w:t>
      </w:r>
    </w:p>
    <w:p w:rsidR="00412F21" w:rsidRPr="00412F21" w:rsidRDefault="00412F21" w:rsidP="00412F21">
      <w:pPr>
        <w:tabs>
          <w:tab w:val="left" w:pos="1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2.Завершенная предметная линия учебников «Литературноечтение»:</w:t>
      </w:r>
    </w:p>
    <w:p w:rsidR="00412F21" w:rsidRPr="00412F21" w:rsidRDefault="00412F21" w:rsidP="00412F21">
      <w:pPr>
        <w:tabs>
          <w:tab w:val="left" w:pos="115"/>
        </w:tabs>
        <w:autoSpaceDE w:val="0"/>
        <w:autoSpaceDN w:val="0"/>
        <w:adjustRightInd w:val="0"/>
        <w:spacing w:after="0" w:line="240" w:lineRule="auto"/>
        <w:ind w:left="115" w:right="-2" w:hanging="115"/>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1.Климанова Л.Ф., Горецкий В.Г., Голованова М.В. и др</w:t>
      </w:r>
      <w:proofErr w:type="gramStart"/>
      <w:r w:rsidRPr="00412F21">
        <w:rPr>
          <w:rFonts w:ascii="Times New Roman" w:eastAsia="Times New Roman" w:hAnsi="Times New Roman" w:cs="Times New Roman"/>
          <w:sz w:val="24"/>
          <w:szCs w:val="24"/>
          <w:lang w:eastAsia="ru-RU"/>
        </w:rPr>
        <w:t>.Л</w:t>
      </w:r>
      <w:proofErr w:type="gramEnd"/>
      <w:r w:rsidRPr="00412F21">
        <w:rPr>
          <w:rFonts w:ascii="Times New Roman" w:eastAsia="Times New Roman" w:hAnsi="Times New Roman" w:cs="Times New Roman"/>
          <w:sz w:val="24"/>
          <w:szCs w:val="24"/>
          <w:lang w:eastAsia="ru-RU"/>
        </w:rPr>
        <w:t>итературное чтение. 1 кл. в 2-х частях</w:t>
      </w:r>
    </w:p>
    <w:p w:rsidR="00412F21" w:rsidRPr="00412F21" w:rsidRDefault="00412F21" w:rsidP="00412F21">
      <w:pPr>
        <w:numPr>
          <w:ilvl w:val="0"/>
          <w:numId w:val="2"/>
        </w:numPr>
        <w:tabs>
          <w:tab w:val="left" w:pos="134"/>
        </w:tabs>
        <w:autoSpaceDE w:val="0"/>
        <w:autoSpaceDN w:val="0"/>
        <w:adjustRightInd w:val="0"/>
        <w:spacing w:after="0" w:line="240" w:lineRule="auto"/>
        <w:ind w:left="134" w:right="-2" w:hanging="13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Климанова Л.Ф., Горецкий В.Г., Голованова М.В. и др. Литературноечтение. 2 кл. в 2-х частях</w:t>
      </w:r>
    </w:p>
    <w:p w:rsidR="00412F21" w:rsidRPr="00412F21" w:rsidRDefault="00412F21" w:rsidP="00412F21">
      <w:pPr>
        <w:numPr>
          <w:ilvl w:val="0"/>
          <w:numId w:val="2"/>
        </w:numPr>
        <w:tabs>
          <w:tab w:val="left" w:pos="134"/>
        </w:tabs>
        <w:autoSpaceDE w:val="0"/>
        <w:autoSpaceDN w:val="0"/>
        <w:adjustRightInd w:val="0"/>
        <w:spacing w:after="0" w:line="240" w:lineRule="auto"/>
        <w:ind w:left="134" w:right="-2" w:hanging="13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Климанова Л.Ф., Горецкий В.Г., Голованова М.В. и др. Литературное чтение. 3 кл. в 2-х частях</w:t>
      </w:r>
    </w:p>
    <w:p w:rsidR="00412F21" w:rsidRPr="00412F21" w:rsidRDefault="00412F21" w:rsidP="00412F21">
      <w:pPr>
        <w:numPr>
          <w:ilvl w:val="0"/>
          <w:numId w:val="2"/>
        </w:numPr>
        <w:tabs>
          <w:tab w:val="left" w:pos="134"/>
        </w:tabs>
        <w:autoSpaceDE w:val="0"/>
        <w:autoSpaceDN w:val="0"/>
        <w:adjustRightInd w:val="0"/>
        <w:spacing w:after="0" w:line="240" w:lineRule="auto"/>
        <w:ind w:left="134" w:right="-2" w:hanging="13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Климанова Л.Ф., Горецкий В.Г., Голованова М.В. и др. Литературное чтение. 4 кл. в 2-х частях</w:t>
      </w:r>
    </w:p>
    <w:p w:rsidR="00412F21" w:rsidRPr="00412F21" w:rsidRDefault="00412F21" w:rsidP="00412F21">
      <w:pPr>
        <w:tabs>
          <w:tab w:val="left" w:pos="0"/>
        </w:tabs>
        <w:autoSpaceDE w:val="0"/>
        <w:autoSpaceDN w:val="0"/>
        <w:adjustRightInd w:val="0"/>
        <w:spacing w:after="0" w:line="240" w:lineRule="auto"/>
        <w:ind w:right="-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3.Завершенная предметная линия учебников «Математика»:</w:t>
      </w:r>
    </w:p>
    <w:p w:rsidR="00412F21" w:rsidRPr="00412F21" w:rsidRDefault="00412F21" w:rsidP="00412F21">
      <w:pPr>
        <w:numPr>
          <w:ilvl w:val="0"/>
          <w:numId w:val="3"/>
        </w:numPr>
        <w:tabs>
          <w:tab w:val="left" w:pos="180"/>
        </w:tabs>
        <w:autoSpaceDE w:val="0"/>
        <w:autoSpaceDN w:val="0"/>
        <w:adjustRightInd w:val="0"/>
        <w:spacing w:after="0" w:line="240" w:lineRule="auto"/>
        <w:ind w:left="180" w:right="1459" w:hanging="18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Моро М.И., Степанова С.В., Волкова С. И. Математика. 1 кл. в 2-х частях</w:t>
      </w:r>
    </w:p>
    <w:p w:rsidR="00412F21" w:rsidRPr="00412F21" w:rsidRDefault="00412F21" w:rsidP="00412F21">
      <w:pPr>
        <w:numPr>
          <w:ilvl w:val="0"/>
          <w:numId w:val="3"/>
        </w:numPr>
        <w:tabs>
          <w:tab w:val="left" w:pos="180"/>
        </w:tabs>
        <w:autoSpaceDE w:val="0"/>
        <w:autoSpaceDN w:val="0"/>
        <w:adjustRightInd w:val="0"/>
        <w:spacing w:after="0" w:line="240" w:lineRule="auto"/>
        <w:ind w:left="180" w:right="1094" w:hanging="18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Моро М.И., Бантова М.А., Бельтюкова Г.В. и др. Математика. 2 кл. в 2-х частях</w:t>
      </w:r>
    </w:p>
    <w:p w:rsidR="00412F21" w:rsidRPr="00412F21" w:rsidRDefault="00412F21" w:rsidP="00412F21">
      <w:pPr>
        <w:numPr>
          <w:ilvl w:val="0"/>
          <w:numId w:val="3"/>
        </w:numPr>
        <w:tabs>
          <w:tab w:val="left" w:pos="180"/>
        </w:tabs>
        <w:autoSpaceDE w:val="0"/>
        <w:autoSpaceDN w:val="0"/>
        <w:adjustRightInd w:val="0"/>
        <w:spacing w:after="0" w:line="240" w:lineRule="auto"/>
        <w:ind w:left="180" w:right="1094" w:hanging="18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Моро М.И., Бантова М.А., Бельтюкова Г.В. и др. Математика. 3 кл. в 2-х частях</w:t>
      </w:r>
    </w:p>
    <w:p w:rsidR="00412F21" w:rsidRPr="00412F21" w:rsidRDefault="00412F21" w:rsidP="00412F21">
      <w:pPr>
        <w:autoSpaceDE w:val="0"/>
        <w:autoSpaceDN w:val="0"/>
        <w:adjustRightInd w:val="0"/>
        <w:spacing w:after="0" w:line="240" w:lineRule="auto"/>
        <w:ind w:left="178" w:right="1066" w:hanging="17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4. Моро М.И., Бантова М.А., Бельтюкова Г.В. и др. Математике    кл. в 2-х частях</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sz w:val="24"/>
          <w:szCs w:val="24"/>
          <w:lang w:eastAsia="ru-RU"/>
        </w:rPr>
        <w:t>4</w:t>
      </w: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b/>
          <w:bCs/>
          <w:sz w:val="24"/>
          <w:szCs w:val="24"/>
          <w:lang w:eastAsia="ru-RU"/>
        </w:rPr>
        <w:t>Завершенная предметная линия учебников «Окружающий мир»:</w:t>
      </w:r>
    </w:p>
    <w:p w:rsidR="00412F21" w:rsidRPr="00412F21" w:rsidRDefault="00412F21" w:rsidP="003978F3">
      <w:pPr>
        <w:numPr>
          <w:ilvl w:val="0"/>
          <w:numId w:val="4"/>
        </w:numPr>
        <w:tabs>
          <w:tab w:val="left" w:pos="17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Плешаков А.А. Окружающий мир. 1 кл. в 2-х частях</w:t>
      </w:r>
    </w:p>
    <w:p w:rsidR="00412F21" w:rsidRPr="00412F21" w:rsidRDefault="00412F21" w:rsidP="003978F3">
      <w:pPr>
        <w:numPr>
          <w:ilvl w:val="0"/>
          <w:numId w:val="4"/>
        </w:numPr>
        <w:tabs>
          <w:tab w:val="left" w:pos="17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Плешаков А.А. Окружающий мир. 2 кл. в 2-х частях</w:t>
      </w:r>
    </w:p>
    <w:p w:rsidR="00412F21" w:rsidRPr="00412F21" w:rsidRDefault="00412F21" w:rsidP="003978F3">
      <w:pPr>
        <w:numPr>
          <w:ilvl w:val="0"/>
          <w:numId w:val="4"/>
        </w:numPr>
        <w:tabs>
          <w:tab w:val="left" w:pos="17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Плешаков А.А. Окружающий мир. 3 кл. в 2-х частях</w:t>
      </w:r>
    </w:p>
    <w:p w:rsidR="00412F21" w:rsidRPr="00412F21" w:rsidRDefault="00412F21" w:rsidP="003978F3">
      <w:pPr>
        <w:numPr>
          <w:ilvl w:val="0"/>
          <w:numId w:val="4"/>
        </w:numPr>
        <w:tabs>
          <w:tab w:val="left" w:pos="17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Плешаков А.А., Крючкова Е.А. Окружающий мир. 4 кл. в 2-х частях</w:t>
      </w:r>
    </w:p>
    <w:p w:rsidR="00412F21" w:rsidRPr="00412F21" w:rsidRDefault="00412F21" w:rsidP="00412F21">
      <w:pPr>
        <w:tabs>
          <w:tab w:val="left" w:pos="12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sz w:val="24"/>
          <w:szCs w:val="24"/>
          <w:lang w:eastAsia="ru-RU"/>
        </w:rPr>
        <w:lastRenderedPageBreak/>
        <w:t>5.</w:t>
      </w:r>
      <w:r w:rsidRPr="00412F21">
        <w:rPr>
          <w:rFonts w:ascii="Times New Roman" w:eastAsia="Times New Roman" w:hAnsi="Times New Roman" w:cs="Times New Roman"/>
          <w:b/>
          <w:bCs/>
          <w:sz w:val="24"/>
          <w:szCs w:val="24"/>
          <w:lang w:eastAsia="ru-RU"/>
        </w:rPr>
        <w:t>Завершенная предметная линия учебников «Технология»:</w:t>
      </w:r>
    </w:p>
    <w:p w:rsidR="00412F21" w:rsidRPr="00412F21" w:rsidRDefault="00412F21" w:rsidP="003978F3">
      <w:pPr>
        <w:numPr>
          <w:ilvl w:val="0"/>
          <w:numId w:val="5"/>
        </w:numPr>
        <w:tabs>
          <w:tab w:val="left" w:pos="17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Роговцева Н.И., Богданова Н.В., ФрейтагИ.П. Технология. 1 кл.</w:t>
      </w:r>
    </w:p>
    <w:p w:rsidR="00412F21" w:rsidRPr="00412F21" w:rsidRDefault="00412F21" w:rsidP="003978F3">
      <w:pPr>
        <w:numPr>
          <w:ilvl w:val="0"/>
          <w:numId w:val="5"/>
        </w:numPr>
        <w:tabs>
          <w:tab w:val="left" w:pos="175"/>
        </w:tabs>
        <w:autoSpaceDE w:val="0"/>
        <w:autoSpaceDN w:val="0"/>
        <w:adjustRightInd w:val="0"/>
        <w:spacing w:after="0" w:line="240" w:lineRule="auto"/>
        <w:ind w:left="175" w:right="2131" w:hanging="175"/>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Роговцева Н.И., Богданова Н.В., Добромыслова Н.В. Технология. 2 кл.</w:t>
      </w:r>
    </w:p>
    <w:p w:rsidR="00412F21" w:rsidRPr="00412F21" w:rsidRDefault="00412F21" w:rsidP="003978F3">
      <w:pPr>
        <w:numPr>
          <w:ilvl w:val="0"/>
          <w:numId w:val="5"/>
        </w:numPr>
        <w:tabs>
          <w:tab w:val="left" w:pos="175"/>
        </w:tabs>
        <w:autoSpaceDE w:val="0"/>
        <w:autoSpaceDN w:val="0"/>
        <w:adjustRightInd w:val="0"/>
        <w:spacing w:after="0" w:line="240" w:lineRule="auto"/>
        <w:ind w:left="175" w:right="2131" w:hanging="175"/>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Роговцева Н.И., Богданова Н.В., Добромыслова Н.В. Технология. 3 кл.</w:t>
      </w:r>
    </w:p>
    <w:p w:rsidR="00412F21" w:rsidRPr="00412F21" w:rsidRDefault="00412F21" w:rsidP="003978F3">
      <w:pPr>
        <w:numPr>
          <w:ilvl w:val="0"/>
          <w:numId w:val="5"/>
        </w:numPr>
        <w:tabs>
          <w:tab w:val="left" w:pos="175"/>
        </w:tabs>
        <w:autoSpaceDE w:val="0"/>
        <w:autoSpaceDN w:val="0"/>
        <w:adjustRightInd w:val="0"/>
        <w:spacing w:after="0" w:line="240" w:lineRule="auto"/>
        <w:ind w:left="175" w:right="1776" w:hanging="175"/>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Роговцева Н.И., Богданова Н.В., Шипилова Н.В. и др. Технология. 4 кл.</w:t>
      </w:r>
    </w:p>
    <w:p w:rsidR="00412F21" w:rsidRPr="00412F21" w:rsidRDefault="00412F21" w:rsidP="00412F21">
      <w:pPr>
        <w:tabs>
          <w:tab w:val="left" w:pos="23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6.</w:t>
      </w:r>
      <w:r w:rsidRPr="00412F21">
        <w:rPr>
          <w:rFonts w:ascii="Times New Roman" w:eastAsia="Times New Roman" w:hAnsi="Times New Roman" w:cs="Times New Roman"/>
          <w:sz w:val="24"/>
          <w:szCs w:val="24"/>
          <w:lang w:eastAsia="ru-RU"/>
        </w:rPr>
        <w:tab/>
      </w:r>
      <w:r w:rsidRPr="00412F21">
        <w:rPr>
          <w:rFonts w:ascii="Times New Roman" w:eastAsia="Times New Roman" w:hAnsi="Times New Roman" w:cs="Times New Roman"/>
          <w:b/>
          <w:bCs/>
          <w:sz w:val="24"/>
          <w:szCs w:val="24"/>
          <w:lang w:eastAsia="ru-RU"/>
        </w:rPr>
        <w:t>Завершенная предметная линия учебников «Музыка»:</w:t>
      </w:r>
    </w:p>
    <w:p w:rsidR="00412F21" w:rsidRPr="00412F21" w:rsidRDefault="00412F21" w:rsidP="003978F3">
      <w:pPr>
        <w:numPr>
          <w:ilvl w:val="0"/>
          <w:numId w:val="6"/>
        </w:numPr>
        <w:tabs>
          <w:tab w:val="left" w:pos="1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Критская Е.Д., Сергеева Г.П., Шмагина Т.С. Музыка. 1 кл.</w:t>
      </w:r>
    </w:p>
    <w:p w:rsidR="00412F21" w:rsidRPr="00412F21" w:rsidRDefault="00412F21" w:rsidP="003978F3">
      <w:pPr>
        <w:numPr>
          <w:ilvl w:val="0"/>
          <w:numId w:val="6"/>
        </w:numPr>
        <w:tabs>
          <w:tab w:val="left" w:pos="1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Критская Е.Д., Сергеева Г.П., Шмагина Т.С. Музыка. 2 кл.</w:t>
      </w:r>
    </w:p>
    <w:p w:rsidR="00412F21" w:rsidRPr="00412F21" w:rsidRDefault="00412F21" w:rsidP="003978F3">
      <w:pPr>
        <w:numPr>
          <w:ilvl w:val="0"/>
          <w:numId w:val="6"/>
        </w:numPr>
        <w:tabs>
          <w:tab w:val="left" w:pos="1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Критская Е.Д., Сергеева ГЛ., Шмагина Т.С. Музыка. 3 кл.</w:t>
      </w:r>
    </w:p>
    <w:p w:rsidR="00412F21" w:rsidRPr="00412F21" w:rsidRDefault="00412F21" w:rsidP="003978F3">
      <w:pPr>
        <w:numPr>
          <w:ilvl w:val="0"/>
          <w:numId w:val="6"/>
        </w:numPr>
        <w:tabs>
          <w:tab w:val="left" w:pos="1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Критская Е.Д., Сергеева Г.П., Шмагина Т.С. Музыка. 4 кл.</w:t>
      </w:r>
    </w:p>
    <w:p w:rsidR="00412F21" w:rsidRPr="00412F21" w:rsidRDefault="00412F21" w:rsidP="00412F21">
      <w:pPr>
        <w:tabs>
          <w:tab w:val="left" w:pos="1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7.Завершенная предметная линия учебников «Изобразительноеискусство»:</w:t>
      </w:r>
    </w:p>
    <w:p w:rsidR="00412F21" w:rsidRPr="00412F21" w:rsidRDefault="00412F21" w:rsidP="003978F3">
      <w:pPr>
        <w:numPr>
          <w:ilvl w:val="0"/>
          <w:numId w:val="7"/>
        </w:numPr>
        <w:tabs>
          <w:tab w:val="left" w:pos="178"/>
        </w:tabs>
        <w:autoSpaceDE w:val="0"/>
        <w:autoSpaceDN w:val="0"/>
        <w:adjustRightInd w:val="0"/>
        <w:spacing w:after="0" w:line="240" w:lineRule="auto"/>
        <w:ind w:left="178" w:right="-2" w:hanging="17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Неменская Л.А. (под ред. Неменского Б.М.). Изобразительное искусство. 1 кл.</w:t>
      </w:r>
    </w:p>
    <w:p w:rsidR="00412F21" w:rsidRPr="00412F21" w:rsidRDefault="00412F21" w:rsidP="003978F3">
      <w:pPr>
        <w:numPr>
          <w:ilvl w:val="0"/>
          <w:numId w:val="7"/>
        </w:numPr>
        <w:tabs>
          <w:tab w:val="left" w:pos="178"/>
        </w:tabs>
        <w:autoSpaceDE w:val="0"/>
        <w:autoSpaceDN w:val="0"/>
        <w:adjustRightInd w:val="0"/>
        <w:spacing w:after="0" w:line="240" w:lineRule="auto"/>
        <w:ind w:left="178" w:right="-2" w:hanging="17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Коротеева Е.И. (под ред. Неменского Б.М.). Изобразительное искусство. 2 кл.</w:t>
      </w:r>
    </w:p>
    <w:p w:rsidR="00412F21" w:rsidRPr="00412F21" w:rsidRDefault="00412F21" w:rsidP="003978F3">
      <w:pPr>
        <w:numPr>
          <w:ilvl w:val="0"/>
          <w:numId w:val="7"/>
        </w:numPr>
        <w:tabs>
          <w:tab w:val="left" w:pos="178"/>
        </w:tabs>
        <w:autoSpaceDE w:val="0"/>
        <w:autoSpaceDN w:val="0"/>
        <w:adjustRightInd w:val="0"/>
        <w:spacing w:after="0" w:line="240" w:lineRule="auto"/>
        <w:ind w:left="178" w:right="-2" w:hanging="17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Горяева Н.А. (под ред. Неменского Б.М.). Изобразительное искусство. 3 кл.</w:t>
      </w:r>
    </w:p>
    <w:p w:rsidR="00412F21" w:rsidRPr="00412F21" w:rsidRDefault="00412F21" w:rsidP="003978F3">
      <w:pPr>
        <w:numPr>
          <w:ilvl w:val="0"/>
          <w:numId w:val="7"/>
        </w:numPr>
        <w:tabs>
          <w:tab w:val="left" w:pos="178"/>
        </w:tabs>
        <w:autoSpaceDE w:val="0"/>
        <w:autoSpaceDN w:val="0"/>
        <w:adjustRightInd w:val="0"/>
        <w:spacing w:after="0" w:line="240" w:lineRule="auto"/>
        <w:ind w:left="178" w:right="-2" w:hanging="17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Неменская Л.А. (под ред. Неменского Б.М.). Изобразительное искусство. 4 кл.</w:t>
      </w:r>
    </w:p>
    <w:p w:rsidR="00412F21" w:rsidRPr="00412F21" w:rsidRDefault="00412F21" w:rsidP="00412F21">
      <w:pPr>
        <w:tabs>
          <w:tab w:val="left" w:pos="0"/>
        </w:tabs>
        <w:autoSpaceDE w:val="0"/>
        <w:autoSpaceDN w:val="0"/>
        <w:adjustRightInd w:val="0"/>
        <w:spacing w:after="0" w:line="240" w:lineRule="auto"/>
        <w:ind w:right="-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8. Зав</w:t>
      </w:r>
      <w:r w:rsidRPr="00412F21">
        <w:rPr>
          <w:rFonts w:ascii="Times New Roman" w:eastAsia="Times New Roman" w:hAnsi="Times New Roman" w:cs="Times New Roman"/>
          <w:b/>
          <w:bCs/>
          <w:sz w:val="24"/>
          <w:szCs w:val="24"/>
          <w:lang w:eastAsia="ru-RU"/>
        </w:rPr>
        <w:t>ершенная предметная линия учебников «Физическаякультура»: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1. Лях В.И. Физическая культура. 1-4 кл.</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9.</w:t>
      </w:r>
      <w:r w:rsidRPr="00412F21">
        <w:rPr>
          <w:rFonts w:ascii="Times New Roman" w:eastAsia="Times New Roman" w:hAnsi="Times New Roman" w:cs="Times New Roman"/>
          <w:sz w:val="24"/>
          <w:szCs w:val="24"/>
          <w:lang w:eastAsia="ru-RU"/>
        </w:rPr>
        <w:tab/>
      </w:r>
      <w:r w:rsidRPr="00412F21">
        <w:rPr>
          <w:rFonts w:ascii="Times New Roman" w:eastAsia="Times New Roman" w:hAnsi="Times New Roman" w:cs="Times New Roman"/>
          <w:b/>
          <w:bCs/>
          <w:sz w:val="24"/>
          <w:szCs w:val="24"/>
          <w:lang w:eastAsia="ru-RU"/>
        </w:rPr>
        <w:t>Завершенная предметная линия учебников</w:t>
      </w:r>
      <w:proofErr w:type="gramStart"/>
      <w:r w:rsidRPr="00412F21">
        <w:rPr>
          <w:rFonts w:ascii="Times New Roman" w:eastAsia="Times New Roman" w:hAnsi="Times New Roman" w:cs="Times New Roman"/>
          <w:b/>
          <w:bCs/>
          <w:sz w:val="24"/>
          <w:szCs w:val="24"/>
          <w:lang w:eastAsia="ru-RU"/>
        </w:rPr>
        <w:t>«Д</w:t>
      </w:r>
      <w:proofErr w:type="gramEnd"/>
      <w:r w:rsidRPr="00412F21">
        <w:rPr>
          <w:rFonts w:ascii="Times New Roman" w:eastAsia="Times New Roman" w:hAnsi="Times New Roman" w:cs="Times New Roman"/>
          <w:b/>
          <w:bCs/>
          <w:sz w:val="24"/>
          <w:szCs w:val="24"/>
          <w:lang w:eastAsia="ru-RU"/>
        </w:rPr>
        <w:t>уховно-нравственная культуранародов России»:</w:t>
      </w:r>
    </w:p>
    <w:p w:rsidR="00412F21" w:rsidRPr="00412F21" w:rsidRDefault="00412F21" w:rsidP="003978F3">
      <w:pPr>
        <w:numPr>
          <w:ilvl w:val="0"/>
          <w:numId w:val="8"/>
        </w:numPr>
        <w:tabs>
          <w:tab w:val="left" w:pos="163"/>
        </w:tabs>
        <w:autoSpaceDE w:val="0"/>
        <w:autoSpaceDN w:val="0"/>
        <w:adjustRightInd w:val="0"/>
        <w:spacing w:after="0" w:line="240" w:lineRule="auto"/>
        <w:ind w:left="98" w:right="-2" w:hanging="9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Кураев А.В. Основы религиозных культур и светской этики. Основыправославной культуры. 4-5 кл.</w:t>
      </w:r>
    </w:p>
    <w:p w:rsidR="00412F21" w:rsidRPr="00412F21" w:rsidRDefault="00412F21" w:rsidP="003978F3">
      <w:pPr>
        <w:numPr>
          <w:ilvl w:val="0"/>
          <w:numId w:val="8"/>
        </w:numPr>
        <w:tabs>
          <w:tab w:val="left" w:pos="163"/>
        </w:tabs>
        <w:autoSpaceDE w:val="0"/>
        <w:autoSpaceDN w:val="0"/>
        <w:adjustRightInd w:val="0"/>
        <w:spacing w:after="0" w:line="240" w:lineRule="auto"/>
        <w:ind w:left="98" w:hanging="9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Латышина</w:t>
      </w:r>
      <w:r w:rsidRPr="00412F21">
        <w:rPr>
          <w:rFonts w:ascii="Times New Roman" w:eastAsia="Times New Roman" w:hAnsi="Times New Roman" w:cs="Times New Roman"/>
          <w:b/>
          <w:bCs/>
          <w:sz w:val="24"/>
          <w:szCs w:val="24"/>
          <w:lang w:eastAsia="ru-RU"/>
        </w:rPr>
        <w:t>Д.</w:t>
      </w:r>
      <w:r w:rsidRPr="00412F21">
        <w:rPr>
          <w:rFonts w:ascii="Times New Roman" w:eastAsia="Times New Roman" w:hAnsi="Times New Roman" w:cs="Times New Roman"/>
          <w:sz w:val="24"/>
          <w:szCs w:val="24"/>
          <w:lang w:eastAsia="ru-RU"/>
        </w:rPr>
        <w:t>И., Муртазин М.Ф. Основы религиозных культур и светской этики. Основы исламской культуры. 4-5 кл.</w:t>
      </w:r>
    </w:p>
    <w:p w:rsidR="00412F21" w:rsidRPr="00412F21" w:rsidRDefault="00412F21" w:rsidP="003978F3">
      <w:pPr>
        <w:numPr>
          <w:ilvl w:val="0"/>
          <w:numId w:val="8"/>
        </w:numPr>
        <w:tabs>
          <w:tab w:val="left" w:pos="163"/>
        </w:tabs>
        <w:autoSpaceDE w:val="0"/>
        <w:autoSpaceDN w:val="0"/>
        <w:adjustRightInd w:val="0"/>
        <w:spacing w:after="0" w:line="240" w:lineRule="auto"/>
        <w:ind w:left="98" w:hanging="9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Членов М.А., МиндринаГА, ГлоцерАВ</w:t>
      </w:r>
      <w:proofErr w:type="gramStart"/>
      <w:r w:rsidRPr="00412F21">
        <w:rPr>
          <w:rFonts w:ascii="Times New Roman" w:eastAsia="Times New Roman" w:hAnsi="Times New Roman" w:cs="Times New Roman"/>
          <w:sz w:val="24"/>
          <w:szCs w:val="24"/>
          <w:lang w:eastAsia="ru-RU"/>
        </w:rPr>
        <w:t>.О</w:t>
      </w:r>
      <w:proofErr w:type="gramEnd"/>
      <w:r w:rsidRPr="00412F21">
        <w:rPr>
          <w:rFonts w:ascii="Times New Roman" w:eastAsia="Times New Roman" w:hAnsi="Times New Roman" w:cs="Times New Roman"/>
          <w:sz w:val="24"/>
          <w:szCs w:val="24"/>
          <w:lang w:eastAsia="ru-RU"/>
        </w:rPr>
        <w:t>сновы религиозных культур и светской этики.Основы иудейской культуры. 4-5 кл.</w:t>
      </w:r>
    </w:p>
    <w:p w:rsidR="00412F21" w:rsidRPr="00412F21" w:rsidRDefault="00412F21" w:rsidP="003978F3">
      <w:pPr>
        <w:numPr>
          <w:ilvl w:val="0"/>
          <w:numId w:val="8"/>
        </w:numPr>
        <w:tabs>
          <w:tab w:val="left" w:pos="163"/>
        </w:tabs>
        <w:autoSpaceDE w:val="0"/>
        <w:autoSpaceDN w:val="0"/>
        <w:adjustRightInd w:val="0"/>
        <w:spacing w:after="0" w:line="240" w:lineRule="auto"/>
        <w:ind w:left="98" w:hanging="9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Чимитдоржиев В.Л. Основы религиозных культур и светской этики. Основы буддийской культуры. 4-5 кл.</w:t>
      </w:r>
    </w:p>
    <w:p w:rsidR="00412F21" w:rsidRPr="00412F21" w:rsidRDefault="00412F21" w:rsidP="003978F3">
      <w:pPr>
        <w:numPr>
          <w:ilvl w:val="0"/>
          <w:numId w:val="8"/>
        </w:numPr>
        <w:tabs>
          <w:tab w:val="left" w:pos="163"/>
        </w:tabs>
        <w:autoSpaceDE w:val="0"/>
        <w:autoSpaceDN w:val="0"/>
        <w:adjustRightInd w:val="0"/>
        <w:spacing w:after="0" w:line="240" w:lineRule="auto"/>
        <w:ind w:left="98" w:hanging="9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Беглов А.Л., Саплина Е.В., Токарева Е.С. и др. Основы религиозных культур и светской этики. Основы мировых религиозных культур.4-5 кл.</w:t>
      </w:r>
    </w:p>
    <w:p w:rsidR="00412F21" w:rsidRPr="00412F21" w:rsidRDefault="00412F21" w:rsidP="00412F21">
      <w:pPr>
        <w:tabs>
          <w:tab w:val="left" w:pos="16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6.</w:t>
      </w:r>
      <w:r w:rsidRPr="00412F21">
        <w:rPr>
          <w:rFonts w:ascii="Times New Roman" w:eastAsia="Times New Roman" w:hAnsi="Times New Roman" w:cs="Times New Roman"/>
          <w:sz w:val="24"/>
          <w:szCs w:val="24"/>
          <w:lang w:eastAsia="ru-RU"/>
        </w:rPr>
        <w:tab/>
        <w:t>Основы религиозных культур и светской этики. Основы светской этики. 4-5 кл.</w:t>
      </w:r>
    </w:p>
    <w:p w:rsidR="00412F21" w:rsidRPr="00412F21" w:rsidRDefault="00412F21" w:rsidP="00412F21">
      <w:pPr>
        <w:tabs>
          <w:tab w:val="left" w:pos="16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10. Завершенная предметная линия учебников «Английский язык»:</w:t>
      </w:r>
    </w:p>
    <w:p w:rsidR="00412F21" w:rsidRPr="00412F21" w:rsidRDefault="00412F21" w:rsidP="003978F3">
      <w:pPr>
        <w:numPr>
          <w:ilvl w:val="0"/>
          <w:numId w:val="9"/>
        </w:numPr>
        <w:tabs>
          <w:tab w:val="left" w:pos="1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Биболетова М.З., Донисенко О.А., Трубанёва Н.Н. Английский язык. Английский с удовольствием 2 кл. </w:t>
      </w:r>
    </w:p>
    <w:p w:rsidR="00412F21" w:rsidRPr="00412F21" w:rsidRDefault="00412F21" w:rsidP="003978F3">
      <w:pPr>
        <w:numPr>
          <w:ilvl w:val="0"/>
          <w:numId w:val="9"/>
        </w:numPr>
        <w:tabs>
          <w:tab w:val="left" w:pos="1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Биболетова М.З., Донисенко О.А., Трубанёва Н.Н. Английский язык. Английский с удовольствием 3 кл. </w:t>
      </w:r>
    </w:p>
    <w:p w:rsidR="00412F21" w:rsidRPr="00412F21" w:rsidRDefault="00412F21" w:rsidP="003978F3">
      <w:pPr>
        <w:numPr>
          <w:ilvl w:val="0"/>
          <w:numId w:val="9"/>
        </w:numPr>
        <w:tabs>
          <w:tab w:val="left" w:pos="1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Биболетова М.З., Донисенко О.А., Трубанёва Н.Н. Английский язык. Английский с удовольствием 4 кл.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r w:rsidRPr="00412F21">
        <w:rPr>
          <w:rFonts w:ascii="Times New Roman" w:eastAsia="Times New Roman" w:hAnsi="Times New Roman" w:cs="Times New Roman"/>
          <w:b/>
          <w:bCs/>
          <w:i/>
          <w:iCs/>
          <w:sz w:val="24"/>
          <w:szCs w:val="24"/>
          <w:lang w:eastAsia="ru-RU"/>
        </w:rPr>
        <w:t>Ведущие целевые установки системы учебников «Школа России»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Система учебников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1) Реализации идеологической основы ФГОС — Концепции духовно-нравственного развития и воспитания личности гражданина России.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2) 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Организации учебной деятельности учащихся на основе системно-деятельностного подхода.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412F21">
        <w:rPr>
          <w:rFonts w:ascii="Times New Roman" w:eastAsia="Times New Roman" w:hAnsi="Times New Roman" w:cs="Times New Roman"/>
          <w:b/>
          <w:bCs/>
          <w:i/>
          <w:iCs/>
          <w:sz w:val="24"/>
          <w:szCs w:val="24"/>
          <w:lang w:eastAsia="ru-RU"/>
        </w:rPr>
        <w:lastRenderedPageBreak/>
        <w:t>1)Реализация идеологической основы ФГОС — Концепции духовно-нравственного развития и воспитания личности гражданина России в системе учебников «Школа России»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sz w:val="24"/>
          <w:szCs w:val="24"/>
          <w:lang w:eastAsia="ru-RU"/>
        </w:rPr>
        <w:tab/>
        <w:t xml:space="preserve">В содержание системы учебников «Школа России» заложен огромный воспитывающий и развивающий потенциал, позволяющий учителю </w:t>
      </w:r>
      <w:r w:rsidRPr="00412F21">
        <w:rPr>
          <w:rFonts w:ascii="Times New Roman" w:eastAsia="Times New Roman" w:hAnsi="Times New Roman" w:cs="Times New Roman"/>
          <w:b/>
          <w:bCs/>
          <w:sz w:val="24"/>
          <w:szCs w:val="24"/>
          <w:lang w:eastAsia="ru-RU"/>
        </w:rPr>
        <w:t>эффективно реализовывать целевые установки, заложенные в «Концепции духовно-нравственного развития и воспитания личности гражданина России».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sz w:val="24"/>
          <w:szCs w:val="24"/>
          <w:lang w:eastAsia="ru-RU"/>
        </w:rPr>
        <w:tab/>
        <w:t xml:space="preserve">Важнейшая задача российской школы — </w:t>
      </w:r>
      <w:r w:rsidRPr="00412F21">
        <w:rPr>
          <w:rFonts w:ascii="Times New Roman" w:eastAsia="Times New Roman" w:hAnsi="Times New Roman" w:cs="Times New Roman"/>
          <w:b/>
          <w:bCs/>
          <w:sz w:val="24"/>
          <w:szCs w:val="24"/>
          <w:lang w:eastAsia="ru-RU"/>
        </w:rPr>
        <w:t>становление российской гражданской идентичности обучающихся, в комплексе учебников «Школа России» реализуется различными средствами.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Во-первых, отбор содержания учебного материала осуществлен с ориентацией на формированиебазовых национальных ценностей. </w:t>
      </w:r>
      <w:r w:rsidRPr="00412F21">
        <w:rPr>
          <w:rFonts w:ascii="Times New Roman" w:eastAsia="Times New Roman" w:hAnsi="Times New Roman" w:cs="Times New Roman"/>
          <w:sz w:val="24"/>
          <w:szCs w:val="24"/>
          <w:lang w:eastAsia="ru-RU"/>
        </w:rPr>
        <w:t>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Во-вторых, родиноведческие и краеведческие знания, содержательное, дидактическое и методическое обеспечение которых составляет значительную часть </w:t>
      </w:r>
      <w:r w:rsidRPr="00412F21">
        <w:rPr>
          <w:rFonts w:ascii="Times New Roman" w:eastAsia="Times New Roman" w:hAnsi="Times New Roman" w:cs="Times New Roman"/>
          <w:sz w:val="24"/>
          <w:szCs w:val="24"/>
          <w:lang w:eastAsia="ru-RU"/>
        </w:rPr>
        <w:t>содл</w:t>
      </w:r>
      <w:r w:rsidRPr="00412F21">
        <w:rPr>
          <w:rFonts w:ascii="Times New Roman" w:eastAsia="Times New Roman" w:hAnsi="Times New Roman" w:cs="Times New Roman"/>
          <w:b/>
          <w:bCs/>
          <w:sz w:val="24"/>
          <w:szCs w:val="24"/>
          <w:lang w:eastAsia="ru-RU"/>
        </w:rPr>
        <w:t xml:space="preserve">шия учебников. </w:t>
      </w:r>
      <w:r w:rsidRPr="00412F21">
        <w:rPr>
          <w:rFonts w:ascii="Times New Roman" w:eastAsia="Times New Roman" w:hAnsi="Times New Roman" w:cs="Times New Roman"/>
          <w:sz w:val="24"/>
          <w:szCs w:val="24"/>
          <w:lang w:eastAsia="ru-RU"/>
        </w:rPr>
        <w:t>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В-третьих, поликультурность содержания системы учебников «Школа России» носит сквозной характер</w:t>
      </w:r>
      <w:r w:rsidRPr="00412F2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gramStart"/>
      <w:r w:rsidRPr="00412F21">
        <w:rPr>
          <w:rFonts w:ascii="Times New Roman" w:eastAsia="Times New Roman" w:hAnsi="Times New Roman" w:cs="Times New Roman"/>
          <w:sz w:val="24"/>
          <w:szCs w:val="24"/>
          <w:lang w:eastAsia="ru-RU"/>
        </w:rPr>
        <w:t>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roofErr w:type="gramEnd"/>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412F21">
        <w:rPr>
          <w:rFonts w:ascii="Times New Roman" w:eastAsia="Times New Roman" w:hAnsi="Times New Roman" w:cs="Times New Roman"/>
          <w:i/>
          <w:iCs/>
          <w:sz w:val="24"/>
          <w:szCs w:val="24"/>
          <w:lang w:eastAsia="ru-RU"/>
        </w:rPr>
        <w:t xml:space="preserve">2) </w:t>
      </w:r>
      <w:r w:rsidRPr="00412F21">
        <w:rPr>
          <w:rFonts w:ascii="Times New Roman" w:eastAsia="Times New Roman" w:hAnsi="Times New Roman" w:cs="Times New Roman"/>
          <w:b/>
          <w:bCs/>
          <w:i/>
          <w:iCs/>
          <w:sz w:val="24"/>
          <w:szCs w:val="24"/>
          <w:lang w:eastAsia="ru-RU"/>
        </w:rPr>
        <w:t>Достижение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Эффективность реализации идеологической основы ФГОС — Концепции духовно-нравственного развития и воспитания личности гражданина России в системе учебников «Школа России», достигается особой организацией подачи учебного материала, способствующей достижению личностных, метапредметных и предметных результатов посредством формирования у учащихся универсальных учебных действий (УУД).</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Личностные результаты освоения основной образовательной программы начального общего образования.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ab/>
        <w:t>В соответствии с требованиями ФГОС структура и содержание системы учебников «Школа России» направлены на достижениеследующих личностных результатов освоения основной образовательной программы:</w:t>
      </w:r>
    </w:p>
    <w:p w:rsidR="00412F21" w:rsidRPr="00412F21" w:rsidRDefault="00412F21" w:rsidP="00412F21">
      <w:pPr>
        <w:tabs>
          <w:tab w:val="left" w:pos="240"/>
        </w:tabs>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412F21">
        <w:rPr>
          <w:rFonts w:ascii="Times New Roman" w:eastAsia="Times New Roman" w:hAnsi="Times New Roman" w:cs="Times New Roman"/>
          <w:b/>
          <w:bCs/>
          <w:i/>
          <w:iCs/>
          <w:sz w:val="24"/>
          <w:szCs w:val="24"/>
          <w:lang w:eastAsia="ru-RU"/>
        </w:rPr>
        <w:t>-</w:t>
      </w:r>
      <w:r w:rsidRPr="00412F21">
        <w:rPr>
          <w:rFonts w:ascii="Times New Roman" w:eastAsia="Times New Roman" w:hAnsi="Times New Roman" w:cs="Times New Roman"/>
          <w:sz w:val="24"/>
          <w:szCs w:val="24"/>
          <w:lang w:eastAsia="ru-RU"/>
        </w:rPr>
        <w:tab/>
      </w:r>
      <w:r w:rsidRPr="00412F21">
        <w:rPr>
          <w:rFonts w:ascii="Times New Roman" w:eastAsia="Times New Roman" w:hAnsi="Times New Roman" w:cs="Times New Roman"/>
          <w:b/>
          <w:bCs/>
          <w:i/>
          <w:iCs/>
          <w:sz w:val="24"/>
          <w:szCs w:val="24"/>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412F21" w:rsidRPr="00412F21" w:rsidRDefault="00412F21" w:rsidP="00412F21">
      <w:pPr>
        <w:tabs>
          <w:tab w:val="left" w:pos="101"/>
        </w:tabs>
        <w:autoSpaceDE w:val="0"/>
        <w:autoSpaceDN w:val="0"/>
        <w:adjustRightInd w:val="0"/>
        <w:spacing w:after="0" w:line="240" w:lineRule="auto"/>
        <w:ind w:left="101" w:hanging="101"/>
        <w:jc w:val="both"/>
        <w:rPr>
          <w:rFonts w:ascii="Times New Roman" w:eastAsia="Times New Roman" w:hAnsi="Times New Roman" w:cs="Times New Roman"/>
          <w:b/>
          <w:bCs/>
          <w:i/>
          <w:iCs/>
          <w:sz w:val="24"/>
          <w:szCs w:val="24"/>
          <w:lang w:eastAsia="ru-RU"/>
        </w:rPr>
      </w:pPr>
      <w:r w:rsidRPr="00412F21">
        <w:rPr>
          <w:rFonts w:ascii="Times New Roman" w:eastAsia="Times New Roman" w:hAnsi="Times New Roman" w:cs="Times New Roman"/>
          <w:b/>
          <w:bCs/>
          <w:i/>
          <w:iCs/>
          <w:sz w:val="24"/>
          <w:szCs w:val="24"/>
          <w:lang w:eastAsia="ru-RU"/>
        </w:rPr>
        <w:t>-</w:t>
      </w:r>
      <w:r w:rsidRPr="00412F21">
        <w:rPr>
          <w:rFonts w:ascii="Times New Roman" w:eastAsia="Times New Roman" w:hAnsi="Times New Roman" w:cs="Times New Roman"/>
          <w:sz w:val="24"/>
          <w:szCs w:val="24"/>
          <w:lang w:eastAsia="ru-RU"/>
        </w:rPr>
        <w:tab/>
      </w:r>
      <w:r w:rsidRPr="00412F21">
        <w:rPr>
          <w:rFonts w:ascii="Times New Roman" w:eastAsia="Times New Roman" w:hAnsi="Times New Roman" w:cs="Times New Roman"/>
          <w:b/>
          <w:bCs/>
          <w:i/>
          <w:iCs/>
          <w:sz w:val="24"/>
          <w:szCs w:val="24"/>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412F21" w:rsidRPr="00412F21" w:rsidRDefault="00412F21" w:rsidP="00412F21">
      <w:pPr>
        <w:tabs>
          <w:tab w:val="left" w:pos="204"/>
        </w:tabs>
        <w:autoSpaceDE w:val="0"/>
        <w:autoSpaceDN w:val="0"/>
        <w:adjustRightInd w:val="0"/>
        <w:spacing w:after="0" w:line="240" w:lineRule="auto"/>
        <w:ind w:left="96" w:hanging="96"/>
        <w:jc w:val="both"/>
        <w:rPr>
          <w:rFonts w:ascii="Times New Roman" w:eastAsia="Times New Roman" w:hAnsi="Times New Roman" w:cs="Times New Roman"/>
          <w:b/>
          <w:bCs/>
          <w:i/>
          <w:iCs/>
          <w:sz w:val="24"/>
          <w:szCs w:val="24"/>
          <w:lang w:eastAsia="ru-RU"/>
        </w:rPr>
      </w:pPr>
      <w:r w:rsidRPr="00412F21">
        <w:rPr>
          <w:rFonts w:ascii="Times New Roman" w:eastAsia="Times New Roman" w:hAnsi="Times New Roman" w:cs="Times New Roman"/>
          <w:b/>
          <w:bCs/>
          <w:i/>
          <w:iCs/>
          <w:sz w:val="24"/>
          <w:szCs w:val="24"/>
          <w:lang w:eastAsia="ru-RU"/>
        </w:rPr>
        <w:t>-</w:t>
      </w:r>
      <w:r w:rsidRPr="00412F21">
        <w:rPr>
          <w:rFonts w:ascii="Times New Roman" w:eastAsia="Times New Roman" w:hAnsi="Times New Roman" w:cs="Times New Roman"/>
          <w:i/>
          <w:iCs/>
          <w:sz w:val="24"/>
          <w:szCs w:val="24"/>
          <w:lang w:eastAsia="ru-RU"/>
        </w:rPr>
        <w:tab/>
      </w:r>
      <w:r w:rsidRPr="00412F21">
        <w:rPr>
          <w:rFonts w:ascii="Times New Roman" w:eastAsia="Times New Roman" w:hAnsi="Times New Roman" w:cs="Times New Roman"/>
          <w:b/>
          <w:bCs/>
          <w:i/>
          <w:iCs/>
          <w:sz w:val="24"/>
          <w:szCs w:val="24"/>
          <w:lang w:eastAsia="ru-RU"/>
        </w:rPr>
        <w:t>Формирование уважительного отношения к иному мнению, истории и культуре других народов.</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 курсе «Окружающий мир» </w:t>
      </w:r>
      <w:r w:rsidRPr="00412F21">
        <w:rPr>
          <w:rFonts w:ascii="Times New Roman" w:eastAsia="Times New Roman" w:hAnsi="Times New Roman" w:cs="Times New Roman"/>
          <w:sz w:val="24"/>
          <w:szCs w:val="24"/>
          <w:lang w:eastAsia="ru-RU"/>
        </w:rPr>
        <w:t>—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roofErr w:type="gramStart"/>
      <w:r w:rsidRPr="00412F21">
        <w:rPr>
          <w:rFonts w:ascii="Times New Roman" w:eastAsia="Times New Roman" w:hAnsi="Times New Roman" w:cs="Times New Roman"/>
          <w:sz w:val="24"/>
          <w:szCs w:val="24"/>
          <w:lang w:eastAsia="ru-RU"/>
        </w:rPr>
        <w:t>.В</w:t>
      </w:r>
      <w:proofErr w:type="gramEnd"/>
      <w:r w:rsidRPr="00412F21">
        <w:rPr>
          <w:rFonts w:ascii="Times New Roman" w:eastAsia="Times New Roman" w:hAnsi="Times New Roman" w:cs="Times New Roman"/>
          <w:sz w:val="24"/>
          <w:szCs w:val="24"/>
          <w:lang w:eastAsia="ru-RU"/>
        </w:rPr>
        <w:t xml:space="preserve">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roofErr w:type="gramStart"/>
      <w:r w:rsidRPr="00412F21">
        <w:rPr>
          <w:rFonts w:ascii="Times New Roman" w:eastAsia="Times New Roman" w:hAnsi="Times New Roman" w:cs="Times New Roman"/>
          <w:sz w:val="24"/>
          <w:szCs w:val="24"/>
          <w:lang w:eastAsia="ru-RU"/>
        </w:rPr>
        <w:t>.У</w:t>
      </w:r>
      <w:proofErr w:type="gramEnd"/>
      <w:r w:rsidRPr="00412F21">
        <w:rPr>
          <w:rFonts w:ascii="Times New Roman" w:eastAsia="Times New Roman" w:hAnsi="Times New Roman" w:cs="Times New Roman"/>
          <w:sz w:val="24"/>
          <w:szCs w:val="24"/>
          <w:lang w:eastAsia="ru-RU"/>
        </w:rPr>
        <w:t>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 курсе «Литературное чтение» </w:t>
      </w:r>
      <w:r w:rsidRPr="00412F21">
        <w:rPr>
          <w:rFonts w:ascii="Times New Roman" w:eastAsia="Times New Roman" w:hAnsi="Times New Roman" w:cs="Times New Roman"/>
          <w:sz w:val="24"/>
          <w:szCs w:val="24"/>
          <w:lang w:eastAsia="ru-RU"/>
        </w:rPr>
        <w:t xml:space="preserve">— это разделы: </w:t>
      </w:r>
      <w:proofErr w:type="gramStart"/>
      <w:r w:rsidRPr="00412F21">
        <w:rPr>
          <w:rFonts w:ascii="Times New Roman" w:eastAsia="Times New Roman" w:hAnsi="Times New Roman" w:cs="Times New Roman"/>
          <w:sz w:val="24"/>
          <w:szCs w:val="24"/>
          <w:lang w:eastAsia="ru-RU"/>
        </w:rPr>
        <w:t>«Устное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w:t>
      </w:r>
      <w:proofErr w:type="gramEnd"/>
      <w:r w:rsidRPr="00412F21">
        <w:rPr>
          <w:rFonts w:ascii="Times New Roman" w:eastAsia="Times New Roman" w:hAnsi="Times New Roman" w:cs="Times New Roman"/>
          <w:sz w:val="24"/>
          <w:szCs w:val="24"/>
          <w:lang w:eastAsia="ru-RU"/>
        </w:rPr>
        <w:t xml:space="preserve"> Система таких заданий позволяет учащимся осознавать себя гражданами страны, формировать общечеловеческую идентичность.</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 </w:t>
      </w:r>
      <w:r w:rsidRPr="00412F21">
        <w:rPr>
          <w:rFonts w:ascii="Times New Roman" w:eastAsia="Times New Roman" w:hAnsi="Times New Roman" w:cs="Times New Roman"/>
          <w:sz w:val="24"/>
          <w:szCs w:val="24"/>
          <w:lang w:eastAsia="ru-RU"/>
        </w:rPr>
        <w:t xml:space="preserve">курсе </w:t>
      </w:r>
      <w:r w:rsidRPr="00412F21">
        <w:rPr>
          <w:rFonts w:ascii="Times New Roman" w:eastAsia="Times New Roman" w:hAnsi="Times New Roman" w:cs="Times New Roman"/>
          <w:b/>
          <w:bCs/>
          <w:sz w:val="24"/>
          <w:szCs w:val="24"/>
          <w:lang w:eastAsia="ru-RU"/>
        </w:rPr>
        <w:t xml:space="preserve">«Русский язык» </w:t>
      </w:r>
      <w:r w:rsidRPr="00412F21">
        <w:rPr>
          <w:rFonts w:ascii="Times New Roman" w:eastAsia="Times New Roman" w:hAnsi="Times New Roman" w:cs="Times New Roman"/>
          <w:sz w:val="24"/>
          <w:szCs w:val="24"/>
          <w:lang w:eastAsia="ru-RU"/>
        </w:rPr>
        <w:t xml:space="preserve">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w:t>
      </w:r>
      <w:proofErr w:type="gramStart"/>
      <w:r w:rsidRPr="00412F21">
        <w:rPr>
          <w:rFonts w:ascii="Times New Roman" w:eastAsia="Times New Roman" w:hAnsi="Times New Roman" w:cs="Times New Roman"/>
          <w:sz w:val="24"/>
          <w:szCs w:val="24"/>
          <w:lang w:eastAsia="ru-RU"/>
        </w:rPr>
        <w:t>В этой связи даны тексты И.Д. Тургенева, А.И. Куприна, А.Н.Толстого, Д.С. 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w:t>
      </w:r>
      <w:proofErr w:type="gramEnd"/>
      <w:r w:rsidRPr="00412F21">
        <w:rPr>
          <w:rFonts w:ascii="Times New Roman" w:eastAsia="Times New Roman" w:hAnsi="Times New Roman" w:cs="Times New Roman"/>
          <w:sz w:val="24"/>
          <w:szCs w:val="24"/>
          <w:lang w:eastAsia="ru-RU"/>
        </w:rPr>
        <w:t xml:space="preserve">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 курсе «Математика» </w:t>
      </w:r>
      <w:r w:rsidRPr="00412F21">
        <w:rPr>
          <w:rFonts w:ascii="Times New Roman" w:eastAsia="Times New Roman" w:hAnsi="Times New Roman" w:cs="Times New Roman"/>
          <w:sz w:val="24"/>
          <w:szCs w:val="24"/>
          <w:lang w:eastAsia="ru-RU"/>
        </w:rPr>
        <w:t xml:space="preserve">—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w:t>
      </w:r>
      <w:r w:rsidRPr="00412F21">
        <w:rPr>
          <w:rFonts w:ascii="Times New Roman" w:eastAsia="Times New Roman" w:hAnsi="Times New Roman" w:cs="Times New Roman"/>
          <w:b/>
          <w:bCs/>
          <w:sz w:val="24"/>
          <w:szCs w:val="24"/>
          <w:lang w:eastAsia="ru-RU"/>
        </w:rPr>
        <w:t xml:space="preserve">и </w:t>
      </w:r>
      <w:r w:rsidRPr="00412F21">
        <w:rPr>
          <w:rFonts w:ascii="Times New Roman" w:eastAsia="Times New Roman" w:hAnsi="Times New Roman" w:cs="Times New Roman"/>
          <w:sz w:val="24"/>
          <w:szCs w:val="24"/>
          <w:lang w:eastAsia="ru-RU"/>
        </w:rPr>
        <w:t xml:space="preserve">о победе в ней, о школьном музее боевой славы </w:t>
      </w:r>
      <w:r w:rsidRPr="00412F21">
        <w:rPr>
          <w:rFonts w:ascii="Times New Roman" w:eastAsia="Times New Roman" w:hAnsi="Times New Roman" w:cs="Times New Roman"/>
          <w:b/>
          <w:bCs/>
          <w:sz w:val="24"/>
          <w:szCs w:val="24"/>
          <w:lang w:eastAsia="ru-RU"/>
        </w:rPr>
        <w:t xml:space="preserve">и </w:t>
      </w:r>
      <w:r w:rsidRPr="00412F21">
        <w:rPr>
          <w:rFonts w:ascii="Times New Roman" w:eastAsia="Times New Roman" w:hAnsi="Times New Roman" w:cs="Times New Roman"/>
          <w:sz w:val="24"/>
          <w:szCs w:val="24"/>
          <w:lang w:eastAsia="ru-RU"/>
        </w:rPr>
        <w:t>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 курсе «Музыка» </w:t>
      </w:r>
      <w:r w:rsidRPr="00412F21">
        <w:rPr>
          <w:rFonts w:ascii="Times New Roman" w:eastAsia="Times New Roman" w:hAnsi="Times New Roman" w:cs="Times New Roman"/>
          <w:sz w:val="24"/>
          <w:szCs w:val="24"/>
          <w:lang w:eastAsia="ru-RU"/>
        </w:rPr>
        <w:t xml:space="preserve">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w:t>
      </w:r>
      <w:r w:rsidRPr="00412F21">
        <w:rPr>
          <w:rFonts w:ascii="Times New Roman" w:eastAsia="Times New Roman" w:hAnsi="Times New Roman" w:cs="Times New Roman"/>
          <w:sz w:val="24"/>
          <w:szCs w:val="24"/>
          <w:lang w:eastAsia="ru-RU"/>
        </w:rPr>
        <w:lastRenderedPageBreak/>
        <w:t>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 курсе «Изобразительное искусство» </w:t>
      </w:r>
      <w:r w:rsidRPr="00412F21">
        <w:rPr>
          <w:rFonts w:ascii="Times New Roman" w:eastAsia="Times New Roman" w:hAnsi="Times New Roman" w:cs="Times New Roman"/>
          <w:sz w:val="24"/>
          <w:szCs w:val="24"/>
          <w:lang w:eastAsia="ru-RU"/>
        </w:rPr>
        <w:t>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 курсах иностранных языков </w:t>
      </w:r>
      <w:r w:rsidRPr="00412F21">
        <w:rPr>
          <w:rFonts w:ascii="Times New Roman" w:eastAsia="Times New Roman" w:hAnsi="Times New Roman" w:cs="Times New Roman"/>
          <w:sz w:val="24"/>
          <w:szCs w:val="24"/>
          <w:lang w:eastAsia="ru-RU"/>
        </w:rPr>
        <w:t>с этой целью предлагаются тексты и диалоги о культуре России и аналогичные тексты о культуре и истории изучаемых стран.</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w:t>
      </w:r>
      <w:proofErr w:type="gramStart"/>
      <w:r w:rsidRPr="00412F21">
        <w:rPr>
          <w:rFonts w:ascii="Times New Roman" w:eastAsia="Times New Roman" w:hAnsi="Times New Roman" w:cs="Times New Roman"/>
          <w:sz w:val="24"/>
          <w:szCs w:val="24"/>
          <w:lang w:eastAsia="ru-RU"/>
        </w:rPr>
        <w:t>Мадриде, Париже, Берлине, Вашингтоне; о России и её столице Москве, о французских, немецких, английских, американских музеях, о праздниках, традициях и обычаях нашей страны и изучаемых стран.</w:t>
      </w:r>
      <w:proofErr w:type="gramEnd"/>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В </w:t>
      </w:r>
      <w:r w:rsidRPr="00412F21">
        <w:rPr>
          <w:rFonts w:ascii="Times New Roman" w:eastAsia="Times New Roman" w:hAnsi="Times New Roman" w:cs="Times New Roman"/>
          <w:b/>
          <w:bCs/>
          <w:sz w:val="24"/>
          <w:szCs w:val="24"/>
          <w:lang w:eastAsia="ru-RU"/>
        </w:rPr>
        <w:t xml:space="preserve">курсе «Основы религиозных культур и светской этики» </w:t>
      </w:r>
      <w:r w:rsidRPr="00412F21">
        <w:rPr>
          <w:rFonts w:ascii="Times New Roman" w:eastAsia="Times New Roman" w:hAnsi="Times New Roman" w:cs="Times New Roman"/>
          <w:sz w:val="24"/>
          <w:szCs w:val="24"/>
          <w:lang w:eastAsia="ru-RU"/>
        </w:rPr>
        <w:t xml:space="preserve">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w:t>
      </w:r>
      <w:proofErr w:type="gramStart"/>
      <w:r w:rsidRPr="00412F21">
        <w:rPr>
          <w:rFonts w:ascii="Times New Roman" w:eastAsia="Times New Roman" w:hAnsi="Times New Roman" w:cs="Times New Roman"/>
          <w:sz w:val="24"/>
          <w:szCs w:val="24"/>
          <w:lang w:eastAsia="ru-RU"/>
        </w:rPr>
        <w:t>обучающихся</w:t>
      </w:r>
      <w:proofErr w:type="gramEnd"/>
      <w:r w:rsidRPr="00412F21">
        <w:rPr>
          <w:rFonts w:ascii="Times New Roman" w:eastAsia="Times New Roman" w:hAnsi="Times New Roman" w:cs="Times New Roman"/>
          <w:sz w:val="24"/>
          <w:szCs w:val="24"/>
          <w:lang w:eastAsia="ru-RU"/>
        </w:rPr>
        <w:t xml:space="preserve"> складывается целостный образ культурно-исторического мира России.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412F21">
        <w:rPr>
          <w:rFonts w:ascii="Times New Roman" w:eastAsia="Times New Roman" w:hAnsi="Times New Roman" w:cs="Times New Roman"/>
          <w:b/>
          <w:bCs/>
          <w:i/>
          <w:iCs/>
          <w:sz w:val="24"/>
          <w:szCs w:val="24"/>
          <w:lang w:eastAsia="ru-RU"/>
        </w:rPr>
        <w:t>- Овладение начальными навыками адаптации в динамично изменяющемся и развивающемся мире.</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Реализации  указанного результата способствуют задания,  тексты,  проекты,</w:t>
      </w:r>
      <w:r>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sz w:val="24"/>
          <w:szCs w:val="24"/>
          <w:lang w:eastAsia="ru-RU"/>
        </w:rPr>
        <w:t>практические работы, направленные на осмысление норм и правил поведения в</w:t>
      </w:r>
      <w:r>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sz w:val="24"/>
          <w:szCs w:val="24"/>
          <w:lang w:eastAsia="ru-RU"/>
        </w:rPr>
        <w:t xml:space="preserve">жизни (на это работает, практически, весь </w:t>
      </w:r>
      <w:r w:rsidRPr="00412F21">
        <w:rPr>
          <w:rFonts w:ascii="Times New Roman" w:eastAsia="Times New Roman" w:hAnsi="Times New Roman" w:cs="Times New Roman"/>
          <w:b/>
          <w:bCs/>
          <w:sz w:val="24"/>
          <w:szCs w:val="24"/>
          <w:lang w:eastAsia="ru-RU"/>
        </w:rPr>
        <w:t xml:space="preserve">курс «Окружающий мир»).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r>
      <w:proofErr w:type="gramStart"/>
      <w:r w:rsidRPr="00412F21">
        <w:rPr>
          <w:rFonts w:ascii="Times New Roman" w:eastAsia="Times New Roman" w:hAnsi="Times New Roman" w:cs="Times New Roman"/>
          <w:b/>
          <w:bCs/>
          <w:sz w:val="24"/>
          <w:szCs w:val="24"/>
          <w:lang w:eastAsia="ru-RU"/>
        </w:rPr>
        <w:t xml:space="preserve">Курс «Математика» </w:t>
      </w:r>
      <w:r w:rsidRPr="00412F21">
        <w:rPr>
          <w:rFonts w:ascii="Times New Roman" w:eastAsia="Times New Roman" w:hAnsi="Times New Roman" w:cs="Times New Roman"/>
          <w:sz w:val="24"/>
          <w:szCs w:val="24"/>
          <w:lang w:eastAsia="ru-RU"/>
        </w:rPr>
        <w:t>формирует у ребенка первые пространственные и временныеориентиры, знакомит с миром величин, скоростей, с разными способамиотображения и чтения информации.</w:t>
      </w:r>
      <w:proofErr w:type="gramEnd"/>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sz w:val="24"/>
          <w:szCs w:val="24"/>
          <w:lang w:eastAsia="ru-RU"/>
        </w:rPr>
        <w:tab/>
      </w:r>
      <w:r w:rsidRPr="00412F21">
        <w:rPr>
          <w:rFonts w:ascii="Times New Roman" w:eastAsia="Times New Roman" w:hAnsi="Times New Roman" w:cs="Times New Roman"/>
          <w:b/>
          <w:bCs/>
          <w:sz w:val="24"/>
          <w:szCs w:val="24"/>
          <w:lang w:eastAsia="ru-RU"/>
        </w:rPr>
        <w:t>Курсы «Литературное чтение», «Русский язык», «Иностранные языки»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формируют нормы и правила произношения, использования слов в речи, вводитребенка в мир русского и иностранных языков, литературы.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Курсы «Изобразительное искусство, «Музыка»  </w:t>
      </w:r>
      <w:r w:rsidRPr="00412F21">
        <w:rPr>
          <w:rFonts w:ascii="Times New Roman" w:eastAsia="Times New Roman" w:hAnsi="Times New Roman" w:cs="Times New Roman"/>
          <w:sz w:val="24"/>
          <w:szCs w:val="24"/>
          <w:lang w:eastAsia="ru-RU"/>
        </w:rPr>
        <w:t>знакомят школьника с миром</w:t>
      </w:r>
      <w:r>
        <w:rPr>
          <w:rFonts w:ascii="Times New Roman" w:eastAsia="Times New Roman" w:hAnsi="Times New Roman" w:cs="Times New Roman"/>
          <w:sz w:val="24"/>
          <w:szCs w:val="24"/>
          <w:lang w:eastAsia="ru-RU"/>
        </w:rPr>
        <w:t xml:space="preserve"> п</w:t>
      </w:r>
      <w:r w:rsidRPr="00412F21">
        <w:rPr>
          <w:rFonts w:ascii="Times New Roman" w:eastAsia="Times New Roman" w:hAnsi="Times New Roman" w:cs="Times New Roman"/>
          <w:sz w:val="24"/>
          <w:szCs w:val="24"/>
          <w:lang w:eastAsia="ru-RU"/>
        </w:rPr>
        <w:t>рекрасного.</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Курс «Основы </w:t>
      </w:r>
      <w:r w:rsidRPr="00412F21">
        <w:rPr>
          <w:rFonts w:ascii="Times New Roman" w:eastAsia="Times New Roman" w:hAnsi="Times New Roman" w:cs="Times New Roman"/>
          <w:b/>
          <w:bCs/>
          <w:sz w:val="24"/>
          <w:szCs w:val="24"/>
          <w:lang w:eastAsia="ru-RU"/>
        </w:rPr>
        <w:t xml:space="preserve">религиозных культур и светской этики» </w:t>
      </w:r>
      <w:r w:rsidRPr="00412F21">
        <w:rPr>
          <w:rFonts w:ascii="Times New Roman" w:eastAsia="Times New Roman" w:hAnsi="Times New Roman" w:cs="Times New Roman"/>
          <w:sz w:val="24"/>
          <w:szCs w:val="24"/>
          <w:lang w:eastAsia="ru-RU"/>
        </w:rPr>
        <w:t>формирует у младших школьников понимание значения нравственных норм и ценностей для достойной жизни личности, семьи, общества.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Важным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w:t>
      </w:r>
      <w:proofErr w:type="gramStart"/>
      <w:r w:rsidRPr="00412F21">
        <w:rPr>
          <w:rFonts w:ascii="Times New Roman" w:eastAsia="Times New Roman" w:hAnsi="Times New Roman" w:cs="Times New Roman"/>
          <w:sz w:val="24"/>
          <w:szCs w:val="24"/>
          <w:lang w:eastAsia="ru-RU"/>
        </w:rPr>
        <w:t>нет и не может</w:t>
      </w:r>
      <w:proofErr w:type="gramEnd"/>
      <w:r w:rsidRPr="00412F21">
        <w:rPr>
          <w:rFonts w:ascii="Times New Roman" w:eastAsia="Times New Roman" w:hAnsi="Times New Roman" w:cs="Times New Roman"/>
          <w:sz w:val="24"/>
          <w:szCs w:val="24"/>
          <w:lang w:eastAsia="ru-RU"/>
        </w:rPr>
        <w:t xml:space="preserve">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412F21" w:rsidRPr="00412F21" w:rsidRDefault="00412F21" w:rsidP="00412F21">
      <w:pPr>
        <w:tabs>
          <w:tab w:val="left" w:pos="264"/>
        </w:tabs>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412F21">
        <w:rPr>
          <w:rFonts w:ascii="Times New Roman" w:eastAsia="Times New Roman" w:hAnsi="Times New Roman" w:cs="Times New Roman"/>
          <w:b/>
          <w:bCs/>
          <w:i/>
          <w:iCs/>
          <w:sz w:val="24"/>
          <w:szCs w:val="24"/>
          <w:lang w:eastAsia="ru-RU"/>
        </w:rPr>
        <w:t>-</w:t>
      </w:r>
      <w:r w:rsidRPr="00412F21">
        <w:rPr>
          <w:rFonts w:ascii="Times New Roman" w:eastAsia="Times New Roman" w:hAnsi="Times New Roman" w:cs="Times New Roman"/>
          <w:sz w:val="24"/>
          <w:szCs w:val="24"/>
          <w:lang w:eastAsia="ru-RU"/>
        </w:rPr>
        <w:tab/>
      </w:r>
      <w:r w:rsidRPr="00412F21">
        <w:rPr>
          <w:rFonts w:ascii="Times New Roman" w:eastAsia="Times New Roman" w:hAnsi="Times New Roman" w:cs="Times New Roman"/>
          <w:b/>
          <w:bCs/>
          <w:i/>
          <w:iCs/>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412F21" w:rsidRPr="00412F21" w:rsidRDefault="00412F21" w:rsidP="00412F21">
      <w:pPr>
        <w:tabs>
          <w:tab w:val="left" w:pos="173"/>
        </w:tabs>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412F21">
        <w:rPr>
          <w:rFonts w:ascii="Times New Roman" w:eastAsia="Times New Roman" w:hAnsi="Times New Roman" w:cs="Times New Roman"/>
          <w:b/>
          <w:bCs/>
          <w:i/>
          <w:iCs/>
          <w:sz w:val="24"/>
          <w:szCs w:val="24"/>
          <w:lang w:eastAsia="ru-RU"/>
        </w:rPr>
        <w:t>-</w:t>
      </w:r>
      <w:r w:rsidRPr="00412F21">
        <w:rPr>
          <w:rFonts w:ascii="Times New Roman" w:eastAsia="Times New Roman" w:hAnsi="Times New Roman" w:cs="Times New Roman"/>
          <w:i/>
          <w:iCs/>
          <w:sz w:val="24"/>
          <w:szCs w:val="24"/>
          <w:lang w:eastAsia="ru-RU"/>
        </w:rPr>
        <w:tab/>
      </w:r>
      <w:r w:rsidRPr="00412F21">
        <w:rPr>
          <w:rFonts w:ascii="Times New Roman" w:eastAsia="Times New Roman" w:hAnsi="Times New Roman" w:cs="Times New Roman"/>
          <w:b/>
          <w:bCs/>
          <w:i/>
          <w:iCs/>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ab/>
        <w:t xml:space="preserve">В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412F21">
        <w:rPr>
          <w:rFonts w:ascii="Times New Roman" w:eastAsia="Times New Roman" w:hAnsi="Times New Roman" w:cs="Times New Roman"/>
          <w:sz w:val="24"/>
          <w:szCs w:val="24"/>
          <w:lang w:eastAsia="ru-RU"/>
        </w:rPr>
        <w:t>к</w:t>
      </w:r>
      <w:proofErr w:type="gramEnd"/>
      <w:r w:rsidRPr="00412F21">
        <w:rPr>
          <w:rFonts w:ascii="Times New Roman" w:eastAsia="Times New Roman" w:hAnsi="Times New Roman" w:cs="Times New Roman"/>
          <w:sz w:val="24"/>
          <w:szCs w:val="24"/>
          <w:lang w:eastAsia="ru-RU"/>
        </w:rPr>
        <w:t xml:space="preserve"> учебной.</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В системе учебников «Школа России» представлен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Достижению указанных личностных результатов способству</w:t>
      </w:r>
      <w:r w:rsidRPr="00412F21">
        <w:rPr>
          <w:rFonts w:ascii="Times New Roman" w:eastAsia="Times New Roman" w:hAnsi="Times New Roman" w:cs="Times New Roman"/>
          <w:spacing w:val="20"/>
          <w:sz w:val="24"/>
          <w:szCs w:val="24"/>
          <w:lang w:eastAsia="ru-RU"/>
        </w:rPr>
        <w:t>ет</w:t>
      </w:r>
      <w:r w:rsidRPr="00412F21">
        <w:rPr>
          <w:rFonts w:ascii="Times New Roman" w:eastAsia="Times New Roman" w:hAnsi="Times New Roman" w:cs="Times New Roman"/>
          <w:sz w:val="24"/>
          <w:szCs w:val="24"/>
          <w:lang w:eastAsia="ru-RU"/>
        </w:rPr>
        <w:t xml:space="preserve">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r>
      <w:proofErr w:type="gramStart"/>
      <w:r w:rsidRPr="00412F21">
        <w:rPr>
          <w:rFonts w:ascii="Times New Roman" w:eastAsia="Times New Roman" w:hAnsi="Times New Roman" w:cs="Times New Roman"/>
          <w:sz w:val="24"/>
          <w:szCs w:val="24"/>
          <w:lang w:eastAsia="ru-RU"/>
        </w:rPr>
        <w:t>Важным мотивирующим средством изучения того или иного предмета являются «Странички для любознательных», «Занимательные странички», «Готовимся к олимпиаде», задания конкурса «Смекалка» и др., которые отражают интересный дополнительный материал, занимательные вопросы и задания по математике, русскому языку, литературному чтению, окружающему миру и другим предметам.</w:t>
      </w:r>
      <w:proofErr w:type="gramEnd"/>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Эффективно влияют на формирование мотивов учебной деятельности задания рубрик: «Дай совет другу...», «Выскажи своё мнение...», «Подготовь сообщение на тему...» и др.</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 предметных линиях учебников: Русский язык, Математика, Литературное чтение, Окружающий мир </w:t>
      </w:r>
      <w:r w:rsidRPr="00412F21">
        <w:rPr>
          <w:rFonts w:ascii="Times New Roman" w:eastAsia="Times New Roman" w:hAnsi="Times New Roman" w:cs="Times New Roman"/>
          <w:sz w:val="24"/>
          <w:szCs w:val="24"/>
          <w:lang w:eastAsia="ru-RU"/>
        </w:rPr>
        <w:t>шмуцтитулы каждого раздела отражают его тему, формулируют задачи изучения раздела, здесь же даются рисунки или схемы, настраивающие школьников на дальнейшую учебную деятельность.</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 курсе «Английский язык» </w:t>
      </w:r>
      <w:r w:rsidRPr="00412F21">
        <w:rPr>
          <w:rFonts w:ascii="Times New Roman" w:eastAsia="Times New Roman" w:hAnsi="Times New Roman" w:cs="Times New Roman"/>
          <w:sz w:val="24"/>
          <w:szCs w:val="24"/>
          <w:lang w:eastAsia="ru-RU"/>
        </w:rPr>
        <w:t>важным мотивирующим фактором являются «проходные персонажи», действующие в различных ситуациях учебника. Тексты и упражнения, передающие ту или иную ситуацию, завершаются обязательным переносом данной ситуации на ученика, тем самым мотивируя школьника к рассказу о себе, своих близких, своих интересах, друзьях.</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 этой связи, учебники </w:t>
      </w:r>
      <w:r w:rsidRPr="00412F21">
        <w:rPr>
          <w:rFonts w:ascii="Times New Roman" w:eastAsia="Times New Roman" w:hAnsi="Times New Roman" w:cs="Times New Roman"/>
          <w:b/>
          <w:bCs/>
          <w:sz w:val="24"/>
          <w:szCs w:val="24"/>
          <w:lang w:eastAsia="ru-RU"/>
        </w:rPr>
        <w:t xml:space="preserve">курса «Изобразительное искусство» </w:t>
      </w:r>
      <w:r w:rsidRPr="00412F21">
        <w:rPr>
          <w:rFonts w:ascii="Times New Roman" w:eastAsia="Times New Roman" w:hAnsi="Times New Roman" w:cs="Times New Roman"/>
          <w:sz w:val="24"/>
          <w:szCs w:val="24"/>
          <w:lang w:eastAsia="ru-RU"/>
        </w:rPr>
        <w:t>написаны в форме личного разговора с ребенком, обсуждения с ним вопросов так или иначе, связанных с его личным жизненным опытом.</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 курсе «Технология» </w:t>
      </w:r>
      <w:r w:rsidRPr="00412F21">
        <w:rPr>
          <w:rFonts w:ascii="Times New Roman" w:eastAsia="Times New Roman" w:hAnsi="Times New Roman" w:cs="Times New Roman"/>
          <w:sz w:val="24"/>
          <w:szCs w:val="24"/>
          <w:lang w:eastAsia="ru-RU"/>
        </w:rPr>
        <w:t>достижению указанного результата способствуют прописанные алгоритмы выполнения работ направленные на формирование умения самостоятельно оценивать свою деятельность (раздел «План работы» — для каждого изделия). Алгоритм позволяет не только последовательно выполнять изделие, но и осуществлять рефлексию своей деятельности.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Для развития самостоятельности и личной ответственности за свои поступки в информационной деятельности в учебниках курса </w:t>
      </w:r>
      <w:r w:rsidRPr="00412F21">
        <w:rPr>
          <w:rFonts w:ascii="Times New Roman" w:eastAsia="Times New Roman" w:hAnsi="Times New Roman" w:cs="Times New Roman"/>
          <w:b/>
          <w:bCs/>
          <w:sz w:val="24"/>
          <w:szCs w:val="24"/>
          <w:lang w:eastAsia="ru-RU"/>
        </w:rPr>
        <w:t xml:space="preserve">«Информатика», </w:t>
      </w:r>
      <w:r w:rsidRPr="00412F21">
        <w:rPr>
          <w:rFonts w:ascii="Times New Roman" w:eastAsia="Times New Roman" w:hAnsi="Times New Roman" w:cs="Times New Roman"/>
          <w:sz w:val="24"/>
          <w:szCs w:val="24"/>
          <w:lang w:eastAsia="ru-RU"/>
        </w:rPr>
        <w:t xml:space="preserve">предлагаются компьютерные проекты. Например, проект «Записная книжка» направлен на совместноеолнение базы данных обо всех учениках класса, в ходе которого дети обмениваются информацией друг о друге, учатся уважительному отношению к личной информации. Компьютерный проект «Мой доклад» — изготовление небольшого текста на заданную тему, с использованием информации взятой из Интернета, направлен на обсуждение норм заимствования чужой информации. В </w:t>
      </w:r>
      <w:r w:rsidRPr="00412F21">
        <w:rPr>
          <w:rFonts w:ascii="Times New Roman" w:eastAsia="Times New Roman" w:hAnsi="Times New Roman" w:cs="Times New Roman"/>
          <w:sz w:val="24"/>
          <w:szCs w:val="24"/>
          <w:lang w:eastAsia="ru-RU"/>
        </w:rPr>
        <w:lastRenderedPageBreak/>
        <w:t xml:space="preserve">процессе работы с </w:t>
      </w:r>
      <w:proofErr w:type="gramStart"/>
      <w:r w:rsidRPr="00412F21">
        <w:rPr>
          <w:rFonts w:ascii="Times New Roman" w:eastAsia="Times New Roman" w:hAnsi="Times New Roman" w:cs="Times New Roman"/>
          <w:sz w:val="24"/>
          <w:szCs w:val="24"/>
          <w:lang w:eastAsia="ru-RU"/>
        </w:rPr>
        <w:t>личным</w:t>
      </w:r>
      <w:proofErr w:type="gramEnd"/>
      <w:r w:rsidRPr="00412F21">
        <w:rPr>
          <w:rFonts w:ascii="Times New Roman" w:eastAsia="Times New Roman" w:hAnsi="Times New Roman" w:cs="Times New Roman"/>
          <w:sz w:val="24"/>
          <w:szCs w:val="24"/>
          <w:lang w:eastAsia="ru-RU"/>
        </w:rPr>
        <w:t xml:space="preserve"> портфолио дети учатся организовывать свое информационное пространство — сохранять все важные результаты деятельности в специально отведенном для этого ресурсе.</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412F21">
        <w:rPr>
          <w:rFonts w:ascii="Times New Roman" w:eastAsia="Times New Roman" w:hAnsi="Times New Roman" w:cs="Times New Roman"/>
          <w:b/>
          <w:bCs/>
          <w:i/>
          <w:iCs/>
          <w:sz w:val="24"/>
          <w:szCs w:val="24"/>
          <w:lang w:eastAsia="ru-RU"/>
        </w:rPr>
        <w:t>-  Формирование эстетических потребностей, ценностей и чувств.</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Достижению указанных результатов служит текстовый и иллюстративный материал системы учебников «Школа России», формулировки вопросов и заданий, направленные на их эстетическое восприятие, оценку культурных и природных ценностей, объектов.</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В текстах и соответствующих заданиях системы учебников «Школа России» обращается внимание детей на красоту, своеобразие изучаемой природы и рукотворного мира. В этой связи, особую роль играют рисунки и фотографии в учебниках, передающие красоту объектов и явлений природы, городов и сел нашей Родины, стран мира.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Тексты и отражающие их содержание иллюстрации учебников разных предметных линий, органично дополняют друг друга и служат опорой при выполнении заданий, предполагающих собственные наблюдения детей, подготовку рассказов и фоторассказов, посвященных красоте, духовности, эстетике, культуре людей нашего отечества и мира в целом.</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 курсе «Литературное чтение» </w:t>
      </w:r>
      <w:r w:rsidRPr="00412F21">
        <w:rPr>
          <w:rFonts w:ascii="Times New Roman" w:eastAsia="Times New Roman" w:hAnsi="Times New Roman" w:cs="Times New Roman"/>
          <w:sz w:val="24"/>
          <w:szCs w:val="24"/>
          <w:lang w:eastAsia="ru-RU"/>
        </w:rPr>
        <w:t xml:space="preserve">в учебниках представлены высокохудожественные тексты произведений русских и зарубежных классиков, позволяющие формировать у учащихся младших классов особое отношение к слову, к тексту. Особенность учеников младших классов состоит в том, что они эмоционально воспринимают прочитанное произведение. Эта особенность учащихся поддерживается системой вопросов и заданий после изучаемого произведения. Например, какими чувствами хотел поделиться </w:t>
      </w:r>
      <w:proofErr w:type="gramStart"/>
      <w:r w:rsidRPr="00412F21">
        <w:rPr>
          <w:rFonts w:ascii="Times New Roman" w:eastAsia="Times New Roman" w:hAnsi="Times New Roman" w:cs="Times New Roman"/>
          <w:sz w:val="24"/>
          <w:szCs w:val="24"/>
          <w:lang w:eastAsia="ru-RU"/>
        </w:rPr>
        <w:t>автор</w:t>
      </w:r>
      <w:proofErr w:type="gramEnd"/>
      <w:r w:rsidRPr="00412F21">
        <w:rPr>
          <w:rFonts w:ascii="Times New Roman" w:eastAsia="Times New Roman" w:hAnsi="Times New Roman" w:cs="Times New Roman"/>
          <w:sz w:val="24"/>
          <w:szCs w:val="24"/>
          <w:lang w:eastAsia="ru-RU"/>
        </w:rPr>
        <w:t>; какие слова помогают почувствовать радость, грусть; разделяете ли вы мнение автора, лирического героя; составьте словарь настроений, проиллюстрируйте, как изменяется настроение в поэтическом тексте.</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В методический аппарат данной линии учебников включены задания, позволяющие иллюстрировать произведения художественной литературы, сравнивать авторские и собственные иллюстрации; участвовать в различных </w:t>
      </w:r>
      <w:proofErr w:type="gramStart"/>
      <w:r w:rsidRPr="00412F21">
        <w:rPr>
          <w:rFonts w:ascii="Times New Roman" w:eastAsia="Times New Roman" w:hAnsi="Times New Roman" w:cs="Times New Roman"/>
          <w:i/>
          <w:iCs/>
          <w:sz w:val="24"/>
          <w:szCs w:val="24"/>
          <w:lang w:val="en-US" w:eastAsia="ru-RU"/>
        </w:rPr>
        <w:t>n</w:t>
      </w:r>
      <w:r w:rsidRPr="00412F21">
        <w:rPr>
          <w:rFonts w:ascii="Times New Roman" w:eastAsia="Times New Roman" w:hAnsi="Times New Roman" w:cs="Times New Roman"/>
          <w:i/>
          <w:iCs/>
          <w:sz w:val="24"/>
          <w:szCs w:val="24"/>
          <w:vertAlign w:val="subscript"/>
          <w:lang w:val="en-US" w:eastAsia="ru-RU"/>
        </w:rPr>
        <w:t>t</w:t>
      </w:r>
      <w:proofErr w:type="gramEnd"/>
      <w:r w:rsidRPr="00412F21">
        <w:rPr>
          <w:rFonts w:ascii="Times New Roman" w:eastAsia="Times New Roman" w:hAnsi="Times New Roman" w:cs="Times New Roman"/>
          <w:sz w:val="24"/>
          <w:szCs w:val="24"/>
          <w:lang w:eastAsia="ru-RU"/>
        </w:rPr>
        <w:t>хгах и выполнять творческие задания.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Таким образом, содержание учебников позволяет формировать художественный вкус, умение понимать и наслаждаться </w:t>
      </w:r>
      <w:proofErr w:type="gramStart"/>
      <w:r w:rsidRPr="00412F21">
        <w:rPr>
          <w:rFonts w:ascii="Times New Roman" w:eastAsia="Times New Roman" w:hAnsi="Times New Roman" w:cs="Times New Roman"/>
          <w:sz w:val="24"/>
          <w:szCs w:val="24"/>
          <w:lang w:eastAsia="ru-RU"/>
        </w:rPr>
        <w:t>различными</w:t>
      </w:r>
      <w:proofErr w:type="gramEnd"/>
      <w:r w:rsidRPr="00412F21">
        <w:rPr>
          <w:rFonts w:ascii="Times New Roman" w:eastAsia="Times New Roman" w:hAnsi="Times New Roman" w:cs="Times New Roman"/>
          <w:sz w:val="24"/>
          <w:szCs w:val="24"/>
          <w:lang w:eastAsia="ru-RU"/>
        </w:rPr>
        <w:t xml:space="preserve"> видам искусства.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r>
      <w:proofErr w:type="gramStart"/>
      <w:r w:rsidRPr="00412F21">
        <w:rPr>
          <w:rFonts w:ascii="Times New Roman" w:eastAsia="Times New Roman" w:hAnsi="Times New Roman" w:cs="Times New Roman"/>
          <w:b/>
          <w:bCs/>
          <w:sz w:val="24"/>
          <w:szCs w:val="24"/>
          <w:lang w:eastAsia="ru-RU"/>
        </w:rPr>
        <w:t xml:space="preserve">В учебниках курса «Русский язык» </w:t>
      </w:r>
      <w:r w:rsidRPr="00412F21">
        <w:rPr>
          <w:rFonts w:ascii="Times New Roman" w:eastAsia="Times New Roman" w:hAnsi="Times New Roman" w:cs="Times New Roman"/>
          <w:sz w:val="24"/>
          <w:szCs w:val="24"/>
          <w:lang w:eastAsia="ru-RU"/>
        </w:rPr>
        <w:t>представлена «Картинная галерея» из репродукций картин В.М. Васнецова, В.А. Серова, Н.К. Рериха, И.И. Грабаря, И.И. Левитана, А.А. Пластова, А.К. Саврасова, и многих других художников, даны тексты-описания этих репродукций, работа с которыми направлена на эстетическое воспитание детей, развитие чувства прекрасного в душе ребёнка.</w:t>
      </w:r>
      <w:proofErr w:type="gramEnd"/>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Органично дополняют и усиливают работу в направлении эстетического воспитания младших школьников линии учебников по музыке, технологии, иностранным языкам, изобразительному искусству.</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Конкретно сформулированные воспитательные цели к каждому циклу и каждому уроку, раскрывающие потенциал упражнений, обеспечивающий эстетическое воспитание учащихся, например: </w:t>
      </w:r>
      <w:r w:rsidRPr="00412F21">
        <w:rPr>
          <w:rFonts w:ascii="Times New Roman" w:eastAsia="Times New Roman" w:hAnsi="Times New Roman" w:cs="Times New Roman"/>
          <w:i/>
          <w:iCs/>
          <w:sz w:val="24"/>
          <w:szCs w:val="24"/>
          <w:lang w:eastAsia="ru-RU"/>
        </w:rPr>
        <w:t xml:space="preserve">Вы знаете, что писать красиво и правильно очень важно. Вашим зарубежным друзьям будет приятно получать письма, которые </w:t>
      </w:r>
      <w:proofErr w:type="gramStart"/>
      <w:r w:rsidRPr="00412F21">
        <w:rPr>
          <w:rFonts w:ascii="Times New Roman" w:eastAsia="Times New Roman" w:hAnsi="Times New Roman" w:cs="Times New Roman"/>
          <w:i/>
          <w:iCs/>
          <w:sz w:val="24"/>
          <w:szCs w:val="24"/>
          <w:lang w:eastAsia="ru-RU"/>
        </w:rPr>
        <w:t>написаны</w:t>
      </w:r>
      <w:proofErr w:type="gramEnd"/>
      <w:r w:rsidRPr="00412F21">
        <w:rPr>
          <w:rFonts w:ascii="Times New Roman" w:eastAsia="Times New Roman" w:hAnsi="Times New Roman" w:cs="Times New Roman"/>
          <w:i/>
          <w:iCs/>
          <w:sz w:val="24"/>
          <w:szCs w:val="24"/>
          <w:lang w:eastAsia="ru-RU"/>
        </w:rPr>
        <w:t xml:space="preserve"> не только правильно, но и красиво </w:t>
      </w:r>
      <w:r w:rsidRPr="00412F21">
        <w:rPr>
          <w:rFonts w:ascii="Times New Roman" w:eastAsia="Times New Roman" w:hAnsi="Times New Roman" w:cs="Times New Roman"/>
          <w:sz w:val="24"/>
          <w:szCs w:val="24"/>
          <w:lang w:eastAsia="ru-RU"/>
        </w:rPr>
        <w:t xml:space="preserve">и </w:t>
      </w:r>
      <w:r w:rsidRPr="00412F21">
        <w:rPr>
          <w:rFonts w:ascii="Times New Roman" w:eastAsia="Times New Roman" w:hAnsi="Times New Roman" w:cs="Times New Roman"/>
          <w:b/>
          <w:bCs/>
          <w:sz w:val="24"/>
          <w:szCs w:val="24"/>
          <w:lang w:eastAsia="ru-RU"/>
        </w:rPr>
        <w:t xml:space="preserve">т. </w:t>
      </w:r>
      <w:r w:rsidRPr="00412F21">
        <w:rPr>
          <w:rFonts w:ascii="Times New Roman" w:eastAsia="Times New Roman" w:hAnsi="Times New Roman" w:cs="Times New Roman"/>
          <w:sz w:val="24"/>
          <w:szCs w:val="24"/>
          <w:lang w:eastAsia="ru-RU"/>
        </w:rPr>
        <w:t>п..</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 курсе «Изобразительное искусство» </w:t>
      </w:r>
      <w:r w:rsidRPr="00412F21">
        <w:rPr>
          <w:rFonts w:ascii="Times New Roman" w:eastAsia="Times New Roman" w:hAnsi="Times New Roman" w:cs="Times New Roman"/>
          <w:sz w:val="24"/>
          <w:szCs w:val="24"/>
          <w:lang w:eastAsia="ru-RU"/>
        </w:rPr>
        <w:t>процесс формирования указанного личностного результата происходит в деятельностной форме — через выполнение художественно-творческих заданий, направленных на развитие навыков восприятия произведений искусства и навыков интерпретационного эстетического суждения как по отношению к творчеству сверстников, так и в отношении эстетической оценки явлений действительности.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412F21">
        <w:rPr>
          <w:rFonts w:ascii="Times New Roman" w:eastAsia="Times New Roman" w:hAnsi="Times New Roman" w:cs="Times New Roman"/>
          <w:b/>
          <w:bCs/>
          <w:i/>
          <w:iCs/>
          <w:sz w:val="24"/>
          <w:szCs w:val="24"/>
          <w:lang w:eastAsia="ru-RU"/>
        </w:rPr>
        <w:t>-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Основное содержание текстов и заданий системы учебников «Школа России» направленно на воспитание человека, способного думать о чувствах близких ему людей, сопереживать им, соблюдать общепринятые этические нормы.</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lastRenderedPageBreak/>
        <w:tab/>
        <w:t xml:space="preserve">В курсе «Обучение грамоте» и затем в курсе «Русский язык», </w:t>
      </w:r>
      <w:r w:rsidRPr="00412F21">
        <w:rPr>
          <w:rFonts w:ascii="Times New Roman" w:eastAsia="Times New Roman" w:hAnsi="Times New Roman" w:cs="Times New Roman"/>
          <w:sz w:val="24"/>
          <w:szCs w:val="24"/>
          <w:lang w:eastAsia="ru-RU"/>
        </w:rPr>
        <w:t>начиная с самых первых уроков, материалом многочисленных упражнений являются пословицы и поговорки, задания к которым направлены на осознание смысла и мудрости, которые вложил в них народ. Например: «Скромность — всякому к лицу», «Ложь человека не асит», «Совесть — верный советчик», «Умей взять, умей и отдать», «Не одежда красит человека, а добрые дела» и др.</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r>
      <w:proofErr w:type="gramStart"/>
      <w:r w:rsidRPr="00412F21">
        <w:rPr>
          <w:rFonts w:ascii="Times New Roman" w:eastAsia="Times New Roman" w:hAnsi="Times New Roman" w:cs="Times New Roman"/>
          <w:sz w:val="24"/>
          <w:szCs w:val="24"/>
          <w:lang w:eastAsia="ru-RU"/>
        </w:rPr>
        <w:t>Слова, понятия о любви, дружбе, совести, справедливости, достоинстве, скромности, доброте, смелости, отваге, трудолюбии и других ценных личностных качествах человека заложены в содержание упражнений, задач, предложений, текстов.</w:t>
      </w:r>
      <w:proofErr w:type="gramEnd"/>
      <w:r w:rsidRPr="00412F21">
        <w:rPr>
          <w:rFonts w:ascii="Times New Roman" w:eastAsia="Times New Roman" w:hAnsi="Times New Roman" w:cs="Times New Roman"/>
          <w:sz w:val="24"/>
          <w:szCs w:val="24"/>
          <w:lang w:eastAsia="ru-RU"/>
        </w:rPr>
        <w:t xml:space="preserve"> В учебниках всех предметных линий «Школы России» есть большое количество учебного материала, который способствует воспитанию нравственных норм, социальной справедливости, воспитывает у детей чувства доброжелательности, взаимопонимания и взаимопомощи, чувство личной ответственности за свои поступки и поступки своих товарищей.</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В курсе «Литературное чтение</w:t>
      </w:r>
      <w:r w:rsidRPr="00412F21">
        <w:rPr>
          <w:rFonts w:ascii="Times New Roman" w:eastAsia="Times New Roman" w:hAnsi="Times New Roman" w:cs="Times New Roman"/>
          <w:sz w:val="24"/>
          <w:szCs w:val="24"/>
          <w:lang w:eastAsia="ru-RU"/>
        </w:rPr>
        <w:t>» текстовый и иллюстративный материал направлен на воспитание доброжелательности, отзывчивости, чувства сопереживания чувствам других людей, взаимопонимания и взаимопомощи.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В учебниках по литературному чтению включены разделы и тексты, которые помогают осмыслить важные духовные ценности своего народа и других народов: дружба, доброта, любовь, понимание, терпение, ответственность, благородство и принять их.</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412F21">
        <w:rPr>
          <w:rFonts w:ascii="Times New Roman" w:eastAsia="Times New Roman" w:hAnsi="Times New Roman" w:cs="Times New Roman"/>
          <w:sz w:val="24"/>
          <w:szCs w:val="24"/>
          <w:lang w:eastAsia="ru-RU"/>
        </w:rPr>
        <w:t xml:space="preserve">Например, разделы: </w:t>
      </w:r>
      <w:r w:rsidRPr="00412F21">
        <w:rPr>
          <w:rFonts w:ascii="Times New Roman" w:eastAsia="Times New Roman" w:hAnsi="Times New Roman" w:cs="Times New Roman"/>
          <w:i/>
          <w:iCs/>
          <w:sz w:val="24"/>
          <w:szCs w:val="24"/>
          <w:lang w:eastAsia="ru-RU"/>
        </w:rPr>
        <w:t>«Я и мои друзья», «О братьях наших меньших», «Писатели детям» (1 и 2 класс); «Собирай по ягодке — наберешь кузовок», «Люби живое» (3 класс); «Родина», «Делу — время, потехе — час» (4 класс) и др.; тексты</w:t>
      </w:r>
      <w:proofErr w:type="gramStart"/>
      <w:r w:rsidRPr="00412F21">
        <w:rPr>
          <w:rFonts w:ascii="Times New Roman" w:eastAsia="Times New Roman" w:hAnsi="Times New Roman" w:cs="Times New Roman"/>
          <w:i/>
          <w:iCs/>
          <w:sz w:val="24"/>
          <w:szCs w:val="24"/>
          <w:lang w:eastAsia="ru-RU"/>
        </w:rPr>
        <w:t>:«</w:t>
      </w:r>
      <w:proofErr w:type="gramEnd"/>
      <w:r w:rsidRPr="00412F21">
        <w:rPr>
          <w:rFonts w:ascii="Times New Roman" w:eastAsia="Times New Roman" w:hAnsi="Times New Roman" w:cs="Times New Roman"/>
          <w:i/>
          <w:iCs/>
          <w:sz w:val="24"/>
          <w:szCs w:val="24"/>
          <w:lang w:eastAsia="ru-RU"/>
        </w:rPr>
        <w:t>Помощник» М. Пляцковский, «Что хорошо и что дурно?» и «Худо тому, кто добра не делает» К. Ушинский, «Лучший друг» Ю. Ермолаев, «Подарок» Е. Благинина, «Совет» Р. Сеф, «Моя родня» Я. Аким, «Про дружбу» Ю. Энтин, «Никого не обижай» В. Лунин и многие другие.</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Система заданий и вопросов к текстам позволяет учащимся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 курсе «Окружающий мир» </w:t>
      </w:r>
      <w:r w:rsidRPr="00412F21">
        <w:rPr>
          <w:rFonts w:ascii="Times New Roman" w:eastAsia="Times New Roman" w:hAnsi="Times New Roman" w:cs="Times New Roman"/>
          <w:sz w:val="24"/>
          <w:szCs w:val="24"/>
          <w:lang w:eastAsia="ru-RU"/>
        </w:rPr>
        <w:t xml:space="preserve">— содержание разделов: «Как живет семья?», «Наша дружная семья», включая учебный проект «Моя семья»; «В школе», «Ты и твои друзья», «Общение», «Эта удивительная природа», «Мы и наше здоровье», «Путешествие по городам и странам», «Страницы всемирной истории» и др. </w:t>
      </w:r>
      <w:r w:rsidRPr="00412F21">
        <w:rPr>
          <w:rFonts w:ascii="Times New Roman" w:eastAsia="Times New Roman" w:hAnsi="Times New Roman" w:cs="Times New Roman"/>
          <w:b/>
          <w:bCs/>
          <w:sz w:val="24"/>
          <w:szCs w:val="24"/>
          <w:lang w:eastAsia="ru-RU"/>
        </w:rPr>
        <w:t xml:space="preserve">В курсе «Основы религиозных культур и светской этики» </w:t>
      </w:r>
      <w:r w:rsidRPr="00412F21">
        <w:rPr>
          <w:rFonts w:ascii="Times New Roman" w:eastAsia="Times New Roman" w:hAnsi="Times New Roman" w:cs="Times New Roman"/>
          <w:sz w:val="24"/>
          <w:szCs w:val="24"/>
          <w:lang w:eastAsia="ru-RU"/>
        </w:rPr>
        <w:t xml:space="preserve">предусмотрены специальные уроки: «Милосердие, забота о слабых, взаимопомощь» (№ 27 «Основы мировых религиозных культур»), «Милосердие, забота </w:t>
      </w:r>
      <w:proofErr w:type="gramStart"/>
      <w:r w:rsidRPr="00412F21">
        <w:rPr>
          <w:rFonts w:ascii="Times New Roman" w:eastAsia="Times New Roman" w:hAnsi="Times New Roman" w:cs="Times New Roman"/>
          <w:sz w:val="24"/>
          <w:szCs w:val="24"/>
          <w:lang w:eastAsia="ru-RU"/>
        </w:rPr>
        <w:t>о</w:t>
      </w:r>
      <w:proofErr w:type="gramEnd"/>
      <w:r w:rsidRPr="00412F21">
        <w:rPr>
          <w:rFonts w:ascii="Times New Roman" w:eastAsia="Times New Roman" w:hAnsi="Times New Roman" w:cs="Times New Roman"/>
          <w:sz w:val="24"/>
          <w:szCs w:val="24"/>
          <w:lang w:eastAsia="ru-RU"/>
        </w:rPr>
        <w:t xml:space="preserve"> ел* </w:t>
      </w:r>
      <w:proofErr w:type="gramStart"/>
      <w:r w:rsidRPr="00412F21">
        <w:rPr>
          <w:rFonts w:ascii="Times New Roman" w:eastAsia="Times New Roman" w:hAnsi="Times New Roman" w:cs="Times New Roman"/>
          <w:sz w:val="24"/>
          <w:szCs w:val="24"/>
          <w:lang w:eastAsia="ru-RU"/>
        </w:rPr>
        <w:t>с</w:t>
      </w:r>
      <w:proofErr w:type="gramEnd"/>
      <w:r w:rsidRPr="00412F21">
        <w:rPr>
          <w:rFonts w:ascii="Times New Roman" w:eastAsia="Times New Roman" w:hAnsi="Times New Roman" w:cs="Times New Roman"/>
          <w:sz w:val="24"/>
          <w:szCs w:val="24"/>
          <w:lang w:eastAsia="ru-RU"/>
        </w:rPr>
        <w:t>, взаимопомощь» (№ 21 «Основы иудейской культуры»), «Дружба и взаимопомощь» (№21 «Основы исламской культуры»), «Зачем творить добро?» (№ 21 «Основы православной культуры») и многие другие.</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ab/>
        <w:t xml:space="preserve">В </w:t>
      </w:r>
      <w:r w:rsidRPr="00412F21">
        <w:rPr>
          <w:rFonts w:ascii="Times New Roman" w:eastAsia="Times New Roman" w:hAnsi="Times New Roman" w:cs="Times New Roman"/>
          <w:sz w:val="24"/>
          <w:szCs w:val="24"/>
          <w:lang w:eastAsia="ru-RU"/>
        </w:rPr>
        <w:t xml:space="preserve">курсе «Английский </w:t>
      </w:r>
      <w:r w:rsidRPr="00412F21">
        <w:rPr>
          <w:rFonts w:ascii="Times New Roman" w:eastAsia="Times New Roman" w:hAnsi="Times New Roman" w:cs="Times New Roman"/>
          <w:b/>
          <w:bCs/>
          <w:sz w:val="24"/>
          <w:szCs w:val="24"/>
          <w:lang w:eastAsia="ru-RU"/>
        </w:rPr>
        <w:t xml:space="preserve">язык» </w:t>
      </w:r>
      <w:r w:rsidRPr="00412F21">
        <w:rPr>
          <w:rFonts w:ascii="Times New Roman" w:eastAsia="Times New Roman" w:hAnsi="Times New Roman" w:cs="Times New Roman"/>
          <w:sz w:val="24"/>
          <w:szCs w:val="24"/>
          <w:lang w:eastAsia="ru-RU"/>
        </w:rPr>
        <w:t>содержание учебников знакомят младших школьников с этикетными нормами ведения разговора по телефону (3 класс), с речевыми клише: как подтвердить высказывание собеседника, как согласиться, дать оценку и т. д. (3 класс), с нормами этикета ведения разговора с продавцом в магазине (4 класс). В учебниках представлены упражнения, обучающие ведению диалога на тему «Поздравление» и знакомят с необходимыми речевыми клише (3 класс).</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з</w:t>
      </w:r>
      <w:proofErr w:type="gramEnd"/>
      <w:r w:rsidRPr="00412F21">
        <w:rPr>
          <w:rFonts w:ascii="Times New Roman" w:eastAsia="Times New Roman" w:hAnsi="Times New Roman" w:cs="Times New Roman"/>
          <w:sz w:val="24"/>
          <w:szCs w:val="24"/>
          <w:lang w:eastAsia="ru-RU"/>
        </w:rPr>
        <w:t>наки дорожного движения, а также таблица с важнейшими номерами телефонов, которые могут потребоваться ребенку в критической ситуации.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В курсе </w:t>
      </w:r>
      <w:r w:rsidRPr="00412F21">
        <w:rPr>
          <w:rFonts w:ascii="Times New Roman" w:eastAsia="Times New Roman" w:hAnsi="Times New Roman" w:cs="Times New Roman"/>
          <w:b/>
          <w:bCs/>
          <w:sz w:val="24"/>
          <w:szCs w:val="24"/>
          <w:lang w:eastAsia="ru-RU"/>
        </w:rPr>
        <w:t xml:space="preserve">«Физическая культура» </w:t>
      </w:r>
      <w:r w:rsidRPr="00412F21">
        <w:rPr>
          <w:rFonts w:ascii="Times New Roman" w:eastAsia="Times New Roman" w:hAnsi="Times New Roman" w:cs="Times New Roman"/>
          <w:sz w:val="24"/>
          <w:szCs w:val="24"/>
          <w:lang w:eastAsia="ru-RU"/>
        </w:rPr>
        <w:t>весь материал учебника (1-4 кл.) способствует выработке установки на безопасный, здоровый образ жизни. На это ориентированы все разделы 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sz w:val="24"/>
          <w:szCs w:val="24"/>
          <w:lang w:eastAsia="ru-RU"/>
        </w:rPr>
        <w:tab/>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412F21">
        <w:rPr>
          <w:rFonts w:ascii="Times New Roman" w:eastAsia="Times New Roman" w:hAnsi="Times New Roman" w:cs="Times New Roman"/>
          <w:b/>
          <w:bCs/>
          <w:sz w:val="24"/>
          <w:szCs w:val="24"/>
          <w:lang w:eastAsia="ru-RU"/>
        </w:rPr>
        <w:t xml:space="preserve">по математике, русскому языку, </w:t>
      </w:r>
      <w:r w:rsidRPr="00412F21">
        <w:rPr>
          <w:rFonts w:ascii="Times New Roman" w:eastAsia="Times New Roman" w:hAnsi="Times New Roman" w:cs="Times New Roman"/>
          <w:b/>
          <w:bCs/>
          <w:sz w:val="24"/>
          <w:szCs w:val="24"/>
          <w:lang w:eastAsia="ru-RU"/>
        </w:rPr>
        <w:lastRenderedPageBreak/>
        <w:t xml:space="preserve">литературному чтению, окружающему миру, </w:t>
      </w:r>
      <w:r w:rsidRPr="00412F21">
        <w:rPr>
          <w:rFonts w:ascii="Times New Roman" w:eastAsia="Times New Roman" w:hAnsi="Times New Roman" w:cs="Times New Roman"/>
          <w:sz w:val="24"/>
          <w:szCs w:val="24"/>
          <w:lang w:eastAsia="ru-RU"/>
        </w:rPr>
        <w:t xml:space="preserve">а также материал для организации проектной деятельности в учебниках </w:t>
      </w:r>
      <w:r w:rsidRPr="00412F21">
        <w:rPr>
          <w:rFonts w:ascii="Times New Roman" w:eastAsia="Times New Roman" w:hAnsi="Times New Roman" w:cs="Times New Roman"/>
          <w:b/>
          <w:bCs/>
          <w:sz w:val="24"/>
          <w:szCs w:val="24"/>
          <w:lang w:eastAsia="ru-RU"/>
        </w:rPr>
        <w:t>технологии, иностранных языков.</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sz w:val="24"/>
          <w:szCs w:val="24"/>
          <w:lang w:eastAsia="ru-RU"/>
        </w:rPr>
        <w:tab/>
        <w:t xml:space="preserve">Содержание материала рубрики «Наши проекты» выстроено так, что способствует организации проектной деятельности, как </w:t>
      </w:r>
      <w:r w:rsidRPr="00412F21">
        <w:rPr>
          <w:rFonts w:ascii="Times New Roman" w:eastAsia="Times New Roman" w:hAnsi="Times New Roman" w:cs="Times New Roman"/>
          <w:b/>
          <w:bCs/>
          <w:sz w:val="24"/>
          <w:szCs w:val="24"/>
          <w:lang w:eastAsia="ru-RU"/>
        </w:rPr>
        <w:t>на уроке, так и во внеурочной работе.</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412F21">
        <w:rPr>
          <w:rFonts w:ascii="Times New Roman" w:eastAsia="Times New Roman" w:hAnsi="Times New Roman" w:cs="Times New Roman"/>
          <w:b/>
          <w:bCs/>
          <w:i/>
          <w:iCs/>
          <w:sz w:val="24"/>
          <w:szCs w:val="24"/>
          <w:lang w:eastAsia="ru-RU"/>
        </w:rPr>
        <w:t xml:space="preserve">Таким образом, </w:t>
      </w:r>
      <w:r w:rsidRPr="00412F21">
        <w:rPr>
          <w:rFonts w:ascii="Times New Roman" w:eastAsia="Times New Roman" w:hAnsi="Times New Roman" w:cs="Times New Roman"/>
          <w:i/>
          <w:iCs/>
          <w:sz w:val="24"/>
          <w:szCs w:val="24"/>
          <w:lang w:eastAsia="ru-RU"/>
        </w:rPr>
        <w:t xml:space="preserve">система учебников «Школа России» как </w:t>
      </w:r>
      <w:proofErr w:type="gramStart"/>
      <w:r w:rsidRPr="00412F21">
        <w:rPr>
          <w:rFonts w:ascii="Times New Roman" w:eastAsia="Times New Roman" w:hAnsi="Times New Roman" w:cs="Times New Roman"/>
          <w:i/>
          <w:iCs/>
          <w:sz w:val="24"/>
          <w:szCs w:val="24"/>
          <w:lang w:eastAsia="ru-RU"/>
        </w:rPr>
        <w:t>важнейший</w:t>
      </w:r>
      <w:proofErr w:type="gramEnd"/>
      <w:r w:rsidRPr="00412F21">
        <w:rPr>
          <w:rFonts w:ascii="Times New Roman" w:eastAsia="Times New Roman" w:hAnsi="Times New Roman" w:cs="Times New Roman"/>
          <w:i/>
          <w:iCs/>
          <w:sz w:val="24"/>
          <w:szCs w:val="24"/>
          <w:lang w:eastAsia="ru-RU"/>
        </w:rPr>
        <w:t xml:space="preserve"> компонентдуховно-нравственого   развития   и   воспитания   младшего   школьника,    всоответствии с требованиями ФГОС: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412F21">
        <w:rPr>
          <w:rFonts w:ascii="Times New Roman" w:eastAsia="Times New Roman" w:hAnsi="Times New Roman" w:cs="Times New Roman"/>
          <w:i/>
          <w:iCs/>
          <w:sz w:val="24"/>
          <w:szCs w:val="24"/>
          <w:lang w:eastAsia="ru-RU"/>
        </w:rPr>
        <w:t xml:space="preserve">•формируетличностные   результаты    освоения    </w:t>
      </w:r>
      <w:proofErr w:type="gramStart"/>
      <w:r w:rsidRPr="00412F21">
        <w:rPr>
          <w:rFonts w:ascii="Times New Roman" w:eastAsia="Times New Roman" w:hAnsi="Times New Roman" w:cs="Times New Roman"/>
          <w:i/>
          <w:iCs/>
          <w:sz w:val="24"/>
          <w:szCs w:val="24"/>
          <w:lang w:eastAsia="ru-RU"/>
        </w:rPr>
        <w:t>основной</w:t>
      </w:r>
      <w:proofErr w:type="gramEnd"/>
      <w:r w:rsidRPr="00412F21">
        <w:rPr>
          <w:rFonts w:ascii="Times New Roman" w:eastAsia="Times New Roman" w:hAnsi="Times New Roman" w:cs="Times New Roman"/>
          <w:i/>
          <w:iCs/>
          <w:sz w:val="24"/>
          <w:szCs w:val="24"/>
          <w:lang w:eastAsia="ru-RU"/>
        </w:rPr>
        <w:t xml:space="preserve">    образовательнойпрограммы, посредством формирования личностных УУД;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412F21">
        <w:rPr>
          <w:rFonts w:ascii="Times New Roman" w:eastAsia="Times New Roman" w:hAnsi="Times New Roman" w:cs="Times New Roman"/>
          <w:i/>
          <w:iCs/>
          <w:sz w:val="24"/>
          <w:szCs w:val="24"/>
          <w:lang w:eastAsia="ru-RU"/>
        </w:rPr>
        <w:t>•реализует систему базовых национальных ценностей и основные направлениядуховно-нравственного развития и воспитания школьников на ступени начальногообщего образования;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412F21">
        <w:rPr>
          <w:rFonts w:ascii="Times New Roman" w:eastAsia="Times New Roman" w:hAnsi="Times New Roman" w:cs="Times New Roman"/>
          <w:i/>
          <w:iCs/>
          <w:sz w:val="24"/>
          <w:szCs w:val="24"/>
          <w:lang w:eastAsia="ru-RU"/>
        </w:rPr>
        <w:t>•эффективно интегрируется в систему урочной и внеурочной деятельности образовательного учреждения.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D2A01" w:rsidRPr="00412F21" w:rsidRDefault="001D2A0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lastRenderedPageBreak/>
        <w:t>РУССКИЙ ЯЗЫК</w:t>
      </w: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ПОЯСНИТЕЛЬНАЯ ЗАПИСКА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r>
      <w:proofErr w:type="gramStart"/>
      <w:r w:rsidRPr="00412F21">
        <w:rPr>
          <w:rFonts w:ascii="Times New Roman" w:eastAsia="Times New Roman" w:hAnsi="Times New Roman" w:cs="Times New Roman"/>
          <w:sz w:val="24"/>
          <w:szCs w:val="24"/>
          <w:lang w:eastAsia="ru-RU"/>
        </w:rPr>
        <w:t>Рабочая программа по учебному предмету «Русский язык» составлена на основе Федерального государственного образовательного стандарта начального общего образования, утвержденного приказом Министерства образования и науки РФ от 6 октября 2009 года № 373, планируемых результатов начального общего образования», концепции УМК «Школа России», авторской примерной программы В. П. Канакиной «Русский язык» и В.Г. Горецкого.</w:t>
      </w:r>
      <w:proofErr w:type="gramEnd"/>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ab/>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 Содержание предмета направлено на формирование функциональной грамотности и коммуникативной компетентности.  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sz w:val="24"/>
          <w:szCs w:val="24"/>
          <w:lang w:eastAsia="ru-RU"/>
        </w:rPr>
        <w:tab/>
        <w:t>Целями</w:t>
      </w:r>
      <w:r w:rsidRPr="00412F21">
        <w:rPr>
          <w:rFonts w:ascii="Times New Roman" w:eastAsia="Times New Roman" w:hAnsi="Times New Roman" w:cs="Times New Roman"/>
          <w:bCs/>
          <w:sz w:val="24"/>
          <w:szCs w:val="24"/>
          <w:lang w:eastAsia="ru-RU"/>
        </w:rPr>
        <w:t xml:space="preserve"> изучения предмета «Русский язык» в начальной школе являются:</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Программа определяет ряд практических </w:t>
      </w:r>
      <w:r w:rsidRPr="00412F21">
        <w:rPr>
          <w:rFonts w:ascii="Times New Roman" w:eastAsia="Times New Roman" w:hAnsi="Times New Roman" w:cs="Times New Roman"/>
          <w:b/>
          <w:bCs/>
          <w:sz w:val="24"/>
          <w:szCs w:val="24"/>
          <w:lang w:eastAsia="ru-RU"/>
        </w:rPr>
        <w:t>задач</w:t>
      </w:r>
      <w:r w:rsidRPr="00412F21">
        <w:rPr>
          <w:rFonts w:ascii="Times New Roman" w:eastAsia="Times New Roman" w:hAnsi="Times New Roman" w:cs="Times New Roman"/>
          <w:bCs/>
          <w:sz w:val="24"/>
          <w:szCs w:val="24"/>
          <w:lang w:eastAsia="ru-RU"/>
        </w:rPr>
        <w:t>, решение которых обеспечит достижение основных целей изученияпредмета:</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412F21" w:rsidRPr="00412F21" w:rsidRDefault="00412F21" w:rsidP="00412F21">
      <w:pPr>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ОБЩАЯ ХАРАКТЕРИСТИКА УЧЕБНОГО ПРЕДМЕТА</w:t>
      </w:r>
    </w:p>
    <w:p w:rsidR="00412F21" w:rsidRPr="00412F21" w:rsidRDefault="00412F21" w:rsidP="00412F21">
      <w:pPr>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Cs/>
          <w:sz w:val="24"/>
          <w:szCs w:val="24"/>
          <w:lang w:eastAsia="ru-RU"/>
        </w:rPr>
        <w:tab/>
        <w:t xml:space="preserve">Курс русского языка в начальной школе начинается с обучения письму, поэтому рабочая программа по русскому языку для </w:t>
      </w:r>
      <w:r w:rsidRPr="00412F21">
        <w:rPr>
          <w:rFonts w:ascii="Times New Roman" w:eastAsia="Times New Roman" w:hAnsi="Times New Roman" w:cs="Times New Roman"/>
          <w:bCs/>
          <w:sz w:val="24"/>
          <w:szCs w:val="24"/>
          <w:lang w:val="en-US" w:eastAsia="ru-RU"/>
        </w:rPr>
        <w:t>I</w:t>
      </w:r>
      <w:r w:rsidRPr="00412F21">
        <w:rPr>
          <w:rFonts w:ascii="Times New Roman" w:eastAsia="Times New Roman" w:hAnsi="Times New Roman" w:cs="Times New Roman"/>
          <w:bCs/>
          <w:sz w:val="24"/>
          <w:szCs w:val="24"/>
          <w:lang w:eastAsia="ru-RU"/>
        </w:rPr>
        <w:t xml:space="preserve"> класса состоит из двух модулей: Русский язык. Модуль «Письмо» и Русский язык.</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ab/>
        <w:t>Систематический курс русского языка представлен в программе следующими содержательными линиями:</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орфография и пунктуация; </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развитие речи. </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ab/>
        <w:t xml:space="preserve">Значимое место в программе отводится темам «Текст», «Предложение и словосочетание.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w:t>
      </w:r>
      <w:r w:rsidRPr="00412F21">
        <w:rPr>
          <w:rFonts w:ascii="Times New Roman" w:eastAsia="Times New Roman" w:hAnsi="Times New Roman" w:cs="Times New Roman"/>
          <w:bCs/>
          <w:sz w:val="24"/>
          <w:szCs w:val="24"/>
          <w:lang w:eastAsia="ru-RU"/>
        </w:rPr>
        <w:lastRenderedPageBreak/>
        <w:t>связность, соответствие теме и главной мысли и др.)</w:t>
      </w:r>
      <w:proofErr w:type="gramStart"/>
      <w:r w:rsidRPr="00412F21">
        <w:rPr>
          <w:rFonts w:ascii="Times New Roman" w:eastAsia="Times New Roman" w:hAnsi="Times New Roman" w:cs="Times New Roman"/>
          <w:bCs/>
          <w:sz w:val="24"/>
          <w:szCs w:val="24"/>
          <w:lang w:eastAsia="ru-RU"/>
        </w:rPr>
        <w:t>,р</w:t>
      </w:r>
      <w:proofErr w:type="gramEnd"/>
      <w:r w:rsidRPr="00412F21">
        <w:rPr>
          <w:rFonts w:ascii="Times New Roman" w:eastAsia="Times New Roman" w:hAnsi="Times New Roman" w:cs="Times New Roman"/>
          <w:bCs/>
          <w:sz w:val="24"/>
          <w:szCs w:val="24"/>
          <w:lang w:eastAsia="ru-RU"/>
        </w:rPr>
        <w:t>азвитию умений, связанных с оценкой и самооценкой выполненной учеником творческой работы.</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ab/>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ab/>
      </w:r>
      <w:proofErr w:type="gramStart"/>
      <w:r w:rsidRPr="00412F21">
        <w:rPr>
          <w:rFonts w:ascii="Times New Roman" w:eastAsia="Times New Roman" w:hAnsi="Times New Roman" w:cs="Times New Roman"/>
          <w:bCs/>
          <w:sz w:val="24"/>
          <w:szCs w:val="24"/>
          <w:lang w:eastAsia="ru-RU"/>
        </w:rPr>
        <w:t>Раздел «Лексика » предусматривает формирование у младших школьников представлений о материальной природе языкового знака (слова как единства звучания и значения); осмысление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w:t>
      </w:r>
      <w:proofErr w:type="gramEnd"/>
      <w:r w:rsidRPr="00412F21">
        <w:rPr>
          <w:rFonts w:ascii="Times New Roman" w:eastAsia="Times New Roman" w:hAnsi="Times New Roman" w:cs="Times New Roman"/>
          <w:bCs/>
          <w:sz w:val="24"/>
          <w:szCs w:val="24"/>
          <w:lang w:eastAsia="ru-RU"/>
        </w:rPr>
        <w:t xml:space="preserve"> осознанию необходимости пополнять и обогащать собственный словарный запас как показатель интеллектуального и речевого развития личности. </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ab/>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универсальных действий.</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ab/>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ab/>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w:t>
      </w:r>
      <w:proofErr w:type="gramStart"/>
      <w:r w:rsidRPr="00412F21">
        <w:rPr>
          <w:rFonts w:ascii="Times New Roman" w:eastAsia="Times New Roman" w:hAnsi="Times New Roman" w:cs="Times New Roman"/>
          <w:bCs/>
          <w:sz w:val="24"/>
          <w:szCs w:val="24"/>
          <w:lang w:eastAsia="ru-RU"/>
        </w:rPr>
        <w:t>со</w:t>
      </w:r>
      <w:proofErr w:type="gramEnd"/>
      <w:r w:rsidRPr="00412F21">
        <w:rPr>
          <w:rFonts w:ascii="Times New Roman" w:eastAsia="Times New Roman" w:hAnsi="Times New Roman" w:cs="Times New Roman"/>
          <w:bCs/>
          <w:sz w:val="24"/>
          <w:szCs w:val="24"/>
          <w:lang w:eastAsia="ru-RU"/>
        </w:rPr>
        <w:t xml:space="preserve">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rsidR="00412F21" w:rsidRPr="00412F21" w:rsidRDefault="00412F21" w:rsidP="00412F21">
      <w:pPr>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МЕСТО УЧЕБНОГО ПРЕДМЕТА В УЧЕБНОМ ПЛАНЕ</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ab/>
        <w:t xml:space="preserve">На изучение русского языка в начальной школе выделяется </w:t>
      </w:r>
      <w:r w:rsidR="001D2A01">
        <w:rPr>
          <w:rFonts w:ascii="Times New Roman" w:eastAsia="Times New Roman" w:hAnsi="Times New Roman" w:cs="Times New Roman"/>
          <w:b/>
          <w:bCs/>
          <w:sz w:val="24"/>
          <w:szCs w:val="24"/>
          <w:lang w:eastAsia="ru-RU"/>
        </w:rPr>
        <w:t xml:space="preserve">506 </w:t>
      </w:r>
      <w:r w:rsidRPr="00412F21">
        <w:rPr>
          <w:rFonts w:ascii="Times New Roman" w:eastAsia="Times New Roman" w:hAnsi="Times New Roman" w:cs="Times New Roman"/>
          <w:b/>
          <w:bCs/>
          <w:sz w:val="24"/>
          <w:szCs w:val="24"/>
          <w:lang w:eastAsia="ru-RU"/>
        </w:rPr>
        <w:t xml:space="preserve">ч. В 1 классе — 132 ч </w:t>
      </w:r>
      <w:r w:rsidRPr="00412F21">
        <w:rPr>
          <w:rFonts w:ascii="Times New Roman" w:eastAsia="Times New Roman" w:hAnsi="Times New Roman" w:cs="Times New Roman"/>
          <w:bCs/>
          <w:sz w:val="24"/>
          <w:szCs w:val="24"/>
          <w:lang w:eastAsia="ru-RU"/>
        </w:rPr>
        <w:t>(4 ч в неделю, 33 учебные недели): из них 69 отводится урокам обучения письму в период обучения грамоте и 63  урока русского языка.</w:t>
      </w:r>
    </w:p>
    <w:p w:rsidR="00412F21" w:rsidRPr="001D2A0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sz w:val="24"/>
          <w:szCs w:val="24"/>
          <w:lang w:eastAsia="ru-RU"/>
        </w:rPr>
        <w:t>Во 2</w:t>
      </w:r>
      <w:r w:rsidR="001D2A01">
        <w:rPr>
          <w:rFonts w:ascii="Times New Roman" w:eastAsia="Times New Roman" w:hAnsi="Times New Roman" w:cs="Times New Roman"/>
          <w:bCs/>
          <w:sz w:val="24"/>
          <w:szCs w:val="24"/>
          <w:lang w:eastAsia="ru-RU"/>
        </w:rPr>
        <w:t>—</w:t>
      </w:r>
      <w:r w:rsidR="001D2A01" w:rsidRPr="001D2A01">
        <w:rPr>
          <w:rFonts w:ascii="Times New Roman" w:eastAsia="Times New Roman" w:hAnsi="Times New Roman" w:cs="Times New Roman"/>
          <w:b/>
          <w:bCs/>
          <w:sz w:val="24"/>
          <w:szCs w:val="24"/>
          <w:lang w:eastAsia="ru-RU"/>
        </w:rPr>
        <w:t>3</w:t>
      </w:r>
      <w:r w:rsidRPr="00412F21">
        <w:rPr>
          <w:rFonts w:ascii="Times New Roman" w:eastAsia="Times New Roman" w:hAnsi="Times New Roman" w:cs="Times New Roman"/>
          <w:bCs/>
          <w:sz w:val="24"/>
          <w:szCs w:val="24"/>
          <w:lang w:eastAsia="ru-RU"/>
        </w:rPr>
        <w:t xml:space="preserve"> </w:t>
      </w:r>
      <w:r w:rsidRPr="00412F21">
        <w:rPr>
          <w:rFonts w:ascii="Times New Roman" w:eastAsia="Times New Roman" w:hAnsi="Times New Roman" w:cs="Times New Roman"/>
          <w:b/>
          <w:bCs/>
          <w:sz w:val="24"/>
          <w:szCs w:val="24"/>
          <w:lang w:eastAsia="ru-RU"/>
        </w:rPr>
        <w:t xml:space="preserve">классах </w:t>
      </w:r>
      <w:r w:rsidRPr="00412F21">
        <w:rPr>
          <w:rFonts w:ascii="Times New Roman" w:eastAsia="Times New Roman" w:hAnsi="Times New Roman" w:cs="Times New Roman"/>
          <w:bCs/>
          <w:sz w:val="24"/>
          <w:szCs w:val="24"/>
          <w:lang w:eastAsia="ru-RU"/>
        </w:rPr>
        <w:t xml:space="preserve">на уроки русского языка отводится по </w:t>
      </w:r>
      <w:r w:rsidRPr="00412F21">
        <w:rPr>
          <w:rFonts w:ascii="Times New Roman" w:eastAsia="Times New Roman" w:hAnsi="Times New Roman" w:cs="Times New Roman"/>
          <w:b/>
          <w:bCs/>
          <w:sz w:val="24"/>
          <w:szCs w:val="24"/>
          <w:lang w:eastAsia="ru-RU"/>
        </w:rPr>
        <w:t xml:space="preserve">136 ч </w:t>
      </w:r>
      <w:r w:rsidRPr="00412F21">
        <w:rPr>
          <w:rFonts w:ascii="Times New Roman" w:eastAsia="Times New Roman" w:hAnsi="Times New Roman" w:cs="Times New Roman"/>
          <w:bCs/>
          <w:sz w:val="24"/>
          <w:szCs w:val="24"/>
          <w:lang w:eastAsia="ru-RU"/>
        </w:rPr>
        <w:t>(4ч в неделю, 34 учебные недели в каждом классе</w:t>
      </w:r>
      <w:proofErr w:type="gramStart"/>
      <w:r w:rsidRPr="00412F21">
        <w:rPr>
          <w:rFonts w:ascii="Times New Roman" w:eastAsia="Times New Roman" w:hAnsi="Times New Roman" w:cs="Times New Roman"/>
          <w:bCs/>
          <w:sz w:val="24"/>
          <w:szCs w:val="24"/>
          <w:lang w:eastAsia="ru-RU"/>
        </w:rPr>
        <w:t>).</w:t>
      </w:r>
      <w:r w:rsidR="001D2A01">
        <w:rPr>
          <w:rFonts w:ascii="Times New Roman" w:eastAsia="Times New Roman" w:hAnsi="Times New Roman" w:cs="Times New Roman"/>
          <w:bCs/>
          <w:sz w:val="24"/>
          <w:szCs w:val="24"/>
          <w:lang w:eastAsia="ru-RU"/>
        </w:rPr>
        <w:t xml:space="preserve">, </w:t>
      </w:r>
      <w:proofErr w:type="gramEnd"/>
      <w:r w:rsidR="001D2A01">
        <w:rPr>
          <w:rFonts w:ascii="Times New Roman" w:eastAsia="Times New Roman" w:hAnsi="Times New Roman" w:cs="Times New Roman"/>
          <w:bCs/>
          <w:sz w:val="24"/>
          <w:szCs w:val="24"/>
          <w:lang w:eastAsia="ru-RU"/>
        </w:rPr>
        <w:t>в 4 классе – 102 часа (3</w:t>
      </w:r>
      <w:r w:rsidR="001D2A01" w:rsidRPr="00412F21">
        <w:rPr>
          <w:rFonts w:ascii="Times New Roman" w:eastAsia="Times New Roman" w:hAnsi="Times New Roman" w:cs="Times New Roman"/>
          <w:bCs/>
          <w:sz w:val="24"/>
          <w:szCs w:val="24"/>
          <w:lang w:eastAsia="ru-RU"/>
        </w:rPr>
        <w:t>ч в неделю, 34 учебные недели</w:t>
      </w:r>
      <w:r w:rsidR="001D2A01">
        <w:rPr>
          <w:rFonts w:ascii="Times New Roman" w:eastAsia="Times New Roman" w:hAnsi="Times New Roman" w:cs="Times New Roman"/>
          <w:bCs/>
          <w:sz w:val="24"/>
          <w:szCs w:val="24"/>
          <w:lang w:eastAsia="ru-RU"/>
        </w:rPr>
        <w:t>)</w:t>
      </w:r>
    </w:p>
    <w:p w:rsidR="00412F21" w:rsidRPr="00412F21" w:rsidRDefault="00412F21" w:rsidP="00412F21">
      <w:pPr>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ЦЕННОСТНЫЕ  ОРИЕНТИРЫ  СОДЕРЖАНИЯ УЧЕБНОГО ПРЕДМЕТА</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ab/>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412F21">
        <w:rPr>
          <w:rFonts w:ascii="Times New Roman" w:eastAsia="Times New Roman" w:hAnsi="Times New Roman" w:cs="Times New Roman"/>
          <w:bCs/>
          <w:sz w:val="24"/>
          <w:szCs w:val="24"/>
          <w:lang w:eastAsia="ru-RU"/>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ab/>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w:t>
      </w:r>
      <w:r w:rsidRPr="00412F21">
        <w:rPr>
          <w:rFonts w:ascii="Times New Roman" w:eastAsia="Times New Roman" w:hAnsi="Times New Roman" w:cs="Times New Roman"/>
          <w:bCs/>
          <w:i/>
          <w:iCs/>
          <w:sz w:val="24"/>
          <w:szCs w:val="24"/>
          <w:lang w:eastAsia="ru-RU"/>
        </w:rPr>
        <w:t xml:space="preserve">формирование основ гражданской идентичности личности </w:t>
      </w:r>
      <w:r w:rsidRPr="00412F21">
        <w:rPr>
          <w:rFonts w:ascii="Times New Roman" w:eastAsia="Times New Roman" w:hAnsi="Times New Roman" w:cs="Times New Roman"/>
          <w:bCs/>
          <w:sz w:val="24"/>
          <w:szCs w:val="24"/>
          <w:lang w:eastAsia="ru-RU"/>
        </w:rPr>
        <w:t>на базе:</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чувства сопричастности и гордости за свою Родину, народ и историю, осознания ответственности человека за благосостояние общества;</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lastRenderedPageBreak/>
        <w:t>— восприятия мира как единого и целостного при разнообразии культур, национальностей, религий; уважения истории и культуры каждого народа;</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w:t>
      </w:r>
      <w:r w:rsidRPr="00412F21">
        <w:rPr>
          <w:rFonts w:ascii="Times New Roman" w:eastAsia="Times New Roman" w:hAnsi="Times New Roman" w:cs="Times New Roman"/>
          <w:bCs/>
          <w:i/>
          <w:iCs/>
          <w:sz w:val="24"/>
          <w:szCs w:val="24"/>
          <w:lang w:eastAsia="ru-RU"/>
        </w:rPr>
        <w:t xml:space="preserve">формирование психологических условий развития общения, сотрудничества </w:t>
      </w:r>
      <w:r w:rsidRPr="00412F21">
        <w:rPr>
          <w:rFonts w:ascii="Times New Roman" w:eastAsia="Times New Roman" w:hAnsi="Times New Roman" w:cs="Times New Roman"/>
          <w:bCs/>
          <w:sz w:val="24"/>
          <w:szCs w:val="24"/>
          <w:lang w:eastAsia="ru-RU"/>
        </w:rPr>
        <w:t>на основе:</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доброжелательности, доверия и внимания к людям, готовности к сотрудничеству и дружбе, оказанию помощи тем, кто в ней нуждается;</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w:t>
      </w:r>
      <w:r w:rsidRPr="00412F21">
        <w:rPr>
          <w:rFonts w:ascii="Times New Roman" w:eastAsia="Times New Roman" w:hAnsi="Times New Roman" w:cs="Times New Roman"/>
          <w:bCs/>
          <w:i/>
          <w:iCs/>
          <w:sz w:val="24"/>
          <w:szCs w:val="24"/>
          <w:lang w:eastAsia="ru-RU"/>
        </w:rPr>
        <w:t xml:space="preserve">развитие ценностно-смысловой сферы личности </w:t>
      </w:r>
      <w:r w:rsidRPr="00412F21">
        <w:rPr>
          <w:rFonts w:ascii="Times New Roman" w:eastAsia="Times New Roman" w:hAnsi="Times New Roman" w:cs="Times New Roman"/>
          <w:bCs/>
          <w:sz w:val="24"/>
          <w:szCs w:val="24"/>
          <w:lang w:eastAsia="ru-RU"/>
        </w:rPr>
        <w:t>на основе общечеловеческих принципов нравственности и гуманизма:</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принятия и уважения ценностей семьи и образовательного учреждения, коллектива и общества и стремления следовать им;</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ориентации в нравственном содержании и </w:t>
      </w:r>
      <w:proofErr w:type="gramStart"/>
      <w:r w:rsidRPr="00412F21">
        <w:rPr>
          <w:rFonts w:ascii="Times New Roman" w:eastAsia="Times New Roman" w:hAnsi="Times New Roman" w:cs="Times New Roman"/>
          <w:bCs/>
          <w:sz w:val="24"/>
          <w:szCs w:val="24"/>
          <w:lang w:eastAsia="ru-RU"/>
        </w:rPr>
        <w:t>смысле</w:t>
      </w:r>
      <w:proofErr w:type="gramEnd"/>
      <w:r w:rsidRPr="00412F21">
        <w:rPr>
          <w:rFonts w:ascii="Times New Roman" w:eastAsia="Times New Roman" w:hAnsi="Times New Roman" w:cs="Times New Roman"/>
          <w:bCs/>
          <w:sz w:val="24"/>
          <w:szCs w:val="24"/>
          <w:lang w:eastAsia="ru-RU"/>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w:t>
      </w:r>
      <w:r w:rsidRPr="00412F21">
        <w:rPr>
          <w:rFonts w:ascii="Times New Roman" w:eastAsia="Times New Roman" w:hAnsi="Times New Roman" w:cs="Times New Roman"/>
          <w:bCs/>
          <w:i/>
          <w:iCs/>
          <w:sz w:val="24"/>
          <w:szCs w:val="24"/>
          <w:lang w:eastAsia="ru-RU"/>
        </w:rPr>
        <w:t xml:space="preserve">развитие умения учиться </w:t>
      </w:r>
      <w:r w:rsidRPr="00412F21">
        <w:rPr>
          <w:rFonts w:ascii="Times New Roman" w:eastAsia="Times New Roman" w:hAnsi="Times New Roman" w:cs="Times New Roman"/>
          <w:bCs/>
          <w:sz w:val="24"/>
          <w:szCs w:val="24"/>
          <w:lang w:eastAsia="ru-RU"/>
        </w:rPr>
        <w:t>как первого шага к самообразованию и самовоспитанию, а именно:</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развитие широких познавательных интересов, инициативы и любознательности, мотивов познания и творчества;</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формирование умения учиться и способности к организации своей деятельности (планированию, контролю, оценке);</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w:t>
      </w:r>
      <w:r w:rsidRPr="00412F21">
        <w:rPr>
          <w:rFonts w:ascii="Times New Roman" w:eastAsia="Times New Roman" w:hAnsi="Times New Roman" w:cs="Times New Roman"/>
          <w:bCs/>
          <w:i/>
          <w:iCs/>
          <w:sz w:val="24"/>
          <w:szCs w:val="24"/>
          <w:lang w:eastAsia="ru-RU"/>
        </w:rPr>
        <w:t xml:space="preserve">развитие самостоятельности, инициативы и ответственности личности </w:t>
      </w:r>
      <w:r w:rsidRPr="00412F21">
        <w:rPr>
          <w:rFonts w:ascii="Times New Roman" w:eastAsia="Times New Roman" w:hAnsi="Times New Roman" w:cs="Times New Roman"/>
          <w:bCs/>
          <w:sz w:val="24"/>
          <w:szCs w:val="24"/>
          <w:lang w:eastAsia="ru-RU"/>
        </w:rPr>
        <w:t>как условия её самоактуализации:</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развитие готовности к самостоятельным поступкам и действиям, ответственности за их результаты;</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формирование целеустремлённости и настойчивости в достижении целей, готовности к преодолению трудностей и жизненного оптимизма;</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412F21" w:rsidRPr="00412F21" w:rsidRDefault="00412F21" w:rsidP="00412F21">
      <w:pPr>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ЛИЧНОСТНЫЕ, МЕТАПРЕДМЕТНЫЕ И ПРЕДМЕТНЫЕ РЕЗУЛЬТАТЫ ОСВОЕНИЯ УЧЕБНОГО ПРЕДМЕТА</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Программа обеспечивает достижение выпускниками начальной школы определенных личностных, метапредметных и предметных результатов.</w:t>
      </w:r>
    </w:p>
    <w:p w:rsidR="00412F21" w:rsidRPr="00412F21" w:rsidRDefault="00412F21" w:rsidP="00412F21">
      <w:pPr>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Личностные результаты</w:t>
      </w:r>
    </w:p>
    <w:p w:rsidR="00412F21" w:rsidRPr="00412F21" w:rsidRDefault="00412F21" w:rsidP="00412F21">
      <w:pPr>
        <w:spacing w:after="0" w:line="240" w:lineRule="auto"/>
        <w:jc w:val="both"/>
        <w:rPr>
          <w:rFonts w:ascii="Times New Roman" w:eastAsia="Times New Roman" w:hAnsi="Times New Roman" w:cs="Times New Roman"/>
          <w:bCs/>
          <w:iCs/>
          <w:sz w:val="24"/>
          <w:szCs w:val="24"/>
          <w:lang w:eastAsia="ru-RU"/>
        </w:rPr>
      </w:pPr>
      <w:r w:rsidRPr="00412F21">
        <w:rPr>
          <w:rFonts w:ascii="Times New Roman" w:eastAsia="Times New Roman" w:hAnsi="Times New Roman" w:cs="Times New Roman"/>
          <w:bCs/>
          <w:sz w:val="24"/>
          <w:szCs w:val="24"/>
          <w:lang w:eastAsia="ru-RU"/>
        </w:rPr>
        <w:t xml:space="preserve">1. Формирование </w:t>
      </w:r>
      <w:r w:rsidRPr="00412F21">
        <w:rPr>
          <w:rFonts w:ascii="Times New Roman" w:eastAsia="Times New Roman" w:hAnsi="Times New Roman" w:cs="Times New Roman"/>
          <w:bCs/>
          <w:iCs/>
          <w:sz w:val="24"/>
          <w:szCs w:val="24"/>
          <w:lang w:eastAsia="ru-RU"/>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412F21" w:rsidRPr="00412F21" w:rsidRDefault="00412F21" w:rsidP="00412F21">
      <w:pPr>
        <w:spacing w:after="0" w:line="240" w:lineRule="auto"/>
        <w:jc w:val="both"/>
        <w:rPr>
          <w:rFonts w:ascii="Times New Roman" w:eastAsia="Times New Roman" w:hAnsi="Times New Roman" w:cs="Times New Roman"/>
          <w:bCs/>
          <w:iCs/>
          <w:sz w:val="24"/>
          <w:szCs w:val="24"/>
          <w:lang w:eastAsia="ru-RU"/>
        </w:rPr>
      </w:pPr>
      <w:r w:rsidRPr="00412F21">
        <w:rPr>
          <w:rFonts w:ascii="Times New Roman" w:eastAsia="Times New Roman" w:hAnsi="Times New Roman" w:cs="Times New Roman"/>
          <w:bCs/>
          <w:sz w:val="24"/>
          <w:szCs w:val="24"/>
          <w:lang w:eastAsia="ru-RU"/>
        </w:rPr>
        <w:t xml:space="preserve">2. Формирование </w:t>
      </w:r>
      <w:r w:rsidRPr="00412F21">
        <w:rPr>
          <w:rFonts w:ascii="Times New Roman" w:eastAsia="Times New Roman" w:hAnsi="Times New Roman" w:cs="Times New Roman"/>
          <w:bCs/>
          <w:iCs/>
          <w:sz w:val="24"/>
          <w:szCs w:val="24"/>
          <w:lang w:eastAsia="ru-RU"/>
        </w:rPr>
        <w:t>целостного, социально ориентированного взгляда на мир в его органичном единстве и разнообразии природы, народов, культур и религий.</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3. Формирование уважительного отношения к иному мнению, истории и культуре других народов.</w:t>
      </w:r>
    </w:p>
    <w:p w:rsidR="00412F21" w:rsidRPr="00412F21" w:rsidRDefault="00412F21" w:rsidP="00412F21">
      <w:pPr>
        <w:spacing w:after="0" w:line="240" w:lineRule="auto"/>
        <w:jc w:val="both"/>
        <w:rPr>
          <w:rFonts w:ascii="Times New Roman" w:eastAsia="Times New Roman" w:hAnsi="Times New Roman" w:cs="Times New Roman"/>
          <w:bCs/>
          <w:iCs/>
          <w:sz w:val="24"/>
          <w:szCs w:val="24"/>
          <w:lang w:eastAsia="ru-RU"/>
        </w:rPr>
      </w:pPr>
      <w:r w:rsidRPr="00412F21">
        <w:rPr>
          <w:rFonts w:ascii="Times New Roman" w:eastAsia="Times New Roman" w:hAnsi="Times New Roman" w:cs="Times New Roman"/>
          <w:bCs/>
          <w:sz w:val="24"/>
          <w:szCs w:val="24"/>
          <w:lang w:eastAsia="ru-RU"/>
        </w:rPr>
        <w:lastRenderedPageBreak/>
        <w:t>4. Овладение н</w:t>
      </w:r>
      <w:r w:rsidRPr="00412F21">
        <w:rPr>
          <w:rFonts w:ascii="Times New Roman" w:eastAsia="Times New Roman" w:hAnsi="Times New Roman" w:cs="Times New Roman"/>
          <w:bCs/>
          <w:iCs/>
          <w:sz w:val="24"/>
          <w:szCs w:val="24"/>
          <w:lang w:eastAsia="ru-RU"/>
        </w:rPr>
        <w:t>ачальными навыками адаптации в динамично изменяющемся и развивающемся мире.</w:t>
      </w:r>
    </w:p>
    <w:p w:rsidR="00412F21" w:rsidRPr="00412F21" w:rsidRDefault="00412F21" w:rsidP="00412F21">
      <w:pPr>
        <w:spacing w:after="0" w:line="240" w:lineRule="auto"/>
        <w:jc w:val="both"/>
        <w:rPr>
          <w:rFonts w:ascii="Times New Roman" w:eastAsia="Times New Roman" w:hAnsi="Times New Roman" w:cs="Times New Roman"/>
          <w:bCs/>
          <w:iCs/>
          <w:sz w:val="24"/>
          <w:szCs w:val="24"/>
          <w:lang w:eastAsia="ru-RU"/>
        </w:rPr>
      </w:pPr>
      <w:r w:rsidRPr="00412F21">
        <w:rPr>
          <w:rFonts w:ascii="Times New Roman" w:eastAsia="Times New Roman" w:hAnsi="Times New Roman" w:cs="Times New Roman"/>
          <w:bCs/>
          <w:sz w:val="24"/>
          <w:szCs w:val="24"/>
          <w:lang w:eastAsia="ru-RU"/>
        </w:rPr>
        <w:t xml:space="preserve">5. </w:t>
      </w:r>
      <w:r w:rsidRPr="00412F21">
        <w:rPr>
          <w:rFonts w:ascii="Times New Roman" w:eastAsia="Times New Roman" w:hAnsi="Times New Roman" w:cs="Times New Roman"/>
          <w:bCs/>
          <w:iCs/>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412F21" w:rsidRPr="00412F21" w:rsidRDefault="00412F21" w:rsidP="00412F21">
      <w:pPr>
        <w:spacing w:after="0" w:line="240" w:lineRule="auto"/>
        <w:jc w:val="both"/>
        <w:rPr>
          <w:rFonts w:ascii="Times New Roman" w:eastAsia="Times New Roman" w:hAnsi="Times New Roman" w:cs="Times New Roman"/>
          <w:bCs/>
          <w:iCs/>
          <w:sz w:val="24"/>
          <w:szCs w:val="24"/>
          <w:lang w:eastAsia="ru-RU"/>
        </w:rPr>
      </w:pPr>
      <w:r w:rsidRPr="00412F21">
        <w:rPr>
          <w:rFonts w:ascii="Times New Roman" w:eastAsia="Times New Roman" w:hAnsi="Times New Roman" w:cs="Times New Roman"/>
          <w:bCs/>
          <w:sz w:val="24"/>
          <w:szCs w:val="24"/>
          <w:lang w:eastAsia="ru-RU"/>
        </w:rPr>
        <w:t>6. Развитие самостоятельности</w:t>
      </w:r>
      <w:r w:rsidRPr="00412F21">
        <w:rPr>
          <w:rFonts w:ascii="Times New Roman" w:eastAsia="Times New Roman" w:hAnsi="Times New Roman" w:cs="Times New Roman"/>
          <w:bCs/>
          <w:iCs/>
          <w:sz w:val="24"/>
          <w:szCs w:val="24"/>
          <w:lang w:eastAsia="ru-RU"/>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12F21" w:rsidRPr="00412F21" w:rsidRDefault="00412F21" w:rsidP="00412F21">
      <w:pPr>
        <w:spacing w:after="0" w:line="240" w:lineRule="auto"/>
        <w:jc w:val="both"/>
        <w:rPr>
          <w:rFonts w:ascii="Times New Roman" w:eastAsia="Times New Roman" w:hAnsi="Times New Roman" w:cs="Times New Roman"/>
          <w:bCs/>
          <w:iCs/>
          <w:sz w:val="24"/>
          <w:szCs w:val="24"/>
          <w:lang w:eastAsia="ru-RU"/>
        </w:rPr>
      </w:pPr>
      <w:r w:rsidRPr="00412F21">
        <w:rPr>
          <w:rFonts w:ascii="Times New Roman" w:eastAsia="Times New Roman" w:hAnsi="Times New Roman" w:cs="Times New Roman"/>
          <w:bCs/>
          <w:sz w:val="24"/>
          <w:szCs w:val="24"/>
          <w:lang w:eastAsia="ru-RU"/>
        </w:rPr>
        <w:t>7. Формирование э</w:t>
      </w:r>
      <w:r w:rsidRPr="00412F21">
        <w:rPr>
          <w:rFonts w:ascii="Times New Roman" w:eastAsia="Times New Roman" w:hAnsi="Times New Roman" w:cs="Times New Roman"/>
          <w:bCs/>
          <w:iCs/>
          <w:sz w:val="24"/>
          <w:szCs w:val="24"/>
          <w:lang w:eastAsia="ru-RU"/>
        </w:rPr>
        <w:t>стетических потребностей, ценностей и чувств.</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8. Развитие э</w:t>
      </w:r>
      <w:r w:rsidRPr="00412F21">
        <w:rPr>
          <w:rFonts w:ascii="Times New Roman" w:eastAsia="Times New Roman" w:hAnsi="Times New Roman" w:cs="Times New Roman"/>
          <w:bCs/>
          <w:iCs/>
          <w:sz w:val="24"/>
          <w:szCs w:val="24"/>
          <w:lang w:eastAsia="ru-RU"/>
        </w:rPr>
        <w:t>тических чувств, доброжелательности и эмоционально-нравственной отзывчивости, понимания и сопереживания чувствам других людей.</w:t>
      </w:r>
    </w:p>
    <w:p w:rsidR="00412F21" w:rsidRPr="00412F21" w:rsidRDefault="00412F21" w:rsidP="00412F21">
      <w:pPr>
        <w:spacing w:after="0" w:line="240" w:lineRule="auto"/>
        <w:jc w:val="both"/>
        <w:rPr>
          <w:rFonts w:ascii="Times New Roman" w:eastAsia="Times New Roman" w:hAnsi="Times New Roman" w:cs="Times New Roman"/>
          <w:bCs/>
          <w:iCs/>
          <w:sz w:val="24"/>
          <w:szCs w:val="24"/>
          <w:lang w:eastAsia="ru-RU"/>
        </w:rPr>
      </w:pPr>
      <w:r w:rsidRPr="00412F21">
        <w:rPr>
          <w:rFonts w:ascii="Times New Roman" w:eastAsia="Times New Roman" w:hAnsi="Times New Roman" w:cs="Times New Roman"/>
          <w:bCs/>
          <w:sz w:val="24"/>
          <w:szCs w:val="24"/>
          <w:lang w:eastAsia="ru-RU"/>
        </w:rPr>
        <w:t xml:space="preserve">9. </w:t>
      </w:r>
      <w:r w:rsidRPr="00412F21">
        <w:rPr>
          <w:rFonts w:ascii="Times New Roman" w:eastAsia="Times New Roman" w:hAnsi="Times New Roman" w:cs="Times New Roman"/>
          <w:bCs/>
          <w:iCs/>
          <w:sz w:val="24"/>
          <w:szCs w:val="24"/>
          <w:lang w:eastAsia="ru-RU"/>
        </w:rPr>
        <w:t xml:space="preserve">Развитие навыков сотрудничества </w:t>
      </w:r>
      <w:proofErr w:type="gramStart"/>
      <w:r w:rsidRPr="00412F21">
        <w:rPr>
          <w:rFonts w:ascii="Times New Roman" w:eastAsia="Times New Roman" w:hAnsi="Times New Roman" w:cs="Times New Roman"/>
          <w:bCs/>
          <w:iCs/>
          <w:sz w:val="24"/>
          <w:szCs w:val="24"/>
          <w:lang w:eastAsia="ru-RU"/>
        </w:rPr>
        <w:t>со</w:t>
      </w:r>
      <w:proofErr w:type="gramEnd"/>
      <w:r w:rsidRPr="00412F21">
        <w:rPr>
          <w:rFonts w:ascii="Times New Roman" w:eastAsia="Times New Roman" w:hAnsi="Times New Roman" w:cs="Times New Roman"/>
          <w:bCs/>
          <w:iCs/>
          <w:sz w:val="24"/>
          <w:szCs w:val="24"/>
          <w:lang w:eastAsia="ru-RU"/>
        </w:rPr>
        <w:t xml:space="preserve"> взрослыми и сверстниками в различных социальных ситуациях, умения не создавать конфликтов и находить выходы из спорных ситуаций.</w:t>
      </w:r>
    </w:p>
    <w:p w:rsidR="00412F21" w:rsidRPr="00412F21" w:rsidRDefault="00412F21" w:rsidP="00412F21">
      <w:pPr>
        <w:spacing w:after="0" w:line="240" w:lineRule="auto"/>
        <w:jc w:val="both"/>
        <w:rPr>
          <w:rFonts w:ascii="Times New Roman" w:eastAsia="Times New Roman" w:hAnsi="Times New Roman" w:cs="Times New Roman"/>
          <w:bCs/>
          <w:iCs/>
          <w:sz w:val="24"/>
          <w:szCs w:val="24"/>
          <w:lang w:eastAsia="ru-RU"/>
        </w:rPr>
      </w:pPr>
      <w:r w:rsidRPr="00412F21">
        <w:rPr>
          <w:rFonts w:ascii="Times New Roman" w:eastAsia="Times New Roman" w:hAnsi="Times New Roman" w:cs="Times New Roman"/>
          <w:bCs/>
          <w:sz w:val="24"/>
          <w:szCs w:val="24"/>
          <w:lang w:eastAsia="ru-RU"/>
        </w:rPr>
        <w:t xml:space="preserve">10. </w:t>
      </w:r>
      <w:r w:rsidRPr="00412F21">
        <w:rPr>
          <w:rFonts w:ascii="Times New Roman" w:eastAsia="Times New Roman" w:hAnsi="Times New Roman" w:cs="Times New Roman"/>
          <w:bCs/>
          <w:iCs/>
          <w:sz w:val="24"/>
          <w:szCs w:val="24"/>
          <w:lang w:eastAsia="ru-RU"/>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412F21" w:rsidRPr="00412F21" w:rsidRDefault="00412F21" w:rsidP="00412F21">
      <w:pPr>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Метапредметные результаты</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1.</w:t>
      </w:r>
      <w:r w:rsidRPr="00412F21">
        <w:rPr>
          <w:rFonts w:ascii="Times New Roman" w:eastAsia="Times New Roman" w:hAnsi="Times New Roman" w:cs="Times New Roman"/>
          <w:bCs/>
          <w:sz w:val="24"/>
          <w:szCs w:val="24"/>
          <w:lang w:val="en-US" w:eastAsia="ru-RU"/>
        </w:rPr>
        <w:t> </w:t>
      </w:r>
      <w:r w:rsidRPr="00412F21">
        <w:rPr>
          <w:rFonts w:ascii="Times New Roman" w:eastAsia="Times New Roman" w:hAnsi="Times New Roman" w:cs="Times New Roman"/>
          <w:bCs/>
          <w:sz w:val="24"/>
          <w:szCs w:val="24"/>
          <w:lang w:eastAsia="ru-RU"/>
        </w:rPr>
        <w:t xml:space="preserve">Овладение </w:t>
      </w:r>
      <w:r w:rsidRPr="00412F21">
        <w:rPr>
          <w:rFonts w:ascii="Times New Roman" w:eastAsia="Times New Roman" w:hAnsi="Times New Roman" w:cs="Times New Roman"/>
          <w:bCs/>
          <w:iCs/>
          <w:sz w:val="24"/>
          <w:szCs w:val="24"/>
          <w:lang w:eastAsia="ru-RU"/>
        </w:rPr>
        <w:t>способностью принимать и сохранять цели и задачи учебной деятельности, поиска средств её осуществления.</w:t>
      </w:r>
    </w:p>
    <w:p w:rsidR="00412F21" w:rsidRPr="00412F21" w:rsidRDefault="00412F21" w:rsidP="00412F21">
      <w:pPr>
        <w:spacing w:after="0" w:line="240" w:lineRule="auto"/>
        <w:jc w:val="both"/>
        <w:rPr>
          <w:rFonts w:ascii="Times New Roman" w:eastAsia="Times New Roman" w:hAnsi="Times New Roman" w:cs="Times New Roman"/>
          <w:bCs/>
          <w:iCs/>
          <w:sz w:val="24"/>
          <w:szCs w:val="24"/>
          <w:lang w:eastAsia="ru-RU"/>
        </w:rPr>
      </w:pPr>
      <w:r w:rsidRPr="00412F21">
        <w:rPr>
          <w:rFonts w:ascii="Times New Roman" w:eastAsia="Times New Roman" w:hAnsi="Times New Roman" w:cs="Times New Roman"/>
          <w:bCs/>
          <w:sz w:val="24"/>
          <w:szCs w:val="24"/>
          <w:lang w:eastAsia="ru-RU"/>
        </w:rPr>
        <w:t>2. Формирование умения</w:t>
      </w:r>
      <w:r w:rsidRPr="00412F21">
        <w:rPr>
          <w:rFonts w:ascii="Times New Roman" w:eastAsia="Times New Roman" w:hAnsi="Times New Roman" w:cs="Times New Roman"/>
          <w:bCs/>
          <w:iCs/>
          <w:sz w:val="24"/>
          <w:szCs w:val="24"/>
          <w:lang w:eastAsia="ru-RU"/>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12F21" w:rsidRPr="00412F21" w:rsidRDefault="00412F21" w:rsidP="00412F21">
      <w:pPr>
        <w:spacing w:after="0" w:line="240" w:lineRule="auto"/>
        <w:jc w:val="both"/>
        <w:rPr>
          <w:rFonts w:ascii="Times New Roman" w:eastAsia="Times New Roman" w:hAnsi="Times New Roman" w:cs="Times New Roman"/>
          <w:bCs/>
          <w:iCs/>
          <w:sz w:val="24"/>
          <w:szCs w:val="24"/>
          <w:lang w:eastAsia="ru-RU"/>
        </w:rPr>
      </w:pPr>
      <w:r w:rsidRPr="00412F21">
        <w:rPr>
          <w:rFonts w:ascii="Times New Roman" w:eastAsia="Times New Roman" w:hAnsi="Times New Roman" w:cs="Times New Roman"/>
          <w:bCs/>
          <w:sz w:val="24"/>
          <w:szCs w:val="24"/>
          <w:lang w:eastAsia="ru-RU"/>
        </w:rPr>
        <w:t xml:space="preserve">3. </w:t>
      </w:r>
      <w:r w:rsidRPr="00412F21">
        <w:rPr>
          <w:rFonts w:ascii="Times New Roman" w:eastAsia="Times New Roman" w:hAnsi="Times New Roman" w:cs="Times New Roman"/>
          <w:bCs/>
          <w:iCs/>
          <w:sz w:val="24"/>
          <w:szCs w:val="24"/>
          <w:lang w:eastAsia="ru-RU"/>
        </w:rPr>
        <w:t>Использование знаково-символических сре</w:t>
      </w:r>
      <w:proofErr w:type="gramStart"/>
      <w:r w:rsidRPr="00412F21">
        <w:rPr>
          <w:rFonts w:ascii="Times New Roman" w:eastAsia="Times New Roman" w:hAnsi="Times New Roman" w:cs="Times New Roman"/>
          <w:bCs/>
          <w:iCs/>
          <w:sz w:val="24"/>
          <w:szCs w:val="24"/>
          <w:lang w:eastAsia="ru-RU"/>
        </w:rPr>
        <w:t>дств пр</w:t>
      </w:r>
      <w:proofErr w:type="gramEnd"/>
      <w:r w:rsidRPr="00412F21">
        <w:rPr>
          <w:rFonts w:ascii="Times New Roman" w:eastAsia="Times New Roman" w:hAnsi="Times New Roman" w:cs="Times New Roman"/>
          <w:bCs/>
          <w:iCs/>
          <w:sz w:val="24"/>
          <w:szCs w:val="24"/>
          <w:lang w:eastAsia="ru-RU"/>
        </w:rPr>
        <w:t>едставления информации.</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4. Активное использование речевых средств и сре</w:t>
      </w:r>
      <w:proofErr w:type="gramStart"/>
      <w:r w:rsidRPr="00412F21">
        <w:rPr>
          <w:rFonts w:ascii="Times New Roman" w:eastAsia="Times New Roman" w:hAnsi="Times New Roman" w:cs="Times New Roman"/>
          <w:bCs/>
          <w:sz w:val="24"/>
          <w:szCs w:val="24"/>
          <w:lang w:eastAsia="ru-RU"/>
        </w:rPr>
        <w:t>дств дл</w:t>
      </w:r>
      <w:proofErr w:type="gramEnd"/>
      <w:r w:rsidRPr="00412F21">
        <w:rPr>
          <w:rFonts w:ascii="Times New Roman" w:eastAsia="Times New Roman" w:hAnsi="Times New Roman" w:cs="Times New Roman"/>
          <w:bCs/>
          <w:sz w:val="24"/>
          <w:szCs w:val="24"/>
          <w:lang w:eastAsia="ru-RU"/>
        </w:rPr>
        <w:t>я решения коммуникативных и познавательных задач.</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5.</w:t>
      </w:r>
      <w:r w:rsidRPr="00412F21">
        <w:rPr>
          <w:rFonts w:ascii="Times New Roman" w:eastAsia="Times New Roman" w:hAnsi="Times New Roman" w:cs="Times New Roman"/>
          <w:bCs/>
          <w:sz w:val="24"/>
          <w:szCs w:val="24"/>
          <w:lang w:val="en-US" w:eastAsia="ru-RU"/>
        </w:rPr>
        <w:t> </w:t>
      </w:r>
      <w:r w:rsidRPr="00412F21">
        <w:rPr>
          <w:rFonts w:ascii="Times New Roman" w:eastAsia="Times New Roman" w:hAnsi="Times New Roman" w:cs="Times New Roman"/>
          <w:bCs/>
          <w:sz w:val="24"/>
          <w:szCs w:val="24"/>
          <w:lang w:eastAsia="ru-RU"/>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6.</w:t>
      </w:r>
      <w:r w:rsidRPr="00412F21">
        <w:rPr>
          <w:rFonts w:ascii="Times New Roman" w:eastAsia="Times New Roman" w:hAnsi="Times New Roman" w:cs="Times New Roman"/>
          <w:bCs/>
          <w:sz w:val="24"/>
          <w:szCs w:val="24"/>
          <w:lang w:val="en-US" w:eastAsia="ru-RU"/>
        </w:rPr>
        <w:t> </w:t>
      </w:r>
      <w:proofErr w:type="gramStart"/>
      <w:r w:rsidRPr="00412F21">
        <w:rPr>
          <w:rFonts w:ascii="Times New Roman" w:eastAsia="Times New Roman" w:hAnsi="Times New Roman" w:cs="Times New Roman"/>
          <w:bCs/>
          <w:sz w:val="24"/>
          <w:szCs w:val="24"/>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7.</w:t>
      </w:r>
      <w:r w:rsidRPr="00412F21">
        <w:rPr>
          <w:rFonts w:ascii="Times New Roman" w:eastAsia="Times New Roman" w:hAnsi="Times New Roman" w:cs="Times New Roman"/>
          <w:bCs/>
          <w:sz w:val="24"/>
          <w:szCs w:val="24"/>
          <w:lang w:val="en-US" w:eastAsia="ru-RU"/>
        </w:rPr>
        <w:t> </w:t>
      </w:r>
      <w:r w:rsidRPr="00412F21">
        <w:rPr>
          <w:rFonts w:ascii="Times New Roman" w:eastAsia="Times New Roman" w:hAnsi="Times New Roman" w:cs="Times New Roman"/>
          <w:bCs/>
          <w:sz w:val="24"/>
          <w:szCs w:val="24"/>
          <w:lang w:eastAsia="ru-RU"/>
        </w:rPr>
        <w:t>Овладение л</w:t>
      </w:r>
      <w:r w:rsidRPr="00412F21">
        <w:rPr>
          <w:rFonts w:ascii="Times New Roman" w:eastAsia="Times New Roman" w:hAnsi="Times New Roman" w:cs="Times New Roman"/>
          <w:bCs/>
          <w:iCs/>
          <w:sz w:val="24"/>
          <w:szCs w:val="24"/>
          <w:lang w:eastAsia="ru-RU"/>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412F21">
        <w:rPr>
          <w:rFonts w:ascii="Times New Roman" w:eastAsia="Times New Roman" w:hAnsi="Times New Roman" w:cs="Times New Roman"/>
          <w:bCs/>
          <w:sz w:val="24"/>
          <w:szCs w:val="24"/>
          <w:lang w:eastAsia="ru-RU"/>
        </w:rPr>
        <w:t>.</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8.</w:t>
      </w:r>
      <w:r w:rsidRPr="00412F21">
        <w:rPr>
          <w:rFonts w:ascii="Times New Roman" w:eastAsia="Times New Roman" w:hAnsi="Times New Roman" w:cs="Times New Roman"/>
          <w:bCs/>
          <w:sz w:val="24"/>
          <w:szCs w:val="24"/>
          <w:lang w:val="en-US" w:eastAsia="ru-RU"/>
        </w:rPr>
        <w:t> </w:t>
      </w:r>
      <w:r w:rsidRPr="00412F21">
        <w:rPr>
          <w:rFonts w:ascii="Times New Roman" w:eastAsia="Times New Roman" w:hAnsi="Times New Roman" w:cs="Times New Roman"/>
          <w:bCs/>
          <w:sz w:val="24"/>
          <w:szCs w:val="24"/>
          <w:lang w:eastAsia="ru-RU"/>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9.</w:t>
      </w:r>
      <w:r w:rsidRPr="00412F21">
        <w:rPr>
          <w:rFonts w:ascii="Times New Roman" w:eastAsia="Times New Roman" w:hAnsi="Times New Roman" w:cs="Times New Roman"/>
          <w:bCs/>
          <w:sz w:val="24"/>
          <w:szCs w:val="24"/>
          <w:lang w:val="en-US" w:eastAsia="ru-RU"/>
        </w:rPr>
        <w:t> </w:t>
      </w:r>
      <w:r w:rsidRPr="00412F21">
        <w:rPr>
          <w:rFonts w:ascii="Times New Roman" w:eastAsia="Times New Roman" w:hAnsi="Times New Roman" w:cs="Times New Roman"/>
          <w:bCs/>
          <w:sz w:val="24"/>
          <w:szCs w:val="24"/>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10. Готовность конструктивно разрешать конфликты посредством учёта интересов сторон и сотрудничества.</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11.</w:t>
      </w:r>
      <w:r w:rsidRPr="00412F21">
        <w:rPr>
          <w:rFonts w:ascii="Times New Roman" w:eastAsia="Times New Roman" w:hAnsi="Times New Roman" w:cs="Times New Roman"/>
          <w:bCs/>
          <w:sz w:val="24"/>
          <w:szCs w:val="24"/>
          <w:lang w:val="en-US" w:eastAsia="ru-RU"/>
        </w:rPr>
        <w:t> </w:t>
      </w:r>
      <w:r w:rsidRPr="00412F21">
        <w:rPr>
          <w:rFonts w:ascii="Times New Roman" w:eastAsia="Times New Roman" w:hAnsi="Times New Roman" w:cs="Times New Roman"/>
          <w:bCs/>
          <w:sz w:val="24"/>
          <w:szCs w:val="24"/>
          <w:lang w:eastAsia="ru-RU"/>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12.</w:t>
      </w:r>
      <w:r w:rsidRPr="00412F21">
        <w:rPr>
          <w:rFonts w:ascii="Times New Roman" w:eastAsia="Times New Roman" w:hAnsi="Times New Roman" w:cs="Times New Roman"/>
          <w:bCs/>
          <w:sz w:val="24"/>
          <w:szCs w:val="24"/>
          <w:lang w:val="en-US" w:eastAsia="ru-RU"/>
        </w:rPr>
        <w:t> </w:t>
      </w:r>
      <w:r w:rsidRPr="00412F21">
        <w:rPr>
          <w:rFonts w:ascii="Times New Roman" w:eastAsia="Times New Roman" w:hAnsi="Times New Roman" w:cs="Times New Roman"/>
          <w:bCs/>
          <w:sz w:val="24"/>
          <w:szCs w:val="24"/>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13.</w:t>
      </w:r>
      <w:r w:rsidRPr="00412F21">
        <w:rPr>
          <w:rFonts w:ascii="Times New Roman" w:eastAsia="Times New Roman" w:hAnsi="Times New Roman" w:cs="Times New Roman"/>
          <w:bCs/>
          <w:sz w:val="24"/>
          <w:szCs w:val="24"/>
          <w:lang w:val="en-US" w:eastAsia="ru-RU"/>
        </w:rPr>
        <w:t> </w:t>
      </w:r>
      <w:r w:rsidRPr="00412F21">
        <w:rPr>
          <w:rFonts w:ascii="Times New Roman" w:eastAsia="Times New Roman" w:hAnsi="Times New Roman" w:cs="Times New Roman"/>
          <w:bCs/>
          <w:sz w:val="24"/>
          <w:szCs w:val="24"/>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412F21" w:rsidRPr="00412F21" w:rsidRDefault="00412F21" w:rsidP="00412F21">
      <w:pPr>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Предметные результаты</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Cs/>
          <w:sz w:val="24"/>
          <w:szCs w:val="24"/>
          <w:lang w:eastAsia="ru-RU"/>
        </w:rPr>
        <w:t>1.</w:t>
      </w:r>
      <w:r w:rsidRPr="00412F21">
        <w:rPr>
          <w:rFonts w:ascii="Times New Roman" w:eastAsia="Times New Roman" w:hAnsi="Times New Roman" w:cs="Times New Roman"/>
          <w:bCs/>
          <w:iCs/>
          <w:sz w:val="24"/>
          <w:szCs w:val="24"/>
          <w:lang w:val="en-US" w:eastAsia="ru-RU"/>
        </w:rPr>
        <w:t> </w:t>
      </w:r>
      <w:r w:rsidRPr="00412F21">
        <w:rPr>
          <w:rFonts w:ascii="Times New Roman" w:eastAsia="Times New Roman" w:hAnsi="Times New Roman" w:cs="Times New Roman"/>
          <w:bCs/>
          <w:sz w:val="24"/>
          <w:szCs w:val="24"/>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lastRenderedPageBreak/>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4.</w:t>
      </w:r>
      <w:r w:rsidRPr="00412F21">
        <w:rPr>
          <w:rFonts w:ascii="Times New Roman" w:eastAsia="Times New Roman" w:hAnsi="Times New Roman" w:cs="Times New Roman"/>
          <w:bCs/>
          <w:sz w:val="24"/>
          <w:szCs w:val="24"/>
          <w:lang w:val="en-US" w:eastAsia="ru-RU"/>
        </w:rPr>
        <w:t> </w:t>
      </w:r>
      <w:r w:rsidRPr="00412F21">
        <w:rPr>
          <w:rFonts w:ascii="Times New Roman" w:eastAsia="Times New Roman" w:hAnsi="Times New Roman" w:cs="Times New Roman"/>
          <w:bCs/>
          <w:sz w:val="24"/>
          <w:szCs w:val="24"/>
          <w:lang w:eastAsia="ru-RU"/>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5.</w:t>
      </w:r>
      <w:r w:rsidRPr="00412F21">
        <w:rPr>
          <w:rFonts w:ascii="Times New Roman" w:eastAsia="Times New Roman" w:hAnsi="Times New Roman" w:cs="Times New Roman"/>
          <w:bCs/>
          <w:sz w:val="24"/>
          <w:szCs w:val="24"/>
          <w:lang w:val="en-US" w:eastAsia="ru-RU"/>
        </w:rPr>
        <w:t> </w:t>
      </w:r>
      <w:r w:rsidRPr="00412F21">
        <w:rPr>
          <w:rFonts w:ascii="Times New Roman" w:eastAsia="Times New Roman" w:hAnsi="Times New Roman" w:cs="Times New Roman"/>
          <w:bCs/>
          <w:sz w:val="24"/>
          <w:szCs w:val="24"/>
          <w:lang w:eastAsia="ru-RU"/>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9.</w:t>
      </w:r>
      <w:r w:rsidRPr="00412F21">
        <w:rPr>
          <w:rFonts w:ascii="Times New Roman" w:eastAsia="Times New Roman" w:hAnsi="Times New Roman" w:cs="Times New Roman"/>
          <w:bCs/>
          <w:sz w:val="24"/>
          <w:szCs w:val="24"/>
          <w:lang w:val="en-US" w:eastAsia="ru-RU"/>
        </w:rPr>
        <w:t> </w:t>
      </w:r>
      <w:r w:rsidRPr="00412F21">
        <w:rPr>
          <w:rFonts w:ascii="Times New Roman" w:eastAsia="Times New Roman" w:hAnsi="Times New Roman" w:cs="Times New Roman"/>
          <w:bCs/>
          <w:sz w:val="24"/>
          <w:szCs w:val="24"/>
          <w:lang w:eastAsia="ru-RU"/>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СОДЕРЖАНИЕ  УЧЕБНОГО  ПРЕДМЕТА</w:t>
      </w:r>
    </w:p>
    <w:p w:rsidR="00412F21" w:rsidRPr="00412F21" w:rsidRDefault="00412F21" w:rsidP="00412F21">
      <w:pPr>
        <w:spacing w:after="0" w:line="240" w:lineRule="auto"/>
        <w:jc w:val="both"/>
        <w:textAlignment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Виды речевой деятельности</w:t>
      </w:r>
    </w:p>
    <w:p w:rsidR="00412F21" w:rsidRPr="00412F21" w:rsidRDefault="00412F21" w:rsidP="00412F21">
      <w:pPr>
        <w:spacing w:after="0" w:line="240" w:lineRule="auto"/>
        <w:jc w:val="both"/>
        <w:textAlignment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Слушание.</w:t>
      </w:r>
      <w:r w:rsidRPr="00412F21">
        <w:rPr>
          <w:rFonts w:ascii="Times New Roman" w:eastAsia="Times New Roman" w:hAnsi="Times New Roman" w:cs="Times New Roman"/>
          <w:sz w:val="24"/>
          <w:szCs w:val="24"/>
          <w:lang w:eastAsia="ru-RU"/>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Говорение.</w:t>
      </w:r>
      <w:r w:rsidRPr="00412F21">
        <w:rPr>
          <w:rFonts w:ascii="Times New Roman" w:eastAsia="Times New Roman" w:hAnsi="Times New Roman" w:cs="Times New Roman"/>
          <w:sz w:val="24"/>
          <w:szCs w:val="24"/>
          <w:lang w:eastAsia="ru-RU"/>
        </w:rPr>
        <w:t xml:space="preserve"> Выбор языковых сре</w:t>
      </w:r>
      <w:proofErr w:type="gramStart"/>
      <w:r w:rsidRPr="00412F21">
        <w:rPr>
          <w:rFonts w:ascii="Times New Roman" w:eastAsia="Times New Roman" w:hAnsi="Times New Roman" w:cs="Times New Roman"/>
          <w:sz w:val="24"/>
          <w:szCs w:val="24"/>
          <w:lang w:eastAsia="ru-RU"/>
        </w:rPr>
        <w:t>дств в с</w:t>
      </w:r>
      <w:proofErr w:type="gramEnd"/>
      <w:r w:rsidRPr="00412F21">
        <w:rPr>
          <w:rFonts w:ascii="Times New Roman" w:eastAsia="Times New Roman" w:hAnsi="Times New Roman" w:cs="Times New Roman"/>
          <w:sz w:val="24"/>
          <w:szCs w:val="24"/>
          <w:lang w:eastAsia="ru-RU"/>
        </w:rPr>
        <w:t>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b/>
          <w:sz w:val="24"/>
          <w:szCs w:val="24"/>
          <w:lang w:eastAsia="ru-RU"/>
        </w:rPr>
        <w:t>Чтение.</w:t>
      </w:r>
      <w:r w:rsidRPr="00412F21">
        <w:rPr>
          <w:rFonts w:ascii="Times New Roman" w:eastAsia="Times New Roman" w:hAnsi="Times New Roman" w:cs="Times New Roman"/>
          <w:sz w:val="24"/>
          <w:szCs w:val="24"/>
          <w:lang w:eastAsia="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412F21">
        <w:rPr>
          <w:rFonts w:ascii="Times New Roman" w:eastAsia="Times New Roman" w:hAnsi="Times New Roman" w:cs="Times New Roman"/>
          <w:i/>
          <w:sz w:val="24"/>
          <w:szCs w:val="24"/>
          <w:lang w:eastAsia="ru-RU"/>
        </w:rPr>
        <w:t>Анализ и оценка содержания, языковых особенностей и структуры текста.</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b/>
          <w:sz w:val="24"/>
          <w:szCs w:val="24"/>
          <w:lang w:eastAsia="ru-RU"/>
        </w:rPr>
        <w:t>Письмо.</w:t>
      </w:r>
      <w:r w:rsidRPr="00412F21">
        <w:rPr>
          <w:rFonts w:ascii="Times New Roman" w:eastAsia="Times New Roman" w:hAnsi="Times New Roman" w:cs="Times New Roman"/>
          <w:sz w:val="24"/>
          <w:szCs w:val="24"/>
          <w:lang w:eastAsia="ru-RU"/>
        </w:rP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rsidRPr="00412F21">
        <w:rPr>
          <w:rFonts w:ascii="Times New Roman" w:eastAsia="Times New Roman" w:hAnsi="Times New Roman" w:cs="Times New Roman"/>
          <w:sz w:val="24"/>
          <w:szCs w:val="24"/>
          <w:lang w:eastAsia="ru-RU"/>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412F21">
        <w:rPr>
          <w:rFonts w:ascii="Times New Roman" w:eastAsia="Times New Roman" w:hAnsi="Times New Roman" w:cs="Times New Roman"/>
          <w:b/>
          <w:i/>
          <w:sz w:val="24"/>
          <w:szCs w:val="24"/>
          <w:lang w:eastAsia="ru-RU"/>
        </w:rPr>
        <w:t>,</w:t>
      </w:r>
      <w:r w:rsidRPr="00412F21">
        <w:rPr>
          <w:rFonts w:ascii="Times New Roman" w:eastAsia="Times New Roman" w:hAnsi="Times New Roman" w:cs="Times New Roman"/>
          <w:sz w:val="24"/>
          <w:szCs w:val="24"/>
          <w:lang w:eastAsia="ru-RU"/>
        </w:rPr>
        <w:t xml:space="preserve"> просмотра фрагмента видеозаписи и т. п.).</w:t>
      </w:r>
      <w:proofErr w:type="gramEnd"/>
    </w:p>
    <w:p w:rsidR="00412F21" w:rsidRPr="00412F21" w:rsidRDefault="00412F21" w:rsidP="00412F21">
      <w:pPr>
        <w:spacing w:after="0" w:line="240" w:lineRule="auto"/>
        <w:jc w:val="center"/>
        <w:textAlignment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Обучение грамоте</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Фонетика.</w:t>
      </w:r>
      <w:r w:rsidRPr="00412F21">
        <w:rPr>
          <w:rFonts w:ascii="Times New Roman" w:eastAsia="Times New Roman" w:hAnsi="Times New Roman" w:cs="Times New Roman"/>
          <w:sz w:val="24"/>
          <w:szCs w:val="24"/>
          <w:lang w:eastAsia="ru-RU"/>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Различение гласных и согласных звуков, гласных ударных и безударных, согласных твёрдых и мягких, звонких и глухих. </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Слог как минимальная произносительная единица. Деление слов на слоги. Определение места ударения. Смыслоразличительная роль ударения.</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Графика.</w:t>
      </w:r>
      <w:r w:rsidRPr="00412F21">
        <w:rPr>
          <w:rFonts w:ascii="Times New Roman" w:eastAsia="Times New Roman" w:hAnsi="Times New Roman" w:cs="Times New Roman"/>
          <w:sz w:val="24"/>
          <w:szCs w:val="24"/>
          <w:lang w:eastAsia="ru-RU"/>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w:t>
      </w:r>
      <w:r w:rsidRPr="00412F21">
        <w:rPr>
          <w:rFonts w:ascii="Times New Roman" w:eastAsia="Times New Roman" w:hAnsi="Times New Roman" w:cs="Times New Roman"/>
          <w:sz w:val="24"/>
          <w:szCs w:val="24"/>
          <w:lang w:eastAsia="ru-RU"/>
        </w:rPr>
        <w:lastRenderedPageBreak/>
        <w:t xml:space="preserve">согласных звуков. Функция букв </w:t>
      </w:r>
      <w:r w:rsidRPr="00412F21">
        <w:rPr>
          <w:rFonts w:ascii="Times New Roman" w:eastAsia="Times New Roman" w:hAnsi="Times New Roman" w:cs="Times New Roman"/>
          <w:b/>
          <w:sz w:val="24"/>
          <w:szCs w:val="24"/>
          <w:lang w:eastAsia="ru-RU"/>
        </w:rPr>
        <w:t>е, ё, ю, я</w:t>
      </w:r>
      <w:r w:rsidRPr="00412F21">
        <w:rPr>
          <w:rFonts w:ascii="Times New Roman" w:eastAsia="Times New Roman" w:hAnsi="Times New Roman" w:cs="Times New Roman"/>
          <w:sz w:val="24"/>
          <w:szCs w:val="24"/>
          <w:lang w:eastAsia="ru-RU"/>
        </w:rPr>
        <w:t xml:space="preserve">. Мягкий знак как показатель мягкости предшествующего согласного звука. </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Знакомство с русским алфавитом как последовательностью букв. </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Чтение.</w:t>
      </w:r>
      <w:r w:rsidRPr="00412F21">
        <w:rPr>
          <w:rFonts w:ascii="Times New Roman" w:eastAsia="Times New Roman" w:hAnsi="Times New Roman" w:cs="Times New Roman"/>
          <w:sz w:val="24"/>
          <w:szCs w:val="24"/>
          <w:lang w:eastAsia="ru-RU"/>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Письмо.</w:t>
      </w:r>
      <w:r w:rsidRPr="00412F21">
        <w:rPr>
          <w:rFonts w:ascii="Times New Roman" w:eastAsia="Times New Roman" w:hAnsi="Times New Roman" w:cs="Times New Roman"/>
          <w:sz w:val="24"/>
          <w:szCs w:val="24"/>
          <w:lang w:eastAsia="ru-RU"/>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Овладение первичными навыками клавиатурного письма.</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Понимание функции небуквенных графических средств: пробела между словами, знака переноса. </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Слово и предложение.</w:t>
      </w:r>
      <w:r w:rsidRPr="00412F21">
        <w:rPr>
          <w:rFonts w:ascii="Times New Roman" w:eastAsia="Times New Roman" w:hAnsi="Times New Roman" w:cs="Times New Roman"/>
          <w:sz w:val="24"/>
          <w:szCs w:val="24"/>
          <w:lang w:eastAsia="ru-RU"/>
        </w:rPr>
        <w:t xml:space="preserve"> Восприятие слова как объекта изучения, материала для анализа. Наблюдение над значением слова. </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Орфография.</w:t>
      </w:r>
      <w:r w:rsidRPr="00412F21">
        <w:rPr>
          <w:rFonts w:ascii="Times New Roman" w:eastAsia="Times New Roman" w:hAnsi="Times New Roman" w:cs="Times New Roman"/>
          <w:sz w:val="24"/>
          <w:szCs w:val="24"/>
          <w:lang w:eastAsia="ru-RU"/>
        </w:rPr>
        <w:t xml:space="preserve"> Знакомство с правилами правописания и их применение: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раздельное написание слов;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обозначение гласных после шипящих (</w:t>
      </w:r>
      <w:proofErr w:type="gramStart"/>
      <w:r w:rsidRPr="00412F21">
        <w:rPr>
          <w:rFonts w:ascii="Times New Roman" w:eastAsia="Times New Roman" w:hAnsi="Times New Roman" w:cs="Times New Roman"/>
          <w:sz w:val="24"/>
          <w:szCs w:val="24"/>
          <w:lang w:eastAsia="ru-RU"/>
        </w:rPr>
        <w:t>ча—ща</w:t>
      </w:r>
      <w:proofErr w:type="gramEnd"/>
      <w:r w:rsidRPr="00412F21">
        <w:rPr>
          <w:rFonts w:ascii="Times New Roman" w:eastAsia="Times New Roman" w:hAnsi="Times New Roman" w:cs="Times New Roman"/>
          <w:sz w:val="24"/>
          <w:szCs w:val="24"/>
          <w:lang w:eastAsia="ru-RU"/>
        </w:rPr>
        <w:t xml:space="preserve">, чу—щу, жи—ши);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прописная (заглавная) буква в начале предложения, в именах собственных;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перенос слов по слогам без стечения согласных;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знаки препинания в конце предложения. </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Развитие речи.</w:t>
      </w:r>
      <w:r w:rsidRPr="00412F21">
        <w:rPr>
          <w:rFonts w:ascii="Times New Roman" w:eastAsia="Times New Roman" w:hAnsi="Times New Roman" w:cs="Times New Roman"/>
          <w:sz w:val="24"/>
          <w:szCs w:val="24"/>
          <w:lang w:eastAsia="ru-RU"/>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412F21" w:rsidRPr="00412F21" w:rsidRDefault="00412F21" w:rsidP="001D2A01">
      <w:pPr>
        <w:spacing w:after="0" w:line="240" w:lineRule="auto"/>
        <w:textAlignment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textAlignment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Систематический курс</w:t>
      </w:r>
    </w:p>
    <w:p w:rsidR="00412F21" w:rsidRPr="00412F21" w:rsidRDefault="00412F21" w:rsidP="00412F21">
      <w:pPr>
        <w:spacing w:after="0" w:line="240" w:lineRule="auto"/>
        <w:jc w:val="both"/>
        <w:textAlignment w:val="center"/>
        <w:rPr>
          <w:rFonts w:ascii="Times New Roman" w:eastAsia="Times New Roman" w:hAnsi="Times New Roman" w:cs="Times New Roman"/>
          <w:b/>
          <w:i/>
          <w:sz w:val="24"/>
          <w:szCs w:val="24"/>
          <w:lang w:eastAsia="ru-RU"/>
        </w:rPr>
      </w:pPr>
      <w:r w:rsidRPr="00412F21">
        <w:rPr>
          <w:rFonts w:ascii="Times New Roman" w:eastAsia="Times New Roman" w:hAnsi="Times New Roman" w:cs="Times New Roman"/>
          <w:b/>
          <w:sz w:val="24"/>
          <w:szCs w:val="24"/>
          <w:lang w:eastAsia="ru-RU"/>
        </w:rPr>
        <w:t>Фонетика и орфоэпия.</w:t>
      </w:r>
      <w:r w:rsidRPr="00412F21">
        <w:rPr>
          <w:rFonts w:ascii="Times New Roman" w:eastAsia="Times New Roman" w:hAnsi="Times New Roman" w:cs="Times New Roman"/>
          <w:sz w:val="24"/>
          <w:szCs w:val="24"/>
          <w:lang w:eastAsia="ru-RU"/>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w:t>
      </w:r>
      <w:proofErr w:type="gramStart"/>
      <w:r w:rsidRPr="00412F21">
        <w:rPr>
          <w:rFonts w:ascii="Times New Roman" w:eastAsia="Times New Roman" w:hAnsi="Times New Roman" w:cs="Times New Roman"/>
          <w:sz w:val="24"/>
          <w:szCs w:val="24"/>
          <w:lang w:eastAsia="ru-RU"/>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412F21">
        <w:rPr>
          <w:rFonts w:ascii="Times New Roman" w:eastAsia="Times New Roman" w:hAnsi="Times New Roman" w:cs="Times New Roman"/>
          <w:sz w:val="24"/>
          <w:szCs w:val="24"/>
          <w:lang w:eastAsia="ru-RU"/>
        </w:rPr>
        <w:t xml:space="preserve">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412F21">
        <w:rPr>
          <w:rFonts w:ascii="Times New Roman" w:eastAsia="Times New Roman" w:hAnsi="Times New Roman" w:cs="Times New Roman"/>
          <w:i/>
          <w:sz w:val="24"/>
          <w:szCs w:val="24"/>
          <w:lang w:eastAsia="ru-RU"/>
        </w:rPr>
        <w:t>Фонетический анализ слова.</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b/>
          <w:i/>
          <w:sz w:val="24"/>
          <w:szCs w:val="24"/>
          <w:lang w:eastAsia="ru-RU"/>
        </w:rPr>
      </w:pPr>
      <w:r w:rsidRPr="00412F21">
        <w:rPr>
          <w:rFonts w:ascii="Times New Roman" w:eastAsia="Times New Roman" w:hAnsi="Times New Roman" w:cs="Times New Roman"/>
          <w:b/>
          <w:sz w:val="24"/>
          <w:szCs w:val="24"/>
          <w:lang w:eastAsia="ru-RU"/>
        </w:rPr>
        <w:t>Графика</w:t>
      </w:r>
      <w:r w:rsidRPr="00412F21">
        <w:rPr>
          <w:rFonts w:ascii="Times New Roman" w:eastAsia="Times New Roman" w:hAnsi="Times New Roman" w:cs="Times New Roman"/>
          <w:sz w:val="24"/>
          <w:szCs w:val="24"/>
          <w:lang w:eastAsia="ru-RU"/>
        </w:rPr>
        <w:t xml:space="preserve">. Различение звуков и букв. Обозначение на письме твёрдости и мягкости согласных звуков. Использование на письме </w:t>
      </w:r>
      <w:proofErr w:type="gramStart"/>
      <w:r w:rsidRPr="00412F21">
        <w:rPr>
          <w:rFonts w:ascii="Times New Roman" w:eastAsia="Times New Roman" w:hAnsi="Times New Roman" w:cs="Times New Roman"/>
          <w:sz w:val="24"/>
          <w:szCs w:val="24"/>
          <w:lang w:eastAsia="ru-RU"/>
        </w:rPr>
        <w:t>разделительных</w:t>
      </w:r>
      <w:proofErr w:type="gramEnd"/>
      <w:r w:rsidR="001D2A0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b/>
          <w:sz w:val="24"/>
          <w:szCs w:val="24"/>
          <w:lang w:eastAsia="ru-RU"/>
        </w:rPr>
        <w:t>ь</w:t>
      </w:r>
      <w:r w:rsidRPr="00412F21">
        <w:rPr>
          <w:rFonts w:ascii="Times New Roman" w:eastAsia="Times New Roman" w:hAnsi="Times New Roman" w:cs="Times New Roman"/>
          <w:sz w:val="24"/>
          <w:szCs w:val="24"/>
          <w:lang w:eastAsia="ru-RU"/>
        </w:rPr>
        <w:t xml:space="preserve"> и </w:t>
      </w:r>
      <w:r w:rsidRPr="00412F21">
        <w:rPr>
          <w:rFonts w:ascii="Times New Roman" w:eastAsia="Times New Roman" w:hAnsi="Times New Roman" w:cs="Times New Roman"/>
          <w:b/>
          <w:sz w:val="24"/>
          <w:szCs w:val="24"/>
          <w:lang w:eastAsia="ru-RU"/>
        </w:rPr>
        <w:t>ъ.</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 xml:space="preserve">Установление соотношения звукового и буквенного состава слов типа </w:t>
      </w:r>
      <w:r w:rsidRPr="00412F21">
        <w:rPr>
          <w:rFonts w:ascii="Times New Roman" w:eastAsia="Times New Roman" w:hAnsi="Times New Roman" w:cs="Times New Roman"/>
          <w:i/>
          <w:sz w:val="24"/>
          <w:szCs w:val="24"/>
          <w:lang w:eastAsia="ru-RU"/>
        </w:rPr>
        <w:t>стол, конь</w:t>
      </w:r>
      <w:r w:rsidRPr="00412F21">
        <w:rPr>
          <w:rFonts w:ascii="Times New Roman" w:eastAsia="Times New Roman" w:hAnsi="Times New Roman" w:cs="Times New Roman"/>
          <w:sz w:val="24"/>
          <w:szCs w:val="24"/>
          <w:lang w:eastAsia="ru-RU"/>
        </w:rPr>
        <w:t xml:space="preserve">; в словах с йотированными гласными </w:t>
      </w:r>
      <w:r w:rsidRPr="00412F21">
        <w:rPr>
          <w:rFonts w:ascii="Times New Roman" w:eastAsia="Times New Roman" w:hAnsi="Times New Roman" w:cs="Times New Roman"/>
          <w:b/>
          <w:sz w:val="24"/>
          <w:szCs w:val="24"/>
          <w:lang w:eastAsia="ru-RU"/>
        </w:rPr>
        <w:t xml:space="preserve">е, ё, ю, я; </w:t>
      </w:r>
      <w:r w:rsidRPr="00412F21">
        <w:rPr>
          <w:rFonts w:ascii="Times New Roman" w:eastAsia="Times New Roman" w:hAnsi="Times New Roman" w:cs="Times New Roman"/>
          <w:sz w:val="24"/>
          <w:szCs w:val="24"/>
          <w:lang w:eastAsia="ru-RU"/>
        </w:rPr>
        <w:t>в словах с непроизносимыми согласными.</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b/>
          <w:sz w:val="24"/>
          <w:szCs w:val="24"/>
          <w:lang w:eastAsia="ru-RU"/>
        </w:rPr>
        <w:t>Лексика.</w:t>
      </w:r>
      <w:r w:rsidRPr="00412F21">
        <w:rPr>
          <w:rFonts w:ascii="Times New Roman" w:eastAsia="Times New Roman" w:hAnsi="Times New Roman" w:cs="Times New Roman"/>
          <w:sz w:val="24"/>
          <w:szCs w:val="24"/>
          <w:lang w:eastAsia="ru-RU"/>
        </w:rPr>
        <w:t xml:space="preserve"> Понимание слова как единства звучания и значения. Выявление слов, значение которых требует уточнения. </w:t>
      </w:r>
      <w:r w:rsidRPr="00412F21">
        <w:rPr>
          <w:rFonts w:ascii="Times New Roman" w:eastAsia="Times New Roman" w:hAnsi="Times New Roman" w:cs="Times New Roman"/>
          <w:i/>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b/>
          <w:sz w:val="24"/>
          <w:szCs w:val="24"/>
          <w:lang w:eastAsia="ru-RU"/>
        </w:rPr>
        <w:t>Состав слова</w:t>
      </w:r>
      <w:r w:rsidR="001D2A01">
        <w:rPr>
          <w:rFonts w:ascii="Times New Roman" w:eastAsia="Times New Roman" w:hAnsi="Times New Roman" w:cs="Times New Roman"/>
          <w:b/>
          <w:sz w:val="24"/>
          <w:szCs w:val="24"/>
          <w:lang w:eastAsia="ru-RU"/>
        </w:rPr>
        <w:t xml:space="preserve"> </w:t>
      </w:r>
      <w:r w:rsidRPr="00412F21">
        <w:rPr>
          <w:rFonts w:ascii="Times New Roman" w:eastAsia="Times New Roman" w:hAnsi="Times New Roman" w:cs="Times New Roman"/>
          <w:b/>
          <w:sz w:val="24"/>
          <w:szCs w:val="24"/>
          <w:lang w:eastAsia="ru-RU"/>
        </w:rPr>
        <w:t xml:space="preserve">(морфемика). </w:t>
      </w:r>
      <w:r w:rsidRPr="00412F21">
        <w:rPr>
          <w:rFonts w:ascii="Times New Roman" w:eastAsia="Times New Roman" w:hAnsi="Times New Roman" w:cs="Times New Roman"/>
          <w:sz w:val="24"/>
          <w:szCs w:val="24"/>
          <w:lang w:eastAsia="ru-RU"/>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412F21">
        <w:rPr>
          <w:rFonts w:ascii="Times New Roman" w:eastAsia="Times New Roman" w:hAnsi="Times New Roman" w:cs="Times New Roman"/>
          <w:i/>
          <w:sz w:val="24"/>
          <w:szCs w:val="24"/>
          <w:lang w:eastAsia="ru-RU"/>
        </w:rPr>
        <w:t>постфикса-ся)</w:t>
      </w:r>
      <w:r w:rsidRPr="00412F21">
        <w:rPr>
          <w:rFonts w:ascii="Times New Roman" w:eastAsia="Times New Roman" w:hAnsi="Times New Roman" w:cs="Times New Roman"/>
          <w:sz w:val="24"/>
          <w:szCs w:val="24"/>
          <w:lang w:eastAsia="ru-RU"/>
        </w:rPr>
        <w:t xml:space="preserve">, основы. Различение изменяемых и неизменяемых слов. </w:t>
      </w:r>
      <w:r w:rsidRPr="00412F21">
        <w:rPr>
          <w:rFonts w:ascii="Times New Roman" w:eastAsia="Times New Roman" w:hAnsi="Times New Roman" w:cs="Times New Roman"/>
          <w:i/>
          <w:sz w:val="24"/>
          <w:szCs w:val="24"/>
          <w:lang w:eastAsia="ru-RU"/>
        </w:rPr>
        <w:t>Представление о значении суффиксов и приставок.</w:t>
      </w:r>
      <w:r w:rsidR="001D2A01">
        <w:rPr>
          <w:rFonts w:ascii="Times New Roman" w:eastAsia="Times New Roman" w:hAnsi="Times New Roman" w:cs="Times New Roman"/>
          <w:i/>
          <w:sz w:val="24"/>
          <w:szCs w:val="24"/>
          <w:lang w:eastAsia="ru-RU"/>
        </w:rPr>
        <w:t xml:space="preserve"> </w:t>
      </w:r>
      <w:r w:rsidRPr="00412F21">
        <w:rPr>
          <w:rFonts w:ascii="Times New Roman" w:eastAsia="Times New Roman" w:hAnsi="Times New Roman" w:cs="Times New Roman"/>
          <w:i/>
          <w:sz w:val="24"/>
          <w:szCs w:val="24"/>
          <w:lang w:eastAsia="ru-RU"/>
        </w:rPr>
        <w:t>Образование однокоренных слов помощью суффиксов и приставок.</w:t>
      </w:r>
      <w:r w:rsidR="001D2A01">
        <w:rPr>
          <w:rFonts w:ascii="Times New Roman" w:eastAsia="Times New Roman" w:hAnsi="Times New Roman" w:cs="Times New Roman"/>
          <w:i/>
          <w:sz w:val="24"/>
          <w:szCs w:val="24"/>
          <w:lang w:eastAsia="ru-RU"/>
        </w:rPr>
        <w:t xml:space="preserve"> </w:t>
      </w:r>
      <w:r w:rsidRPr="00412F21">
        <w:rPr>
          <w:rFonts w:ascii="Times New Roman" w:eastAsia="Times New Roman" w:hAnsi="Times New Roman" w:cs="Times New Roman"/>
          <w:i/>
          <w:sz w:val="24"/>
          <w:szCs w:val="24"/>
          <w:lang w:eastAsia="ru-RU"/>
        </w:rPr>
        <w:t>Сложные</w:t>
      </w:r>
      <w:r w:rsidR="001D2A01">
        <w:rPr>
          <w:rFonts w:ascii="Times New Roman" w:eastAsia="Times New Roman" w:hAnsi="Times New Roman" w:cs="Times New Roman"/>
          <w:i/>
          <w:sz w:val="24"/>
          <w:szCs w:val="24"/>
          <w:lang w:eastAsia="ru-RU"/>
        </w:rPr>
        <w:t xml:space="preserve"> </w:t>
      </w:r>
      <w:r w:rsidRPr="00412F21">
        <w:rPr>
          <w:rFonts w:ascii="Times New Roman" w:eastAsia="Times New Roman" w:hAnsi="Times New Roman" w:cs="Times New Roman"/>
          <w:i/>
          <w:sz w:val="24"/>
          <w:szCs w:val="24"/>
          <w:lang w:eastAsia="ru-RU"/>
        </w:rPr>
        <w:t>слова</w:t>
      </w:r>
      <w:r w:rsidRPr="00412F21">
        <w:rPr>
          <w:rFonts w:ascii="Times New Roman" w:eastAsia="Times New Roman" w:hAnsi="Times New Roman" w:cs="Times New Roman"/>
          <w:sz w:val="24"/>
          <w:szCs w:val="24"/>
          <w:lang w:eastAsia="ru-RU"/>
        </w:rPr>
        <w:t>.</w:t>
      </w:r>
      <w:r w:rsidR="001D2A0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sz w:val="24"/>
          <w:szCs w:val="24"/>
          <w:lang w:eastAsia="ru-RU"/>
        </w:rPr>
        <w:t>Нахождение корня в однокоренных словах с чередованием согласных в корне.</w:t>
      </w:r>
      <w:r w:rsidR="001D2A01">
        <w:rPr>
          <w:rFonts w:ascii="Times New Roman" w:eastAsia="Times New Roman" w:hAnsi="Times New Roman" w:cs="Times New Roman"/>
          <w:i/>
          <w:sz w:val="24"/>
          <w:szCs w:val="24"/>
          <w:lang w:eastAsia="ru-RU"/>
        </w:rPr>
        <w:t xml:space="preserve"> </w:t>
      </w:r>
      <w:r w:rsidRPr="00412F21">
        <w:rPr>
          <w:rFonts w:ascii="Times New Roman" w:eastAsia="Times New Roman" w:hAnsi="Times New Roman" w:cs="Times New Roman"/>
          <w:i/>
          <w:sz w:val="24"/>
          <w:szCs w:val="24"/>
          <w:lang w:eastAsia="ru-RU"/>
        </w:rPr>
        <w:t>Разбор слова по составу.</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b/>
          <w:sz w:val="24"/>
          <w:szCs w:val="24"/>
          <w:lang w:eastAsia="ru-RU"/>
        </w:rPr>
        <w:t>Морфология.</w:t>
      </w:r>
      <w:r w:rsidRPr="00412F21">
        <w:rPr>
          <w:rFonts w:ascii="Times New Roman" w:eastAsia="Times New Roman" w:hAnsi="Times New Roman" w:cs="Times New Roman"/>
          <w:sz w:val="24"/>
          <w:szCs w:val="24"/>
          <w:lang w:eastAsia="ru-RU"/>
        </w:rPr>
        <w:t xml:space="preserve"> Части речи; </w:t>
      </w:r>
      <w:r w:rsidRPr="00412F21">
        <w:rPr>
          <w:rFonts w:ascii="Times New Roman" w:eastAsia="Times New Roman" w:hAnsi="Times New Roman" w:cs="Times New Roman"/>
          <w:i/>
          <w:sz w:val="24"/>
          <w:szCs w:val="24"/>
          <w:lang w:eastAsia="ru-RU"/>
        </w:rPr>
        <w:t xml:space="preserve">деление частей речи </w:t>
      </w:r>
      <w:proofErr w:type="gramStart"/>
      <w:r w:rsidRPr="00412F21">
        <w:rPr>
          <w:rFonts w:ascii="Times New Roman" w:eastAsia="Times New Roman" w:hAnsi="Times New Roman" w:cs="Times New Roman"/>
          <w:i/>
          <w:sz w:val="24"/>
          <w:szCs w:val="24"/>
          <w:lang w:eastAsia="ru-RU"/>
        </w:rPr>
        <w:t>на</w:t>
      </w:r>
      <w:proofErr w:type="gramEnd"/>
      <w:r w:rsidRPr="00412F21">
        <w:rPr>
          <w:rFonts w:ascii="Times New Roman" w:eastAsia="Times New Roman" w:hAnsi="Times New Roman" w:cs="Times New Roman"/>
          <w:i/>
          <w:sz w:val="24"/>
          <w:szCs w:val="24"/>
          <w:lang w:eastAsia="ru-RU"/>
        </w:rPr>
        <w:t xml:space="preserve"> самостоятельные и служебные.</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Имя существительное</w:t>
      </w:r>
      <w:r w:rsidRPr="00412F21">
        <w:rPr>
          <w:rFonts w:ascii="Times New Roman" w:eastAsia="Times New Roman" w:hAnsi="Times New Roman" w:cs="Times New Roman"/>
          <w:sz w:val="24"/>
          <w:szCs w:val="24"/>
          <w:lang w:eastAsia="ru-RU"/>
        </w:rPr>
        <w:t>. Значение и употребление в речи. Различение имён существительных</w:t>
      </w:r>
      <w:r w:rsidR="001D2A0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sz w:val="24"/>
          <w:szCs w:val="24"/>
          <w:lang w:eastAsia="ru-RU"/>
        </w:rPr>
        <w:t>одушевлённых и неодушевлённых</w:t>
      </w:r>
      <w:r w:rsidRPr="00412F21">
        <w:rPr>
          <w:rFonts w:ascii="Times New Roman" w:eastAsia="Times New Roman" w:hAnsi="Times New Roman" w:cs="Times New Roman"/>
          <w:sz w:val="24"/>
          <w:szCs w:val="24"/>
          <w:lang w:eastAsia="ru-RU"/>
        </w:rPr>
        <w:t xml:space="preserve"> по вопросам кто?</w:t>
      </w:r>
      <w:r w:rsidR="001D2A0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sz w:val="24"/>
          <w:szCs w:val="24"/>
          <w:lang w:eastAsia="ru-RU"/>
        </w:rPr>
        <w:t xml:space="preserve">и что? </w:t>
      </w:r>
      <w:r w:rsidRPr="00412F21">
        <w:rPr>
          <w:rFonts w:ascii="Times New Roman" w:eastAsia="Times New Roman" w:hAnsi="Times New Roman" w:cs="Times New Roman"/>
          <w:i/>
          <w:sz w:val="24"/>
          <w:szCs w:val="24"/>
          <w:lang w:eastAsia="ru-RU"/>
        </w:rPr>
        <w:t>Выделение имён существительных собственных и нарицательных.</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sz w:val="24"/>
          <w:szCs w:val="24"/>
          <w:lang w:eastAsia="ru-RU"/>
        </w:rPr>
        <w:t xml:space="preserve">Различение имён существительных мужского, женского и среднего рода. Изменение существительных по числам. </w:t>
      </w:r>
      <w:r w:rsidRPr="00412F21">
        <w:rPr>
          <w:rFonts w:ascii="Times New Roman" w:eastAsia="Times New Roman" w:hAnsi="Times New Roman" w:cs="Times New Roman"/>
          <w:i/>
          <w:sz w:val="24"/>
          <w:szCs w:val="24"/>
          <w:lang w:eastAsia="ru-RU"/>
        </w:rPr>
        <w:t>Начальная форма имени существительного.</w:t>
      </w:r>
      <w:r w:rsidRPr="00412F21">
        <w:rPr>
          <w:rFonts w:ascii="Times New Roman" w:eastAsia="Times New Roman" w:hAnsi="Times New Roman" w:cs="Times New Roman"/>
          <w:sz w:val="24"/>
          <w:szCs w:val="24"/>
          <w:lang w:eastAsia="ru-RU"/>
        </w:rPr>
        <w:t xml:space="preserve"> Изменение существительных по падежам. Определение падежа, в котором употреблено имя существительное.</w:t>
      </w:r>
      <w:r w:rsidR="001D2A0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sz w:val="24"/>
          <w:szCs w:val="24"/>
          <w:lang w:eastAsia="ru-RU"/>
        </w:rPr>
        <w:t xml:space="preserve">Различение падежных и смысловых (синтаксических) вопросов. </w:t>
      </w:r>
      <w:r w:rsidRPr="00412F21">
        <w:rPr>
          <w:rFonts w:ascii="Times New Roman" w:eastAsia="Times New Roman" w:hAnsi="Times New Roman" w:cs="Times New Roman"/>
          <w:sz w:val="24"/>
          <w:szCs w:val="24"/>
          <w:lang w:eastAsia="ru-RU"/>
        </w:rPr>
        <w:t xml:space="preserve">Определение принадлежности имён существительных к 1, 2, 3-му склонению. </w:t>
      </w:r>
      <w:r w:rsidRPr="00412F21">
        <w:rPr>
          <w:rFonts w:ascii="Times New Roman" w:eastAsia="Times New Roman" w:hAnsi="Times New Roman" w:cs="Times New Roman"/>
          <w:i/>
          <w:sz w:val="24"/>
          <w:szCs w:val="24"/>
          <w:lang w:eastAsia="ru-RU"/>
        </w:rPr>
        <w:t>Словообразование имён существительных.  Морфологический разбор имён существительных.</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Имя прилагательное</w:t>
      </w:r>
      <w:r w:rsidRPr="00412F21">
        <w:rPr>
          <w:rFonts w:ascii="Times New Roman" w:eastAsia="Times New Roman" w:hAnsi="Times New Roman" w:cs="Times New Roman"/>
          <w:sz w:val="24"/>
          <w:szCs w:val="24"/>
          <w:lang w:eastAsia="ru-RU"/>
        </w:rPr>
        <w:t xml:space="preserve">. Значение и употребление в речи. Изменение прилагательных по родам, числам и падежам, кроме прилагательных на </w:t>
      </w:r>
      <w:proofErr w:type="gramStart"/>
      <w:r w:rsidRPr="00412F21">
        <w:rPr>
          <w:rFonts w:ascii="Times New Roman" w:eastAsia="Times New Roman" w:hAnsi="Times New Roman" w:cs="Times New Roman"/>
          <w:sz w:val="24"/>
          <w:szCs w:val="24"/>
          <w:lang w:eastAsia="ru-RU"/>
        </w:rPr>
        <w:t>-</w:t>
      </w:r>
      <w:r w:rsidRPr="00412F21">
        <w:rPr>
          <w:rFonts w:ascii="Times New Roman" w:eastAsia="Times New Roman" w:hAnsi="Times New Roman" w:cs="Times New Roman"/>
          <w:b/>
          <w:sz w:val="24"/>
          <w:szCs w:val="24"/>
          <w:lang w:eastAsia="ru-RU"/>
        </w:rPr>
        <w:t>и</w:t>
      </w:r>
      <w:proofErr w:type="gramEnd"/>
      <w:r w:rsidRPr="00412F21">
        <w:rPr>
          <w:rFonts w:ascii="Times New Roman" w:eastAsia="Times New Roman" w:hAnsi="Times New Roman" w:cs="Times New Roman"/>
          <w:b/>
          <w:sz w:val="24"/>
          <w:szCs w:val="24"/>
          <w:lang w:eastAsia="ru-RU"/>
        </w:rPr>
        <w:t>й, -ья, -ов, -ин</w:t>
      </w:r>
      <w:r w:rsidRPr="00412F21">
        <w:rPr>
          <w:rFonts w:ascii="Times New Roman" w:eastAsia="Times New Roman" w:hAnsi="Times New Roman" w:cs="Times New Roman"/>
          <w:sz w:val="24"/>
          <w:szCs w:val="24"/>
          <w:lang w:eastAsia="ru-RU"/>
        </w:rPr>
        <w:t xml:space="preserve">. Зависимость формы имени прилагательного от формы имени существительного. </w:t>
      </w:r>
      <w:r w:rsidRPr="00412F21">
        <w:rPr>
          <w:rFonts w:ascii="Times New Roman" w:eastAsia="Times New Roman" w:hAnsi="Times New Roman" w:cs="Times New Roman"/>
          <w:i/>
          <w:sz w:val="24"/>
          <w:szCs w:val="24"/>
          <w:lang w:eastAsia="ru-RU"/>
        </w:rPr>
        <w:t>Начальная форма имени прилагательного. Словообразование имён прилагательных.</w:t>
      </w:r>
      <w:r w:rsidR="001D2A01">
        <w:rPr>
          <w:rFonts w:ascii="Times New Roman" w:eastAsia="Times New Roman" w:hAnsi="Times New Roman" w:cs="Times New Roman"/>
          <w:i/>
          <w:sz w:val="24"/>
          <w:szCs w:val="24"/>
          <w:lang w:eastAsia="ru-RU"/>
        </w:rPr>
        <w:t xml:space="preserve"> </w:t>
      </w:r>
      <w:r w:rsidRPr="00412F21">
        <w:rPr>
          <w:rFonts w:ascii="Times New Roman" w:eastAsia="Times New Roman" w:hAnsi="Times New Roman" w:cs="Times New Roman"/>
          <w:i/>
          <w:sz w:val="24"/>
          <w:szCs w:val="24"/>
          <w:lang w:eastAsia="ru-RU"/>
        </w:rPr>
        <w:t>Морфологический разбор имён прилагательных.</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Местоимение</w:t>
      </w:r>
      <w:r w:rsidRPr="00412F21">
        <w:rPr>
          <w:rFonts w:ascii="Times New Roman" w:eastAsia="Times New Roman" w:hAnsi="Times New Roman" w:cs="Times New Roman"/>
          <w:sz w:val="24"/>
          <w:szCs w:val="24"/>
          <w:lang w:eastAsia="ru-RU"/>
        </w:rPr>
        <w:t xml:space="preserve">. Общее представление о местоимении. </w:t>
      </w:r>
      <w:r w:rsidRPr="00412F21">
        <w:rPr>
          <w:rFonts w:ascii="Times New Roman" w:eastAsia="Times New Roman" w:hAnsi="Times New Roman" w:cs="Times New Roman"/>
          <w:i/>
          <w:sz w:val="24"/>
          <w:szCs w:val="24"/>
          <w:lang w:eastAsia="ru-RU"/>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b/>
          <w:sz w:val="24"/>
          <w:szCs w:val="24"/>
          <w:lang w:eastAsia="ru-RU"/>
        </w:rPr>
        <w:t>Числительное.</w:t>
      </w:r>
      <w:r w:rsidRPr="00412F21">
        <w:rPr>
          <w:rFonts w:ascii="Times New Roman" w:eastAsia="Times New Roman" w:hAnsi="Times New Roman" w:cs="Times New Roman"/>
          <w:i/>
          <w:sz w:val="24"/>
          <w:szCs w:val="24"/>
          <w:lang w:eastAsia="ru-RU"/>
        </w:rPr>
        <w:t xml:space="preserve"> Общее представление о числительных. Значение и употребление в речи количественных и порядковых числительных.</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Глагол.</w:t>
      </w:r>
      <w:r w:rsidRPr="00412F21">
        <w:rPr>
          <w:rFonts w:ascii="Times New Roman" w:eastAsia="Times New Roman" w:hAnsi="Times New Roman" w:cs="Times New Roman"/>
          <w:sz w:val="24"/>
          <w:szCs w:val="24"/>
          <w:lang w:eastAsia="ru-RU"/>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412F21">
        <w:rPr>
          <w:rFonts w:ascii="Times New Roman" w:eastAsia="Times New Roman" w:hAnsi="Times New Roman" w:cs="Times New Roman"/>
          <w:i/>
          <w:sz w:val="24"/>
          <w:szCs w:val="24"/>
          <w:lang w:eastAsia="ru-RU"/>
        </w:rPr>
        <w:t>Возвратные глаголы. Словообразование глаголов от других частей речи</w:t>
      </w: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sz w:val="24"/>
          <w:szCs w:val="24"/>
          <w:lang w:eastAsia="ru-RU"/>
        </w:rPr>
        <w:t>Морфологический разбор глаголов</w:t>
      </w:r>
      <w:r w:rsidRPr="00412F21">
        <w:rPr>
          <w:rFonts w:ascii="Times New Roman" w:eastAsia="Times New Roman" w:hAnsi="Times New Roman" w:cs="Times New Roman"/>
          <w:b/>
          <w:i/>
          <w:sz w:val="24"/>
          <w:szCs w:val="24"/>
          <w:lang w:eastAsia="ru-RU"/>
        </w:rPr>
        <w:t>.</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b/>
          <w:sz w:val="24"/>
          <w:szCs w:val="24"/>
          <w:lang w:eastAsia="ru-RU"/>
        </w:rPr>
        <w:t>Наречие</w:t>
      </w:r>
      <w:r w:rsidRPr="00412F21">
        <w:rPr>
          <w:rFonts w:ascii="Times New Roman" w:eastAsia="Times New Roman" w:hAnsi="Times New Roman" w:cs="Times New Roman"/>
          <w:sz w:val="24"/>
          <w:szCs w:val="24"/>
          <w:lang w:eastAsia="ru-RU"/>
        </w:rPr>
        <w:t>.</w:t>
      </w:r>
      <w:r w:rsidRPr="00412F21">
        <w:rPr>
          <w:rFonts w:ascii="Times New Roman" w:eastAsia="Times New Roman" w:hAnsi="Times New Roman" w:cs="Times New Roman"/>
          <w:i/>
          <w:sz w:val="24"/>
          <w:szCs w:val="24"/>
          <w:lang w:eastAsia="ru-RU"/>
        </w:rPr>
        <w:t xml:space="preserve"> Значение и употребление в речи.</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Предлог.</w:t>
      </w:r>
      <w:r w:rsidR="001D2A01">
        <w:rPr>
          <w:rFonts w:ascii="Times New Roman" w:eastAsia="Times New Roman" w:hAnsi="Times New Roman" w:cs="Times New Roman"/>
          <w:b/>
          <w:sz w:val="24"/>
          <w:szCs w:val="24"/>
          <w:lang w:eastAsia="ru-RU"/>
        </w:rPr>
        <w:t xml:space="preserve"> </w:t>
      </w:r>
      <w:r w:rsidRPr="00412F21">
        <w:rPr>
          <w:rFonts w:ascii="Times New Roman" w:eastAsia="Times New Roman" w:hAnsi="Times New Roman" w:cs="Times New Roman"/>
          <w:i/>
          <w:sz w:val="24"/>
          <w:szCs w:val="24"/>
          <w:lang w:eastAsia="ru-RU"/>
        </w:rPr>
        <w:t>Знакомство с наиболее употребительными предлогами.</w:t>
      </w:r>
      <w:r w:rsidR="001D2A01">
        <w:rPr>
          <w:rFonts w:ascii="Times New Roman" w:eastAsia="Times New Roman" w:hAnsi="Times New Roman" w:cs="Times New Roman"/>
          <w:i/>
          <w:sz w:val="24"/>
          <w:szCs w:val="24"/>
          <w:lang w:eastAsia="ru-RU"/>
        </w:rPr>
        <w:t xml:space="preserve"> </w:t>
      </w:r>
      <w:r w:rsidRPr="00412F21">
        <w:rPr>
          <w:rFonts w:ascii="Times New Roman" w:eastAsia="Times New Roman" w:hAnsi="Times New Roman" w:cs="Times New Roman"/>
          <w:i/>
          <w:sz w:val="24"/>
          <w:szCs w:val="24"/>
          <w:lang w:eastAsia="ru-RU"/>
        </w:rPr>
        <w:t xml:space="preserve">Функция предлогов: образование падежных форм имён существительных и местоимений. </w:t>
      </w:r>
      <w:r w:rsidRPr="00412F21">
        <w:rPr>
          <w:rFonts w:ascii="Times New Roman" w:eastAsia="Times New Roman" w:hAnsi="Times New Roman" w:cs="Times New Roman"/>
          <w:sz w:val="24"/>
          <w:szCs w:val="24"/>
          <w:lang w:eastAsia="ru-RU"/>
        </w:rPr>
        <w:t>Отличие предлогов от приставок.</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 xml:space="preserve">Союз. </w:t>
      </w:r>
      <w:r w:rsidRPr="00412F21">
        <w:rPr>
          <w:rFonts w:ascii="Times New Roman" w:eastAsia="Times New Roman" w:hAnsi="Times New Roman" w:cs="Times New Roman"/>
          <w:sz w:val="24"/>
          <w:szCs w:val="24"/>
          <w:lang w:eastAsia="ru-RU"/>
        </w:rPr>
        <w:t xml:space="preserve">Союзы </w:t>
      </w:r>
      <w:r w:rsidRPr="00412F21">
        <w:rPr>
          <w:rFonts w:ascii="Times New Roman" w:eastAsia="Times New Roman" w:hAnsi="Times New Roman" w:cs="Times New Roman"/>
          <w:b/>
          <w:sz w:val="24"/>
          <w:szCs w:val="24"/>
          <w:lang w:eastAsia="ru-RU"/>
        </w:rPr>
        <w:t>и, а, но,</w:t>
      </w:r>
      <w:r w:rsidRPr="00412F21">
        <w:rPr>
          <w:rFonts w:ascii="Times New Roman" w:eastAsia="Times New Roman" w:hAnsi="Times New Roman" w:cs="Times New Roman"/>
          <w:sz w:val="24"/>
          <w:szCs w:val="24"/>
          <w:lang w:eastAsia="ru-RU"/>
        </w:rPr>
        <w:t xml:space="preserve"> их роль в речи. </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Частица.</w:t>
      </w:r>
      <w:r w:rsidRPr="00412F21">
        <w:rPr>
          <w:rFonts w:ascii="Times New Roman" w:eastAsia="Times New Roman" w:hAnsi="Times New Roman" w:cs="Times New Roman"/>
          <w:sz w:val="24"/>
          <w:szCs w:val="24"/>
          <w:lang w:eastAsia="ru-RU"/>
        </w:rPr>
        <w:t xml:space="preserve"> Частица </w:t>
      </w:r>
      <w:r w:rsidRPr="00412F21">
        <w:rPr>
          <w:rFonts w:ascii="Times New Roman" w:eastAsia="Times New Roman" w:hAnsi="Times New Roman" w:cs="Times New Roman"/>
          <w:b/>
          <w:sz w:val="24"/>
          <w:szCs w:val="24"/>
          <w:lang w:eastAsia="ru-RU"/>
        </w:rPr>
        <w:t>не</w:t>
      </w:r>
      <w:r w:rsidRPr="00412F21">
        <w:rPr>
          <w:rFonts w:ascii="Times New Roman" w:eastAsia="Times New Roman" w:hAnsi="Times New Roman" w:cs="Times New Roman"/>
          <w:sz w:val="24"/>
          <w:szCs w:val="24"/>
          <w:lang w:eastAsia="ru-RU"/>
        </w:rPr>
        <w:t>, её значение.</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Синтаксис.</w:t>
      </w:r>
      <w:r w:rsidRPr="00412F21">
        <w:rPr>
          <w:rFonts w:ascii="Times New Roman" w:eastAsia="Times New Roman" w:hAnsi="Times New Roman" w:cs="Times New Roman"/>
          <w:sz w:val="24"/>
          <w:szCs w:val="24"/>
          <w:lang w:eastAsia="ru-RU"/>
        </w:rPr>
        <w:t xml:space="preserve"> Различение предложения, словосочетания, слова (осознание их сходства и различия</w:t>
      </w:r>
      <w:r w:rsidRPr="00412F21">
        <w:rPr>
          <w:rFonts w:ascii="Times New Roman" w:eastAsia="Times New Roman" w:hAnsi="Times New Roman" w:cs="Times New Roman"/>
          <w:i/>
          <w:sz w:val="24"/>
          <w:szCs w:val="24"/>
          <w:lang w:eastAsia="ru-RU"/>
        </w:rPr>
        <w:t>). Определение в словосочетании главного и зависимого слов при помощи вопроса.</w:t>
      </w:r>
      <w:r w:rsidR="001D2A01">
        <w:rPr>
          <w:rFonts w:ascii="Times New Roman" w:eastAsia="Times New Roman" w:hAnsi="Times New Roman" w:cs="Times New Roman"/>
          <w:i/>
          <w:sz w:val="24"/>
          <w:szCs w:val="24"/>
          <w:lang w:eastAsia="ru-RU"/>
        </w:rPr>
        <w:t xml:space="preserve"> </w:t>
      </w:r>
      <w:r w:rsidRPr="00412F21">
        <w:rPr>
          <w:rFonts w:ascii="Times New Roman" w:eastAsia="Times New Roman" w:hAnsi="Times New Roman" w:cs="Times New Roman"/>
          <w:sz w:val="24"/>
          <w:szCs w:val="24"/>
          <w:lang w:eastAsia="ru-RU"/>
        </w:rPr>
        <w:lastRenderedPageBreak/>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b/>
          <w:sz w:val="24"/>
          <w:szCs w:val="24"/>
          <w:lang w:eastAsia="ru-RU"/>
        </w:rPr>
        <w:t>Простое предложение.</w:t>
      </w:r>
      <w:r w:rsidRPr="00412F21">
        <w:rPr>
          <w:rFonts w:ascii="Times New Roman" w:eastAsia="Times New Roman" w:hAnsi="Times New Roman" w:cs="Times New Roman"/>
          <w:sz w:val="24"/>
          <w:szCs w:val="24"/>
          <w:lang w:eastAsia="ru-RU"/>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412F21">
        <w:rPr>
          <w:rFonts w:ascii="Times New Roman" w:eastAsia="Times New Roman" w:hAnsi="Times New Roman" w:cs="Times New Roman"/>
          <w:i/>
          <w:sz w:val="24"/>
          <w:szCs w:val="24"/>
          <w:lang w:eastAsia="ru-RU"/>
        </w:rPr>
        <w:t>Предложения распространённые и нераспространённые. Синтаксический анализ простого предложения с двумя главными членами.</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Нахождение однородных членов и самостоятельное составление предложений с ними без союзов и с союзами </w:t>
      </w:r>
      <w:r w:rsidRPr="00412F21">
        <w:rPr>
          <w:rFonts w:ascii="Times New Roman" w:eastAsia="Times New Roman" w:hAnsi="Times New Roman" w:cs="Times New Roman"/>
          <w:b/>
          <w:sz w:val="24"/>
          <w:szCs w:val="24"/>
          <w:lang w:eastAsia="ru-RU"/>
        </w:rPr>
        <w:t>и, а, но</w:t>
      </w:r>
      <w:r w:rsidRPr="00412F21">
        <w:rPr>
          <w:rFonts w:ascii="Times New Roman" w:eastAsia="Times New Roman" w:hAnsi="Times New Roman" w:cs="Times New Roman"/>
          <w:sz w:val="24"/>
          <w:szCs w:val="24"/>
          <w:lang w:eastAsia="ru-RU"/>
        </w:rPr>
        <w:t xml:space="preserve">. Использование интонации перечисления в предложениях с однородными членами. </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t>Нахождение в предложении обращения (в начале, в середине или в конце предложения).</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b/>
          <w:sz w:val="24"/>
          <w:szCs w:val="24"/>
          <w:lang w:eastAsia="ru-RU"/>
        </w:rPr>
        <w:t>Сложное предложение</w:t>
      </w:r>
      <w:r w:rsidRPr="00412F21">
        <w:rPr>
          <w:rFonts w:ascii="Times New Roman" w:eastAsia="Times New Roman" w:hAnsi="Times New Roman" w:cs="Times New Roman"/>
          <w:i/>
          <w:sz w:val="24"/>
          <w:szCs w:val="24"/>
          <w:lang w:eastAsia="ru-RU"/>
        </w:rPr>
        <w:t xml:space="preserve"> (общее представление). Различение простых и сложных предложений.</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Орфография и пунктуация</w:t>
      </w:r>
      <w:r w:rsidRPr="00412F21">
        <w:rPr>
          <w:rFonts w:ascii="Times New Roman" w:eastAsia="Times New Roman" w:hAnsi="Times New Roman" w:cs="Times New Roman"/>
          <w:sz w:val="24"/>
          <w:szCs w:val="24"/>
          <w:lang w:eastAsia="ru-RU"/>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Применение правил правописания и пунктуации:</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сочетания </w:t>
      </w:r>
      <w:r w:rsidRPr="00412F21">
        <w:rPr>
          <w:rFonts w:ascii="Times New Roman" w:eastAsia="Times New Roman" w:hAnsi="Times New Roman" w:cs="Times New Roman"/>
          <w:b/>
          <w:sz w:val="24"/>
          <w:szCs w:val="24"/>
          <w:lang w:eastAsia="ru-RU"/>
        </w:rPr>
        <w:t xml:space="preserve">жи—ши, </w:t>
      </w:r>
      <w:proofErr w:type="gramStart"/>
      <w:r w:rsidRPr="00412F21">
        <w:rPr>
          <w:rFonts w:ascii="Times New Roman" w:eastAsia="Times New Roman" w:hAnsi="Times New Roman" w:cs="Times New Roman"/>
          <w:b/>
          <w:sz w:val="24"/>
          <w:szCs w:val="24"/>
          <w:lang w:eastAsia="ru-RU"/>
        </w:rPr>
        <w:t>ча—ща</w:t>
      </w:r>
      <w:proofErr w:type="gramEnd"/>
      <w:r w:rsidRPr="00412F21">
        <w:rPr>
          <w:rFonts w:ascii="Times New Roman" w:eastAsia="Times New Roman" w:hAnsi="Times New Roman" w:cs="Times New Roman"/>
          <w:b/>
          <w:sz w:val="24"/>
          <w:szCs w:val="24"/>
          <w:lang w:eastAsia="ru-RU"/>
        </w:rPr>
        <w:t>, чу—щу</w:t>
      </w:r>
      <w:r w:rsidRPr="00412F21">
        <w:rPr>
          <w:rFonts w:ascii="Times New Roman" w:eastAsia="Times New Roman" w:hAnsi="Times New Roman" w:cs="Times New Roman"/>
          <w:sz w:val="24"/>
          <w:szCs w:val="24"/>
          <w:lang w:eastAsia="ru-RU"/>
        </w:rPr>
        <w:t xml:space="preserve"> в положении под ударением;</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сочетания </w:t>
      </w:r>
      <w:r w:rsidRPr="00412F21">
        <w:rPr>
          <w:rFonts w:ascii="Times New Roman" w:eastAsia="Times New Roman" w:hAnsi="Times New Roman" w:cs="Times New Roman"/>
          <w:b/>
          <w:sz w:val="24"/>
          <w:szCs w:val="24"/>
          <w:lang w:eastAsia="ru-RU"/>
        </w:rPr>
        <w:t>чк—чн, чт, нч, щн</w:t>
      </w:r>
      <w:r w:rsidRPr="00412F21">
        <w:rPr>
          <w:rFonts w:ascii="Times New Roman" w:eastAsia="Times New Roman" w:hAnsi="Times New Roman" w:cs="Times New Roman"/>
          <w:sz w:val="24"/>
          <w:szCs w:val="24"/>
          <w:lang w:eastAsia="ru-RU"/>
        </w:rPr>
        <w:t xml:space="preserve">и др.; </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перенос слов;</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прописная буква в начале предложения, в именах собственных;</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проверяемые безударные гласные в </w:t>
      </w:r>
      <w:proofErr w:type="gramStart"/>
      <w:r w:rsidRPr="00412F21">
        <w:rPr>
          <w:rFonts w:ascii="Times New Roman" w:eastAsia="Times New Roman" w:hAnsi="Times New Roman" w:cs="Times New Roman"/>
          <w:sz w:val="24"/>
          <w:szCs w:val="24"/>
          <w:lang w:eastAsia="ru-RU"/>
        </w:rPr>
        <w:t>корне слова</w:t>
      </w:r>
      <w:proofErr w:type="gramEnd"/>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парные звонкие и глухие согласные в </w:t>
      </w:r>
      <w:proofErr w:type="gramStart"/>
      <w:r w:rsidRPr="00412F21">
        <w:rPr>
          <w:rFonts w:ascii="Times New Roman" w:eastAsia="Times New Roman" w:hAnsi="Times New Roman" w:cs="Times New Roman"/>
          <w:sz w:val="24"/>
          <w:szCs w:val="24"/>
          <w:lang w:eastAsia="ru-RU"/>
        </w:rPr>
        <w:t>корне слова</w:t>
      </w:r>
      <w:proofErr w:type="gramEnd"/>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непроизносимые согласные;</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roofErr w:type="gramEnd"/>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гласные и согласные в неизменяемых на письме приставках;</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разделительные </w:t>
      </w:r>
      <w:r w:rsidRPr="00412F21">
        <w:rPr>
          <w:rFonts w:ascii="Times New Roman" w:eastAsia="Times New Roman" w:hAnsi="Times New Roman" w:cs="Times New Roman"/>
          <w:b/>
          <w:sz w:val="24"/>
          <w:szCs w:val="24"/>
          <w:lang w:eastAsia="ru-RU"/>
        </w:rPr>
        <w:t>ъ</w:t>
      </w:r>
      <w:r w:rsidR="001D2A01">
        <w:rPr>
          <w:rFonts w:ascii="Times New Roman" w:eastAsia="Times New Roman" w:hAnsi="Times New Roman" w:cs="Times New Roman"/>
          <w:b/>
          <w:sz w:val="24"/>
          <w:szCs w:val="24"/>
          <w:lang w:eastAsia="ru-RU"/>
        </w:rPr>
        <w:t xml:space="preserve"> </w:t>
      </w:r>
      <w:r w:rsidRPr="00412F21">
        <w:rPr>
          <w:rFonts w:ascii="Times New Roman" w:eastAsia="Times New Roman" w:hAnsi="Times New Roman" w:cs="Times New Roman"/>
          <w:sz w:val="24"/>
          <w:szCs w:val="24"/>
          <w:lang w:eastAsia="ru-RU"/>
        </w:rPr>
        <w:t>и</w:t>
      </w:r>
      <w:r w:rsidR="001D2A0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b/>
          <w:sz w:val="24"/>
          <w:szCs w:val="24"/>
          <w:lang w:eastAsia="ru-RU"/>
        </w:rPr>
        <w:t>ь</w:t>
      </w:r>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мягкий знак после шипящих на конце имён существительных (</w:t>
      </w:r>
      <w:r w:rsidRPr="00412F21">
        <w:rPr>
          <w:rFonts w:ascii="Times New Roman" w:eastAsia="Times New Roman" w:hAnsi="Times New Roman" w:cs="Times New Roman"/>
          <w:i/>
          <w:sz w:val="24"/>
          <w:szCs w:val="24"/>
          <w:lang w:eastAsia="ru-RU"/>
        </w:rPr>
        <w:t>речь, рожь, мышь</w:t>
      </w:r>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 xml:space="preserve">• </w:t>
      </w:r>
      <w:proofErr w:type="gramStart"/>
      <w:r w:rsidRPr="00412F21">
        <w:rPr>
          <w:rFonts w:ascii="Times New Roman" w:eastAsia="Times New Roman" w:hAnsi="Times New Roman" w:cs="Times New Roman"/>
          <w:i/>
          <w:sz w:val="24"/>
          <w:szCs w:val="24"/>
          <w:lang w:eastAsia="ru-RU"/>
        </w:rPr>
        <w:t>соединительные</w:t>
      </w:r>
      <w:proofErr w:type="gramEnd"/>
      <w:r w:rsidR="001D2A01">
        <w:rPr>
          <w:rFonts w:ascii="Times New Roman" w:eastAsia="Times New Roman" w:hAnsi="Times New Roman" w:cs="Times New Roman"/>
          <w:i/>
          <w:sz w:val="24"/>
          <w:szCs w:val="24"/>
          <w:lang w:eastAsia="ru-RU"/>
        </w:rPr>
        <w:t xml:space="preserve"> </w:t>
      </w:r>
      <w:r w:rsidRPr="00412F21">
        <w:rPr>
          <w:rFonts w:ascii="Times New Roman" w:eastAsia="Times New Roman" w:hAnsi="Times New Roman" w:cs="Times New Roman"/>
          <w:b/>
          <w:i/>
          <w:sz w:val="24"/>
          <w:szCs w:val="24"/>
          <w:lang w:eastAsia="ru-RU"/>
        </w:rPr>
        <w:t>о</w:t>
      </w:r>
      <w:r w:rsidRPr="00412F21">
        <w:rPr>
          <w:rFonts w:ascii="Times New Roman" w:eastAsia="Times New Roman" w:hAnsi="Times New Roman" w:cs="Times New Roman"/>
          <w:i/>
          <w:sz w:val="24"/>
          <w:szCs w:val="24"/>
          <w:lang w:eastAsia="ru-RU"/>
        </w:rPr>
        <w:t xml:space="preserve"> и </w:t>
      </w:r>
      <w:r w:rsidRPr="00412F21">
        <w:rPr>
          <w:rFonts w:ascii="Times New Roman" w:eastAsia="Times New Roman" w:hAnsi="Times New Roman" w:cs="Times New Roman"/>
          <w:b/>
          <w:i/>
          <w:sz w:val="24"/>
          <w:szCs w:val="24"/>
          <w:lang w:eastAsia="ru-RU"/>
        </w:rPr>
        <w:t>е</w:t>
      </w:r>
      <w:r w:rsidRPr="00412F21">
        <w:rPr>
          <w:rFonts w:ascii="Times New Roman" w:eastAsia="Times New Roman" w:hAnsi="Times New Roman" w:cs="Times New Roman"/>
          <w:i/>
          <w:sz w:val="24"/>
          <w:szCs w:val="24"/>
          <w:lang w:eastAsia="ru-RU"/>
        </w:rPr>
        <w:t>, в сложных словах (самолёт, вездеход)</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 е</w:t>
      </w:r>
      <w:r w:rsidRPr="00412F21">
        <w:rPr>
          <w:rFonts w:ascii="Times New Roman" w:eastAsia="Times New Roman" w:hAnsi="Times New Roman" w:cs="Times New Roman"/>
          <w:i/>
          <w:sz w:val="24"/>
          <w:szCs w:val="24"/>
          <w:lang w:eastAsia="ru-RU"/>
        </w:rPr>
        <w:t xml:space="preserve"> и </w:t>
      </w:r>
      <w:proofErr w:type="gramStart"/>
      <w:r w:rsidRPr="00412F21">
        <w:rPr>
          <w:rFonts w:ascii="Times New Roman" w:eastAsia="Times New Roman" w:hAnsi="Times New Roman" w:cs="Times New Roman"/>
          <w:b/>
          <w:i/>
          <w:sz w:val="24"/>
          <w:szCs w:val="24"/>
          <w:lang w:eastAsia="ru-RU"/>
        </w:rPr>
        <w:t>и</w:t>
      </w:r>
      <w:proofErr w:type="gramEnd"/>
      <w:r w:rsidRPr="00412F21">
        <w:rPr>
          <w:rFonts w:ascii="Times New Roman" w:eastAsia="Times New Roman" w:hAnsi="Times New Roman" w:cs="Times New Roman"/>
          <w:i/>
          <w:sz w:val="24"/>
          <w:szCs w:val="24"/>
          <w:lang w:eastAsia="ru-RU"/>
        </w:rPr>
        <w:t xml:space="preserve"> в суффиксах имен существительных (ключик — ключика, замочек-замочка).</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безударные падежные окончания имён существительных (кроме существительных на </w:t>
      </w:r>
      <w:proofErr w:type="gramStart"/>
      <w:r w:rsidRPr="00412F21">
        <w:rPr>
          <w:rFonts w:ascii="Times New Roman" w:eastAsia="Times New Roman" w:hAnsi="Times New Roman" w:cs="Times New Roman"/>
          <w:sz w:val="24"/>
          <w:szCs w:val="24"/>
          <w:lang w:eastAsia="ru-RU"/>
        </w:rPr>
        <w:t>-</w:t>
      </w:r>
      <w:r w:rsidRPr="00412F21">
        <w:rPr>
          <w:rFonts w:ascii="Times New Roman" w:eastAsia="Times New Roman" w:hAnsi="Times New Roman" w:cs="Times New Roman"/>
          <w:b/>
          <w:sz w:val="24"/>
          <w:szCs w:val="24"/>
          <w:lang w:eastAsia="ru-RU"/>
        </w:rPr>
        <w:t>м</w:t>
      </w:r>
      <w:proofErr w:type="gramEnd"/>
      <w:r w:rsidRPr="00412F21">
        <w:rPr>
          <w:rFonts w:ascii="Times New Roman" w:eastAsia="Times New Roman" w:hAnsi="Times New Roman" w:cs="Times New Roman"/>
          <w:b/>
          <w:sz w:val="24"/>
          <w:szCs w:val="24"/>
          <w:lang w:eastAsia="ru-RU"/>
        </w:rPr>
        <w:t>я, -ий, -ье, -ия, -ов, -ин</w:t>
      </w:r>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безударные падежные окончания имён прилагательных; </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раздельное написание предлогов с именами существительными;</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раздельное написание предлогов с личными местоимениями;</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раздельное написание частицы </w:t>
      </w:r>
      <w:r w:rsidRPr="00412F21">
        <w:rPr>
          <w:rFonts w:ascii="Times New Roman" w:eastAsia="Times New Roman" w:hAnsi="Times New Roman" w:cs="Times New Roman"/>
          <w:b/>
          <w:sz w:val="24"/>
          <w:szCs w:val="24"/>
          <w:lang w:eastAsia="ru-RU"/>
        </w:rPr>
        <w:t>не</w:t>
      </w:r>
      <w:r w:rsidRPr="00412F21">
        <w:rPr>
          <w:rFonts w:ascii="Times New Roman" w:eastAsia="Times New Roman" w:hAnsi="Times New Roman" w:cs="Times New Roman"/>
          <w:sz w:val="24"/>
          <w:szCs w:val="24"/>
          <w:lang w:eastAsia="ru-RU"/>
        </w:rPr>
        <w:t xml:space="preserve"> с глаголами;</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мягкий знак после шипящих на конце глаголов во 2-м лице единственного числа (</w:t>
      </w:r>
      <w:r w:rsidRPr="00412F21">
        <w:rPr>
          <w:rFonts w:ascii="Times New Roman" w:eastAsia="Times New Roman" w:hAnsi="Times New Roman" w:cs="Times New Roman"/>
          <w:i/>
          <w:sz w:val="24"/>
          <w:szCs w:val="24"/>
          <w:lang w:eastAsia="ru-RU"/>
        </w:rPr>
        <w:t>читаешь, учишь</w:t>
      </w:r>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мягкий знак в глаголах в сочетании </w:t>
      </w:r>
      <w:proofErr w:type="gramStart"/>
      <w:r w:rsidRPr="00412F21">
        <w:rPr>
          <w:rFonts w:ascii="Times New Roman" w:eastAsia="Times New Roman" w:hAnsi="Times New Roman" w:cs="Times New Roman"/>
          <w:b/>
          <w:sz w:val="24"/>
          <w:szCs w:val="24"/>
          <w:lang w:eastAsia="ru-RU"/>
        </w:rPr>
        <w:t>-т</w:t>
      </w:r>
      <w:proofErr w:type="gramEnd"/>
      <w:r w:rsidRPr="00412F21">
        <w:rPr>
          <w:rFonts w:ascii="Times New Roman" w:eastAsia="Times New Roman" w:hAnsi="Times New Roman" w:cs="Times New Roman"/>
          <w:b/>
          <w:sz w:val="24"/>
          <w:szCs w:val="24"/>
          <w:lang w:eastAsia="ru-RU"/>
        </w:rPr>
        <w:t>ься</w:t>
      </w:r>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t>• безударные личные окончания глаголов;</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раздельное написание предлогов с другими словами;</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знаки препинания в конце предложения: точка, </w:t>
      </w:r>
      <w:proofErr w:type="gramStart"/>
      <w:r w:rsidRPr="00412F21">
        <w:rPr>
          <w:rFonts w:ascii="Times New Roman" w:eastAsia="Times New Roman" w:hAnsi="Times New Roman" w:cs="Times New Roman"/>
          <w:sz w:val="24"/>
          <w:szCs w:val="24"/>
          <w:lang w:eastAsia="ru-RU"/>
        </w:rPr>
        <w:t>вопросительный</w:t>
      </w:r>
      <w:proofErr w:type="gramEnd"/>
      <w:r w:rsidRPr="00412F21">
        <w:rPr>
          <w:rFonts w:ascii="Times New Roman" w:eastAsia="Times New Roman" w:hAnsi="Times New Roman" w:cs="Times New Roman"/>
          <w:sz w:val="24"/>
          <w:szCs w:val="24"/>
          <w:lang w:eastAsia="ru-RU"/>
        </w:rPr>
        <w:t xml:space="preserve"> и восклицательные знаки;</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знаки препинания (запятая) в предложениях с однородными членами;</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 запятая при обращении в предложениях;</w:t>
      </w:r>
    </w:p>
    <w:p w:rsidR="00412F21" w:rsidRPr="00412F21" w:rsidRDefault="00412F21" w:rsidP="00412F21">
      <w:pPr>
        <w:spacing w:after="0" w:line="240" w:lineRule="auto"/>
        <w:ind w:left="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 запятая между частями в сложном предложении.</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Развитие речи</w:t>
      </w:r>
      <w:r w:rsidRPr="00412F21">
        <w:rPr>
          <w:rFonts w:ascii="Times New Roman" w:eastAsia="Times New Roman" w:hAnsi="Times New Roman" w:cs="Times New Roman"/>
          <w:sz w:val="24"/>
          <w:szCs w:val="24"/>
          <w:lang w:eastAsia="ru-RU"/>
        </w:rPr>
        <w:t xml:space="preserve">. Осознание </w:t>
      </w:r>
      <w:proofErr w:type="gramStart"/>
      <w:r w:rsidRPr="00412F21">
        <w:rPr>
          <w:rFonts w:ascii="Times New Roman" w:eastAsia="Times New Roman" w:hAnsi="Times New Roman" w:cs="Times New Roman"/>
          <w:sz w:val="24"/>
          <w:szCs w:val="24"/>
          <w:lang w:eastAsia="ru-RU"/>
        </w:rPr>
        <w:t>ситуации</w:t>
      </w:r>
      <w:proofErr w:type="gramEnd"/>
      <w:r w:rsidRPr="00412F21">
        <w:rPr>
          <w:rFonts w:ascii="Times New Roman" w:eastAsia="Times New Roman" w:hAnsi="Times New Roman" w:cs="Times New Roman"/>
          <w:sz w:val="24"/>
          <w:szCs w:val="24"/>
          <w:lang w:eastAsia="ru-RU"/>
        </w:rPr>
        <w:t xml:space="preserve"> общения: с </w:t>
      </w:r>
      <w:proofErr w:type="gramStart"/>
      <w:r w:rsidRPr="00412F21">
        <w:rPr>
          <w:rFonts w:ascii="Times New Roman" w:eastAsia="Times New Roman" w:hAnsi="Times New Roman" w:cs="Times New Roman"/>
          <w:sz w:val="24"/>
          <w:szCs w:val="24"/>
          <w:lang w:eastAsia="ru-RU"/>
        </w:rPr>
        <w:t>какой</w:t>
      </w:r>
      <w:proofErr w:type="gramEnd"/>
      <w:r w:rsidRPr="00412F21">
        <w:rPr>
          <w:rFonts w:ascii="Times New Roman" w:eastAsia="Times New Roman" w:hAnsi="Times New Roman" w:cs="Times New Roman"/>
          <w:sz w:val="24"/>
          <w:szCs w:val="24"/>
          <w:lang w:eastAsia="ru-RU"/>
        </w:rPr>
        <w:t xml:space="preserve"> целью, с кем и где происходит общение?</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w:t>
      </w:r>
      <w:r w:rsidRPr="00412F21">
        <w:rPr>
          <w:rFonts w:ascii="Times New Roman" w:eastAsia="Times New Roman" w:hAnsi="Times New Roman" w:cs="Times New Roman"/>
          <w:sz w:val="24"/>
          <w:szCs w:val="24"/>
          <w:lang w:eastAsia="ru-RU"/>
        </w:rPr>
        <w:lastRenderedPageBreak/>
        <w:t>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Текст. Признаки текста. Смысловое единство предложений в тексте. Заглавие текста.</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Последовательность предложений в тексте.</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Последовательность частей текста (абзацев).</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Комплексная работа над структурой текста: озаглавливание, корректирование порядка предложений и частей текста (абзацев). </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sz w:val="24"/>
          <w:szCs w:val="24"/>
          <w:lang w:eastAsia="ru-RU"/>
        </w:rPr>
        <w:t xml:space="preserve">План текста. Составление планов к заданным текстам. </w:t>
      </w:r>
      <w:r w:rsidRPr="00412F21">
        <w:rPr>
          <w:rFonts w:ascii="Times New Roman" w:eastAsia="Times New Roman" w:hAnsi="Times New Roman" w:cs="Times New Roman"/>
          <w:i/>
          <w:sz w:val="24"/>
          <w:szCs w:val="24"/>
          <w:lang w:eastAsia="ru-RU"/>
        </w:rPr>
        <w:t>Создание собственных текстов по предложенным и самостоятельно составленным</w:t>
      </w:r>
      <w:r w:rsidR="001D2A01">
        <w:rPr>
          <w:rFonts w:ascii="Times New Roman" w:eastAsia="Times New Roman" w:hAnsi="Times New Roman" w:cs="Times New Roman"/>
          <w:i/>
          <w:sz w:val="24"/>
          <w:szCs w:val="24"/>
          <w:lang w:eastAsia="ru-RU"/>
        </w:rPr>
        <w:t xml:space="preserve"> </w:t>
      </w:r>
      <w:r w:rsidRPr="00412F21">
        <w:rPr>
          <w:rFonts w:ascii="Times New Roman" w:eastAsia="Times New Roman" w:hAnsi="Times New Roman" w:cs="Times New Roman"/>
          <w:i/>
          <w:sz w:val="24"/>
          <w:szCs w:val="24"/>
          <w:lang w:eastAsia="ru-RU"/>
        </w:rPr>
        <w:t>планам.</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Типы текстов: описание, повествование, рассуждение</w:t>
      </w:r>
      <w:r w:rsidRPr="00412F21">
        <w:rPr>
          <w:rFonts w:ascii="Times New Roman" w:eastAsia="Times New Roman" w:hAnsi="Times New Roman" w:cs="Times New Roman"/>
          <w:i/>
          <w:sz w:val="24"/>
          <w:szCs w:val="24"/>
          <w:lang w:eastAsia="ru-RU"/>
        </w:rPr>
        <w:t>,</w:t>
      </w:r>
      <w:r w:rsidRPr="00412F21">
        <w:rPr>
          <w:rFonts w:ascii="Times New Roman" w:eastAsia="Times New Roman" w:hAnsi="Times New Roman" w:cs="Times New Roman"/>
          <w:sz w:val="24"/>
          <w:szCs w:val="24"/>
          <w:lang w:eastAsia="ru-RU"/>
        </w:rPr>
        <w:t xml:space="preserve"> их особенности. </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Знакомство с жанрами письма и поздравления.</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sz w:val="24"/>
          <w:szCs w:val="24"/>
          <w:lang w:eastAsia="ru-RU"/>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412F21">
        <w:rPr>
          <w:rFonts w:ascii="Times New Roman" w:eastAsia="Times New Roman" w:hAnsi="Times New Roman" w:cs="Times New Roman"/>
          <w:i/>
          <w:sz w:val="24"/>
          <w:szCs w:val="24"/>
          <w:lang w:eastAsia="ru-RU"/>
        </w:rPr>
        <w:t>использование в текстах синонимов и антонимов.</w:t>
      </w:r>
    </w:p>
    <w:p w:rsidR="00412F21" w:rsidRPr="00412F21" w:rsidRDefault="00412F21" w:rsidP="00412F21">
      <w:pPr>
        <w:spacing w:after="0" w:line="240" w:lineRule="auto"/>
        <w:ind w:firstLine="540"/>
        <w:jc w:val="both"/>
        <w:textAlignment w:val="center"/>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sz w:val="24"/>
          <w:szCs w:val="24"/>
          <w:lang w:eastAsia="ru-RU"/>
        </w:rPr>
        <w:t xml:space="preserve">Знакомство с основными видами изложений и сочинений (без заучивания учащимися определений): </w:t>
      </w:r>
      <w:r w:rsidRPr="00412F21">
        <w:rPr>
          <w:rFonts w:ascii="Times New Roman" w:eastAsia="Times New Roman" w:hAnsi="Times New Roman" w:cs="Times New Roman"/>
          <w:i/>
          <w:sz w:val="24"/>
          <w:szCs w:val="24"/>
          <w:lang w:eastAsia="ru-RU"/>
        </w:rPr>
        <w:t>изложение подробное и выборочное, изложение с элементами сочинения; сочинение-повествование, сочинение-описание, сочинение-рассуждение.</w:t>
      </w: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1 КЛАСС (132ч)</w:t>
      </w: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rPr>
        <w:t>Добукварный</w:t>
      </w:r>
      <w:r w:rsidR="001D2A01">
        <w:rPr>
          <w:rFonts w:ascii="Times New Roman" w:eastAsia="Times New Roman" w:hAnsi="Times New Roman" w:cs="Times New Roman"/>
          <w:b/>
          <w:sz w:val="24"/>
          <w:szCs w:val="24"/>
        </w:rPr>
        <w:t xml:space="preserve"> </w:t>
      </w:r>
      <w:r w:rsidRPr="00412F21">
        <w:rPr>
          <w:rFonts w:ascii="Times New Roman" w:eastAsia="Times New Roman" w:hAnsi="Times New Roman" w:cs="Times New Roman"/>
          <w:b/>
          <w:sz w:val="24"/>
          <w:szCs w:val="24"/>
        </w:rPr>
        <w:t>период (15ч.)</w:t>
      </w:r>
    </w:p>
    <w:p w:rsidR="00412F21" w:rsidRPr="00412F21" w:rsidRDefault="00412F21" w:rsidP="00412F21">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Речь (устная и письменная) - общее представление. Предложение и слово. Членение речи на предложения, предложения на слова, слова на слоги с использованием графических схем. Слог, ударение. Деление слов на слоги; ударение в словах (выделение голосом, длительное и более сильное произнесение одного из слогов в слове), определение количества слогов в слове. Звуки и буквы. Представление о звуке, различение на слух и при произношении гласных и согласных (твердых и мягких, глухих и звонких) звуков: отсутствие или наличие преграды в полости рта, наличие или отсутствие голоса, слогообразующая роль гласных. Выделение в словах отдельных звуков (гласных и согласных), слого-звуковой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схемой-моделью, отражающей его слого-звуковую структуру.</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color w:val="000000"/>
          <w:sz w:val="24"/>
          <w:szCs w:val="24"/>
        </w:rPr>
        <w:t>Самостоятельный подбор слов с заданным звуком, нахождение соответствия между произносимыми (а впоследствии и читаемыми) словами и предъявленными слого-звуковыми схемами-моделями. Знакомство с буквами а, о, и, ы, у, узнавание букв по их характерным признакам (изолированно и в составе слова, в различных позициях), правильное соотнесение звуков и букв.</w:t>
      </w: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color w:val="000000"/>
          <w:sz w:val="24"/>
          <w:szCs w:val="24"/>
        </w:rPr>
        <w:t>БУКВАРНЫЙ ПЕРИОД</w:t>
      </w:r>
      <w:r w:rsidRPr="00412F21">
        <w:rPr>
          <w:rFonts w:ascii="Times New Roman" w:eastAsia="Times New Roman" w:hAnsi="Times New Roman" w:cs="Times New Roman"/>
          <w:color w:val="000000"/>
          <w:sz w:val="24"/>
          <w:szCs w:val="24"/>
        </w:rPr>
        <w:t xml:space="preserve"> (</w:t>
      </w:r>
      <w:r w:rsidRPr="00412F21">
        <w:rPr>
          <w:rFonts w:ascii="Times New Roman" w:eastAsia="Times New Roman" w:hAnsi="Times New Roman" w:cs="Times New Roman"/>
          <w:b/>
          <w:color w:val="000000"/>
          <w:sz w:val="24"/>
          <w:szCs w:val="24"/>
        </w:rPr>
        <w:t>49ч.</w:t>
      </w:r>
      <w:r w:rsidRPr="00412F21">
        <w:rPr>
          <w:rFonts w:ascii="Times New Roman" w:eastAsia="Times New Roman" w:hAnsi="Times New Roman" w:cs="Times New Roman"/>
          <w:color w:val="000000"/>
          <w:sz w:val="24"/>
          <w:szCs w:val="24"/>
        </w:rPr>
        <w:t>)</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 xml:space="preserve">I. </w:t>
      </w:r>
      <w:r w:rsidRPr="00412F21">
        <w:rPr>
          <w:rFonts w:ascii="Times New Roman" w:eastAsia="Times New Roman" w:hAnsi="Times New Roman" w:cs="Times New Roman"/>
          <w:b/>
          <w:color w:val="000000"/>
          <w:sz w:val="24"/>
          <w:szCs w:val="24"/>
        </w:rPr>
        <w:t>Обучение чтению</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Согласные и гласные звуки и буквы, ознакомление со способами обозначения твердости и мягкости согласных. Чтение слогов-слияний с ориентировкой на гласную букву, чтение слогов с изученными буквами. Составление из букв и слогов разрезной азбуки слов (после предварительного слого-звукового анализа, а затем и без него), их чтение. 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 относительно быстрого узнавания букв, определения ориентиров в читаемом слове, места ударения в нем. Знакомство с правилами гигиены чтения.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 xml:space="preserve">II. </w:t>
      </w:r>
      <w:r w:rsidRPr="00412F21">
        <w:rPr>
          <w:rFonts w:ascii="Times New Roman" w:eastAsia="Times New Roman" w:hAnsi="Times New Roman" w:cs="Times New Roman"/>
          <w:b/>
          <w:color w:val="000000"/>
          <w:sz w:val="24"/>
          <w:szCs w:val="24"/>
        </w:rPr>
        <w:t>Обучение письму</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 xml:space="preserve">Знакомство с начертанием всех больших (заглавных) и маленьких (строчных) букв, основными типами их соединений. Обозначение звуков соответствующими буквами рукописного шрифта. Выработка связного и ритмичного написания букв и их соединений в словах, правильное </w:t>
      </w:r>
      <w:r w:rsidRPr="00412F21">
        <w:rPr>
          <w:rFonts w:ascii="Times New Roman" w:eastAsia="Times New Roman" w:hAnsi="Times New Roman" w:cs="Times New Roman"/>
          <w:color w:val="000000"/>
          <w:sz w:val="24"/>
          <w:szCs w:val="24"/>
        </w:rPr>
        <w:lastRenderedPageBreak/>
        <w:t>расположение букв и слов на строке. Запись слов и предложений после предварительного их слого-звукового разбора с учителем, а затем и самостоятельно.</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 xml:space="preserve">Списывание слов и предложений с образцов (сначала с рукописного, а затем с печатного текста). Проверка написанного при помощи сличения с текстом-образцом и послогового орфографического чтения написанных слов. Письмо под диктовку слов, написание которых не расходится с произношением, и предложений. Правильное оформление написанных предложений (большая буква в начале предложения, точка в конце). Выработка умения писать большую букву в именах людей и кличках животных. Привлечение внимания детей к словам, написание которых расходится с произношением (безударные гласные, сочетания жи - ши, </w:t>
      </w:r>
      <w:proofErr w:type="gramStart"/>
      <w:r w:rsidRPr="00412F21">
        <w:rPr>
          <w:rFonts w:ascii="Times New Roman" w:eastAsia="Times New Roman" w:hAnsi="Times New Roman" w:cs="Times New Roman"/>
          <w:color w:val="000000"/>
          <w:sz w:val="24"/>
          <w:szCs w:val="24"/>
        </w:rPr>
        <w:t>ча - ща</w:t>
      </w:r>
      <w:proofErr w:type="gramEnd"/>
      <w:r w:rsidRPr="00412F21">
        <w:rPr>
          <w:rFonts w:ascii="Times New Roman" w:eastAsia="Times New Roman" w:hAnsi="Times New Roman" w:cs="Times New Roman"/>
          <w:color w:val="000000"/>
          <w:sz w:val="24"/>
          <w:szCs w:val="24"/>
        </w:rPr>
        <w:t>, чу – щу). Знакомство с правилами гигиены письма.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 xml:space="preserve">III. </w:t>
      </w:r>
      <w:r w:rsidRPr="00412F21">
        <w:rPr>
          <w:rFonts w:ascii="Times New Roman" w:eastAsia="Times New Roman" w:hAnsi="Times New Roman" w:cs="Times New Roman"/>
          <w:b/>
          <w:color w:val="000000"/>
          <w:sz w:val="24"/>
          <w:szCs w:val="24"/>
        </w:rPr>
        <w:t>Развитие устной речи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 xml:space="preserve">Звуковая культура речи. Развитие у детей внимания к звуковой стороне слышимой речи (своей и чужой), слуховой памяти и речевого аппарата. Совершенствование общих речевых навыков: обучение неторопливому темпу и ритму речи, правильному речевому дыханию, умеренной громкости и правильному интонированию.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Совершенствование произношения слов, особенно сложных по слого-звуковой структуре, в соответствии с нормам</w:t>
      </w:r>
      <w:proofErr w:type="gramStart"/>
      <w:r w:rsidRPr="00412F21">
        <w:rPr>
          <w:rFonts w:ascii="Times New Roman" w:eastAsia="Times New Roman" w:hAnsi="Times New Roman" w:cs="Times New Roman"/>
          <w:color w:val="000000"/>
          <w:sz w:val="24"/>
          <w:szCs w:val="24"/>
        </w:rPr>
        <w:t>и-</w:t>
      </w:r>
      <w:proofErr w:type="gramEnd"/>
      <w:r w:rsidRPr="00412F21">
        <w:rPr>
          <w:rFonts w:ascii="Times New Roman" w:eastAsia="Times New Roman" w:hAnsi="Times New Roman" w:cs="Times New Roman"/>
          <w:color w:val="000000"/>
          <w:sz w:val="24"/>
          <w:szCs w:val="24"/>
        </w:rPr>
        <w:t xml:space="preserve"> орфоэпии, с соблюдением ударения. Правильное произнесение всех звуков родного языка, особенно различение на слух, верное употребление сходных звуков, наиболее часто смешиваемых детьми: л - </w:t>
      </w:r>
      <w:proofErr w:type="gramStart"/>
      <w:r w:rsidRPr="00412F21">
        <w:rPr>
          <w:rFonts w:ascii="Times New Roman" w:eastAsia="Times New Roman" w:hAnsi="Times New Roman" w:cs="Times New Roman"/>
          <w:color w:val="000000"/>
          <w:sz w:val="24"/>
          <w:szCs w:val="24"/>
        </w:rPr>
        <w:t>р</w:t>
      </w:r>
      <w:proofErr w:type="gramEnd"/>
      <w:r w:rsidRPr="00412F21">
        <w:rPr>
          <w:rFonts w:ascii="Times New Roman" w:eastAsia="Times New Roman" w:hAnsi="Times New Roman" w:cs="Times New Roman"/>
          <w:color w:val="000000"/>
          <w:sz w:val="24"/>
          <w:szCs w:val="24"/>
        </w:rPr>
        <w:t>, с - з, щ - ж, п- б, с - ш и т. д. (изолированное произнесение в словах, фразах и скороговорках).</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Исправление недостатков произнесения некоторых звуков, обусловленных отклонениями в речевом развитии детей.</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Работа над словом. Уточнение, обогащение и активизация словаря детей. Правильное употребление слов - названий предметов, признаков, действий и объяснение их значения. Объединение и различие по существенным признакам предметов, правильное употребление видовых и родовых слов-названий. Умение быстро находить нужное слово, наиболее точно выражающее мысль, приводя его в грамматически верное сочетание с другими словами. Воспитание чуткости к смысловым оттенкам слов, различие и понимание простейших случаев многозначности слов, омонимии, подбор синонимов и антонимов (без использования терминов). Обучение пониманию образных выражений в художественном тексте.</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Выработка умений пользоваться словом в правильной грамматической форме, борьба с засорением речи нелитературными словами (диалектизмами, просторечиями).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Работа над предложением и связной устной речью.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типа.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Пересказ знакомой сказки или небольшого рассказа без пропусков, повторений и перестановок частей текста (по вопросам учителя).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Составление по картинке или серии картинок определенного количества предложений, объединенных общей темой, или небольшого рассказа с соблюдением логики развития сюжета.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Ответы на вопросы по прочитанным предложениям и текстам.</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 xml:space="preserve">Рисование с помощью учителя словесной картинки с использованием нескольких прочитанных слов, объединенных ситуативно. </w:t>
      </w:r>
      <w:proofErr w:type="gramStart"/>
      <w:r w:rsidRPr="00412F21">
        <w:rPr>
          <w:rFonts w:ascii="Times New Roman" w:eastAsia="Times New Roman" w:hAnsi="Times New Roman" w:cs="Times New Roman"/>
          <w:color w:val="000000"/>
          <w:sz w:val="24"/>
          <w:szCs w:val="24"/>
        </w:rPr>
        <w:t>Дополнение сюжета, самостоятельное придумывание событий, предшествующих изображенным или последующих.</w:t>
      </w:r>
      <w:proofErr w:type="gramEnd"/>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Составление рассказов о простых случаях из собственной жизни по аналогии с прочитанным, по сюжету, предложенному учителем.</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Развернутое объяснение загадок, заучивание наизусть стихотворений, потешек, песенок, считалок и воспроизведение их с соблюдением интонации, диктуемой содержанием.</w:t>
      </w:r>
    </w:p>
    <w:p w:rsidR="00412F21" w:rsidRDefault="00412F21" w:rsidP="00412F21">
      <w:pPr>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Развитие грамматически правильной речи детей, ее точности, полноты, эмоциональности, последовательности и содержательности при изложении собственных рассказов и при пересказе текста.</w:t>
      </w:r>
    </w:p>
    <w:p w:rsidR="001D2A01" w:rsidRDefault="001D2A01" w:rsidP="00412F21">
      <w:pPr>
        <w:spacing w:after="0" w:line="240" w:lineRule="auto"/>
        <w:jc w:val="both"/>
        <w:rPr>
          <w:rFonts w:ascii="Times New Roman" w:eastAsia="Times New Roman" w:hAnsi="Times New Roman" w:cs="Times New Roman"/>
          <w:color w:val="000000"/>
          <w:sz w:val="24"/>
          <w:szCs w:val="24"/>
        </w:rPr>
      </w:pPr>
    </w:p>
    <w:p w:rsidR="001D2A01" w:rsidRPr="00412F21" w:rsidRDefault="001D2A01" w:rsidP="00412F21">
      <w:pPr>
        <w:spacing w:after="0" w:line="240" w:lineRule="auto"/>
        <w:jc w:val="both"/>
        <w:rPr>
          <w:rFonts w:ascii="Times New Roman" w:eastAsia="Times New Roman" w:hAnsi="Times New Roman" w:cs="Times New Roman"/>
          <w:color w:val="000000"/>
          <w:sz w:val="24"/>
          <w:szCs w:val="24"/>
        </w:rPr>
      </w:pPr>
    </w:p>
    <w:p w:rsidR="00412F21" w:rsidRPr="00412F21" w:rsidRDefault="001D2A01" w:rsidP="00412F2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СИСТЕМАТИЧЕСКИЙ КУРС (506 </w:t>
      </w:r>
      <w:r w:rsidR="00412F21" w:rsidRPr="00412F21">
        <w:rPr>
          <w:rFonts w:ascii="Times New Roman" w:eastAsia="Times New Roman" w:hAnsi="Times New Roman" w:cs="Times New Roman"/>
          <w:b/>
          <w:sz w:val="24"/>
          <w:szCs w:val="24"/>
        </w:rPr>
        <w:t>Ч)</w:t>
      </w:r>
    </w:p>
    <w:p w:rsidR="00412F21" w:rsidRPr="00412F21" w:rsidRDefault="00412F21" w:rsidP="00412F21">
      <w:pPr>
        <w:spacing w:after="0" w:line="240" w:lineRule="auto"/>
        <w:jc w:val="center"/>
        <w:rPr>
          <w:rFonts w:ascii="Times New Roman" w:eastAsia="Times New Roman" w:hAnsi="Times New Roman" w:cs="Times New Roman"/>
          <w:b/>
          <w:sz w:val="24"/>
          <w:szCs w:val="24"/>
        </w:rPr>
      </w:pPr>
      <w:r w:rsidRPr="00412F21">
        <w:rPr>
          <w:rFonts w:ascii="Times New Roman" w:eastAsia="Times New Roman" w:hAnsi="Times New Roman" w:cs="Times New Roman"/>
          <w:b/>
          <w:sz w:val="24"/>
          <w:szCs w:val="24"/>
        </w:rPr>
        <w:t>1 КЛАСС (53 ч)</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rPr>
      </w:pPr>
      <w:r w:rsidRPr="00412F21">
        <w:rPr>
          <w:rFonts w:ascii="Times New Roman" w:eastAsia="Times New Roman" w:hAnsi="Times New Roman" w:cs="Times New Roman"/>
          <w:b/>
          <w:sz w:val="24"/>
          <w:szCs w:val="24"/>
        </w:rPr>
        <w:t>Наша речь (2 ч)</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sz w:val="24"/>
          <w:szCs w:val="24"/>
        </w:rPr>
      </w:pPr>
      <w:r w:rsidRPr="00412F21">
        <w:rPr>
          <w:rFonts w:ascii="Times New Roman" w:eastAsia="Times New Roman" w:hAnsi="Times New Roman" w:cs="Times New Roman"/>
          <w:sz w:val="24"/>
          <w:szCs w:val="24"/>
        </w:rPr>
        <w:t xml:space="preserve">Язык и речь. Виды речи. Русский язык – родной язык русского народа. </w:t>
      </w:r>
    </w:p>
    <w:p w:rsidR="00412F21" w:rsidRPr="00412F21" w:rsidRDefault="00412F21" w:rsidP="00412F21">
      <w:pPr>
        <w:spacing w:after="0" w:line="240" w:lineRule="auto"/>
        <w:jc w:val="both"/>
        <w:rPr>
          <w:rFonts w:ascii="Times New Roman" w:eastAsia="Times New Roman" w:hAnsi="Times New Roman" w:cs="Times New Roman"/>
          <w:b/>
          <w:iCs/>
          <w:sz w:val="24"/>
          <w:szCs w:val="24"/>
        </w:rPr>
      </w:pPr>
      <w:r w:rsidRPr="00412F21">
        <w:rPr>
          <w:rFonts w:ascii="Times New Roman" w:eastAsia="Times New Roman" w:hAnsi="Times New Roman" w:cs="Times New Roman"/>
          <w:b/>
          <w:iCs/>
          <w:sz w:val="24"/>
          <w:szCs w:val="24"/>
        </w:rPr>
        <w:t>Текст, предложение, диалог (3 ч)</w:t>
      </w:r>
    </w:p>
    <w:p w:rsidR="00412F21" w:rsidRPr="00412F21" w:rsidRDefault="00412F21" w:rsidP="00412F21">
      <w:pPr>
        <w:spacing w:after="0" w:line="240" w:lineRule="auto"/>
        <w:jc w:val="both"/>
        <w:rPr>
          <w:rFonts w:ascii="Times New Roman" w:eastAsia="Times New Roman" w:hAnsi="Times New Roman" w:cs="Times New Roman"/>
          <w:iCs/>
          <w:sz w:val="24"/>
          <w:szCs w:val="24"/>
        </w:rPr>
      </w:pPr>
      <w:r w:rsidRPr="00412F21">
        <w:rPr>
          <w:rFonts w:ascii="Times New Roman" w:eastAsia="Times New Roman" w:hAnsi="Times New Roman" w:cs="Times New Roman"/>
          <w:iCs/>
          <w:sz w:val="24"/>
          <w:szCs w:val="24"/>
        </w:rPr>
        <w:t>Текст (общее представление). Смысловая связь предложений в тексте. Заголовок текста. Предложение как группа слов, выражающая законченную мысль. Выделение предложения из речи. Установление связи слов в предложении. Диалог. Знаки препинания в конце предложения (точка, вопросительный, восклицательный знаки).</w:t>
      </w:r>
    </w:p>
    <w:p w:rsidR="00412F21" w:rsidRPr="00412F21" w:rsidRDefault="00412F21" w:rsidP="00412F2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b/>
          <w:bCs/>
          <w:color w:val="000000"/>
          <w:sz w:val="24"/>
          <w:szCs w:val="24"/>
        </w:rPr>
      </w:pPr>
      <w:r w:rsidRPr="00412F21">
        <w:rPr>
          <w:rFonts w:ascii="Times New Roman" w:eastAsia="Times New Roman" w:hAnsi="Times New Roman" w:cs="Times New Roman"/>
          <w:b/>
          <w:bCs/>
          <w:color w:val="000000"/>
          <w:sz w:val="24"/>
          <w:szCs w:val="24"/>
        </w:rPr>
        <w:t>Слова, слова, слова…  (6 ч)</w:t>
      </w:r>
    </w:p>
    <w:p w:rsidR="00412F21" w:rsidRPr="00412F21" w:rsidRDefault="00412F21" w:rsidP="00412F21">
      <w:pPr>
        <w:spacing w:after="0" w:line="240" w:lineRule="auto"/>
        <w:jc w:val="both"/>
        <w:rPr>
          <w:rFonts w:ascii="Times New Roman" w:eastAsia="Times New Roman" w:hAnsi="Times New Roman" w:cs="Times New Roman"/>
          <w:iCs/>
          <w:sz w:val="24"/>
          <w:szCs w:val="24"/>
        </w:rPr>
      </w:pPr>
      <w:r w:rsidRPr="00412F21">
        <w:rPr>
          <w:rFonts w:ascii="Times New Roman" w:eastAsia="Times New Roman" w:hAnsi="Times New Roman" w:cs="Times New Roman"/>
          <w:iCs/>
          <w:sz w:val="24"/>
          <w:szCs w:val="24"/>
        </w:rPr>
        <w:t xml:space="preserve">Слово. Роль слов в речи. Слова-названия предметов и явлений, слова-названия признаков предметов, слова-названия действий предметов. Тематические группы слов. Вежливые слова. Слова однозначные и многозначные (общее представление). Слова, близкие и противоположные по значению. Словари учебника: </w:t>
      </w:r>
      <w:proofErr w:type="gramStart"/>
      <w:r w:rsidRPr="00412F21">
        <w:rPr>
          <w:rFonts w:ascii="Times New Roman" w:eastAsia="Times New Roman" w:hAnsi="Times New Roman" w:cs="Times New Roman"/>
          <w:iCs/>
          <w:sz w:val="24"/>
          <w:szCs w:val="24"/>
        </w:rPr>
        <w:t>толковый</w:t>
      </w:r>
      <w:proofErr w:type="gramEnd"/>
      <w:r w:rsidRPr="00412F21">
        <w:rPr>
          <w:rFonts w:ascii="Times New Roman" w:eastAsia="Times New Roman" w:hAnsi="Times New Roman" w:cs="Times New Roman"/>
          <w:iCs/>
          <w:sz w:val="24"/>
          <w:szCs w:val="24"/>
        </w:rPr>
        <w:t>, близких и противоположных по значению слов.</w:t>
      </w:r>
    </w:p>
    <w:p w:rsidR="00412F21" w:rsidRPr="00412F21" w:rsidRDefault="00412F21" w:rsidP="00412F21">
      <w:pPr>
        <w:spacing w:after="0" w:line="240" w:lineRule="auto"/>
        <w:jc w:val="both"/>
        <w:rPr>
          <w:rFonts w:ascii="Times New Roman" w:eastAsia="Times New Roman" w:hAnsi="Times New Roman" w:cs="Times New Roman"/>
          <w:b/>
          <w:sz w:val="24"/>
          <w:szCs w:val="24"/>
        </w:rPr>
      </w:pPr>
      <w:r w:rsidRPr="00412F21">
        <w:rPr>
          <w:rFonts w:ascii="Times New Roman" w:eastAsia="Times New Roman" w:hAnsi="Times New Roman" w:cs="Times New Roman"/>
          <w:b/>
          <w:sz w:val="24"/>
          <w:szCs w:val="24"/>
        </w:rPr>
        <w:t>Слово и слог. Ударение. (3 ч)</w:t>
      </w:r>
    </w:p>
    <w:p w:rsidR="00412F21" w:rsidRPr="00412F21" w:rsidRDefault="00412F21" w:rsidP="00412F21">
      <w:pPr>
        <w:spacing w:after="0" w:line="240" w:lineRule="auto"/>
        <w:jc w:val="both"/>
        <w:rPr>
          <w:rFonts w:ascii="Times New Roman" w:eastAsia="Times New Roman" w:hAnsi="Times New Roman" w:cs="Times New Roman"/>
          <w:iCs/>
          <w:sz w:val="24"/>
          <w:szCs w:val="24"/>
        </w:rPr>
      </w:pPr>
      <w:r w:rsidRPr="00412F21">
        <w:rPr>
          <w:rFonts w:ascii="Times New Roman" w:eastAsia="Times New Roman" w:hAnsi="Times New Roman" w:cs="Times New Roman"/>
          <w:iCs/>
          <w:sz w:val="24"/>
          <w:szCs w:val="24"/>
        </w:rPr>
        <w:t>Слово и слог. Перенос слов</w:t>
      </w:r>
      <w:proofErr w:type="gramStart"/>
      <w:r w:rsidRPr="00412F21">
        <w:rPr>
          <w:rFonts w:ascii="Times New Roman" w:eastAsia="Times New Roman" w:hAnsi="Times New Roman" w:cs="Times New Roman"/>
          <w:iCs/>
          <w:sz w:val="24"/>
          <w:szCs w:val="24"/>
        </w:rPr>
        <w:t>.У</w:t>
      </w:r>
      <w:proofErr w:type="gramEnd"/>
      <w:r w:rsidRPr="00412F21">
        <w:rPr>
          <w:rFonts w:ascii="Times New Roman" w:eastAsia="Times New Roman" w:hAnsi="Times New Roman" w:cs="Times New Roman"/>
          <w:iCs/>
          <w:sz w:val="24"/>
          <w:szCs w:val="24"/>
        </w:rPr>
        <w:t>дарение (общее представление).</w:t>
      </w:r>
    </w:p>
    <w:p w:rsidR="00412F21" w:rsidRPr="00412F21" w:rsidRDefault="00412F21" w:rsidP="00412F2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rPr>
      </w:pPr>
      <w:r w:rsidRPr="00412F21">
        <w:rPr>
          <w:rFonts w:ascii="Times New Roman" w:eastAsia="Times New Roman" w:hAnsi="Times New Roman" w:cs="Times New Roman"/>
          <w:b/>
          <w:sz w:val="24"/>
          <w:szCs w:val="24"/>
        </w:rPr>
        <w:t>Звуки и буквы (46 ч)</w:t>
      </w:r>
    </w:p>
    <w:p w:rsidR="00412F21" w:rsidRPr="00412F21" w:rsidRDefault="00412F21" w:rsidP="00412F21">
      <w:pPr>
        <w:spacing w:after="0" w:line="240" w:lineRule="auto"/>
        <w:jc w:val="both"/>
        <w:rPr>
          <w:rFonts w:ascii="Times New Roman" w:eastAsia="Times New Roman" w:hAnsi="Times New Roman" w:cs="Times New Roman"/>
          <w:iCs/>
          <w:sz w:val="24"/>
          <w:szCs w:val="24"/>
        </w:rPr>
      </w:pPr>
      <w:r w:rsidRPr="00412F21">
        <w:rPr>
          <w:rFonts w:ascii="Times New Roman" w:eastAsia="Times New Roman" w:hAnsi="Times New Roman" w:cs="Times New Roman"/>
          <w:iCs/>
          <w:sz w:val="24"/>
          <w:szCs w:val="24"/>
        </w:rPr>
        <w:t>Звуки и буквы. Русский алфавит, или Азбука. Гласные звуки. Ударные и безударные гласные звуки. Согласные звуки. Твёрдые и мягкие согласные звуки. Мягкий знак как показатель мягкости согласного звука. Согласные звонкие и глухие. Шипящие согласные звуки. Заглавная буква в словах.</w:t>
      </w:r>
    </w:p>
    <w:p w:rsidR="00412F21" w:rsidRPr="00412F21" w:rsidRDefault="00412F21" w:rsidP="00412F21">
      <w:pPr>
        <w:spacing w:after="0" w:line="240" w:lineRule="auto"/>
        <w:jc w:val="center"/>
        <w:rPr>
          <w:rFonts w:ascii="Times New Roman" w:eastAsia="Times New Roman" w:hAnsi="Times New Roman" w:cs="Times New Roman"/>
          <w:iCs/>
          <w:sz w:val="24"/>
          <w:szCs w:val="24"/>
        </w:rPr>
      </w:pPr>
      <w:r w:rsidRPr="00412F21">
        <w:rPr>
          <w:rFonts w:ascii="Times New Roman" w:eastAsia="Times New Roman" w:hAnsi="Times New Roman" w:cs="Times New Roman"/>
          <w:b/>
          <w:sz w:val="24"/>
          <w:szCs w:val="24"/>
        </w:rPr>
        <w:t>2 КЛАСС (136 ч)</w:t>
      </w:r>
    </w:p>
    <w:p w:rsidR="00412F21" w:rsidRPr="00412F21" w:rsidRDefault="001D2A01" w:rsidP="00412F21">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b/>
          <w:sz w:val="24"/>
          <w:szCs w:val="24"/>
        </w:rPr>
        <w:t>Наша речь (2</w:t>
      </w:r>
      <w:r w:rsidR="00412F21" w:rsidRPr="00412F21">
        <w:rPr>
          <w:rFonts w:ascii="Times New Roman" w:eastAsia="Times New Roman" w:hAnsi="Times New Roman" w:cs="Times New Roman"/>
          <w:b/>
          <w:sz w:val="24"/>
          <w:szCs w:val="24"/>
        </w:rPr>
        <w:t>ч)</w:t>
      </w:r>
    </w:p>
    <w:p w:rsidR="00412F21" w:rsidRPr="00412F21" w:rsidRDefault="00412F21" w:rsidP="00412F21">
      <w:pPr>
        <w:spacing w:after="0" w:line="240" w:lineRule="auto"/>
        <w:jc w:val="both"/>
        <w:rPr>
          <w:rFonts w:ascii="Times New Roman" w:eastAsia="Times New Roman" w:hAnsi="Times New Roman" w:cs="Times New Roman"/>
          <w:iCs/>
          <w:sz w:val="24"/>
          <w:szCs w:val="24"/>
        </w:rPr>
      </w:pPr>
      <w:r w:rsidRPr="00412F21">
        <w:rPr>
          <w:rFonts w:ascii="Times New Roman" w:eastAsia="Times New Roman" w:hAnsi="Times New Roman" w:cs="Times New Roman"/>
          <w:sz w:val="24"/>
          <w:szCs w:val="24"/>
        </w:rPr>
        <w:t>Виды речи. Требования к речи. Диалог и монолог.</w:t>
      </w:r>
    </w:p>
    <w:p w:rsidR="00412F21" w:rsidRPr="00412F21" w:rsidRDefault="001D2A01" w:rsidP="00412F21">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b/>
          <w:sz w:val="24"/>
          <w:szCs w:val="24"/>
        </w:rPr>
        <w:t>Текст (5</w:t>
      </w:r>
      <w:r w:rsidR="00412F21" w:rsidRPr="00412F21">
        <w:rPr>
          <w:rFonts w:ascii="Times New Roman" w:eastAsia="Times New Roman" w:hAnsi="Times New Roman" w:cs="Times New Roman"/>
          <w:b/>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sz w:val="24"/>
          <w:szCs w:val="24"/>
        </w:rPr>
      </w:pPr>
      <w:r w:rsidRPr="00412F21">
        <w:rPr>
          <w:rFonts w:ascii="Times New Roman" w:eastAsia="Times New Roman" w:hAnsi="Times New Roman" w:cs="Times New Roman"/>
          <w:sz w:val="24"/>
          <w:szCs w:val="24"/>
        </w:rPr>
        <w:t>Текст. Признаки текста. Тема и главная мысль текста. Части текста. Построение текста. Воспроизведение текста.</w:t>
      </w:r>
    </w:p>
    <w:p w:rsidR="00412F21" w:rsidRPr="00412F21" w:rsidRDefault="001D2A01" w:rsidP="00412F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Предложение (10</w:t>
      </w:r>
      <w:r w:rsidR="00412F21" w:rsidRPr="00412F21">
        <w:rPr>
          <w:rFonts w:ascii="Times New Roman" w:eastAsia="Times New Roman" w:hAnsi="Times New Roman" w:cs="Times New Roman"/>
          <w:b/>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sz w:val="24"/>
          <w:szCs w:val="24"/>
        </w:rPr>
      </w:pPr>
      <w:r w:rsidRPr="00412F21">
        <w:rPr>
          <w:rFonts w:ascii="Times New Roman" w:eastAsia="Times New Roman" w:hAnsi="Times New Roman" w:cs="Times New Roman"/>
          <w:sz w:val="24"/>
          <w:szCs w:val="24"/>
        </w:rPr>
        <w:t>Предложение. Члены предложения. Связь слов в предложении.</w:t>
      </w:r>
    </w:p>
    <w:p w:rsidR="00412F21" w:rsidRPr="00412F21" w:rsidRDefault="00412F21" w:rsidP="00412F21">
      <w:pPr>
        <w:spacing w:after="0" w:line="240" w:lineRule="auto"/>
        <w:jc w:val="both"/>
        <w:rPr>
          <w:rFonts w:ascii="Times New Roman" w:eastAsia="Times New Roman" w:hAnsi="Times New Roman" w:cs="Times New Roman"/>
          <w:b/>
          <w:sz w:val="24"/>
          <w:szCs w:val="24"/>
        </w:rPr>
      </w:pPr>
    </w:p>
    <w:p w:rsidR="00412F21" w:rsidRPr="00412F21" w:rsidRDefault="001D2A01" w:rsidP="00412F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Слова, слова, слова… (18</w:t>
      </w:r>
      <w:r w:rsidR="00412F21" w:rsidRPr="00412F21">
        <w:rPr>
          <w:rFonts w:ascii="Times New Roman" w:eastAsia="Times New Roman" w:hAnsi="Times New Roman" w:cs="Times New Roman"/>
          <w:b/>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sz w:val="24"/>
          <w:szCs w:val="24"/>
        </w:rPr>
      </w:pPr>
      <w:r w:rsidRPr="00412F21">
        <w:rPr>
          <w:rFonts w:ascii="Times New Roman" w:eastAsia="Times New Roman" w:hAnsi="Times New Roman" w:cs="Times New Roman"/>
          <w:sz w:val="24"/>
          <w:szCs w:val="24"/>
        </w:rPr>
        <w:t>Слово и его значение. Синонимы и антонимы. Однокоренные слова. Слог. Ударение. Перенос слова. Ударение словесное и логическое. Перенос слова по слогам.</w:t>
      </w:r>
    </w:p>
    <w:p w:rsidR="00412F21" w:rsidRPr="00412F21" w:rsidRDefault="001D2A01" w:rsidP="00412F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Звуки и буквы (28ч. и 23</w:t>
      </w:r>
      <w:r w:rsidR="00412F21" w:rsidRPr="00412F21">
        <w:rPr>
          <w:rFonts w:ascii="Times New Roman" w:eastAsia="Times New Roman" w:hAnsi="Times New Roman" w:cs="Times New Roman"/>
          <w:b/>
          <w:sz w:val="24"/>
          <w:szCs w:val="24"/>
        </w:rPr>
        <w:t>ч.)</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rPr>
        <w:t xml:space="preserve">Звуки и буквы (повторение, уточнение). Русский алфавит, или Азбука. Гласные звуки. Правописание слов с безударным гласным звуком в </w:t>
      </w:r>
      <w:proofErr w:type="gramStart"/>
      <w:r w:rsidRPr="00412F21">
        <w:rPr>
          <w:rFonts w:ascii="Times New Roman" w:eastAsia="Times New Roman" w:hAnsi="Times New Roman" w:cs="Times New Roman"/>
          <w:sz w:val="24"/>
          <w:szCs w:val="24"/>
        </w:rPr>
        <w:t>корне слова</w:t>
      </w:r>
      <w:proofErr w:type="gramEnd"/>
      <w:r w:rsidRPr="00412F21">
        <w:rPr>
          <w:rFonts w:ascii="Times New Roman" w:eastAsia="Times New Roman" w:hAnsi="Times New Roman" w:cs="Times New Roman"/>
          <w:sz w:val="24"/>
          <w:szCs w:val="24"/>
        </w:rPr>
        <w:t xml:space="preserve">. Согласные звуки. Согласный звук [й] и буква  «и </w:t>
      </w:r>
      <w:proofErr w:type="gramStart"/>
      <w:r w:rsidRPr="00412F21">
        <w:rPr>
          <w:rFonts w:ascii="Times New Roman" w:eastAsia="Times New Roman" w:hAnsi="Times New Roman" w:cs="Times New Roman"/>
          <w:sz w:val="24"/>
          <w:szCs w:val="24"/>
        </w:rPr>
        <w:t>краткое</w:t>
      </w:r>
      <w:proofErr w:type="gramEnd"/>
      <w:r w:rsidRPr="00412F21">
        <w:rPr>
          <w:rFonts w:ascii="Times New Roman" w:eastAsia="Times New Roman" w:hAnsi="Times New Roman" w:cs="Times New Roman"/>
          <w:sz w:val="24"/>
          <w:szCs w:val="24"/>
        </w:rPr>
        <w:t>». Слова  с удвоенными согласными.  Твердый и мягкий согласные звуки и буквы для их обозначения. Мягкий знак (ь). Правописание буквосочетаний с шипящими звуками. Звонкие и глухие согласные звуки. Правописание слов с парными по глухости-звонкости согласными на конце слова и перед согласным. Разделительный мягкий знак (ь).</w:t>
      </w:r>
    </w:p>
    <w:p w:rsidR="00412F21" w:rsidRPr="00412F21" w:rsidRDefault="001D2A01" w:rsidP="00412F2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rPr>
        <w:t>Части речи (43</w:t>
      </w:r>
      <w:r w:rsidR="00412F21" w:rsidRPr="00412F21">
        <w:rPr>
          <w:rFonts w:ascii="Times New Roman" w:eastAsia="Times New Roman" w:hAnsi="Times New Roman" w:cs="Times New Roman"/>
          <w:b/>
          <w:sz w:val="24"/>
          <w:szCs w:val="24"/>
        </w:rPr>
        <w:t>ч.</w:t>
      </w:r>
      <w:proofErr w:type="gramStart"/>
      <w:r w:rsidR="00412F21" w:rsidRPr="00412F21">
        <w:rPr>
          <w:rFonts w:ascii="Times New Roman" w:eastAsia="Times New Roman" w:hAnsi="Times New Roman" w:cs="Times New Roman"/>
          <w:b/>
          <w:sz w:val="24"/>
          <w:szCs w:val="24"/>
        </w:rPr>
        <w:t xml:space="preserve"> )</w:t>
      </w:r>
      <w:proofErr w:type="gramEnd"/>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rPr>
        <w:t>Части речи. Имя существительное. Одушевленные и неодушевленные имена существительные. Собственные и нарицательные имена существительные. Число имен существительных. Глагол. Глагол как часть речи. Число глагола. Текст-повествование и роль в нем глаголов. Имя прилагательное. Имя прилагательное как часть речи. Единственное и множественное число имен прилагательных. Текст-описание и роль в нем имен прилагательных. Местоимение. Личное местоимение как часть речи. Текст-рассуждение. Предлоги.</w:t>
      </w:r>
    </w:p>
    <w:p w:rsidR="00412F21" w:rsidRPr="00412F21" w:rsidRDefault="001D2A01" w:rsidP="00412F2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rPr>
        <w:t>Повторение (7</w:t>
      </w:r>
      <w:r w:rsidR="00412F21" w:rsidRPr="00412F21">
        <w:rPr>
          <w:rFonts w:ascii="Times New Roman" w:eastAsia="Times New Roman" w:hAnsi="Times New Roman" w:cs="Times New Roman"/>
          <w:b/>
          <w:sz w:val="24"/>
          <w:szCs w:val="24"/>
        </w:rPr>
        <w:t xml:space="preserve"> ч)</w:t>
      </w:r>
    </w:p>
    <w:p w:rsidR="00412F21" w:rsidRDefault="00412F21" w:rsidP="00412F21">
      <w:pPr>
        <w:spacing w:after="0" w:line="240" w:lineRule="auto"/>
        <w:jc w:val="both"/>
        <w:rPr>
          <w:rFonts w:ascii="Times New Roman" w:eastAsia="Times New Roman" w:hAnsi="Times New Roman" w:cs="Times New Roman"/>
          <w:b/>
          <w:sz w:val="24"/>
          <w:szCs w:val="24"/>
          <w:lang w:eastAsia="ru-RU"/>
        </w:rPr>
      </w:pPr>
    </w:p>
    <w:p w:rsidR="00A35D33" w:rsidRDefault="00A35D33" w:rsidP="00412F21">
      <w:pPr>
        <w:spacing w:after="0" w:line="240" w:lineRule="auto"/>
        <w:jc w:val="both"/>
        <w:rPr>
          <w:rFonts w:ascii="Times New Roman" w:eastAsia="Times New Roman" w:hAnsi="Times New Roman" w:cs="Times New Roman"/>
          <w:b/>
          <w:sz w:val="24"/>
          <w:szCs w:val="24"/>
          <w:lang w:eastAsia="ru-RU"/>
        </w:rPr>
      </w:pPr>
    </w:p>
    <w:p w:rsidR="00A35D33" w:rsidRDefault="00A35D33" w:rsidP="00412F21">
      <w:pPr>
        <w:spacing w:after="0" w:line="240" w:lineRule="auto"/>
        <w:jc w:val="both"/>
        <w:rPr>
          <w:rFonts w:ascii="Times New Roman" w:eastAsia="Times New Roman" w:hAnsi="Times New Roman" w:cs="Times New Roman"/>
          <w:b/>
          <w:sz w:val="24"/>
          <w:szCs w:val="24"/>
          <w:lang w:eastAsia="ru-RU"/>
        </w:rPr>
      </w:pPr>
    </w:p>
    <w:p w:rsidR="00A35D33" w:rsidRPr="00412F21" w:rsidRDefault="00A35D33" w:rsidP="00412F21">
      <w:pPr>
        <w:spacing w:after="0" w:line="240" w:lineRule="auto"/>
        <w:jc w:val="both"/>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rPr>
      </w:pPr>
      <w:r w:rsidRPr="00412F21">
        <w:rPr>
          <w:rFonts w:ascii="Times New Roman" w:eastAsia="Times New Roman" w:hAnsi="Times New Roman" w:cs="Times New Roman"/>
          <w:b/>
          <w:sz w:val="24"/>
          <w:szCs w:val="24"/>
        </w:rPr>
        <w:lastRenderedPageBreak/>
        <w:t>3 КЛАСС (136 Ч)</w:t>
      </w:r>
    </w:p>
    <w:p w:rsidR="00412F21" w:rsidRPr="00412F21" w:rsidRDefault="00412F21" w:rsidP="00412F21">
      <w:pPr>
        <w:spacing w:after="0" w:line="240" w:lineRule="auto"/>
        <w:jc w:val="both"/>
        <w:rPr>
          <w:rFonts w:ascii="Times New Roman" w:eastAsia="Times New Roman" w:hAnsi="Times New Roman" w:cs="Times New Roman"/>
          <w:b/>
          <w:sz w:val="24"/>
          <w:szCs w:val="24"/>
        </w:rPr>
      </w:pPr>
      <w:r w:rsidRPr="00412F21">
        <w:rPr>
          <w:rFonts w:ascii="Times New Roman" w:eastAsia="Times New Roman" w:hAnsi="Times New Roman" w:cs="Times New Roman"/>
          <w:b/>
          <w:sz w:val="24"/>
          <w:szCs w:val="24"/>
        </w:rPr>
        <w:t>Язык и речь (2 ч)</w:t>
      </w:r>
    </w:p>
    <w:p w:rsidR="00412F21" w:rsidRPr="00412F21" w:rsidRDefault="00412F21" w:rsidP="00412F21">
      <w:pPr>
        <w:spacing w:after="0" w:line="240" w:lineRule="auto"/>
        <w:jc w:val="both"/>
        <w:rPr>
          <w:rFonts w:ascii="Times New Roman" w:eastAsia="Times New Roman" w:hAnsi="Times New Roman" w:cs="Times New Roman"/>
          <w:b/>
          <w:sz w:val="24"/>
          <w:szCs w:val="24"/>
        </w:rPr>
      </w:pPr>
      <w:r w:rsidRPr="00412F21">
        <w:rPr>
          <w:rFonts w:ascii="Times New Roman" w:eastAsia="Times New Roman" w:hAnsi="Times New Roman" w:cs="Times New Roman"/>
          <w:sz w:val="24"/>
          <w:szCs w:val="24"/>
        </w:rPr>
        <w:t>Наша речь и наш язык.</w:t>
      </w:r>
    </w:p>
    <w:p w:rsidR="00412F21" w:rsidRPr="00412F21" w:rsidRDefault="00412F21" w:rsidP="00412F21">
      <w:pPr>
        <w:spacing w:after="0" w:line="240" w:lineRule="auto"/>
        <w:jc w:val="both"/>
        <w:rPr>
          <w:rFonts w:ascii="Times New Roman" w:eastAsia="Times New Roman" w:hAnsi="Times New Roman" w:cs="Times New Roman"/>
          <w:b/>
          <w:sz w:val="24"/>
          <w:szCs w:val="24"/>
        </w:rPr>
      </w:pPr>
      <w:r w:rsidRPr="00412F21">
        <w:rPr>
          <w:rFonts w:ascii="Times New Roman" w:eastAsia="Times New Roman" w:hAnsi="Times New Roman" w:cs="Times New Roman"/>
          <w:b/>
          <w:sz w:val="24"/>
          <w:szCs w:val="24"/>
        </w:rPr>
        <w:t>Текст.</w:t>
      </w:r>
      <w:r w:rsidR="001D2A01">
        <w:rPr>
          <w:rFonts w:ascii="Times New Roman" w:eastAsia="Times New Roman" w:hAnsi="Times New Roman" w:cs="Times New Roman"/>
          <w:b/>
          <w:sz w:val="24"/>
          <w:szCs w:val="24"/>
        </w:rPr>
        <w:t xml:space="preserve"> Предложение. Словосочетание (11</w:t>
      </w:r>
      <w:r w:rsidRPr="00412F21">
        <w:rPr>
          <w:rFonts w:ascii="Times New Roman" w:eastAsia="Times New Roman" w:hAnsi="Times New Roman" w:cs="Times New Roman"/>
          <w:b/>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b/>
          <w:sz w:val="24"/>
          <w:szCs w:val="24"/>
        </w:rPr>
      </w:pPr>
      <w:r w:rsidRPr="00412F21">
        <w:rPr>
          <w:rFonts w:ascii="Times New Roman" w:eastAsia="Times New Roman" w:hAnsi="Times New Roman" w:cs="Times New Roman"/>
          <w:sz w:val="24"/>
          <w:szCs w:val="24"/>
        </w:rPr>
        <w:t>Текст (повторение и углубление представлений). Предложение (повторение и углубление представлений о предложении и диалоге). Виды предложений по цели высказывания и интонации. Предложения с обращением (общее представление). Состав предложения. Простое и сложное предложения. Словосочетания.</w:t>
      </w:r>
    </w:p>
    <w:p w:rsidR="00412F21" w:rsidRPr="00412F21" w:rsidRDefault="001D2A01" w:rsidP="00412F2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Слово в языке и речи (18</w:t>
      </w:r>
      <w:r w:rsidR="00412F21" w:rsidRPr="00412F21">
        <w:rPr>
          <w:rFonts w:ascii="Times New Roman" w:eastAsia="Times New Roman" w:hAnsi="Times New Roman" w:cs="Times New Roman"/>
          <w:b/>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rPr>
        <w:t>Лексическое значение слова. Омонимы. Слово и словосочетание. Фразеологизмы. Части речи. Обобщение и углубление представлений об изученных частях речи (имени существительном, имени прилагательном, глаголе, местоимении, предлоге) и их признаках. Имя числительное (общее представление). Однокоренные слова. Слово и слог. Звуки и буквы (обобщение и углубление представлений).</w:t>
      </w:r>
    </w:p>
    <w:p w:rsidR="00412F21" w:rsidRPr="00412F21" w:rsidRDefault="001D2A01" w:rsidP="00412F2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rPr>
        <w:t>Состав слова (14ч и 23ч)</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rPr>
        <w:t>Корень слова. Формы слова. Окончание. Приставка. Суффикс. Основа слова. Обобщение знаний о составе слова.</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rPr>
        <w:t>Правописание слов с безударными гласными в корне. Правописание слов с парными по глухости-звонкости согласными на конце слов и перед согласным в корне. Правописание слов с удвоенными согласными. Правописание суффиксов и приставок. Правописание приставок и предлогов. Правописание слов с разделительным твердым знаком (ъ).</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rPr>
        <w:t>Имя существительное (28 ч)</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rPr>
        <w:t>Повторение и углубление представлений. Число имен существительных. Падеж имен существительных.</w:t>
      </w:r>
    </w:p>
    <w:p w:rsidR="00412F21" w:rsidRPr="00412F21" w:rsidRDefault="00A35D33" w:rsidP="00412F2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rPr>
        <w:t>Имя прилагательное (15</w:t>
      </w:r>
      <w:r w:rsidR="00412F21" w:rsidRPr="00412F21">
        <w:rPr>
          <w:rFonts w:ascii="Times New Roman" w:eastAsia="Times New Roman" w:hAnsi="Times New Roman" w:cs="Times New Roman"/>
          <w:b/>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rPr>
        <w:t>Повторение и углубление представлений об имени прилагательном. Текст-описание. Формы имен прилагательных. Род имен прилагательных. Число имен прилагательных. Падеж имен прилагательных.</w:t>
      </w:r>
    </w:p>
    <w:p w:rsidR="00412F21" w:rsidRPr="00412F21" w:rsidRDefault="00A35D33" w:rsidP="00412F2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rPr>
        <w:t>Местоимение (4</w:t>
      </w:r>
      <w:r w:rsidR="00412F21" w:rsidRPr="00412F21">
        <w:rPr>
          <w:rFonts w:ascii="Times New Roman" w:eastAsia="Times New Roman" w:hAnsi="Times New Roman" w:cs="Times New Roman"/>
          <w:b/>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rPr>
        <w:t>Лицо, число, род личных местоимений.</w:t>
      </w:r>
    </w:p>
    <w:p w:rsidR="00412F21" w:rsidRPr="00412F21" w:rsidRDefault="00412F21" w:rsidP="00412F21">
      <w:pPr>
        <w:spacing w:after="0" w:line="240" w:lineRule="auto"/>
        <w:jc w:val="both"/>
        <w:rPr>
          <w:rFonts w:ascii="Times New Roman" w:eastAsia="Times New Roman" w:hAnsi="Times New Roman" w:cs="Times New Roman"/>
          <w:b/>
          <w:sz w:val="24"/>
          <w:szCs w:val="24"/>
        </w:rPr>
      </w:pPr>
    </w:p>
    <w:p w:rsidR="00412F21" w:rsidRPr="00412F21" w:rsidRDefault="00A35D33" w:rsidP="00412F2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rPr>
        <w:t>Глагол (14</w:t>
      </w:r>
      <w:r w:rsidR="00412F21" w:rsidRPr="00412F21">
        <w:rPr>
          <w:rFonts w:ascii="Times New Roman" w:eastAsia="Times New Roman" w:hAnsi="Times New Roman" w:cs="Times New Roman"/>
          <w:b/>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rPr>
        <w:t>Повторение и углубление представлений о глаголе. Формы глагола. Число глаголов. Времена глагола. Род глаголов в прошедшем времени. Правописание частицы НЕ с глаголами.</w:t>
      </w:r>
    </w:p>
    <w:p w:rsidR="00412F21" w:rsidRPr="00412F21" w:rsidRDefault="00A35D33" w:rsidP="00412F2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rPr>
        <w:t>Повторение (7</w:t>
      </w:r>
      <w:r w:rsidR="00412F21" w:rsidRPr="00412F21">
        <w:rPr>
          <w:rFonts w:ascii="Times New Roman" w:eastAsia="Times New Roman" w:hAnsi="Times New Roman" w:cs="Times New Roman"/>
          <w:b/>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p>
    <w:p w:rsidR="00412F21" w:rsidRPr="00412F21" w:rsidRDefault="00A35D33" w:rsidP="00412F2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rPr>
        <w:t>4 КЛАСС (102</w:t>
      </w:r>
      <w:r w:rsidR="00412F21" w:rsidRPr="00412F21">
        <w:rPr>
          <w:rFonts w:ascii="Times New Roman" w:eastAsia="Times New Roman" w:hAnsi="Times New Roman" w:cs="Times New Roman"/>
          <w:b/>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p>
    <w:p w:rsidR="00412F21" w:rsidRPr="00412F21" w:rsidRDefault="00A35D33" w:rsidP="00412F2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sz w:val="24"/>
          <w:szCs w:val="24"/>
        </w:rPr>
        <w:t>Повторяем (13</w:t>
      </w:r>
      <w:r w:rsidR="00412F21" w:rsidRPr="00412F21">
        <w:rPr>
          <w:rFonts w:ascii="Times New Roman" w:eastAsia="Times New Roman" w:hAnsi="Times New Roman" w:cs="Times New Roman"/>
          <w:b/>
          <w:color w:val="000000"/>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color w:val="000000"/>
          <w:sz w:val="24"/>
          <w:szCs w:val="24"/>
        </w:rPr>
        <w:t>Наша речь и наш язык. Текст. Предложение</w:t>
      </w:r>
      <w:r w:rsidR="00A35D33">
        <w:rPr>
          <w:rFonts w:ascii="Times New Roman" w:eastAsia="Times New Roman" w:hAnsi="Times New Roman" w:cs="Times New Roman"/>
          <w:color w:val="000000"/>
          <w:sz w:val="24"/>
          <w:szCs w:val="24"/>
        </w:rPr>
        <w:t xml:space="preserve">. </w:t>
      </w:r>
      <w:r w:rsidRPr="00412F21">
        <w:rPr>
          <w:rFonts w:ascii="Times New Roman" w:eastAsia="Times New Roman" w:hAnsi="Times New Roman" w:cs="Times New Roman"/>
          <w:color w:val="000000"/>
          <w:sz w:val="24"/>
          <w:szCs w:val="24"/>
        </w:rPr>
        <w:t>Обращение. Главные и второстепенные члены предложения. Основа предложения. Словосочетание. Однородные члены предложения. Простые и сложные предложения.</w:t>
      </w:r>
    </w:p>
    <w:p w:rsidR="00412F21" w:rsidRPr="00412F21" w:rsidRDefault="00A35D33" w:rsidP="00412F2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Слово(13</w:t>
      </w:r>
      <w:r w:rsidR="00412F21" w:rsidRPr="00412F21">
        <w:rPr>
          <w:rFonts w:ascii="Times New Roman" w:eastAsia="Times New Roman" w:hAnsi="Times New Roman" w:cs="Times New Roman"/>
          <w:b/>
          <w:color w:val="000000"/>
          <w:sz w:val="24"/>
          <w:szCs w:val="24"/>
        </w:rPr>
        <w:t>ч</w:t>
      </w:r>
      <w:r w:rsidR="00412F21" w:rsidRPr="00412F21">
        <w:rPr>
          <w:rFonts w:ascii="Times New Roman" w:eastAsia="Times New Roman" w:hAnsi="Times New Roman" w:cs="Times New Roman"/>
          <w:color w:val="000000"/>
          <w:sz w:val="24"/>
          <w:szCs w:val="24"/>
        </w:rPr>
        <w:t>)</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color w:val="000000"/>
          <w:sz w:val="24"/>
          <w:szCs w:val="24"/>
        </w:rPr>
        <w:t>Лексическое значение словаСостав словаЗначимые части слова. Правописание гласных и согласных в значимых частях слова. Правописание Ъ и Ь разделительных знаков. Части речи.(6ч.) Повторение и углубление представлений о частях речи. Наречие.</w:t>
      </w:r>
    </w:p>
    <w:p w:rsidR="00412F21" w:rsidRPr="00412F21" w:rsidRDefault="00A35D33" w:rsidP="00412F2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sz w:val="24"/>
          <w:szCs w:val="24"/>
        </w:rPr>
        <w:t>Имя существительное (24</w:t>
      </w:r>
      <w:r w:rsidR="00412F21" w:rsidRPr="00412F21">
        <w:rPr>
          <w:rFonts w:ascii="Times New Roman" w:eastAsia="Times New Roman" w:hAnsi="Times New Roman" w:cs="Times New Roman"/>
          <w:b/>
          <w:color w:val="000000"/>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color w:val="000000"/>
          <w:sz w:val="24"/>
          <w:szCs w:val="24"/>
        </w:rPr>
        <w:t>Изменение по падежам. Три склонения имен существительных. Правописание безударных падежных окончаний имен существительных в единственном (множественном) числе.</w:t>
      </w:r>
    </w:p>
    <w:p w:rsidR="00412F21" w:rsidRPr="00412F21" w:rsidRDefault="00A35D33" w:rsidP="00412F2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Имя прилагательное (26</w:t>
      </w:r>
      <w:r w:rsidR="00412F21" w:rsidRPr="00412F21">
        <w:rPr>
          <w:rFonts w:ascii="Times New Roman" w:eastAsia="Times New Roman" w:hAnsi="Times New Roman" w:cs="Times New Roman"/>
          <w:b/>
          <w:color w:val="000000"/>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 xml:space="preserve">Повторение и углубление представлений об имени прилагательном. Изменение по падежам имен прилагательных. Правописание падежных окончаний имен прилагательных. Склонение имен </w:t>
      </w:r>
      <w:r w:rsidRPr="00412F21">
        <w:rPr>
          <w:rFonts w:ascii="Times New Roman" w:eastAsia="Times New Roman" w:hAnsi="Times New Roman" w:cs="Times New Roman"/>
          <w:color w:val="000000"/>
          <w:sz w:val="24"/>
          <w:szCs w:val="24"/>
        </w:rPr>
        <w:lastRenderedPageBreak/>
        <w:t>прилагательных мужского и среднего рода в единственном числе. Склонение имен прилагательных женского рода в единственном числе. Склонение имен прилагательных во множественном числе.</w:t>
      </w:r>
    </w:p>
    <w:p w:rsidR="00412F21" w:rsidRPr="00412F21" w:rsidRDefault="00A35D33" w:rsidP="00412F2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Личные местоимения (6</w:t>
      </w:r>
      <w:r w:rsidR="00412F21" w:rsidRPr="00412F21">
        <w:rPr>
          <w:rFonts w:ascii="Times New Roman" w:eastAsia="Times New Roman" w:hAnsi="Times New Roman" w:cs="Times New Roman"/>
          <w:b/>
          <w:color w:val="000000"/>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rPr>
      </w:pPr>
      <w:r w:rsidRPr="00412F21">
        <w:rPr>
          <w:rFonts w:ascii="Times New Roman" w:eastAsia="Times New Roman" w:hAnsi="Times New Roman" w:cs="Times New Roman"/>
          <w:color w:val="000000"/>
          <w:sz w:val="24"/>
          <w:szCs w:val="24"/>
        </w:rPr>
        <w:t>Местоимение. Изменение по падежам личных местоимений. Правописание местоимений.</w:t>
      </w:r>
    </w:p>
    <w:p w:rsidR="00412F21" w:rsidRPr="00412F21" w:rsidRDefault="00A35D33" w:rsidP="00412F2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Глагол (16</w:t>
      </w:r>
      <w:r w:rsidR="00412F21" w:rsidRPr="00412F21">
        <w:rPr>
          <w:rFonts w:ascii="Times New Roman" w:eastAsia="Times New Roman" w:hAnsi="Times New Roman" w:cs="Times New Roman"/>
          <w:b/>
          <w:color w:val="000000"/>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b/>
          <w:color w:val="000000"/>
          <w:sz w:val="24"/>
          <w:szCs w:val="24"/>
        </w:rPr>
      </w:pPr>
      <w:r w:rsidRPr="00412F21">
        <w:rPr>
          <w:rFonts w:ascii="Times New Roman" w:eastAsia="Times New Roman" w:hAnsi="Times New Roman" w:cs="Times New Roman"/>
          <w:color w:val="000000"/>
          <w:sz w:val="24"/>
          <w:szCs w:val="24"/>
        </w:rPr>
        <w:t>Неопределенная форма глагола</w:t>
      </w:r>
      <w:proofErr w:type="gramStart"/>
      <w:r w:rsidRPr="00412F21">
        <w:rPr>
          <w:rFonts w:ascii="Times New Roman" w:eastAsia="Times New Roman" w:hAnsi="Times New Roman" w:cs="Times New Roman"/>
          <w:color w:val="000000"/>
          <w:sz w:val="24"/>
          <w:szCs w:val="24"/>
        </w:rPr>
        <w:t>.С</w:t>
      </w:r>
      <w:proofErr w:type="gramEnd"/>
      <w:r w:rsidRPr="00412F21">
        <w:rPr>
          <w:rFonts w:ascii="Times New Roman" w:eastAsia="Times New Roman" w:hAnsi="Times New Roman" w:cs="Times New Roman"/>
          <w:color w:val="000000"/>
          <w:sz w:val="24"/>
          <w:szCs w:val="24"/>
        </w:rPr>
        <w:t xml:space="preserve">пряжение глагола. Изменение глаголов в настоящем и будущем времени по лицам и числам.  </w:t>
      </w:r>
      <w:proofErr w:type="gramStart"/>
      <w:r w:rsidRPr="00412F21">
        <w:rPr>
          <w:rFonts w:ascii="Times New Roman" w:eastAsia="Times New Roman" w:hAnsi="Times New Roman" w:cs="Times New Roman"/>
          <w:color w:val="000000"/>
          <w:sz w:val="24"/>
          <w:szCs w:val="24"/>
          <w:lang w:val="en-US"/>
        </w:rPr>
        <w:t>I</w:t>
      </w:r>
      <w:r w:rsidRPr="00412F21">
        <w:rPr>
          <w:rFonts w:ascii="Times New Roman" w:eastAsia="Times New Roman" w:hAnsi="Times New Roman" w:cs="Times New Roman"/>
          <w:color w:val="000000"/>
          <w:sz w:val="24"/>
          <w:szCs w:val="24"/>
        </w:rPr>
        <w:t xml:space="preserve"> и </w:t>
      </w:r>
      <w:r w:rsidRPr="00412F21">
        <w:rPr>
          <w:rFonts w:ascii="Times New Roman" w:eastAsia="Times New Roman" w:hAnsi="Times New Roman" w:cs="Times New Roman"/>
          <w:color w:val="000000"/>
          <w:sz w:val="24"/>
          <w:szCs w:val="24"/>
          <w:lang w:val="en-US"/>
        </w:rPr>
        <w:t>II</w:t>
      </w:r>
      <w:r w:rsidRPr="00412F21">
        <w:rPr>
          <w:rFonts w:ascii="Times New Roman" w:eastAsia="Times New Roman" w:hAnsi="Times New Roman" w:cs="Times New Roman"/>
          <w:color w:val="000000"/>
          <w:sz w:val="24"/>
          <w:szCs w:val="24"/>
        </w:rPr>
        <w:t xml:space="preserve"> спряжение глаголов.</w:t>
      </w:r>
      <w:proofErr w:type="gramEnd"/>
      <w:r w:rsidRPr="00412F21">
        <w:rPr>
          <w:rFonts w:ascii="Times New Roman" w:eastAsia="Times New Roman" w:hAnsi="Times New Roman" w:cs="Times New Roman"/>
          <w:color w:val="000000"/>
          <w:sz w:val="24"/>
          <w:szCs w:val="24"/>
        </w:rPr>
        <w:t xml:space="preserve"> Правописание глаголов с безударными личными окончаниями. Правописание возвратных глаголов. Правописание глаголов в прошедшем времени.</w:t>
      </w:r>
    </w:p>
    <w:p w:rsidR="00412F21" w:rsidRPr="00412F21" w:rsidRDefault="00A35D33" w:rsidP="00412F2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Повторение (4</w:t>
      </w:r>
      <w:r w:rsidR="00412F21" w:rsidRPr="00412F21">
        <w:rPr>
          <w:rFonts w:ascii="Times New Roman" w:eastAsia="Times New Roman" w:hAnsi="Times New Roman" w:cs="Times New Roman"/>
          <w:b/>
          <w:color w:val="000000"/>
          <w:sz w:val="24"/>
          <w:szCs w:val="24"/>
        </w:rPr>
        <w:t xml:space="preserve"> ч)</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p>
    <w:p w:rsidR="00412F21" w:rsidRPr="00412F21" w:rsidRDefault="00412F21" w:rsidP="00412F21">
      <w:pPr>
        <w:jc w:val="center"/>
        <w:rPr>
          <w:rFonts w:ascii="Times New Roman" w:eastAsia="Times New Roman" w:hAnsi="Times New Roman" w:cs="Times New Roman"/>
          <w:b/>
          <w:sz w:val="24"/>
          <w:szCs w:val="24"/>
          <w:lang w:eastAsia="ru-RU"/>
        </w:rPr>
      </w:pPr>
    </w:p>
    <w:p w:rsidR="00412F21" w:rsidRPr="00412F21" w:rsidRDefault="00412F21" w:rsidP="00412F21">
      <w:pPr>
        <w:jc w:val="center"/>
        <w:rPr>
          <w:rFonts w:ascii="Times New Roman" w:eastAsia="Times New Roman" w:hAnsi="Times New Roman" w:cs="Times New Roman"/>
          <w:b/>
          <w:sz w:val="24"/>
          <w:szCs w:val="24"/>
          <w:lang w:eastAsia="ru-RU"/>
        </w:rPr>
      </w:pPr>
    </w:p>
    <w:p w:rsidR="00412F21" w:rsidRPr="00412F21" w:rsidRDefault="00412F21" w:rsidP="00412F21">
      <w:pPr>
        <w:jc w:val="center"/>
        <w:rPr>
          <w:rFonts w:ascii="Times New Roman" w:eastAsia="Times New Roman" w:hAnsi="Times New Roman" w:cs="Times New Roman"/>
          <w:b/>
          <w:sz w:val="24"/>
          <w:szCs w:val="24"/>
          <w:lang w:eastAsia="ru-RU"/>
        </w:rPr>
      </w:pPr>
    </w:p>
    <w:p w:rsidR="00412F21" w:rsidRPr="00412F21" w:rsidRDefault="00412F21" w:rsidP="00412F21">
      <w:pPr>
        <w:jc w:val="center"/>
        <w:rPr>
          <w:rFonts w:ascii="Times New Roman" w:eastAsia="Times New Roman" w:hAnsi="Times New Roman" w:cs="Times New Roman"/>
          <w:b/>
          <w:sz w:val="24"/>
          <w:szCs w:val="24"/>
          <w:lang w:eastAsia="ru-RU"/>
        </w:rPr>
      </w:pPr>
    </w:p>
    <w:p w:rsidR="00412F21" w:rsidRPr="00412F21" w:rsidRDefault="00412F21" w:rsidP="00412F21">
      <w:pPr>
        <w:jc w:val="center"/>
        <w:rPr>
          <w:rFonts w:ascii="Times New Roman" w:eastAsia="Times New Roman" w:hAnsi="Times New Roman" w:cs="Times New Roman"/>
          <w:b/>
          <w:sz w:val="24"/>
          <w:szCs w:val="24"/>
          <w:lang w:eastAsia="ru-RU"/>
        </w:rPr>
      </w:pPr>
    </w:p>
    <w:p w:rsidR="00412F21" w:rsidRPr="00412F21" w:rsidRDefault="00412F21" w:rsidP="00412F21">
      <w:pPr>
        <w:jc w:val="center"/>
        <w:rPr>
          <w:rFonts w:ascii="Times New Roman" w:eastAsia="Times New Roman" w:hAnsi="Times New Roman" w:cs="Times New Roman"/>
          <w:b/>
          <w:sz w:val="24"/>
          <w:szCs w:val="24"/>
          <w:lang w:eastAsia="ru-RU"/>
        </w:rPr>
      </w:pPr>
    </w:p>
    <w:p w:rsidR="00412F21" w:rsidRDefault="00412F21" w:rsidP="00412F21">
      <w:pPr>
        <w:jc w:val="center"/>
        <w:rPr>
          <w:rFonts w:ascii="Times New Roman" w:eastAsia="Times New Roman" w:hAnsi="Times New Roman" w:cs="Times New Roman"/>
          <w:b/>
          <w:sz w:val="24"/>
          <w:szCs w:val="24"/>
          <w:lang w:eastAsia="ru-RU"/>
        </w:rPr>
      </w:pPr>
    </w:p>
    <w:p w:rsidR="00A35D33" w:rsidRDefault="00A35D33" w:rsidP="00412F21">
      <w:pPr>
        <w:jc w:val="center"/>
        <w:rPr>
          <w:rFonts w:ascii="Times New Roman" w:eastAsia="Times New Roman" w:hAnsi="Times New Roman" w:cs="Times New Roman"/>
          <w:b/>
          <w:sz w:val="24"/>
          <w:szCs w:val="24"/>
          <w:lang w:eastAsia="ru-RU"/>
        </w:rPr>
      </w:pPr>
    </w:p>
    <w:p w:rsidR="00A35D33" w:rsidRDefault="00A35D33" w:rsidP="00412F21">
      <w:pPr>
        <w:jc w:val="center"/>
        <w:rPr>
          <w:rFonts w:ascii="Times New Roman" w:eastAsia="Times New Roman" w:hAnsi="Times New Roman" w:cs="Times New Roman"/>
          <w:b/>
          <w:sz w:val="24"/>
          <w:szCs w:val="24"/>
          <w:lang w:eastAsia="ru-RU"/>
        </w:rPr>
      </w:pPr>
    </w:p>
    <w:p w:rsidR="00A35D33" w:rsidRDefault="00A35D33" w:rsidP="00412F21">
      <w:pPr>
        <w:jc w:val="center"/>
        <w:rPr>
          <w:rFonts w:ascii="Times New Roman" w:eastAsia="Times New Roman" w:hAnsi="Times New Roman" w:cs="Times New Roman"/>
          <w:b/>
          <w:sz w:val="24"/>
          <w:szCs w:val="24"/>
          <w:lang w:eastAsia="ru-RU"/>
        </w:rPr>
      </w:pPr>
    </w:p>
    <w:p w:rsidR="00A35D33" w:rsidRDefault="00A35D33" w:rsidP="00412F21">
      <w:pPr>
        <w:jc w:val="center"/>
        <w:rPr>
          <w:rFonts w:ascii="Times New Roman" w:eastAsia="Times New Roman" w:hAnsi="Times New Roman" w:cs="Times New Roman"/>
          <w:b/>
          <w:sz w:val="24"/>
          <w:szCs w:val="24"/>
          <w:lang w:eastAsia="ru-RU"/>
        </w:rPr>
      </w:pPr>
    </w:p>
    <w:p w:rsidR="00A35D33" w:rsidRDefault="00A35D33" w:rsidP="00412F21">
      <w:pPr>
        <w:jc w:val="center"/>
        <w:rPr>
          <w:rFonts w:ascii="Times New Roman" w:eastAsia="Times New Roman" w:hAnsi="Times New Roman" w:cs="Times New Roman"/>
          <w:b/>
          <w:sz w:val="24"/>
          <w:szCs w:val="24"/>
          <w:lang w:eastAsia="ru-RU"/>
        </w:rPr>
      </w:pPr>
    </w:p>
    <w:p w:rsidR="00A35D33" w:rsidRDefault="00A35D33" w:rsidP="00412F21">
      <w:pPr>
        <w:jc w:val="center"/>
        <w:rPr>
          <w:rFonts w:ascii="Times New Roman" w:eastAsia="Times New Roman" w:hAnsi="Times New Roman" w:cs="Times New Roman"/>
          <w:b/>
          <w:sz w:val="24"/>
          <w:szCs w:val="24"/>
          <w:lang w:eastAsia="ru-RU"/>
        </w:rPr>
      </w:pPr>
    </w:p>
    <w:p w:rsidR="00A35D33" w:rsidRDefault="00A35D33" w:rsidP="00412F21">
      <w:pPr>
        <w:jc w:val="center"/>
        <w:rPr>
          <w:rFonts w:ascii="Times New Roman" w:eastAsia="Times New Roman" w:hAnsi="Times New Roman" w:cs="Times New Roman"/>
          <w:b/>
          <w:sz w:val="24"/>
          <w:szCs w:val="24"/>
          <w:lang w:eastAsia="ru-RU"/>
        </w:rPr>
      </w:pPr>
    </w:p>
    <w:p w:rsidR="00A35D33" w:rsidRDefault="00A35D33" w:rsidP="00412F21">
      <w:pPr>
        <w:jc w:val="center"/>
        <w:rPr>
          <w:rFonts w:ascii="Times New Roman" w:eastAsia="Times New Roman" w:hAnsi="Times New Roman" w:cs="Times New Roman"/>
          <w:b/>
          <w:sz w:val="24"/>
          <w:szCs w:val="24"/>
          <w:lang w:eastAsia="ru-RU"/>
        </w:rPr>
      </w:pPr>
    </w:p>
    <w:p w:rsidR="00A35D33" w:rsidRDefault="00A35D33" w:rsidP="00412F21">
      <w:pPr>
        <w:jc w:val="center"/>
        <w:rPr>
          <w:rFonts w:ascii="Times New Roman" w:eastAsia="Times New Roman" w:hAnsi="Times New Roman" w:cs="Times New Roman"/>
          <w:b/>
          <w:sz w:val="24"/>
          <w:szCs w:val="24"/>
          <w:lang w:eastAsia="ru-RU"/>
        </w:rPr>
      </w:pPr>
    </w:p>
    <w:p w:rsidR="00A35D33" w:rsidRDefault="00A35D33" w:rsidP="00412F21">
      <w:pPr>
        <w:jc w:val="center"/>
        <w:rPr>
          <w:rFonts w:ascii="Times New Roman" w:eastAsia="Times New Roman" w:hAnsi="Times New Roman" w:cs="Times New Roman"/>
          <w:b/>
          <w:sz w:val="24"/>
          <w:szCs w:val="24"/>
          <w:lang w:eastAsia="ru-RU"/>
        </w:rPr>
      </w:pPr>
    </w:p>
    <w:p w:rsidR="00A35D33" w:rsidRDefault="00A35D33" w:rsidP="00412F21">
      <w:pPr>
        <w:jc w:val="center"/>
        <w:rPr>
          <w:rFonts w:ascii="Times New Roman" w:eastAsia="Times New Roman" w:hAnsi="Times New Roman" w:cs="Times New Roman"/>
          <w:b/>
          <w:sz w:val="24"/>
          <w:szCs w:val="24"/>
          <w:lang w:eastAsia="ru-RU"/>
        </w:rPr>
      </w:pPr>
    </w:p>
    <w:p w:rsidR="00A35D33" w:rsidRDefault="00A35D33" w:rsidP="00412F21">
      <w:pPr>
        <w:jc w:val="center"/>
        <w:rPr>
          <w:rFonts w:ascii="Times New Roman" w:eastAsia="Times New Roman" w:hAnsi="Times New Roman" w:cs="Times New Roman"/>
          <w:b/>
          <w:sz w:val="24"/>
          <w:szCs w:val="24"/>
          <w:lang w:eastAsia="ru-RU"/>
        </w:rPr>
      </w:pPr>
    </w:p>
    <w:p w:rsidR="00A35D33" w:rsidRPr="00412F21" w:rsidRDefault="00A35D33" w:rsidP="00412F21">
      <w:pPr>
        <w:jc w:val="center"/>
        <w:rPr>
          <w:rFonts w:ascii="Times New Roman" w:eastAsia="Times New Roman" w:hAnsi="Times New Roman" w:cs="Times New Roman"/>
          <w:b/>
          <w:sz w:val="24"/>
          <w:szCs w:val="24"/>
          <w:lang w:eastAsia="ru-RU"/>
        </w:rPr>
      </w:pPr>
    </w:p>
    <w:p w:rsidR="00412F21" w:rsidRPr="00412F21" w:rsidRDefault="00412F21" w:rsidP="00412F21">
      <w:pPr>
        <w:jc w:val="center"/>
        <w:rPr>
          <w:rFonts w:ascii="Times New Roman" w:eastAsia="Times New Roman" w:hAnsi="Times New Roman" w:cs="Times New Roman"/>
          <w:b/>
          <w:sz w:val="24"/>
          <w:szCs w:val="24"/>
          <w:lang w:eastAsia="ru-RU"/>
        </w:rPr>
      </w:pPr>
    </w:p>
    <w:p w:rsidR="00412F21" w:rsidRPr="00412F21" w:rsidRDefault="00412F21" w:rsidP="00412F21">
      <w:pPr>
        <w:jc w:val="center"/>
        <w:rPr>
          <w:rFonts w:ascii="Times New Roman" w:eastAsia="Times New Roman" w:hAnsi="Times New Roman" w:cs="Times New Roman"/>
          <w:b/>
          <w:sz w:val="24"/>
          <w:szCs w:val="24"/>
        </w:rPr>
      </w:pPr>
      <w:r w:rsidRPr="00412F21">
        <w:rPr>
          <w:rFonts w:ascii="Times New Roman" w:eastAsia="Times New Roman" w:hAnsi="Times New Roman" w:cs="Times New Roman"/>
          <w:b/>
          <w:sz w:val="24"/>
          <w:szCs w:val="24"/>
        </w:rPr>
        <w:lastRenderedPageBreak/>
        <w:t>ТЕМАТИЧЕСКОЕ ПЛАНИРОВАНИЕ</w:t>
      </w:r>
    </w:p>
    <w:p w:rsidR="00412F21" w:rsidRPr="00412F21" w:rsidRDefault="00412F21" w:rsidP="00412F21">
      <w:pPr>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rPr>
        <w:t>1КЛАСС (69ч.)</w:t>
      </w:r>
    </w:p>
    <w:tbl>
      <w:tblPr>
        <w:tblW w:w="9351" w:type="dxa"/>
        <w:tblInd w:w="10" w:type="dxa"/>
        <w:tblLayout w:type="fixed"/>
        <w:tblLook w:val="04A0" w:firstRow="1" w:lastRow="0" w:firstColumn="1" w:lastColumn="0" w:noHBand="0" w:noVBand="1"/>
      </w:tblPr>
      <w:tblGrid>
        <w:gridCol w:w="2547"/>
        <w:gridCol w:w="6804"/>
      </w:tblGrid>
      <w:tr w:rsidR="00412F21" w:rsidRPr="00412F21" w:rsidTr="00412F21">
        <w:tc>
          <w:tcPr>
            <w:tcW w:w="2547"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jc w:val="center"/>
              <w:rPr>
                <w:rFonts w:ascii="Times New Roman" w:eastAsia="Times New Roman" w:hAnsi="Times New Roman" w:cs="Times New Roman"/>
                <w:b/>
                <w:szCs w:val="24"/>
              </w:rPr>
            </w:pPr>
            <w:r w:rsidRPr="00412F21">
              <w:rPr>
                <w:rFonts w:ascii="Times New Roman" w:eastAsia="Times New Roman" w:hAnsi="Times New Roman" w:cs="Times New Roman"/>
                <w:b/>
                <w:szCs w:val="24"/>
              </w:rPr>
              <w:t>Тематическое планирование</w:t>
            </w:r>
          </w:p>
        </w:tc>
        <w:tc>
          <w:tcPr>
            <w:tcW w:w="6804"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jc w:val="center"/>
              <w:rPr>
                <w:rFonts w:ascii="Times New Roman" w:eastAsia="Times New Roman" w:hAnsi="Times New Roman" w:cs="Times New Roman"/>
                <w:b/>
                <w:szCs w:val="24"/>
              </w:rPr>
            </w:pPr>
            <w:r w:rsidRPr="00412F21">
              <w:rPr>
                <w:rFonts w:ascii="Times New Roman" w:eastAsia="Times New Roman" w:hAnsi="Times New Roman" w:cs="Times New Roman"/>
                <w:b/>
                <w:szCs w:val="24"/>
              </w:rPr>
              <w:t xml:space="preserve">Характеристика деятельности </w:t>
            </w:r>
            <w:proofErr w:type="gramStart"/>
            <w:r w:rsidRPr="00412F21">
              <w:rPr>
                <w:rFonts w:ascii="Times New Roman" w:eastAsia="Times New Roman" w:hAnsi="Times New Roman" w:cs="Times New Roman"/>
                <w:b/>
                <w:szCs w:val="24"/>
              </w:rPr>
              <w:t>обучающихся</w:t>
            </w:r>
            <w:proofErr w:type="gramEnd"/>
          </w:p>
        </w:tc>
      </w:tr>
      <w:tr w:rsidR="00412F21" w:rsidRPr="00412F21" w:rsidTr="00412F21">
        <w:trPr>
          <w:trHeight w:val="4610"/>
        </w:trPr>
        <w:tc>
          <w:tcPr>
            <w:tcW w:w="2547"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jc w:val="both"/>
              <w:rPr>
                <w:rFonts w:ascii="Times New Roman" w:eastAsia="Times New Roman" w:hAnsi="Times New Roman" w:cs="Times New Roman"/>
                <w:b/>
                <w:szCs w:val="24"/>
              </w:rPr>
            </w:pPr>
            <w:r w:rsidRPr="00412F21">
              <w:rPr>
                <w:rFonts w:ascii="Times New Roman" w:eastAsia="Times New Roman" w:hAnsi="Times New Roman" w:cs="Times New Roman"/>
                <w:b/>
                <w:szCs w:val="24"/>
              </w:rPr>
              <w:t>1.Обучение письму(69ч)</w:t>
            </w:r>
          </w:p>
          <w:p w:rsidR="00412F21" w:rsidRPr="00412F21" w:rsidRDefault="00412F21" w:rsidP="00412F21">
            <w:pPr>
              <w:jc w:val="both"/>
              <w:rPr>
                <w:rFonts w:ascii="Times New Roman" w:eastAsia="Times New Roman" w:hAnsi="Times New Roman" w:cs="Times New Roman"/>
                <w:szCs w:val="24"/>
              </w:rPr>
            </w:pPr>
          </w:p>
        </w:tc>
        <w:tc>
          <w:tcPr>
            <w:tcW w:w="6804"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jc w:val="both"/>
              <w:rPr>
                <w:rFonts w:ascii="Times New Roman" w:eastAsia="Times New Roman" w:hAnsi="Times New Roman" w:cs="Times New Roman"/>
                <w:szCs w:val="24"/>
              </w:rPr>
            </w:pPr>
            <w:r w:rsidRPr="00412F21">
              <w:rPr>
                <w:rFonts w:ascii="Times New Roman" w:eastAsia="Times New Roman" w:hAnsi="Times New Roman" w:cs="Times New Roman"/>
                <w:szCs w:val="24"/>
              </w:rPr>
              <w:t xml:space="preserve">Знать  «рабочую строку» и «межстрочное пространство», правописание элементов букв, заглавных и строчных гласных букв. </w:t>
            </w:r>
          </w:p>
          <w:p w:rsidR="00412F21" w:rsidRPr="00412F21" w:rsidRDefault="00412F21" w:rsidP="00412F21">
            <w:pPr>
              <w:jc w:val="both"/>
              <w:rPr>
                <w:rFonts w:ascii="Times New Roman" w:eastAsia="Times New Roman" w:hAnsi="Times New Roman" w:cs="Times New Roman"/>
                <w:szCs w:val="24"/>
              </w:rPr>
            </w:pPr>
            <w:r w:rsidRPr="00412F21">
              <w:rPr>
                <w:rFonts w:ascii="Times New Roman" w:eastAsia="Times New Roman" w:hAnsi="Times New Roman" w:cs="Times New Roman"/>
                <w:b/>
                <w:iCs/>
                <w:szCs w:val="24"/>
              </w:rPr>
              <w:t xml:space="preserve">Обводить </w:t>
            </w:r>
            <w:r w:rsidRPr="00412F21">
              <w:rPr>
                <w:rFonts w:ascii="Times New Roman" w:eastAsia="Times New Roman" w:hAnsi="Times New Roman" w:cs="Times New Roman"/>
                <w:iCs/>
                <w:szCs w:val="24"/>
              </w:rPr>
              <w:t xml:space="preserve">предметы по контуру. </w:t>
            </w:r>
            <w:r w:rsidRPr="00412F21">
              <w:rPr>
                <w:rFonts w:ascii="Times New Roman" w:eastAsia="Times New Roman" w:hAnsi="Times New Roman" w:cs="Times New Roman"/>
                <w:b/>
                <w:iCs/>
                <w:szCs w:val="24"/>
              </w:rPr>
              <w:t>Писать</w:t>
            </w:r>
            <w:r w:rsidRPr="00412F21">
              <w:rPr>
                <w:rFonts w:ascii="Times New Roman" w:eastAsia="Times New Roman" w:hAnsi="Times New Roman" w:cs="Times New Roman"/>
                <w:iCs/>
                <w:szCs w:val="24"/>
              </w:rPr>
              <w:t xml:space="preserve"> графические элементы по заданному в прописи образцу: правильно </w:t>
            </w:r>
            <w:r w:rsidRPr="00412F21">
              <w:rPr>
                <w:rFonts w:ascii="Times New Roman" w:eastAsia="Times New Roman" w:hAnsi="Times New Roman" w:cs="Times New Roman"/>
                <w:b/>
                <w:iCs/>
                <w:szCs w:val="24"/>
              </w:rPr>
              <w:t>располагать</w:t>
            </w:r>
            <w:r w:rsidRPr="00412F21">
              <w:rPr>
                <w:rFonts w:ascii="Times New Roman" w:eastAsia="Times New Roman" w:hAnsi="Times New Roman" w:cs="Times New Roman"/>
                <w:iCs/>
                <w:szCs w:val="24"/>
              </w:rPr>
              <w:t xml:space="preserve"> на рабочей строке элементы букв, </w:t>
            </w:r>
            <w:r w:rsidRPr="00412F21">
              <w:rPr>
                <w:rFonts w:ascii="Times New Roman" w:eastAsia="Times New Roman" w:hAnsi="Times New Roman" w:cs="Times New Roman"/>
                <w:b/>
                <w:iCs/>
                <w:szCs w:val="24"/>
              </w:rPr>
              <w:t>соблюдать</w:t>
            </w:r>
            <w:r w:rsidRPr="00412F21">
              <w:rPr>
                <w:rFonts w:ascii="Times New Roman" w:eastAsia="Times New Roman" w:hAnsi="Times New Roman" w:cs="Times New Roman"/>
                <w:iCs/>
                <w:szCs w:val="24"/>
              </w:rPr>
              <w:t xml:space="preserve"> интервал между графическими элементами, наклон.</w:t>
            </w:r>
            <w:r w:rsidRPr="00412F21">
              <w:rPr>
                <w:rFonts w:ascii="Times New Roman" w:eastAsia="Times New Roman" w:hAnsi="Times New Roman" w:cs="Times New Roman"/>
                <w:b/>
                <w:iCs/>
                <w:szCs w:val="24"/>
              </w:rPr>
              <w:t xml:space="preserve"> Сравнивать</w:t>
            </w:r>
            <w:r w:rsidRPr="00412F21">
              <w:rPr>
                <w:rFonts w:ascii="Times New Roman" w:eastAsia="Times New Roman" w:hAnsi="Times New Roman" w:cs="Times New Roman"/>
                <w:iCs/>
                <w:szCs w:val="24"/>
              </w:rPr>
              <w:t xml:space="preserve"> элементы письменных и печатных букв.</w:t>
            </w:r>
            <w:r w:rsidRPr="00412F21">
              <w:rPr>
                <w:rFonts w:ascii="Times New Roman" w:eastAsia="Times New Roman" w:hAnsi="Times New Roman" w:cs="Times New Roman"/>
                <w:b/>
                <w:iCs/>
                <w:szCs w:val="24"/>
              </w:rPr>
              <w:t xml:space="preserve"> Писать</w:t>
            </w:r>
            <w:r w:rsidRPr="00412F21">
              <w:rPr>
                <w:rFonts w:ascii="Times New Roman" w:eastAsia="Times New Roman" w:hAnsi="Times New Roman" w:cs="Times New Roman"/>
                <w:iCs/>
                <w:szCs w:val="24"/>
              </w:rPr>
              <w:t xml:space="preserve"> буквы в соответствии с образцом.</w:t>
            </w:r>
            <w:r w:rsidRPr="00412F21">
              <w:rPr>
                <w:rFonts w:ascii="Times New Roman" w:eastAsia="Times New Roman" w:hAnsi="Times New Roman" w:cs="Times New Roman"/>
                <w:b/>
                <w:iCs/>
                <w:szCs w:val="24"/>
              </w:rPr>
              <w:t xml:space="preserve"> Читать</w:t>
            </w:r>
            <w:r w:rsidRPr="00412F21">
              <w:rPr>
                <w:rFonts w:ascii="Times New Roman" w:eastAsia="Times New Roman" w:hAnsi="Times New Roman" w:cs="Times New Roman"/>
                <w:iCs/>
                <w:szCs w:val="24"/>
              </w:rPr>
              <w:t xml:space="preserve"> предложение,</w:t>
            </w:r>
            <w:r w:rsidRPr="00412F21">
              <w:rPr>
                <w:rFonts w:ascii="Times New Roman" w:eastAsia="Times New Roman" w:hAnsi="Times New Roman" w:cs="Times New Roman"/>
                <w:b/>
                <w:iCs/>
                <w:szCs w:val="24"/>
              </w:rPr>
              <w:t xml:space="preserve"> анализировать</w:t>
            </w:r>
            <w:r w:rsidRPr="00412F21">
              <w:rPr>
                <w:rFonts w:ascii="Times New Roman" w:eastAsia="Times New Roman" w:hAnsi="Times New Roman" w:cs="Times New Roman"/>
                <w:iCs/>
                <w:szCs w:val="24"/>
              </w:rPr>
              <w:t xml:space="preserve"> его, </w:t>
            </w:r>
            <w:r w:rsidRPr="00412F21">
              <w:rPr>
                <w:rFonts w:ascii="Times New Roman" w:eastAsia="Times New Roman" w:hAnsi="Times New Roman" w:cs="Times New Roman"/>
                <w:b/>
                <w:iCs/>
                <w:szCs w:val="24"/>
              </w:rPr>
              <w:t>определять</w:t>
            </w:r>
            <w:r w:rsidRPr="00412F21">
              <w:rPr>
                <w:rFonts w:ascii="Times New Roman" w:eastAsia="Times New Roman" w:hAnsi="Times New Roman" w:cs="Times New Roman"/>
                <w:iCs/>
                <w:szCs w:val="24"/>
              </w:rPr>
              <w:t xml:space="preserve"> интонацию, грамотно </w:t>
            </w:r>
            <w:r w:rsidRPr="00412F21">
              <w:rPr>
                <w:rFonts w:ascii="Times New Roman" w:eastAsia="Times New Roman" w:hAnsi="Times New Roman" w:cs="Times New Roman"/>
                <w:b/>
                <w:iCs/>
                <w:szCs w:val="24"/>
              </w:rPr>
              <w:t>записывать</w:t>
            </w:r>
            <w:r w:rsidRPr="00412F21">
              <w:rPr>
                <w:rFonts w:ascii="Times New Roman" w:eastAsia="Times New Roman" w:hAnsi="Times New Roman" w:cs="Times New Roman"/>
                <w:iCs/>
                <w:szCs w:val="24"/>
              </w:rPr>
              <w:t>, обозначая на письме границы предложения</w:t>
            </w:r>
          </w:p>
          <w:p w:rsidR="00412F21" w:rsidRPr="00412F21" w:rsidRDefault="00412F21" w:rsidP="00412F21">
            <w:pPr>
              <w:tabs>
                <w:tab w:val="left" w:pos="2425"/>
              </w:tabs>
              <w:jc w:val="both"/>
              <w:rPr>
                <w:rFonts w:ascii="Times New Roman" w:eastAsia="Times New Roman" w:hAnsi="Times New Roman" w:cs="Times New Roman"/>
                <w:iCs/>
                <w:szCs w:val="24"/>
              </w:rPr>
            </w:pPr>
            <w:r w:rsidRPr="00412F21">
              <w:rPr>
                <w:rFonts w:ascii="Times New Roman" w:eastAsia="Times New Roman" w:hAnsi="Times New Roman" w:cs="Times New Roman"/>
                <w:b/>
                <w:iCs/>
                <w:szCs w:val="24"/>
              </w:rPr>
              <w:t xml:space="preserve">Воспроизводить </w:t>
            </w:r>
            <w:r w:rsidRPr="00412F21">
              <w:rPr>
                <w:rFonts w:ascii="Times New Roman" w:eastAsia="Times New Roman" w:hAnsi="Times New Roman" w:cs="Times New Roman"/>
                <w:iCs/>
                <w:szCs w:val="24"/>
              </w:rPr>
              <w:t>форму изучаемой буквы и её соединения с другой буквой.</w:t>
            </w:r>
            <w:r w:rsidRPr="00412F21">
              <w:rPr>
                <w:rFonts w:ascii="Times New Roman" w:eastAsia="Times New Roman" w:hAnsi="Times New Roman" w:cs="Times New Roman"/>
                <w:b/>
                <w:iCs/>
                <w:szCs w:val="24"/>
              </w:rPr>
              <w:t xml:space="preserve"> Писать </w:t>
            </w:r>
            <w:r w:rsidRPr="00412F21">
              <w:rPr>
                <w:rFonts w:ascii="Times New Roman" w:eastAsia="Times New Roman" w:hAnsi="Times New Roman" w:cs="Times New Roman"/>
                <w:iCs/>
                <w:szCs w:val="24"/>
              </w:rPr>
              <w:t xml:space="preserve">слоги, слова, предложения, используя приём комментирования. </w:t>
            </w:r>
            <w:r w:rsidRPr="00412F21">
              <w:rPr>
                <w:rFonts w:ascii="Times New Roman" w:eastAsia="Times New Roman" w:hAnsi="Times New Roman" w:cs="Times New Roman"/>
                <w:b/>
                <w:iCs/>
                <w:szCs w:val="24"/>
              </w:rPr>
              <w:t>Списывать</w:t>
            </w:r>
            <w:r w:rsidRPr="00412F21">
              <w:rPr>
                <w:rFonts w:ascii="Times New Roman" w:eastAsia="Times New Roman" w:hAnsi="Times New Roman" w:cs="Times New Roman"/>
                <w:iCs/>
                <w:szCs w:val="24"/>
              </w:rPr>
              <w:t xml:space="preserve"> без ошибок с письменного шрифта. </w:t>
            </w:r>
            <w:r w:rsidRPr="00412F21">
              <w:rPr>
                <w:rFonts w:ascii="Times New Roman" w:eastAsia="Times New Roman" w:hAnsi="Times New Roman" w:cs="Times New Roman"/>
                <w:b/>
                <w:iCs/>
                <w:szCs w:val="24"/>
              </w:rPr>
              <w:t xml:space="preserve">Грамотно </w:t>
            </w:r>
            <w:r w:rsidRPr="00412F21">
              <w:rPr>
                <w:rFonts w:ascii="Times New Roman" w:eastAsia="Times New Roman" w:hAnsi="Times New Roman" w:cs="Times New Roman"/>
                <w:iCs/>
                <w:szCs w:val="24"/>
              </w:rPr>
              <w:t>оформлять на письме все виды предложений.</w:t>
            </w:r>
          </w:p>
          <w:p w:rsidR="00412F21" w:rsidRPr="00412F21" w:rsidRDefault="00412F21" w:rsidP="00412F21">
            <w:pPr>
              <w:jc w:val="both"/>
              <w:rPr>
                <w:rFonts w:ascii="Times New Roman" w:eastAsia="Times New Roman" w:hAnsi="Times New Roman" w:cs="Times New Roman"/>
                <w:szCs w:val="24"/>
              </w:rPr>
            </w:pPr>
            <w:r w:rsidRPr="00412F21">
              <w:rPr>
                <w:rFonts w:ascii="Times New Roman" w:eastAsia="Times New Roman" w:hAnsi="Times New Roman" w:cs="Times New Roman"/>
                <w:szCs w:val="24"/>
              </w:rPr>
              <w:t xml:space="preserve">Знать  «рабочую строку» и «межстрочное пространство», правописание элементов букв, заглавных и строчных гласных букв. </w:t>
            </w:r>
          </w:p>
          <w:p w:rsidR="00412F21" w:rsidRPr="00412F21" w:rsidRDefault="00412F21" w:rsidP="00412F21">
            <w:pPr>
              <w:jc w:val="both"/>
              <w:rPr>
                <w:rFonts w:ascii="Times New Roman" w:eastAsia="Times New Roman" w:hAnsi="Times New Roman" w:cs="Times New Roman"/>
                <w:szCs w:val="24"/>
              </w:rPr>
            </w:pPr>
            <w:r w:rsidRPr="00412F21">
              <w:rPr>
                <w:rFonts w:ascii="Times New Roman" w:eastAsia="Times New Roman" w:hAnsi="Times New Roman" w:cs="Times New Roman"/>
                <w:iCs/>
                <w:szCs w:val="24"/>
              </w:rPr>
              <w:t>Знать  правописания согласных и гласных букв русского алфавита, их соединения, границы слов и предложений.</w:t>
            </w:r>
          </w:p>
          <w:p w:rsidR="00412F21" w:rsidRPr="00412F21" w:rsidRDefault="00412F21" w:rsidP="00412F21">
            <w:pPr>
              <w:tabs>
                <w:tab w:val="left" w:pos="2425"/>
              </w:tabs>
              <w:jc w:val="both"/>
              <w:rPr>
                <w:rFonts w:ascii="Times New Roman" w:eastAsia="Times New Roman" w:hAnsi="Times New Roman" w:cs="Times New Roman"/>
                <w:iCs/>
                <w:szCs w:val="24"/>
              </w:rPr>
            </w:pPr>
            <w:r w:rsidRPr="00412F21">
              <w:rPr>
                <w:rFonts w:ascii="Times New Roman" w:eastAsia="Times New Roman" w:hAnsi="Times New Roman" w:cs="Times New Roman"/>
                <w:b/>
                <w:iCs/>
                <w:szCs w:val="24"/>
              </w:rPr>
              <w:t xml:space="preserve">Писать </w:t>
            </w:r>
            <w:r w:rsidRPr="00412F21">
              <w:rPr>
                <w:rFonts w:ascii="Times New Roman" w:eastAsia="Times New Roman" w:hAnsi="Times New Roman" w:cs="Times New Roman"/>
                <w:iCs/>
                <w:szCs w:val="24"/>
              </w:rPr>
              <w:t xml:space="preserve">слоги, слова, предложения, используя приём комментирования. </w:t>
            </w:r>
            <w:r w:rsidRPr="00412F21">
              <w:rPr>
                <w:rFonts w:ascii="Times New Roman" w:eastAsia="Times New Roman" w:hAnsi="Times New Roman" w:cs="Times New Roman"/>
                <w:b/>
                <w:iCs/>
                <w:szCs w:val="24"/>
              </w:rPr>
              <w:t>Списывать</w:t>
            </w:r>
            <w:r w:rsidRPr="00412F21">
              <w:rPr>
                <w:rFonts w:ascii="Times New Roman" w:eastAsia="Times New Roman" w:hAnsi="Times New Roman" w:cs="Times New Roman"/>
                <w:iCs/>
                <w:szCs w:val="24"/>
              </w:rPr>
              <w:t xml:space="preserve"> без ошибок слова и предложения с письменного шрифта.</w:t>
            </w:r>
          </w:p>
          <w:p w:rsidR="00412F21" w:rsidRPr="00412F21" w:rsidRDefault="00412F21" w:rsidP="00412F21">
            <w:pPr>
              <w:tabs>
                <w:tab w:val="left" w:pos="2425"/>
              </w:tabs>
              <w:jc w:val="both"/>
              <w:rPr>
                <w:rFonts w:ascii="Times New Roman" w:eastAsia="Times New Roman" w:hAnsi="Times New Roman" w:cs="Times New Roman"/>
                <w:szCs w:val="24"/>
              </w:rPr>
            </w:pPr>
            <w:r w:rsidRPr="00412F21">
              <w:rPr>
                <w:rFonts w:ascii="Times New Roman" w:eastAsia="Times New Roman" w:hAnsi="Times New Roman" w:cs="Times New Roman"/>
                <w:b/>
                <w:szCs w:val="24"/>
              </w:rPr>
              <w:t>Писать</w:t>
            </w:r>
            <w:r w:rsidRPr="00412F21">
              <w:rPr>
                <w:rFonts w:ascii="Times New Roman" w:eastAsia="Times New Roman" w:hAnsi="Times New Roman" w:cs="Times New Roman"/>
                <w:szCs w:val="24"/>
              </w:rPr>
              <w:t xml:space="preserve"> под диктовку изученные буквы, слоги, слова, простые предложения</w:t>
            </w:r>
          </w:p>
          <w:p w:rsidR="00412F21" w:rsidRPr="00412F21" w:rsidRDefault="00412F21" w:rsidP="00412F21">
            <w:pPr>
              <w:tabs>
                <w:tab w:val="left" w:pos="2425"/>
              </w:tabs>
              <w:jc w:val="both"/>
              <w:rPr>
                <w:rFonts w:ascii="Times New Roman" w:eastAsia="Times New Roman" w:hAnsi="Times New Roman" w:cs="Times New Roman"/>
                <w:szCs w:val="24"/>
              </w:rPr>
            </w:pPr>
            <w:r w:rsidRPr="00412F21">
              <w:rPr>
                <w:rFonts w:ascii="Times New Roman" w:eastAsia="Times New Roman" w:hAnsi="Times New Roman" w:cs="Times New Roman"/>
                <w:b/>
                <w:iCs/>
                <w:szCs w:val="24"/>
              </w:rPr>
              <w:t xml:space="preserve">Грамотно </w:t>
            </w:r>
            <w:r w:rsidRPr="00412F21">
              <w:rPr>
                <w:rFonts w:ascii="Times New Roman" w:eastAsia="Times New Roman" w:hAnsi="Times New Roman" w:cs="Times New Roman"/>
                <w:iCs/>
                <w:szCs w:val="24"/>
              </w:rPr>
              <w:t>оформлять на письме все виды предложений</w:t>
            </w:r>
          </w:p>
        </w:tc>
      </w:tr>
    </w:tbl>
    <w:p w:rsidR="00412F21" w:rsidRPr="00412F21" w:rsidRDefault="00412F21" w:rsidP="00412F21">
      <w:pPr>
        <w:jc w:val="center"/>
        <w:rPr>
          <w:rFonts w:ascii="Times New Roman" w:eastAsia="Times New Roman" w:hAnsi="Times New Roman" w:cs="Times New Roman"/>
          <w:b/>
          <w:sz w:val="24"/>
          <w:szCs w:val="24"/>
          <w:lang w:eastAsia="ru-RU"/>
        </w:rPr>
      </w:pPr>
    </w:p>
    <w:p w:rsidR="00412F21" w:rsidRPr="00412F21" w:rsidRDefault="00412F21" w:rsidP="00412F21">
      <w:pPr>
        <w:jc w:val="center"/>
        <w:rPr>
          <w:rFonts w:ascii="Times New Roman" w:eastAsia="Times New Roman" w:hAnsi="Times New Roman" w:cs="Times New Roman"/>
          <w:b/>
          <w:sz w:val="24"/>
          <w:szCs w:val="24"/>
          <w:lang w:eastAsia="ru-RU"/>
        </w:rPr>
      </w:pPr>
    </w:p>
    <w:p w:rsidR="00412F21" w:rsidRPr="00412F21" w:rsidRDefault="00412F21" w:rsidP="00412F21">
      <w:pPr>
        <w:jc w:val="center"/>
        <w:rPr>
          <w:rFonts w:ascii="Times New Roman" w:eastAsia="Times New Roman" w:hAnsi="Times New Roman" w:cs="Times New Roman"/>
          <w:b/>
          <w:sz w:val="24"/>
          <w:szCs w:val="24"/>
          <w:lang w:eastAsia="ru-RU"/>
        </w:rPr>
      </w:pPr>
    </w:p>
    <w:p w:rsidR="00412F21" w:rsidRPr="00412F21" w:rsidRDefault="00412F21" w:rsidP="00412F21">
      <w:pPr>
        <w:jc w:val="center"/>
        <w:rPr>
          <w:rFonts w:ascii="Times New Roman" w:eastAsia="Times New Roman" w:hAnsi="Times New Roman" w:cs="Times New Roman"/>
          <w:b/>
          <w:sz w:val="24"/>
          <w:szCs w:val="24"/>
          <w:lang w:eastAsia="ru-RU"/>
        </w:rPr>
      </w:pPr>
    </w:p>
    <w:p w:rsidR="00412F21" w:rsidRPr="00412F21" w:rsidRDefault="00412F21" w:rsidP="00412F21">
      <w:pPr>
        <w:jc w:val="center"/>
        <w:rPr>
          <w:rFonts w:ascii="Times New Roman" w:eastAsia="Times New Roman" w:hAnsi="Times New Roman" w:cs="Times New Roman"/>
          <w:b/>
          <w:sz w:val="24"/>
          <w:szCs w:val="24"/>
          <w:lang w:eastAsia="ru-RU"/>
        </w:rPr>
      </w:pPr>
    </w:p>
    <w:p w:rsidR="00412F21" w:rsidRDefault="00412F21" w:rsidP="00412F21">
      <w:pPr>
        <w:jc w:val="center"/>
        <w:rPr>
          <w:rFonts w:ascii="Times New Roman" w:eastAsia="Times New Roman" w:hAnsi="Times New Roman" w:cs="Times New Roman"/>
          <w:b/>
          <w:sz w:val="24"/>
          <w:szCs w:val="24"/>
          <w:lang w:eastAsia="ru-RU"/>
        </w:rPr>
      </w:pPr>
    </w:p>
    <w:p w:rsidR="00A35D33" w:rsidRDefault="00A35D33" w:rsidP="00412F21">
      <w:pPr>
        <w:jc w:val="center"/>
        <w:rPr>
          <w:rFonts w:ascii="Times New Roman" w:eastAsia="Times New Roman" w:hAnsi="Times New Roman" w:cs="Times New Roman"/>
          <w:b/>
          <w:sz w:val="24"/>
          <w:szCs w:val="24"/>
          <w:lang w:eastAsia="ru-RU"/>
        </w:rPr>
      </w:pPr>
    </w:p>
    <w:p w:rsidR="00A35D33" w:rsidRPr="00412F21" w:rsidRDefault="00A35D33" w:rsidP="00412F21">
      <w:pPr>
        <w:jc w:val="center"/>
        <w:rPr>
          <w:rFonts w:ascii="Times New Roman" w:eastAsia="Times New Roman" w:hAnsi="Times New Roman" w:cs="Times New Roman"/>
          <w:b/>
          <w:sz w:val="24"/>
          <w:szCs w:val="24"/>
          <w:lang w:eastAsia="ru-RU"/>
        </w:rPr>
      </w:pPr>
    </w:p>
    <w:p w:rsidR="00412F21" w:rsidRPr="00412F21" w:rsidRDefault="00412F21" w:rsidP="00412F21">
      <w:pPr>
        <w:rPr>
          <w:rFonts w:ascii="Times New Roman" w:eastAsia="Times New Roman" w:hAnsi="Times New Roman" w:cs="Times New Roman"/>
          <w:b/>
          <w:sz w:val="24"/>
          <w:szCs w:val="24"/>
          <w:lang w:eastAsia="ru-RU"/>
        </w:rPr>
      </w:pPr>
    </w:p>
    <w:p w:rsidR="00412F21" w:rsidRPr="00412F21" w:rsidRDefault="00412F21" w:rsidP="00412F21">
      <w:pPr>
        <w:jc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lastRenderedPageBreak/>
        <w:t>1 КЛАСС(53 ч</w:t>
      </w:r>
      <w:r w:rsidRPr="00412F21">
        <w:rPr>
          <w:rFonts w:ascii="Times New Roman" w:eastAsia="Times New Roman" w:hAnsi="Times New Roman" w:cs="Times New Roman"/>
          <w:sz w:val="24"/>
          <w:szCs w:val="24"/>
          <w:lang w:eastAsia="ru-RU"/>
        </w:rPr>
        <w:t>)</w:t>
      </w:r>
    </w:p>
    <w:tbl>
      <w:tblPr>
        <w:tblW w:w="0" w:type="auto"/>
        <w:tblInd w:w="-103" w:type="dxa"/>
        <w:tblLook w:val="04A0" w:firstRow="1" w:lastRow="0" w:firstColumn="1" w:lastColumn="0" w:noHBand="0" w:noVBand="1"/>
      </w:tblPr>
      <w:tblGrid>
        <w:gridCol w:w="3369"/>
        <w:gridCol w:w="6202"/>
      </w:tblGrid>
      <w:tr w:rsidR="00412F21" w:rsidRPr="00412F21" w:rsidTr="00412F21">
        <w:tc>
          <w:tcPr>
            <w:tcW w:w="3369"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jc w:val="center"/>
              <w:rPr>
                <w:rFonts w:ascii="Times New Roman" w:eastAsia="Times New Roman" w:hAnsi="Times New Roman" w:cs="Times New Roman"/>
                <w:b/>
                <w:iCs/>
              </w:rPr>
            </w:pPr>
            <w:r w:rsidRPr="00412F21">
              <w:rPr>
                <w:rFonts w:ascii="Times New Roman" w:eastAsia="Times New Roman" w:hAnsi="Times New Roman" w:cs="Times New Roman"/>
                <w:b/>
                <w:iCs/>
              </w:rPr>
              <w:t>Тематическое</w:t>
            </w:r>
          </w:p>
          <w:p w:rsidR="00412F21" w:rsidRPr="00412F21" w:rsidRDefault="00412F21" w:rsidP="00412F21">
            <w:pPr>
              <w:jc w:val="center"/>
              <w:rPr>
                <w:rFonts w:ascii="Times New Roman" w:eastAsia="Times New Roman" w:hAnsi="Times New Roman" w:cs="Times New Roman"/>
              </w:rPr>
            </w:pPr>
            <w:r w:rsidRPr="00412F21">
              <w:rPr>
                <w:rFonts w:ascii="Times New Roman" w:eastAsia="Times New Roman" w:hAnsi="Times New Roman" w:cs="Times New Roman"/>
                <w:b/>
                <w:iCs/>
              </w:rPr>
              <w:t>планирование</w:t>
            </w:r>
          </w:p>
        </w:tc>
        <w:tc>
          <w:tcPr>
            <w:tcW w:w="620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jc w:val="center"/>
              <w:rPr>
                <w:rFonts w:ascii="Times New Roman" w:eastAsia="Times New Roman" w:hAnsi="Times New Roman" w:cs="Times New Roman"/>
              </w:rPr>
            </w:pPr>
            <w:r w:rsidRPr="00412F21">
              <w:rPr>
                <w:rFonts w:ascii="Times New Roman" w:eastAsia="Times New Roman" w:hAnsi="Times New Roman" w:cs="Times New Roman"/>
                <w:b/>
                <w:iCs/>
              </w:rPr>
              <w:t>Характеристика деятельности учащихся</w:t>
            </w:r>
          </w:p>
        </w:tc>
      </w:tr>
      <w:tr w:rsidR="00412F21" w:rsidRPr="00412F21" w:rsidTr="00412F21">
        <w:tc>
          <w:tcPr>
            <w:tcW w:w="3369"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b/>
                <w:iCs/>
              </w:rPr>
              <w:t>Наша речь (2 ч)</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Язык и речь, их значение в жизни людей. Русский язык </w:t>
            </w:r>
            <w:r w:rsidRPr="00412F21">
              <w:rPr>
                <w:rFonts w:ascii="Times New Roman" w:eastAsia="Times New Roman" w:hAnsi="Times New Roman" w:cs="Times New Roman"/>
              </w:rPr>
              <w:t>—</w:t>
            </w:r>
            <w:r w:rsidRPr="00412F21">
              <w:rPr>
                <w:rFonts w:ascii="Times New Roman" w:eastAsia="Times New Roman" w:hAnsi="Times New Roman" w:cs="Times New Roman"/>
                <w:iCs/>
              </w:rPr>
              <w:t xml:space="preserve"> родной язык русского народа.</w:t>
            </w:r>
          </w:p>
        </w:tc>
        <w:tc>
          <w:tcPr>
            <w:tcW w:w="6202"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Высказываться о значении языка и речи в жизни людей, о великом достоянии русского народа — русском языке, проявлять уважение к языкам других народов.</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Приобретать опыт в различении устной и письменной речи.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Оценивать результаты выполненного задания: «Проверь себя»</w:t>
            </w:r>
          </w:p>
          <w:p w:rsidR="00412F21" w:rsidRPr="00412F21" w:rsidRDefault="00412F21" w:rsidP="00412F21">
            <w:pPr>
              <w:spacing w:after="0"/>
              <w:jc w:val="both"/>
              <w:rPr>
                <w:rFonts w:ascii="Times New Roman" w:eastAsia="Times New Roman" w:hAnsi="Times New Roman" w:cs="Times New Roman"/>
              </w:rPr>
            </w:pPr>
          </w:p>
        </w:tc>
      </w:tr>
      <w:tr w:rsidR="00412F21" w:rsidRPr="00412F21" w:rsidTr="00412F21">
        <w:tc>
          <w:tcPr>
            <w:tcW w:w="3369"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jc w:val="both"/>
              <w:rPr>
                <w:rFonts w:ascii="Times New Roman" w:eastAsia="Times New Roman" w:hAnsi="Times New Roman" w:cs="Times New Roman"/>
                <w:b/>
                <w:iCs/>
              </w:rPr>
            </w:pPr>
            <w:r w:rsidRPr="00412F21">
              <w:rPr>
                <w:rFonts w:ascii="Times New Roman" w:eastAsia="Times New Roman" w:hAnsi="Times New Roman" w:cs="Times New Roman"/>
                <w:b/>
                <w:iCs/>
              </w:rPr>
              <w:t>Текст, предложение, диалог (3 ч)</w:t>
            </w: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rPr>
            </w:pPr>
            <w:r w:rsidRPr="00412F21">
              <w:rPr>
                <w:rFonts w:ascii="Times New Roman" w:eastAsia="Times New Roman" w:hAnsi="Times New Roman" w:cs="Times New Roman"/>
                <w:iCs/>
              </w:rPr>
              <w:t>Текст (общее представление). Предложение как группа слов, выражающая законченную мысль. Диалог.</w:t>
            </w:r>
          </w:p>
        </w:tc>
        <w:tc>
          <w:tcPr>
            <w:tcW w:w="620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Различать текст и предложение.</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Подбирать заголовок к тексту.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Составлять текст из деформированных предложений.</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Составлять небольшие тексты по рисунку, на заданную тему, по данному началу и концу.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Находить информацию (текстовую, графическую, изобразительную) в учебнике, анализировать её содержание.</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Отличать предложение от группы слов, не составляющих предложение.</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Выделять предложения из речи.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Определять границы предложения в деформированном тексте, выбирать знак препинания в конце предложения.</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Соблюдать в устной речи интонацию конца предложения.</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Сравнивать схемы предложений, соотносить схему и предложение.</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Приобретать опыт в составлении предложения по рисунку и заданной схеме.</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Различать диалог.</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Употреблять заглавную букву в начале предложения и точку в конце предложения.</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Писать слова в предложении раздельно.</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Наблюдать над постановкой тире</w:t>
            </w:r>
            <w:proofErr w:type="gramStart"/>
            <w:r w:rsidRPr="00412F21">
              <w:rPr>
                <w:rFonts w:ascii="Times New Roman" w:eastAsia="Times New Roman" w:hAnsi="Times New Roman" w:cs="Times New Roman"/>
                <w:iCs/>
              </w:rPr>
              <w:t xml:space="preserve"> (—) </w:t>
            </w:r>
            <w:proofErr w:type="gramEnd"/>
            <w:r w:rsidRPr="00412F21">
              <w:rPr>
                <w:rFonts w:ascii="Times New Roman" w:eastAsia="Times New Roman" w:hAnsi="Times New Roman" w:cs="Times New Roman"/>
                <w:iCs/>
              </w:rPr>
              <w:t>в диалогической речи.</w:t>
            </w:r>
          </w:p>
          <w:p w:rsidR="00412F21" w:rsidRPr="00412F21" w:rsidRDefault="00412F21" w:rsidP="00412F21">
            <w:pPr>
              <w:spacing w:after="0"/>
              <w:jc w:val="both"/>
              <w:rPr>
                <w:rFonts w:ascii="Times New Roman" w:eastAsia="Times New Roman" w:hAnsi="Times New Roman" w:cs="Times New Roman"/>
              </w:rPr>
            </w:pPr>
            <w:r w:rsidRPr="00412F21">
              <w:rPr>
                <w:rFonts w:ascii="Times New Roman" w:eastAsia="Times New Roman" w:hAnsi="Times New Roman" w:cs="Times New Roman"/>
                <w:iCs/>
              </w:rPr>
              <w:t>Оценивать результаты выполненного задания «Проверь себя» по учебнику и электронному приложению к учебнику</w:t>
            </w:r>
          </w:p>
        </w:tc>
      </w:tr>
      <w:tr w:rsidR="00412F21" w:rsidRPr="00412F21" w:rsidTr="00412F21">
        <w:trPr>
          <w:trHeight w:val="5089"/>
        </w:trPr>
        <w:tc>
          <w:tcPr>
            <w:tcW w:w="3369"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b/>
                <w:iCs/>
              </w:rPr>
              <w:lastRenderedPageBreak/>
              <w:t>Слова, слова, слова …(6 ч)</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Слово. Роль слов в речи. Слова-названия предметов и явлений, слова-названия признаков предметов, слова-названия действий предметов. Тематические группы слов.</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Вежливые слова.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Слова однозначные и многозначные (общее представление).</w:t>
            </w:r>
          </w:p>
          <w:p w:rsidR="00412F21" w:rsidRPr="00412F21" w:rsidRDefault="00412F21" w:rsidP="00412F21">
            <w:pPr>
              <w:spacing w:after="0"/>
              <w:jc w:val="both"/>
              <w:rPr>
                <w:rFonts w:ascii="Times New Roman" w:eastAsia="Times New Roman" w:hAnsi="Times New Roman" w:cs="Times New Roman"/>
              </w:rPr>
            </w:pPr>
            <w:r w:rsidRPr="00412F21">
              <w:rPr>
                <w:rFonts w:ascii="Times New Roman" w:eastAsia="Times New Roman" w:hAnsi="Times New Roman" w:cs="Times New Roman"/>
                <w:iCs/>
              </w:rPr>
              <w:t>Слова, близкие и противоположные по значению.</w:t>
            </w:r>
          </w:p>
        </w:tc>
        <w:tc>
          <w:tcPr>
            <w:tcW w:w="6202"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Определять количество слов в предложении, вычленять слова из предложения.</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Различать предмет (действие, признак) и слово, называющее предмет (признак предмета, действие предмета).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Приобретать опыт в различении слов-названий предметов, признаков предметов, действий предметов по лексическому значению и вопросу.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Классифицировать и объединять слова по значению (люди, животные, растения и др.) в тематические группы.</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Использовать в речи «вежливые слова».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Наблюдать над употреблением однозначных и многозначных слов, а также слов, близких и противоположных по значению в речи, приобретать опыт в их различении.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Работать со словарями учебника: толковым и близких и противоположных по значению слов, находить в них нужную информацию о слове.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Работать со страничкой для </w:t>
            </w:r>
            <w:proofErr w:type="gramStart"/>
            <w:r w:rsidRPr="00412F21">
              <w:rPr>
                <w:rFonts w:ascii="Times New Roman" w:eastAsia="Times New Roman" w:hAnsi="Times New Roman" w:cs="Times New Roman"/>
                <w:iCs/>
              </w:rPr>
              <w:t>любознательных</w:t>
            </w:r>
            <w:proofErr w:type="gramEnd"/>
            <w:r w:rsidRPr="00412F21">
              <w:rPr>
                <w:rFonts w:ascii="Times New Roman" w:eastAsia="Times New Roman" w:hAnsi="Times New Roman" w:cs="Times New Roman"/>
                <w:iCs/>
              </w:rPr>
              <w:t xml:space="preserve">. Наблюдать над этимологией слов </w:t>
            </w:r>
            <w:r w:rsidRPr="00412F21">
              <w:rPr>
                <w:rFonts w:ascii="Times New Roman" w:eastAsia="Times New Roman" w:hAnsi="Times New Roman" w:cs="Times New Roman"/>
                <w:i/>
                <w:iCs/>
              </w:rPr>
              <w:t>пенал, здравствуйте, благодарю.</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Выполнять тестовые задания электронного приложения к учебнику.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Оценивать результаты выполненного задания «Проверь себя» по учебнику и электронному приложению к учебнику.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Составлять текст по рисунку и опорным словам</w:t>
            </w:r>
          </w:p>
        </w:tc>
      </w:tr>
      <w:tr w:rsidR="00412F21" w:rsidRPr="00412F21" w:rsidTr="00412F21">
        <w:tc>
          <w:tcPr>
            <w:tcW w:w="3369"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jc w:val="both"/>
              <w:rPr>
                <w:rFonts w:ascii="Times New Roman" w:eastAsia="Times New Roman" w:hAnsi="Times New Roman" w:cs="Times New Roman"/>
                <w:b/>
                <w:iCs/>
              </w:rPr>
            </w:pPr>
            <w:r w:rsidRPr="00412F21">
              <w:rPr>
                <w:rFonts w:ascii="Times New Roman" w:eastAsia="Times New Roman" w:hAnsi="Times New Roman" w:cs="Times New Roman"/>
                <w:b/>
                <w:iCs/>
              </w:rPr>
              <w:t>Слово и слог. Ударение.(3ч.)</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Слово и слог</w:t>
            </w:r>
            <w:r w:rsidRPr="00412F21">
              <w:rPr>
                <w:rFonts w:ascii="Times New Roman" w:eastAsia="Times New Roman" w:hAnsi="Times New Roman" w:cs="Times New Roman"/>
                <w:b/>
                <w:iCs/>
              </w:rPr>
              <w:t>.</w:t>
            </w:r>
            <w:r w:rsidRPr="00412F21">
              <w:rPr>
                <w:rFonts w:ascii="Times New Roman" w:eastAsia="Times New Roman" w:hAnsi="Times New Roman" w:cs="Times New Roman"/>
                <w:iCs/>
              </w:rPr>
              <w:t xml:space="preserve"> Деление слов на слоги.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Перенос слов. Правила переноса слов. Ударение (общее представление)</w:t>
            </w:r>
          </w:p>
          <w:p w:rsidR="00412F21" w:rsidRPr="00412F21" w:rsidRDefault="00412F21" w:rsidP="00412F21">
            <w:pPr>
              <w:spacing w:after="0"/>
              <w:jc w:val="both"/>
              <w:rPr>
                <w:rFonts w:ascii="Times New Roman" w:eastAsia="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Различать слово и слог.</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Наблюдать над слоговой структурой различных слов.</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Определять количество в слове слогов.</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Находить новые способы определения слогов в слове через проведение лингвистического опыта со словом.</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Анализировать модели слов, сопоставлять их по количеству слогов и находить слова по данным моделям.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Анализировать слоги относительно количества в них гласных и согласных звуков.</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Классифицировать слова по количеству в них слогов.</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Составлять слова из слогов.</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Самостоятельно подбирать примеры слов с заданным количеством слогов.</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Оценивать результаты выполненного задания «Проверь себя» по учебнику и электронному приложению к учебнику.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Сравнивать слова по возможности переноса слов с одной строки на другую (</w:t>
            </w:r>
            <w:r w:rsidRPr="00412F21">
              <w:rPr>
                <w:rFonts w:ascii="Times New Roman" w:eastAsia="Times New Roman" w:hAnsi="Times New Roman" w:cs="Times New Roman"/>
                <w:i/>
                <w:iCs/>
              </w:rPr>
              <w:t>крот, улей, зима</w:t>
            </w:r>
            <w:r w:rsidRPr="00412F21">
              <w:rPr>
                <w:rFonts w:ascii="Times New Roman" w:eastAsia="Times New Roman" w:hAnsi="Times New Roman" w:cs="Times New Roman"/>
                <w:iCs/>
              </w:rPr>
              <w:t>).</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Определять путём наблюдения способы переноса слов с одной строки на другую (</w:t>
            </w:r>
            <w:r w:rsidRPr="00412F21">
              <w:rPr>
                <w:rFonts w:ascii="Times New Roman" w:eastAsia="Times New Roman" w:hAnsi="Times New Roman" w:cs="Times New Roman"/>
                <w:i/>
                <w:iCs/>
              </w:rPr>
              <w:t>ва-силёк, васи-лёк</w:t>
            </w:r>
            <w:proofErr w:type="gramStart"/>
            <w:r w:rsidRPr="00412F21">
              <w:rPr>
                <w:rFonts w:ascii="Times New Roman" w:eastAsia="Times New Roman" w:hAnsi="Times New Roman" w:cs="Times New Roman"/>
                <w:iCs/>
              </w:rPr>
              <w:t xml:space="preserve"> )</w:t>
            </w:r>
            <w:proofErr w:type="gramEnd"/>
            <w:r w:rsidRPr="00412F21">
              <w:rPr>
                <w:rFonts w:ascii="Times New Roman" w:eastAsia="Times New Roman" w:hAnsi="Times New Roman" w:cs="Times New Roman"/>
                <w:iCs/>
              </w:rPr>
              <w:t xml:space="preserve">.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Переносить слова по слогам.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Находить в предложениях сравнения, осознавать, с какой целью они использованы авторами.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Развивать творческое воображение, подбирая свои примеры сравнений.</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Оценивать результаты выполненного задания «Проверь себя» по учебнику и электронному приложению к учебнику.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lastRenderedPageBreak/>
              <w:t>Наблюдать над ролью словесного ударения в слове, осознавать его значимость в речи.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Определять ударение в слове, находить наиболее рациональные способы определения ударения в слове.</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Наблюдать изменение значения слова в зависимости от ударения (</w:t>
            </w:r>
            <w:r w:rsidRPr="00412F21">
              <w:rPr>
                <w:rFonts w:ascii="Times New Roman" w:eastAsia="Times New Roman" w:hAnsi="Times New Roman" w:cs="Times New Roman"/>
                <w:i/>
                <w:iCs/>
              </w:rPr>
              <w:t>замок и замок</w:t>
            </w:r>
            <w:r w:rsidRPr="00412F21">
              <w:rPr>
                <w:rFonts w:ascii="Times New Roman" w:eastAsia="Times New Roman" w:hAnsi="Times New Roman" w:cs="Times New Roman"/>
                <w:iCs/>
              </w:rPr>
              <w:t>)</w:t>
            </w:r>
            <w:proofErr w:type="gramStart"/>
            <w:r w:rsidRPr="00412F21">
              <w:rPr>
                <w:rFonts w:ascii="Times New Roman" w:eastAsia="Times New Roman" w:hAnsi="Times New Roman" w:cs="Times New Roman"/>
                <w:iCs/>
              </w:rPr>
              <w:t>.Р</w:t>
            </w:r>
            <w:proofErr w:type="gramEnd"/>
            <w:r w:rsidRPr="00412F21">
              <w:rPr>
                <w:rFonts w:ascii="Times New Roman" w:eastAsia="Times New Roman" w:hAnsi="Times New Roman" w:cs="Times New Roman"/>
                <w:iCs/>
              </w:rPr>
              <w:t>азличать ударные и безударные слоги.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Сравнивать модели слогоударной структуры слова и подбирать к ним слова.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Составлять простейшие слогоударные модели слов.</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Произносить слова в соответствии с нормами литературного произношения и оценивать с этой точки зрения произнесённое слово.</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Работать с орфоэпическим словарём, находить в нём нужную информацию о произношении слова.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Оценивать результаты выполненного задания «Проверь себя» по учебнику и электронному приложению к учебнику.</w:t>
            </w:r>
          </w:p>
          <w:p w:rsidR="00412F21" w:rsidRPr="00412F21" w:rsidRDefault="00412F21" w:rsidP="00412F21">
            <w:pPr>
              <w:spacing w:after="0"/>
              <w:jc w:val="both"/>
              <w:rPr>
                <w:rFonts w:ascii="Times New Roman" w:eastAsia="Times New Roman" w:hAnsi="Times New Roman" w:cs="Times New Roman"/>
              </w:rPr>
            </w:pPr>
            <w:r w:rsidRPr="00412F21">
              <w:rPr>
                <w:rFonts w:ascii="Times New Roman" w:eastAsia="Times New Roman" w:hAnsi="Times New Roman" w:cs="Times New Roman"/>
                <w:iCs/>
              </w:rPr>
              <w:t>Составлять сказку по её данному началу и заключительной части и рисункам к сказке.</w:t>
            </w:r>
          </w:p>
        </w:tc>
      </w:tr>
      <w:tr w:rsidR="00412F21" w:rsidRPr="00412F21" w:rsidTr="00412F21">
        <w:tc>
          <w:tcPr>
            <w:tcW w:w="3369"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jc w:val="both"/>
              <w:rPr>
                <w:rFonts w:ascii="Times New Roman" w:eastAsia="Times New Roman" w:hAnsi="Times New Roman" w:cs="Times New Roman"/>
                <w:b/>
                <w:iCs/>
              </w:rPr>
            </w:pPr>
            <w:r w:rsidRPr="00412F21">
              <w:rPr>
                <w:rFonts w:ascii="Times New Roman" w:eastAsia="Times New Roman" w:hAnsi="Times New Roman" w:cs="Times New Roman"/>
                <w:b/>
                <w:iCs/>
              </w:rPr>
              <w:lastRenderedPageBreak/>
              <w:t>Звуки и буквы (46 ч)</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Смыслоразличительная роль звуков и бу</w:t>
            </w:r>
            <w:proofErr w:type="gramStart"/>
            <w:r w:rsidRPr="00412F21">
              <w:rPr>
                <w:rFonts w:ascii="Times New Roman" w:eastAsia="Times New Roman" w:hAnsi="Times New Roman" w:cs="Times New Roman"/>
                <w:iCs/>
              </w:rPr>
              <w:t>кв в сл</w:t>
            </w:r>
            <w:proofErr w:type="gramEnd"/>
            <w:r w:rsidRPr="00412F21">
              <w:rPr>
                <w:rFonts w:ascii="Times New Roman" w:eastAsia="Times New Roman" w:hAnsi="Times New Roman" w:cs="Times New Roman"/>
                <w:iCs/>
              </w:rPr>
              <w:t>ове</w:t>
            </w: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Русский алфавит, или Азбука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Значение алфавита.</w:t>
            </w:r>
            <w:proofErr w:type="gramStart"/>
            <w:r w:rsidRPr="00412F21">
              <w:rPr>
                <w:rFonts w:ascii="Times New Roman" w:eastAsia="Times New Roman" w:hAnsi="Times New Roman" w:cs="Times New Roman"/>
                <w:iCs/>
              </w:rPr>
              <w:t xml:space="preserve">( </w:t>
            </w:r>
            <w:proofErr w:type="gramEnd"/>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Русский алфавит, или Азбука. Использование алфавита при работе со словарями. Ударные и безударные гласные звуки.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Буквы, обозначающие гласные звуки. </w:t>
            </w: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i/>
                <w:iCs/>
              </w:rPr>
            </w:pPr>
            <w:r w:rsidRPr="00412F21">
              <w:rPr>
                <w:rFonts w:ascii="Times New Roman" w:eastAsia="Times New Roman" w:hAnsi="Times New Roman" w:cs="Times New Roman"/>
                <w:iCs/>
              </w:rPr>
              <w:t xml:space="preserve">Гласные звуки </w:t>
            </w: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Ударные и безударные гласные звуки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Способы проверки написания буквы, обозначающей безударный гласный звук (изменение формы слова).</w:t>
            </w: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Согласные звуки </w:t>
            </w: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b/>
                <w:iCs/>
              </w:rPr>
            </w:pPr>
            <w:r w:rsidRPr="00412F21">
              <w:rPr>
                <w:rFonts w:ascii="Times New Roman" w:eastAsia="Times New Roman" w:hAnsi="Times New Roman" w:cs="Times New Roman"/>
                <w:iCs/>
              </w:rPr>
              <w:t xml:space="preserve">Твёрдые и мягкие согласные звуки </w:t>
            </w: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r w:rsidRPr="00412F21">
              <w:rPr>
                <w:rFonts w:ascii="Times New Roman" w:eastAsia="Times New Roman" w:hAnsi="Times New Roman" w:cs="Times New Roman"/>
                <w:b/>
                <w:iCs/>
              </w:rPr>
              <w:t xml:space="preserve">Мягкий знак как показатель мягкости согласного звука </w:t>
            </w:r>
          </w:p>
          <w:p w:rsidR="00412F21" w:rsidRPr="00412F21" w:rsidRDefault="00412F21" w:rsidP="00412F21">
            <w:pPr>
              <w:spacing w:after="0" w:line="240" w:lineRule="auto"/>
              <w:jc w:val="both"/>
              <w:textAlignment w:val="center"/>
              <w:rPr>
                <w:rFonts w:ascii="Times New Roman" w:eastAsia="Times New Roman" w:hAnsi="Times New Roman" w:cs="Times New Roman"/>
                <w:b/>
                <w:i/>
                <w:iCs/>
                <w:sz w:val="20"/>
                <w:szCs w:val="20"/>
              </w:rPr>
            </w:pPr>
          </w:p>
          <w:p w:rsidR="00412F21" w:rsidRPr="00412F21" w:rsidRDefault="00412F21" w:rsidP="00412F21">
            <w:pPr>
              <w:spacing w:after="0"/>
              <w:jc w:val="both"/>
              <w:rPr>
                <w:rFonts w:ascii="Times New Roman" w:eastAsia="Times New Roman" w:hAnsi="Times New Roman" w:cs="Times New Roman"/>
                <w:i/>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
                <w:iCs/>
              </w:rPr>
            </w:pPr>
          </w:p>
          <w:p w:rsidR="00412F21" w:rsidRPr="00412F21" w:rsidRDefault="00412F21" w:rsidP="00412F21">
            <w:pPr>
              <w:spacing w:after="0"/>
              <w:jc w:val="both"/>
              <w:rPr>
                <w:rFonts w:ascii="Times New Roman" w:eastAsia="Times New Roman" w:hAnsi="Times New Roman" w:cs="Times New Roman"/>
                <w:i/>
                <w:iCs/>
              </w:rPr>
            </w:pPr>
          </w:p>
          <w:p w:rsidR="00412F21" w:rsidRPr="00412F21" w:rsidRDefault="00412F21" w:rsidP="00412F21">
            <w:pPr>
              <w:spacing w:after="0"/>
              <w:jc w:val="both"/>
              <w:rPr>
                <w:rFonts w:ascii="Times New Roman" w:eastAsia="Times New Roman" w:hAnsi="Times New Roman" w:cs="Times New Roman"/>
                <w:b/>
                <w:i/>
                <w:iCs/>
              </w:rPr>
            </w:pPr>
          </w:p>
          <w:p w:rsidR="00412F21" w:rsidRPr="00412F21" w:rsidRDefault="00412F21" w:rsidP="00412F21">
            <w:pPr>
              <w:spacing w:after="0"/>
              <w:jc w:val="both"/>
              <w:rPr>
                <w:rFonts w:ascii="Times New Roman" w:eastAsia="Times New Roman" w:hAnsi="Times New Roman" w:cs="Times New Roman"/>
                <w:b/>
                <w:i/>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r w:rsidRPr="00412F21">
              <w:rPr>
                <w:rFonts w:ascii="Times New Roman" w:eastAsia="Times New Roman" w:hAnsi="Times New Roman" w:cs="Times New Roman"/>
                <w:b/>
                <w:iCs/>
              </w:rPr>
              <w:t xml:space="preserve">Согласные звонкие и глухие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Звонкие и глухие согласные звуки на конце слова.</w:t>
            </w:r>
          </w:p>
          <w:p w:rsidR="00412F21" w:rsidRPr="00412F21" w:rsidRDefault="00412F21" w:rsidP="00412F21">
            <w:pPr>
              <w:spacing w:after="0"/>
              <w:jc w:val="both"/>
              <w:rPr>
                <w:rFonts w:ascii="Times New Roman" w:eastAsia="Times New Roman" w:hAnsi="Times New Roman" w:cs="Times New Roman"/>
                <w:i/>
                <w:iCs/>
              </w:rPr>
            </w:pPr>
          </w:p>
          <w:p w:rsidR="00412F21" w:rsidRPr="00412F21" w:rsidRDefault="00412F21" w:rsidP="00412F21">
            <w:pPr>
              <w:spacing w:after="0"/>
              <w:jc w:val="both"/>
              <w:rPr>
                <w:rFonts w:ascii="Times New Roman" w:eastAsia="Times New Roman" w:hAnsi="Times New Roman" w:cs="Times New Roman"/>
                <w:i/>
                <w:iCs/>
              </w:rPr>
            </w:pPr>
          </w:p>
          <w:p w:rsidR="00412F21" w:rsidRPr="00412F21" w:rsidRDefault="00412F21" w:rsidP="00412F21">
            <w:pPr>
              <w:spacing w:after="0"/>
              <w:jc w:val="both"/>
              <w:rPr>
                <w:rFonts w:ascii="Times New Roman" w:eastAsia="Times New Roman" w:hAnsi="Times New Roman" w:cs="Times New Roman"/>
                <w:i/>
                <w:iCs/>
              </w:rPr>
            </w:pPr>
          </w:p>
          <w:p w:rsidR="00412F21" w:rsidRPr="00412F21" w:rsidRDefault="00412F21" w:rsidP="00412F21">
            <w:pPr>
              <w:spacing w:after="0"/>
              <w:jc w:val="both"/>
              <w:rPr>
                <w:rFonts w:ascii="Times New Roman" w:eastAsia="Times New Roman" w:hAnsi="Times New Roman" w:cs="Times New Roman"/>
                <w:i/>
                <w:iCs/>
              </w:rPr>
            </w:pPr>
          </w:p>
          <w:p w:rsidR="00412F21" w:rsidRPr="00412F21" w:rsidRDefault="00412F21" w:rsidP="00412F21">
            <w:pPr>
              <w:spacing w:after="0"/>
              <w:jc w:val="both"/>
              <w:rPr>
                <w:rFonts w:ascii="Times New Roman" w:eastAsia="Times New Roman" w:hAnsi="Times New Roman" w:cs="Times New Roman"/>
                <w:i/>
                <w:iCs/>
              </w:rPr>
            </w:pPr>
          </w:p>
          <w:p w:rsidR="00412F21" w:rsidRPr="00412F21" w:rsidRDefault="00412F21" w:rsidP="00412F21">
            <w:pPr>
              <w:spacing w:after="0"/>
              <w:jc w:val="both"/>
              <w:rPr>
                <w:rFonts w:ascii="Times New Roman" w:eastAsia="Times New Roman" w:hAnsi="Times New Roman" w:cs="Times New Roman"/>
                <w:i/>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r w:rsidRPr="00412F21">
              <w:rPr>
                <w:rFonts w:ascii="Times New Roman" w:eastAsia="Times New Roman" w:hAnsi="Times New Roman" w:cs="Times New Roman"/>
                <w:b/>
                <w:iCs/>
              </w:rPr>
              <w:t xml:space="preserve">Шипящие согласные звуки </w:t>
            </w: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r w:rsidRPr="00412F21">
              <w:rPr>
                <w:rFonts w:ascii="Times New Roman" w:eastAsia="Times New Roman" w:hAnsi="Times New Roman" w:cs="Times New Roman"/>
                <w:b/>
                <w:iCs/>
              </w:rPr>
              <w:t>Буквосочетания ЧК, ЧН, ЧТ</w:t>
            </w:r>
          </w:p>
          <w:p w:rsidR="00412F21" w:rsidRPr="00412F21" w:rsidRDefault="00412F21" w:rsidP="00412F21">
            <w:pPr>
              <w:spacing w:after="0"/>
              <w:jc w:val="both"/>
              <w:rPr>
                <w:rFonts w:ascii="Times New Roman" w:eastAsia="Times New Roman" w:hAnsi="Times New Roman" w:cs="Times New Roman"/>
                <w:i/>
                <w:iCs/>
              </w:rPr>
            </w:pPr>
          </w:p>
          <w:p w:rsidR="00412F21" w:rsidRPr="00412F21" w:rsidRDefault="00412F21" w:rsidP="00412F21">
            <w:pPr>
              <w:spacing w:after="0"/>
              <w:jc w:val="both"/>
              <w:rPr>
                <w:rFonts w:ascii="Times New Roman" w:eastAsia="Times New Roman" w:hAnsi="Times New Roman" w:cs="Times New Roman"/>
                <w:i/>
                <w:iCs/>
              </w:rPr>
            </w:pPr>
          </w:p>
          <w:p w:rsidR="00412F21" w:rsidRPr="00412F21" w:rsidRDefault="00412F21" w:rsidP="00412F21">
            <w:pPr>
              <w:spacing w:after="0"/>
              <w:jc w:val="both"/>
              <w:rPr>
                <w:rFonts w:ascii="Times New Roman" w:eastAsia="Times New Roman" w:hAnsi="Times New Roman" w:cs="Times New Roman"/>
                <w:i/>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r w:rsidRPr="00412F21">
              <w:rPr>
                <w:rFonts w:ascii="Times New Roman" w:eastAsia="Times New Roman" w:hAnsi="Times New Roman" w:cs="Times New Roman"/>
                <w:b/>
                <w:iCs/>
              </w:rPr>
              <w:t>Буквосочетания ЖИ—ШИ, ЧА—ЩА, ЧУ—ЩУ.(3ч.)</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Правило правописания сочетаний </w:t>
            </w:r>
            <w:r w:rsidRPr="00412F21">
              <w:rPr>
                <w:rFonts w:ascii="Times New Roman" w:eastAsia="Times New Roman" w:hAnsi="Times New Roman" w:cs="Times New Roman"/>
                <w:b/>
                <w:iCs/>
              </w:rPr>
              <w:t xml:space="preserve">жи—ши, </w:t>
            </w:r>
            <w:proofErr w:type="gramStart"/>
            <w:r w:rsidRPr="00412F21">
              <w:rPr>
                <w:rFonts w:ascii="Times New Roman" w:eastAsia="Times New Roman" w:hAnsi="Times New Roman" w:cs="Times New Roman"/>
                <w:b/>
                <w:iCs/>
              </w:rPr>
              <w:t>ча—ща</w:t>
            </w:r>
            <w:proofErr w:type="gramEnd"/>
            <w:r w:rsidRPr="00412F21">
              <w:rPr>
                <w:rFonts w:ascii="Times New Roman" w:eastAsia="Times New Roman" w:hAnsi="Times New Roman" w:cs="Times New Roman"/>
                <w:b/>
                <w:iCs/>
              </w:rPr>
              <w:t>, чу—щу.</w:t>
            </w: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b/>
                <w:iCs/>
              </w:rPr>
              <w:lastRenderedPageBreak/>
              <w:t xml:space="preserve">Заглавная буква в словах </w:t>
            </w: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b/>
                <w:iCs/>
              </w:rPr>
            </w:pP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b/>
                <w:iCs/>
              </w:rPr>
              <w:t xml:space="preserve">Проект </w:t>
            </w:r>
            <w:r w:rsidRPr="00412F21">
              <w:rPr>
                <w:rFonts w:ascii="Times New Roman" w:eastAsia="Times New Roman" w:hAnsi="Times New Roman" w:cs="Times New Roman"/>
                <w:iCs/>
              </w:rPr>
              <w:t>«Сказочная страничка» (в названиях сказок — изученные правила письма).</w:t>
            </w: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lastRenderedPageBreak/>
              <w:t>Различать звуки и буквы.</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Наблюдать над образованием звуков речи на основе проведения лингвистического опыта.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Осуществлять знаково-символические действия при моделировании звуков.</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Распознавать условные обозначения звуков речи.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Сопоставлять звуковое и буквенное обозначения слова.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Работа со страничкой для </w:t>
            </w:r>
            <w:proofErr w:type="gramStart"/>
            <w:r w:rsidRPr="00412F21">
              <w:rPr>
                <w:rFonts w:ascii="Times New Roman" w:eastAsia="Times New Roman" w:hAnsi="Times New Roman" w:cs="Times New Roman"/>
                <w:iCs/>
              </w:rPr>
              <w:t>любознательных</w:t>
            </w:r>
            <w:proofErr w:type="gramEnd"/>
            <w:r w:rsidRPr="00412F21">
              <w:rPr>
                <w:rFonts w:ascii="Times New Roman" w:eastAsia="Times New Roman" w:hAnsi="Times New Roman" w:cs="Times New Roman"/>
                <w:iCs/>
              </w:rPr>
              <w:t>. Знакомствос принятыми в русском языке обозначениями звуков.</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Оценивать результаты выполненного задания «Проверь себя» по учебнику и электронному приложению к учебнику.</w:t>
            </w: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Высказываться о значимости изучения алфавита.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Правильно называть буквы в алфавитном порядке. Работать с памяткой «Алфавит» в учебнике.</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Классифицировать буквы по сходству в их названии, по характеристике звука, который они называют.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Располагать заданные слова в алфавитном порядке.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Применять знание алфавита при пользовании словарями.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Работа со страничкой для </w:t>
            </w:r>
            <w:proofErr w:type="gramStart"/>
            <w:r w:rsidRPr="00412F21">
              <w:rPr>
                <w:rFonts w:ascii="Times New Roman" w:eastAsia="Times New Roman" w:hAnsi="Times New Roman" w:cs="Times New Roman"/>
                <w:iCs/>
              </w:rPr>
              <w:t>любознательных</w:t>
            </w:r>
            <w:proofErr w:type="gramEnd"/>
            <w:r w:rsidRPr="00412F21">
              <w:rPr>
                <w:rFonts w:ascii="Times New Roman" w:eastAsia="Times New Roman" w:hAnsi="Times New Roman" w:cs="Times New Roman"/>
                <w:iCs/>
              </w:rPr>
              <w:t>. Знакомство с этимологией слов алфавит и азбука.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Оценивать результаты выполненного задания «Проверь себя» по учебнику и электронному приложению к учебнику</w:t>
            </w: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Различать в слове гласные звуки по их признакам.</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Правильно произносить гласные звуки.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Различать гласные звуки и буквы, обозначающие гласные звуки.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Работать с форзацем учебника «Чудо-городок звуков» и «Чудо-городок букв», а также с памяткой в учебнике «Гласные </w:t>
            </w:r>
            <w:r w:rsidRPr="00412F21">
              <w:rPr>
                <w:rFonts w:ascii="Times New Roman" w:eastAsia="Times New Roman" w:hAnsi="Times New Roman" w:cs="Times New Roman"/>
                <w:iCs/>
              </w:rPr>
              <w:lastRenderedPageBreak/>
              <w:t>звуки и буквы».</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Определять «работу» букв, обозначающих гласные звуки в слове.</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Соотносить количество звуков и букв в таких словах, как </w:t>
            </w:r>
            <w:r w:rsidRPr="00412F21">
              <w:rPr>
                <w:rFonts w:ascii="Times New Roman" w:eastAsia="Times New Roman" w:hAnsi="Times New Roman" w:cs="Times New Roman"/>
                <w:i/>
                <w:iCs/>
              </w:rPr>
              <w:t>клён, ёлка, мяч, маяк</w:t>
            </w:r>
            <w:r w:rsidRPr="00412F21">
              <w:rPr>
                <w:rFonts w:ascii="Times New Roman" w:eastAsia="Times New Roman" w:hAnsi="Times New Roman" w:cs="Times New Roman"/>
                <w:iCs/>
              </w:rPr>
              <w:t>.</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Объяснять причины расхождения количества звуков и бу</w:t>
            </w:r>
            <w:proofErr w:type="gramStart"/>
            <w:r w:rsidRPr="00412F21">
              <w:rPr>
                <w:rFonts w:ascii="Times New Roman" w:eastAsia="Times New Roman" w:hAnsi="Times New Roman" w:cs="Times New Roman"/>
                <w:iCs/>
              </w:rPr>
              <w:t>кв в сл</w:t>
            </w:r>
            <w:proofErr w:type="gramEnd"/>
            <w:r w:rsidRPr="00412F21">
              <w:rPr>
                <w:rFonts w:ascii="Times New Roman" w:eastAsia="Times New Roman" w:hAnsi="Times New Roman" w:cs="Times New Roman"/>
                <w:iCs/>
              </w:rPr>
              <w:t>ове.</w:t>
            </w: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Анализировать слова с целью выделения в них гласных звуков, одинаковых гласных звуков и др</w:t>
            </w:r>
            <w:proofErr w:type="gramStart"/>
            <w:r w:rsidRPr="00412F21">
              <w:rPr>
                <w:rFonts w:ascii="Times New Roman" w:eastAsia="Times New Roman" w:hAnsi="Times New Roman" w:cs="Times New Roman"/>
                <w:iCs/>
              </w:rPr>
              <w:t>..</w:t>
            </w:r>
            <w:proofErr w:type="gramEnd"/>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Наблюдать над способами пополнения словарного запаса русского языка.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Находить незнакомые слова и определять их значение по толковому словарю.</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Определять качественную характеристику гласного звука: гласный ударный или безударный.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Знакомиться с памяткой: «Как определить в слове ударный и безударный гласные звуки». Использовать приём планирования учебных действий: определять с опорой на заданный алгоритм безударный и ударный гласные звуки в слове.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Находить в двусложных словах букву безударного гласного звука, написание которой надо проверять.</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Различать проверочное и проверяемое слова.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Использовать приём планирования учебных действий при подборе проверочного слова путём изменения формы слова (</w:t>
            </w:r>
            <w:r w:rsidRPr="00412F21">
              <w:rPr>
                <w:rFonts w:ascii="Times New Roman" w:eastAsia="Times New Roman" w:hAnsi="Times New Roman" w:cs="Times New Roman"/>
                <w:i/>
                <w:iCs/>
              </w:rPr>
              <w:t>слоны</w:t>
            </w:r>
            <w:r w:rsidRPr="00412F21">
              <w:rPr>
                <w:rFonts w:ascii="Times New Roman" w:eastAsia="Times New Roman" w:hAnsi="Times New Roman" w:cs="Times New Roman"/>
              </w:rPr>
              <w:t>—</w:t>
            </w:r>
            <w:r w:rsidRPr="00412F21">
              <w:rPr>
                <w:rFonts w:ascii="Times New Roman" w:eastAsia="Times New Roman" w:hAnsi="Times New Roman" w:cs="Times New Roman"/>
                <w:i/>
                <w:iCs/>
              </w:rPr>
              <w:t xml:space="preserve">слóн, </w:t>
            </w:r>
            <w:proofErr w:type="gramStart"/>
            <w:r w:rsidRPr="00412F21">
              <w:rPr>
                <w:rFonts w:ascii="Times New Roman" w:eastAsia="Times New Roman" w:hAnsi="Times New Roman" w:cs="Times New Roman"/>
                <w:i/>
                <w:iCs/>
              </w:rPr>
              <w:t>тр</w:t>
            </w:r>
            <w:proofErr w:type="gramEnd"/>
            <w:r w:rsidRPr="00412F21">
              <w:rPr>
                <w:rFonts w:ascii="Times New Roman" w:eastAsia="Times New Roman" w:hAnsi="Times New Roman" w:cs="Times New Roman"/>
                <w:i/>
                <w:iCs/>
              </w:rPr>
              <w:t>áва</w:t>
            </w:r>
            <w:r w:rsidRPr="00412F21">
              <w:rPr>
                <w:rFonts w:ascii="Times New Roman" w:eastAsia="Times New Roman" w:hAnsi="Times New Roman" w:cs="Times New Roman"/>
              </w:rPr>
              <w:t>—</w:t>
            </w:r>
            <w:r w:rsidRPr="00412F21">
              <w:rPr>
                <w:rFonts w:ascii="Times New Roman" w:eastAsia="Times New Roman" w:hAnsi="Times New Roman" w:cs="Times New Roman"/>
                <w:i/>
                <w:iCs/>
              </w:rPr>
              <w:t>трáвы</w:t>
            </w:r>
            <w:r w:rsidRPr="00412F21">
              <w:rPr>
                <w:rFonts w:ascii="Times New Roman" w:eastAsia="Times New Roman" w:hAnsi="Times New Roman" w:cs="Times New Roman"/>
                <w:iCs/>
              </w:rPr>
              <w:t>).</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Писать двусложные слова с безударным гласным и объяснять их правописание.</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Запоминать написание непроверяемой буквы безударного гласного звука в словах, предусмотренных программой 1 класса.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Работать с орфографическим словарём учебника, находить в нём информацию о правописании слова.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Оценивать результаты выполненного задания «Проверь себя» по учебнику и электронному приложению к учебнику.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Составлять устный рассказ по рисунку и опорным словам.</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Различать в слове согласные звуки по их признакам.</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Наблюдать над образованием согласных звуков и правильно их произносить.</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Определять согласный звук в слове и вне слова.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Различать согласные звуки и буквы, обозначающие согласные звуки.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Дифференцировать гласные и согласные звуки.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Определять «работу» букв, обозначающих согласные звуки в слове.</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Наблюдать над написанием и произношением слов с удвоенными согласными и определять способ переноса слов с удвоенными согласными (</w:t>
            </w:r>
            <w:proofErr w:type="gramStart"/>
            <w:r w:rsidRPr="00412F21">
              <w:rPr>
                <w:rFonts w:ascii="Times New Roman" w:eastAsia="Times New Roman" w:hAnsi="Times New Roman" w:cs="Times New Roman"/>
                <w:i/>
                <w:iCs/>
              </w:rPr>
              <w:t>ван-на</w:t>
            </w:r>
            <w:proofErr w:type="gramEnd"/>
            <w:r w:rsidRPr="00412F21">
              <w:rPr>
                <w:rFonts w:ascii="Times New Roman" w:eastAsia="Times New Roman" w:hAnsi="Times New Roman" w:cs="Times New Roman"/>
                <w:i/>
                <w:iCs/>
              </w:rPr>
              <w:t>, кас-са</w:t>
            </w:r>
            <w:r w:rsidRPr="00412F21">
              <w:rPr>
                <w:rFonts w:ascii="Times New Roman" w:eastAsia="Times New Roman" w:hAnsi="Times New Roman" w:cs="Times New Roman"/>
                <w:iCs/>
              </w:rPr>
              <w:t>).</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Различать согласный звук [й’] и гласный звук [и].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lastRenderedPageBreak/>
              <w:t>Составлять слова из слогов, в одном из которых есть звук [й’].</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Определять путём наблюдения способы переноса словс буквой «и </w:t>
            </w:r>
            <w:proofErr w:type="gramStart"/>
            <w:r w:rsidRPr="00412F21">
              <w:rPr>
                <w:rFonts w:ascii="Times New Roman" w:eastAsia="Times New Roman" w:hAnsi="Times New Roman" w:cs="Times New Roman"/>
                <w:iCs/>
              </w:rPr>
              <w:t>краткое</w:t>
            </w:r>
            <w:proofErr w:type="gramEnd"/>
            <w:r w:rsidRPr="00412F21">
              <w:rPr>
                <w:rFonts w:ascii="Times New Roman" w:eastAsia="Times New Roman" w:hAnsi="Times New Roman" w:cs="Times New Roman"/>
                <w:iCs/>
              </w:rPr>
              <w:t>» (</w:t>
            </w:r>
            <w:r w:rsidRPr="00412F21">
              <w:rPr>
                <w:rFonts w:ascii="Times New Roman" w:eastAsia="Times New Roman" w:hAnsi="Times New Roman" w:cs="Times New Roman"/>
                <w:i/>
                <w:iCs/>
              </w:rPr>
              <w:t>май-ка</w:t>
            </w:r>
            <w:r w:rsidRPr="00412F21">
              <w:rPr>
                <w:rFonts w:ascii="Times New Roman" w:eastAsia="Times New Roman" w:hAnsi="Times New Roman" w:cs="Times New Roman"/>
                <w:iCs/>
              </w:rPr>
              <w:t>).</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Накапливать опыт в переносе слов с буквой «и </w:t>
            </w:r>
            <w:proofErr w:type="gramStart"/>
            <w:r w:rsidRPr="00412F21">
              <w:rPr>
                <w:rFonts w:ascii="Times New Roman" w:eastAsia="Times New Roman" w:hAnsi="Times New Roman" w:cs="Times New Roman"/>
                <w:iCs/>
              </w:rPr>
              <w:t>краткое</w:t>
            </w:r>
            <w:proofErr w:type="gramEnd"/>
            <w:r w:rsidRPr="00412F21">
              <w:rPr>
                <w:rFonts w:ascii="Times New Roman" w:eastAsia="Times New Roman" w:hAnsi="Times New Roman" w:cs="Times New Roman"/>
                <w:iCs/>
              </w:rPr>
              <w:t>» (</w:t>
            </w:r>
            <w:r w:rsidRPr="00412F21">
              <w:rPr>
                <w:rFonts w:ascii="Times New Roman" w:eastAsia="Times New Roman" w:hAnsi="Times New Roman" w:cs="Times New Roman"/>
                <w:i/>
                <w:iCs/>
              </w:rPr>
              <w:t>чай-ка</w:t>
            </w:r>
            <w:r w:rsidRPr="00412F21">
              <w:rPr>
                <w:rFonts w:ascii="Times New Roman" w:eastAsia="Times New Roman" w:hAnsi="Times New Roman" w:cs="Times New Roman"/>
                <w:iCs/>
              </w:rPr>
              <w:t>) и с удвоенными согласными (</w:t>
            </w:r>
            <w:r w:rsidRPr="00412F21">
              <w:rPr>
                <w:rFonts w:ascii="Times New Roman" w:eastAsia="Times New Roman" w:hAnsi="Times New Roman" w:cs="Times New Roman"/>
                <w:i/>
                <w:iCs/>
              </w:rPr>
              <w:t>ван-на</w:t>
            </w:r>
            <w:r w:rsidRPr="00412F21">
              <w:rPr>
                <w:rFonts w:ascii="Times New Roman" w:eastAsia="Times New Roman" w:hAnsi="Times New Roman" w:cs="Times New Roman"/>
                <w:iCs/>
              </w:rPr>
              <w:t>).</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Оценивать результаты выполненного задания «Проверь себя» по учебнику и электронному приложению к учебнику.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Различать в слове и вне слова мягкие и твёрдые, парные и непарные согласные звуки.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Работать с графической информацией, анализировать таблицу, получать новые сведения о согласных звуках. Работа с форзацем учебника «Чудо-городок звуков» и «Чудо-городок букв».</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Определять и правильно произносить мягкие и твёрдые согласные звуки.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Дифференцировать согласные звуки и буквы, обозначающие твёрдые и мягкие согласные звуки.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Распознавать модели условных обозначений твёрдых и мягких согласных [</w:t>
            </w:r>
            <w:proofErr w:type="gramStart"/>
            <w:r w:rsidRPr="00412F21">
              <w:rPr>
                <w:rFonts w:ascii="Times New Roman" w:eastAsia="Times New Roman" w:hAnsi="Times New Roman" w:cs="Times New Roman"/>
                <w:iCs/>
              </w:rPr>
              <w:t>м</w:t>
            </w:r>
            <w:proofErr w:type="gramEnd"/>
            <w:r w:rsidRPr="00412F21">
              <w:rPr>
                <w:rFonts w:ascii="Times New Roman" w:eastAsia="Times New Roman" w:hAnsi="Times New Roman" w:cs="Times New Roman"/>
                <w:iCs/>
              </w:rPr>
              <w:t>], [м’].</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Определять «работу» букв и, е, ё, ю, ь после согласных в слове.</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Объяснять, как обозначена на письме твёрдость — мягкость согласного звука.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Использовать приёмы осмысленного чтения при работе с текстами.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Оценивать результаты выполненного задания «Проверь себя» по учебнику и электронному приложению к учебнику.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Соотносить количество звуков и букв в таких словах, как </w:t>
            </w:r>
            <w:r w:rsidRPr="00412F21">
              <w:rPr>
                <w:rFonts w:ascii="Times New Roman" w:eastAsia="Times New Roman" w:hAnsi="Times New Roman" w:cs="Times New Roman"/>
                <w:i/>
                <w:iCs/>
              </w:rPr>
              <w:t>конь, день, деньки</w:t>
            </w:r>
            <w:r w:rsidRPr="00412F21">
              <w:rPr>
                <w:rFonts w:ascii="Times New Roman" w:eastAsia="Times New Roman" w:hAnsi="Times New Roman" w:cs="Times New Roman"/>
                <w:iCs/>
              </w:rPr>
              <w:t>.</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Объяснять причины расхождения звуков и букв в этих словах.</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Подбирать примеры слов с мягким знаком (</w:t>
            </w:r>
            <w:r w:rsidRPr="00412F21">
              <w:rPr>
                <w:rFonts w:ascii="Times New Roman" w:eastAsia="Times New Roman" w:hAnsi="Times New Roman" w:cs="Times New Roman"/>
                <w:i/>
                <w:iCs/>
              </w:rPr>
              <w:t>ь</w:t>
            </w:r>
            <w:r w:rsidRPr="00412F21">
              <w:rPr>
                <w:rFonts w:ascii="Times New Roman" w:eastAsia="Times New Roman" w:hAnsi="Times New Roman" w:cs="Times New Roman"/>
                <w:iCs/>
              </w:rPr>
              <w:t>).</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Определять путём наблюдения способы переноса слов с мягким знаком (</w:t>
            </w:r>
            <w:r w:rsidRPr="00412F21">
              <w:rPr>
                <w:rFonts w:ascii="Times New Roman" w:eastAsia="Times New Roman" w:hAnsi="Times New Roman" w:cs="Times New Roman"/>
                <w:i/>
                <w:iCs/>
              </w:rPr>
              <w:t>ь</w:t>
            </w:r>
            <w:r w:rsidRPr="00412F21">
              <w:rPr>
                <w:rFonts w:ascii="Times New Roman" w:eastAsia="Times New Roman" w:hAnsi="Times New Roman" w:cs="Times New Roman"/>
                <w:iCs/>
              </w:rPr>
              <w:t>) в середине слова.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Накапливать опыт в переносе слов с мягким знаком (</w:t>
            </w:r>
            <w:proofErr w:type="gramStart"/>
            <w:r w:rsidRPr="00412F21">
              <w:rPr>
                <w:rFonts w:ascii="Times New Roman" w:eastAsia="Times New Roman" w:hAnsi="Times New Roman" w:cs="Times New Roman"/>
                <w:i/>
                <w:iCs/>
              </w:rPr>
              <w:t>паль-цы</w:t>
            </w:r>
            <w:proofErr w:type="gramEnd"/>
            <w:r w:rsidRPr="00412F21">
              <w:rPr>
                <w:rFonts w:ascii="Times New Roman" w:eastAsia="Times New Roman" w:hAnsi="Times New Roman" w:cs="Times New Roman"/>
                <w:i/>
                <w:iCs/>
              </w:rPr>
              <w:t>, паль-то</w:t>
            </w:r>
            <w:r w:rsidRPr="00412F21">
              <w:rPr>
                <w:rFonts w:ascii="Times New Roman" w:eastAsia="Times New Roman" w:hAnsi="Times New Roman" w:cs="Times New Roman"/>
                <w:iCs/>
              </w:rPr>
              <w:t>).</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Обозначать мягкость согласного звука мягким знаком в конце слова и в середине слова перед согласным (</w:t>
            </w:r>
            <w:r w:rsidRPr="00412F21">
              <w:rPr>
                <w:rFonts w:ascii="Times New Roman" w:eastAsia="Times New Roman" w:hAnsi="Times New Roman" w:cs="Times New Roman"/>
                <w:i/>
                <w:iCs/>
              </w:rPr>
              <w:t>день, коньки</w:t>
            </w:r>
            <w:r w:rsidRPr="00412F21">
              <w:rPr>
                <w:rFonts w:ascii="Times New Roman" w:eastAsia="Times New Roman" w:hAnsi="Times New Roman" w:cs="Times New Roman"/>
                <w:iCs/>
              </w:rPr>
              <w:t>).</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Оценивать результаты выполненного задания «Проверь себя» по учебнику и электронному приложению к учебнику.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Восстанавливать текст с нарушенным порядком предложений, определять последовательность повествованияс опорой на рисунок, составлять текст из предложений.</w:t>
            </w: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Различать в слове и вне слова звонкие и глухие (парные и непарные) согласные звуки.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Работатьсо страничкой для </w:t>
            </w:r>
            <w:proofErr w:type="gramStart"/>
            <w:r w:rsidRPr="00412F21">
              <w:rPr>
                <w:rFonts w:ascii="Times New Roman" w:eastAsia="Times New Roman" w:hAnsi="Times New Roman" w:cs="Times New Roman"/>
                <w:iCs/>
              </w:rPr>
              <w:t>любознательных</w:t>
            </w:r>
            <w:proofErr w:type="gramEnd"/>
            <w:r w:rsidRPr="00412F21">
              <w:rPr>
                <w:rFonts w:ascii="Times New Roman" w:eastAsia="Times New Roman" w:hAnsi="Times New Roman" w:cs="Times New Roman"/>
                <w:iCs/>
              </w:rPr>
              <w:t xml:space="preserve">. Проводить лингвистический опыт с целью выделения в языке парных по глухости-звонкости согласных звуков.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Определять и правильно произносить звонкие и глухие согласные звуки. Работать с форзацем учебника «Чудо-городок звуков» и «Чудо-городок букв» ис памяткой «Согласные звуки </w:t>
            </w:r>
            <w:r w:rsidRPr="00412F21">
              <w:rPr>
                <w:rFonts w:ascii="Times New Roman" w:eastAsia="Times New Roman" w:hAnsi="Times New Roman" w:cs="Times New Roman"/>
                <w:iCs/>
              </w:rPr>
              <w:lastRenderedPageBreak/>
              <w:t>русского языка» в учебнике.</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Дифференцировать звонкие и глухие согласные звуки.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Сотрудничать в парах при работе со знаковой информацией форзаца учебника.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Работа со страничкой для </w:t>
            </w:r>
            <w:proofErr w:type="gramStart"/>
            <w:r w:rsidRPr="00412F21">
              <w:rPr>
                <w:rFonts w:ascii="Times New Roman" w:eastAsia="Times New Roman" w:hAnsi="Times New Roman" w:cs="Times New Roman"/>
                <w:iCs/>
              </w:rPr>
              <w:t>любознательных</w:t>
            </w:r>
            <w:proofErr w:type="gramEnd"/>
            <w:r w:rsidRPr="00412F21">
              <w:rPr>
                <w:rFonts w:ascii="Times New Roman" w:eastAsia="Times New Roman" w:hAnsi="Times New Roman" w:cs="Times New Roman"/>
                <w:iCs/>
              </w:rPr>
              <w:t xml:space="preserve">. Знакомство с происхождением слова </w:t>
            </w:r>
            <w:r w:rsidRPr="00412F21">
              <w:rPr>
                <w:rFonts w:ascii="Times New Roman" w:eastAsia="Times New Roman" w:hAnsi="Times New Roman" w:cs="Times New Roman"/>
                <w:i/>
                <w:iCs/>
              </w:rPr>
              <w:t>тетрадь</w:t>
            </w:r>
            <w:r w:rsidRPr="00412F21">
              <w:rPr>
                <w:rFonts w:ascii="Times New Roman" w:eastAsia="Times New Roman" w:hAnsi="Times New Roman" w:cs="Times New Roman"/>
                <w:iCs/>
              </w:rPr>
              <w:t>.</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Определять на слух парный по глухости-звонкости согласный звук на конце слова.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Соотносить произношение и написание парного звонкого согласного звука на конце слова.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Находить в двусложных словах букву парного согласного звука, написание которой надо проверять.</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Различать проверочное и проверяемое слова.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Планировать учебные действия при подборе проверочного слова путём изменения формы слова.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Подбирать проверочное слово путём изменения формы слова (</w:t>
            </w:r>
            <w:r w:rsidRPr="00412F21">
              <w:rPr>
                <w:rFonts w:ascii="Times New Roman" w:eastAsia="Times New Roman" w:hAnsi="Times New Roman" w:cs="Times New Roman"/>
                <w:i/>
                <w:iCs/>
              </w:rPr>
              <w:t>дуб — дубы, снег — снега</w:t>
            </w:r>
            <w:r w:rsidRPr="00412F21">
              <w:rPr>
                <w:rFonts w:ascii="Times New Roman" w:eastAsia="Times New Roman" w:hAnsi="Times New Roman" w:cs="Times New Roman"/>
                <w:iCs/>
              </w:rPr>
              <w:t>).</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Писать двусложные слова с парным по глухости-звонкости согласным звуком на конце, объяснять их правописание.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Определять тему и главную мысль, подбирать заголовок, выбирать и записывать предложения, которыми можно подписать рисунки.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Высказываться о бережном отношении к природе и всему живому на земле.</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Оценивать результаты выполненного задания «Проверь себя» по учебнику и электронному приложению к учебнику.</w:t>
            </w: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Различать шипящие согласные звуки в слове и вне слова.</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Дифференцировать непарные мягкие и непарные твёрдые согласные звуки.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Правильнопроизносить шипящие согласные звуки.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Работать со страничками для </w:t>
            </w:r>
            <w:proofErr w:type="gramStart"/>
            <w:r w:rsidRPr="00412F21">
              <w:rPr>
                <w:rFonts w:ascii="Times New Roman" w:eastAsia="Times New Roman" w:hAnsi="Times New Roman" w:cs="Times New Roman"/>
                <w:iCs/>
              </w:rPr>
              <w:t>любознательных</w:t>
            </w:r>
            <w:proofErr w:type="gramEnd"/>
            <w:r w:rsidRPr="00412F21">
              <w:rPr>
                <w:rFonts w:ascii="Times New Roman" w:eastAsia="Times New Roman" w:hAnsi="Times New Roman" w:cs="Times New Roman"/>
                <w:iCs/>
              </w:rPr>
              <w:t>: знакомство с происхождением названий</w:t>
            </w:r>
            <w:r w:rsidRPr="00412F21">
              <w:rPr>
                <w:rFonts w:ascii="Times New Roman" w:eastAsia="Times New Roman" w:hAnsi="Times New Roman" w:cs="Times New Roman"/>
                <w:i/>
                <w:iCs/>
              </w:rPr>
              <w:t xml:space="preserve">шипящие звуки, </w:t>
            </w:r>
            <w:r w:rsidRPr="00412F21">
              <w:rPr>
                <w:rFonts w:ascii="Times New Roman" w:eastAsia="Times New Roman" w:hAnsi="Times New Roman" w:cs="Times New Roman"/>
                <w:iCs/>
              </w:rPr>
              <w:t>с этимологиейслова</w:t>
            </w:r>
            <w:r w:rsidRPr="00412F21">
              <w:rPr>
                <w:rFonts w:ascii="Times New Roman" w:eastAsia="Times New Roman" w:hAnsi="Times New Roman" w:cs="Times New Roman"/>
                <w:i/>
                <w:iCs/>
              </w:rPr>
              <w:t>карандаш.</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Создавать совместно со сверстниками и взрослыми (родными и др.) собственный информационный объект (по аналогии </w:t>
            </w:r>
            <w:proofErr w:type="gramStart"/>
            <w:r w:rsidRPr="00412F21">
              <w:rPr>
                <w:rFonts w:ascii="Times New Roman" w:eastAsia="Times New Roman" w:hAnsi="Times New Roman" w:cs="Times New Roman"/>
                <w:iCs/>
              </w:rPr>
              <w:t>с</w:t>
            </w:r>
            <w:proofErr w:type="gramEnd"/>
            <w:r w:rsidRPr="00412F21">
              <w:rPr>
                <w:rFonts w:ascii="Times New Roman" w:eastAsia="Times New Roman" w:hAnsi="Times New Roman" w:cs="Times New Roman"/>
                <w:iCs/>
              </w:rPr>
              <w:t xml:space="preserve"> данным). Участвовать в презентации своих проектов.</w:t>
            </w: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Находить в словах сочетания чк, чн, чт, подбирать примеры слов с такими сочетаниями. Работать с форзацем учебника «Чудо-городок звуков» и «Чудо-городок букв».</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Произносить слова с сочетаниями чн, чт (</w:t>
            </w:r>
            <w:r w:rsidRPr="00412F21">
              <w:rPr>
                <w:rFonts w:ascii="Times New Roman" w:eastAsia="Times New Roman" w:hAnsi="Times New Roman" w:cs="Times New Roman"/>
                <w:i/>
                <w:iCs/>
              </w:rPr>
              <w:t>чтобы, скучно</w:t>
            </w:r>
            <w:r w:rsidRPr="00412F21">
              <w:rPr>
                <w:rFonts w:ascii="Times New Roman" w:eastAsia="Times New Roman" w:hAnsi="Times New Roman" w:cs="Times New Roman"/>
                <w:iCs/>
              </w:rPr>
              <w:t xml:space="preserve"> и др.) в соответствии с нормами литературного произношения и оценивать с этой точки зрения произнесённое слово.</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Писать слова с сочетаниями чк, чн, чт.</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Наблюдать над образностью слова (олицетворением), когда неодушевлённый предмет наделяется свойствами одушевлённого.</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Оценивать результаты выполненного задания «Проверь себя» по учебнику и электронному приложению к учебнику.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lastRenderedPageBreak/>
              <w:t xml:space="preserve">Соотносить произношение ударных гласных в сочетаниях жи—ши, </w:t>
            </w:r>
            <w:proofErr w:type="gramStart"/>
            <w:r w:rsidRPr="00412F21">
              <w:rPr>
                <w:rFonts w:ascii="Times New Roman" w:eastAsia="Times New Roman" w:hAnsi="Times New Roman" w:cs="Times New Roman"/>
                <w:iCs/>
              </w:rPr>
              <w:t>ча—ща</w:t>
            </w:r>
            <w:proofErr w:type="gramEnd"/>
            <w:r w:rsidRPr="00412F21">
              <w:rPr>
                <w:rFonts w:ascii="Times New Roman" w:eastAsia="Times New Roman" w:hAnsi="Times New Roman" w:cs="Times New Roman"/>
                <w:iCs/>
              </w:rPr>
              <w:t>, чу—щу и их обозначение буквами.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Находить в словах сочетания жи—ши, </w:t>
            </w:r>
            <w:proofErr w:type="gramStart"/>
            <w:r w:rsidRPr="00412F21">
              <w:rPr>
                <w:rFonts w:ascii="Times New Roman" w:eastAsia="Times New Roman" w:hAnsi="Times New Roman" w:cs="Times New Roman"/>
                <w:iCs/>
              </w:rPr>
              <w:t>ча—ща</w:t>
            </w:r>
            <w:proofErr w:type="gramEnd"/>
            <w:r w:rsidRPr="00412F21">
              <w:rPr>
                <w:rFonts w:ascii="Times New Roman" w:eastAsia="Times New Roman" w:hAnsi="Times New Roman" w:cs="Times New Roman"/>
                <w:iCs/>
              </w:rPr>
              <w:t>, чу—щу, подбирать примеры слов с такими сочетаниями.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Работать со страничкой для любознательных</w:t>
            </w:r>
            <w:proofErr w:type="gramStart"/>
            <w:r w:rsidRPr="00412F21">
              <w:rPr>
                <w:rFonts w:ascii="Times New Roman" w:eastAsia="Times New Roman" w:hAnsi="Times New Roman" w:cs="Times New Roman"/>
                <w:iCs/>
              </w:rPr>
              <w:t>.З</w:t>
            </w:r>
            <w:proofErr w:type="gramEnd"/>
            <w:r w:rsidRPr="00412F21">
              <w:rPr>
                <w:rFonts w:ascii="Times New Roman" w:eastAsia="Times New Roman" w:hAnsi="Times New Roman" w:cs="Times New Roman"/>
                <w:iCs/>
              </w:rPr>
              <w:t xml:space="preserve">накомство со значением шипящих звуков [ж] и [ш]в древнерусском и современном русском языке. </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Работать с форзацем учебника «Чудо-городок звуков» и «Чудо-городок букв».</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Писать слова с сочетаниями жи—ши, </w:t>
            </w:r>
            <w:proofErr w:type="gramStart"/>
            <w:r w:rsidRPr="00412F21">
              <w:rPr>
                <w:rFonts w:ascii="Times New Roman" w:eastAsia="Times New Roman" w:hAnsi="Times New Roman" w:cs="Times New Roman"/>
                <w:iCs/>
              </w:rPr>
              <w:t>ча—ща</w:t>
            </w:r>
            <w:proofErr w:type="gramEnd"/>
            <w:r w:rsidRPr="00412F21">
              <w:rPr>
                <w:rFonts w:ascii="Times New Roman" w:eastAsia="Times New Roman" w:hAnsi="Times New Roman" w:cs="Times New Roman"/>
                <w:iCs/>
              </w:rPr>
              <w:t>, чу—щу.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Оценивать результаты выполненного задания «Проверь себя» по учебнику и электронному приложению к учебнику.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Вспомнить по рисунку и по памяти содержание сказки и передать её содержание.</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Анализировать таблицу с целью поиска сведений об именах собственных.</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Работать со страничкой для </w:t>
            </w:r>
            <w:proofErr w:type="gramStart"/>
            <w:r w:rsidRPr="00412F21">
              <w:rPr>
                <w:rFonts w:ascii="Times New Roman" w:eastAsia="Times New Roman" w:hAnsi="Times New Roman" w:cs="Times New Roman"/>
                <w:iCs/>
              </w:rPr>
              <w:t>любознательных</w:t>
            </w:r>
            <w:proofErr w:type="gramEnd"/>
            <w:r w:rsidRPr="00412F21">
              <w:rPr>
                <w:rFonts w:ascii="Times New Roman" w:eastAsia="Times New Roman" w:hAnsi="Times New Roman" w:cs="Times New Roman"/>
                <w:iCs/>
              </w:rPr>
              <w:t>. Знакомство с происхождением названий некоторых русских городов.</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 xml:space="preserve">Находить информацию о названии своего города или посёлка (в процессе беседы </w:t>
            </w:r>
            <w:proofErr w:type="gramStart"/>
            <w:r w:rsidRPr="00412F21">
              <w:rPr>
                <w:rFonts w:ascii="Times New Roman" w:eastAsia="Times New Roman" w:hAnsi="Times New Roman" w:cs="Times New Roman"/>
                <w:iCs/>
              </w:rPr>
              <w:t>со</w:t>
            </w:r>
            <w:proofErr w:type="gramEnd"/>
            <w:r w:rsidRPr="00412F21">
              <w:rPr>
                <w:rFonts w:ascii="Times New Roman" w:eastAsia="Times New Roman" w:hAnsi="Times New Roman" w:cs="Times New Roman"/>
                <w:iCs/>
              </w:rPr>
              <w:t xml:space="preserve"> взрослыми).</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Писать имена собственные с заглавной буквы, объяснять их написание.</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Работать с форзацем учебника «Чудо-городок звуков» и «Чудо-городок букв».</w:t>
            </w:r>
          </w:p>
          <w:p w:rsidR="00412F21" w:rsidRPr="00412F21" w:rsidRDefault="00412F21" w:rsidP="00412F21">
            <w:pPr>
              <w:spacing w:after="0"/>
              <w:jc w:val="both"/>
              <w:rPr>
                <w:rFonts w:ascii="Times New Roman" w:eastAsia="Times New Roman" w:hAnsi="Times New Roman" w:cs="Times New Roman"/>
                <w:iCs/>
              </w:rPr>
            </w:pP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Составлять ответы на вопросы, составлять рассказ по рисунку.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Использовать в общении правила и принятые нормы вежливого обращения друг к другу по имени, по имени и отчеству.</w:t>
            </w:r>
          </w:p>
          <w:p w:rsidR="00412F21" w:rsidRPr="00412F21" w:rsidRDefault="00412F21" w:rsidP="00412F21">
            <w:pPr>
              <w:spacing w:after="0"/>
              <w:jc w:val="both"/>
              <w:rPr>
                <w:rFonts w:ascii="Times New Roman" w:eastAsia="Times New Roman" w:hAnsi="Times New Roman" w:cs="Times New Roman"/>
                <w:iCs/>
              </w:rPr>
            </w:pPr>
            <w:r w:rsidRPr="00412F21">
              <w:rPr>
                <w:rFonts w:ascii="Times New Roman" w:eastAsia="Times New Roman" w:hAnsi="Times New Roman" w:cs="Times New Roman"/>
                <w:iCs/>
              </w:rPr>
              <w:t>Оценивать результаты выполненного задания «Проверь себя» по учебнику и электронному приложению к учебнику.</w:t>
            </w:r>
          </w:p>
          <w:p w:rsidR="00412F21" w:rsidRPr="00412F21" w:rsidRDefault="00412F21" w:rsidP="00412F21">
            <w:pPr>
              <w:spacing w:after="0"/>
              <w:jc w:val="both"/>
              <w:rPr>
                <w:rFonts w:ascii="Times New Roman" w:eastAsia="Times New Roman" w:hAnsi="Times New Roman" w:cs="Times New Roman"/>
              </w:rPr>
            </w:pPr>
            <w:r w:rsidRPr="00412F21">
              <w:rPr>
                <w:rFonts w:ascii="Times New Roman" w:eastAsia="Times New Roman" w:hAnsi="Times New Roman" w:cs="Times New Roman"/>
                <w:iCs/>
              </w:rPr>
              <w:t>Создавать собственную иллюстративную и текстовую информацию о любимой сказке. Участвовать в её презентации.</w:t>
            </w:r>
          </w:p>
        </w:tc>
      </w:tr>
    </w:tbl>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2КЛАСС(136ч)</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345"/>
      </w:tblGrid>
      <w:tr w:rsidR="00412F21" w:rsidRPr="00412F21" w:rsidTr="00412F21">
        <w:trPr>
          <w:trHeight w:val="314"/>
        </w:trPr>
        <w:tc>
          <w:tcPr>
            <w:tcW w:w="3227" w:type="dxa"/>
            <w:tcBorders>
              <w:top w:val="single" w:sz="4" w:space="0" w:color="auto"/>
              <w:left w:val="single" w:sz="4" w:space="0" w:color="auto"/>
              <w:bottom w:val="single" w:sz="4" w:space="0" w:color="auto"/>
              <w:right w:val="single" w:sz="4" w:space="0" w:color="auto"/>
            </w:tcBorders>
            <w:vAlign w:val="center"/>
            <w:hideMark/>
          </w:tcPr>
          <w:p w:rsidR="00412F21" w:rsidRPr="00412F21" w:rsidRDefault="00412F21" w:rsidP="00412F21">
            <w:pPr>
              <w:spacing w:after="0" w:line="240" w:lineRule="auto"/>
              <w:jc w:val="center"/>
              <w:rPr>
                <w:rFonts w:ascii="Times New Roman" w:eastAsia="Times New Roman" w:hAnsi="Times New Roman" w:cs="Times New Roman"/>
                <w:b/>
                <w:sz w:val="20"/>
                <w:szCs w:val="20"/>
              </w:rPr>
            </w:pPr>
            <w:r w:rsidRPr="00412F21">
              <w:rPr>
                <w:rFonts w:ascii="Times New Roman" w:eastAsia="Times New Roman" w:hAnsi="Times New Roman" w:cs="Times New Roman"/>
                <w:b/>
                <w:sz w:val="20"/>
                <w:szCs w:val="20"/>
              </w:rPr>
              <w:t>Тематическое планирование</w:t>
            </w:r>
          </w:p>
        </w:tc>
        <w:tc>
          <w:tcPr>
            <w:tcW w:w="6345" w:type="dxa"/>
            <w:tcBorders>
              <w:top w:val="single" w:sz="4" w:space="0" w:color="auto"/>
              <w:left w:val="single" w:sz="4" w:space="0" w:color="auto"/>
              <w:right w:val="single" w:sz="4" w:space="0" w:color="auto"/>
            </w:tcBorders>
            <w:vAlign w:val="center"/>
            <w:hideMark/>
          </w:tcPr>
          <w:p w:rsidR="00412F21" w:rsidRPr="00412F21" w:rsidRDefault="00412F21" w:rsidP="00412F21">
            <w:pPr>
              <w:spacing w:after="0" w:line="240" w:lineRule="auto"/>
              <w:jc w:val="center"/>
              <w:rPr>
                <w:rFonts w:ascii="Times New Roman" w:eastAsia="Times New Roman" w:hAnsi="Times New Roman" w:cs="Times New Roman"/>
                <w:sz w:val="20"/>
                <w:szCs w:val="20"/>
              </w:rPr>
            </w:pPr>
            <w:r w:rsidRPr="00412F21">
              <w:rPr>
                <w:rFonts w:ascii="Times New Roman" w:eastAsia="Times New Roman" w:hAnsi="Times New Roman" w:cs="Times New Roman"/>
                <w:b/>
                <w:sz w:val="20"/>
                <w:szCs w:val="20"/>
              </w:rPr>
              <w:t xml:space="preserve">Характеристика деятельности </w:t>
            </w:r>
            <w:proofErr w:type="gramStart"/>
            <w:r w:rsidRPr="00412F21">
              <w:rPr>
                <w:rFonts w:ascii="Times New Roman" w:eastAsia="Times New Roman" w:hAnsi="Times New Roman" w:cs="Times New Roman"/>
                <w:b/>
                <w:sz w:val="20"/>
                <w:szCs w:val="20"/>
              </w:rPr>
              <w:t>обучающихся</w:t>
            </w:r>
            <w:proofErr w:type="gramEnd"/>
          </w:p>
        </w:tc>
      </w:tr>
      <w:tr w:rsidR="00412F21" w:rsidRPr="00412F21" w:rsidTr="00412F21">
        <w:tc>
          <w:tcPr>
            <w:tcW w:w="3227"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b/>
                <w:sz w:val="20"/>
                <w:szCs w:val="20"/>
              </w:rPr>
            </w:pPr>
            <w:r w:rsidRPr="00412F21">
              <w:rPr>
                <w:rFonts w:ascii="Times New Roman" w:eastAsia="Times New Roman" w:hAnsi="Times New Roman" w:cs="Times New Roman"/>
                <w:b/>
                <w:sz w:val="20"/>
                <w:szCs w:val="20"/>
                <w:lang w:val="en-US"/>
              </w:rPr>
              <w:t>1.</w:t>
            </w:r>
            <w:r w:rsidR="00A35D33">
              <w:rPr>
                <w:rFonts w:ascii="Times New Roman" w:eastAsia="Times New Roman" w:hAnsi="Times New Roman" w:cs="Times New Roman"/>
                <w:b/>
                <w:sz w:val="20"/>
                <w:szCs w:val="20"/>
              </w:rPr>
              <w:t xml:space="preserve"> Наша речь (2</w:t>
            </w:r>
            <w:r w:rsidRPr="00412F21">
              <w:rPr>
                <w:rFonts w:ascii="Times New Roman" w:eastAsia="Times New Roman" w:hAnsi="Times New Roman" w:cs="Times New Roman"/>
                <w:b/>
                <w:sz w:val="20"/>
                <w:szCs w:val="20"/>
              </w:rPr>
              <w:t>ч.)</w:t>
            </w:r>
          </w:p>
        </w:tc>
        <w:tc>
          <w:tcPr>
            <w:tcW w:w="634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Рассуждать о значении языка и речи в жизни людей, о роли русского языка в жизни и общении.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Анализировать речь людей (при анализе текстов).</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Наблюдать за особенностями собственной речи и оценивать её.</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устную, письменную речь и речь про себя.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Работать над памяткой «Как научиться </w:t>
            </w:r>
            <w:proofErr w:type="gramStart"/>
            <w:r w:rsidRPr="00412F21">
              <w:rPr>
                <w:rFonts w:ascii="Times New Roman" w:eastAsia="Times New Roman" w:hAnsi="Times New Roman" w:cs="Times New Roman"/>
                <w:sz w:val="20"/>
                <w:szCs w:val="20"/>
                <w:lang w:eastAsia="ru-RU"/>
              </w:rPr>
              <w:t>правильно</w:t>
            </w:r>
            <w:proofErr w:type="gramEnd"/>
            <w:r w:rsidRPr="00412F21">
              <w:rPr>
                <w:rFonts w:ascii="Times New Roman" w:eastAsia="Times New Roman" w:hAnsi="Times New Roman" w:cs="Times New Roman"/>
                <w:sz w:val="20"/>
                <w:szCs w:val="20"/>
                <w:lang w:eastAsia="ru-RU"/>
              </w:rPr>
              <w:t xml:space="preserve"> списывать предложение».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Отличать диалогическую речь от </w:t>
            </w:r>
            <w:proofErr w:type="gramStart"/>
            <w:r w:rsidRPr="00412F21">
              <w:rPr>
                <w:rFonts w:ascii="Times New Roman" w:eastAsia="Times New Roman" w:hAnsi="Times New Roman" w:cs="Times New Roman"/>
                <w:sz w:val="20"/>
                <w:szCs w:val="20"/>
                <w:lang w:eastAsia="ru-RU"/>
              </w:rPr>
              <w:t>монологической</w:t>
            </w:r>
            <w:proofErr w:type="gramEnd"/>
            <w:r w:rsidRPr="00412F21">
              <w:rPr>
                <w:rFonts w:ascii="Times New Roman" w:eastAsia="Times New Roman" w:hAnsi="Times New Roman" w:cs="Times New Roman"/>
                <w:sz w:val="20"/>
                <w:szCs w:val="20"/>
                <w:lang w:eastAsia="ru-RU"/>
              </w:rPr>
              <w:t xml:space="preserve">.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Использовать в речи диалог и монолог. Участвовать в   диалоге.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Соблюдать в речи правила речевого этикета, оценивать свою речь на предмет её вежливости и доброжелательности по отношению к собеседнику.</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Работать со страничкой для  </w:t>
            </w:r>
            <w:proofErr w:type="gramStart"/>
            <w:r w:rsidRPr="00412F21">
              <w:rPr>
                <w:rFonts w:ascii="Times New Roman" w:eastAsia="Times New Roman" w:hAnsi="Times New Roman" w:cs="Times New Roman"/>
                <w:sz w:val="20"/>
                <w:szCs w:val="20"/>
                <w:lang w:eastAsia="ru-RU"/>
              </w:rPr>
              <w:t>любознательных</w:t>
            </w:r>
            <w:proofErr w:type="gramEnd"/>
            <w:r w:rsidRPr="00412F21">
              <w:rPr>
                <w:rFonts w:ascii="Times New Roman" w:eastAsia="Times New Roman" w:hAnsi="Times New Roman" w:cs="Times New Roman"/>
                <w:sz w:val="20"/>
                <w:szCs w:val="20"/>
                <w:lang w:eastAsia="ru-RU"/>
              </w:rPr>
              <w:t>. Наблюдать над этимологией слов диалог и монолог.</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Составлять по рисункам </w:t>
            </w:r>
            <w:r w:rsidRPr="00412F21">
              <w:rPr>
                <w:rFonts w:ascii="Times New Roman" w:eastAsia="Times New Roman" w:hAnsi="Times New Roman" w:cs="Times New Roman"/>
                <w:i/>
                <w:sz w:val="20"/>
                <w:szCs w:val="20"/>
                <w:lang w:eastAsia="ru-RU"/>
              </w:rPr>
              <w:t>диалог и монолог</w:t>
            </w:r>
            <w:r w:rsidRPr="00412F21">
              <w:rPr>
                <w:rFonts w:ascii="Times New Roman" w:eastAsia="Times New Roman" w:hAnsi="Times New Roman" w:cs="Times New Roman"/>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r w:rsidRPr="00412F21">
              <w:rPr>
                <w:rFonts w:ascii="Times New Roman" w:eastAsia="Times New Roman" w:hAnsi="Times New Roman" w:cs="Times New Roman"/>
                <w:sz w:val="20"/>
                <w:szCs w:val="20"/>
                <w:lang w:eastAsia="ru-RU"/>
              </w:rPr>
              <w:t>Оценивать результаты выполненного задания «Проверь себя» по учебнику и электронному приложению.</w:t>
            </w:r>
          </w:p>
        </w:tc>
      </w:tr>
      <w:tr w:rsidR="00412F21" w:rsidRPr="00412F21" w:rsidTr="00412F21">
        <w:tc>
          <w:tcPr>
            <w:tcW w:w="3227" w:type="dxa"/>
            <w:tcBorders>
              <w:top w:val="single" w:sz="4" w:space="0" w:color="auto"/>
              <w:left w:val="single" w:sz="4" w:space="0" w:color="auto"/>
              <w:bottom w:val="single" w:sz="4" w:space="0" w:color="auto"/>
              <w:right w:val="single" w:sz="4" w:space="0" w:color="auto"/>
            </w:tcBorders>
            <w:hideMark/>
          </w:tcPr>
          <w:p w:rsidR="00412F21" w:rsidRPr="00412F21" w:rsidRDefault="00A35D33" w:rsidP="00412F21">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2. Текст (5</w:t>
            </w:r>
            <w:r w:rsidR="00412F21" w:rsidRPr="00412F21">
              <w:rPr>
                <w:rFonts w:ascii="Times New Roman" w:eastAsia="Times New Roman" w:hAnsi="Times New Roman" w:cs="Times New Roman"/>
                <w:b/>
                <w:sz w:val="20"/>
                <w:szCs w:val="20"/>
              </w:rPr>
              <w:t>ч.)</w:t>
            </w:r>
          </w:p>
        </w:tc>
        <w:tc>
          <w:tcPr>
            <w:tcW w:w="634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Отличать  текст  от  других  записей  по  его  признакам.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Осмысленно  читать  текст.</w:t>
            </w:r>
            <w:r w:rsidRPr="00412F21">
              <w:rPr>
                <w:rFonts w:ascii="Times New Roman" w:eastAsia="Times New Roman" w:hAnsi="Times New Roman" w:cs="Times New Roman"/>
                <w:color w:val="000000"/>
                <w:spacing w:val="1"/>
                <w:sz w:val="20"/>
                <w:szCs w:val="20"/>
              </w:rPr>
              <w:t xml:space="preserve"> Отличать текст от других записей по его признакам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тему и  главную  мысль текста.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Соотносить  текст  и  заголовок. Подбирать  заголовок к заданному  тексту.</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текст по  заданной теме.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Выделять  части текста и обосновывать  правильность  их  выделения.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Выбирать  ту  часть  текста, которая  соответствует заданной  коммуникативной задаче.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Передавать  устно  содержание  прочитанного  текст</w:t>
            </w:r>
            <w:proofErr w:type="gramStart"/>
            <w:r w:rsidRPr="00412F21">
              <w:rPr>
                <w:rFonts w:ascii="Times New Roman" w:eastAsia="Times New Roman" w:hAnsi="Times New Roman" w:cs="Times New Roman"/>
                <w:sz w:val="20"/>
                <w:szCs w:val="20"/>
                <w:lang w:eastAsia="ru-RU"/>
              </w:rPr>
              <w:t>а-</w:t>
            </w:r>
            <w:proofErr w:type="gramEnd"/>
            <w:r w:rsidRPr="00412F21">
              <w:rPr>
                <w:rFonts w:ascii="Times New Roman" w:eastAsia="Times New Roman" w:hAnsi="Times New Roman" w:cs="Times New Roman"/>
                <w:sz w:val="20"/>
                <w:szCs w:val="20"/>
                <w:lang w:eastAsia="ru-RU"/>
              </w:rPr>
              <w:t xml:space="preserve"> образца или  составленного текста.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Создавать  устный  и  письменный  текст  в  соответствии с  поставленной  коммуникативной  задачей.</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рассказ  по  рисунку, данному  началу  и  опорным  словам.</w:t>
            </w:r>
          </w:p>
        </w:tc>
      </w:tr>
      <w:tr w:rsidR="00412F21" w:rsidRPr="00412F21" w:rsidTr="00412F21">
        <w:tc>
          <w:tcPr>
            <w:tcW w:w="3227" w:type="dxa"/>
            <w:tcBorders>
              <w:top w:val="single" w:sz="4" w:space="0" w:color="auto"/>
              <w:left w:val="single" w:sz="4" w:space="0" w:color="auto"/>
              <w:bottom w:val="single" w:sz="4" w:space="0" w:color="auto"/>
              <w:right w:val="single" w:sz="4" w:space="0" w:color="auto"/>
            </w:tcBorders>
            <w:hideMark/>
          </w:tcPr>
          <w:p w:rsidR="00412F21" w:rsidRPr="00412F21" w:rsidRDefault="00A35D33" w:rsidP="00412F21">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 Предложение (10</w:t>
            </w:r>
            <w:r w:rsidR="00412F21" w:rsidRPr="00412F21">
              <w:rPr>
                <w:rFonts w:ascii="Times New Roman" w:eastAsia="Times New Roman" w:hAnsi="Times New Roman" w:cs="Times New Roman"/>
                <w:b/>
                <w:sz w:val="20"/>
                <w:szCs w:val="20"/>
              </w:rPr>
              <w:t>ч.)</w:t>
            </w:r>
          </w:p>
        </w:tc>
        <w:tc>
          <w:tcPr>
            <w:tcW w:w="634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pacing w:val="1"/>
                <w:sz w:val="20"/>
                <w:szCs w:val="20"/>
              </w:rPr>
              <w:t xml:space="preserve">Отличать предложение от группы слов, определять его границы. Составлять предложения из слов.  Устанавливать связь слов в предложении. </w:t>
            </w:r>
            <w:r w:rsidRPr="00412F21">
              <w:rPr>
                <w:rFonts w:ascii="Times New Roman" w:eastAsia="Times New Roman" w:hAnsi="Times New Roman" w:cs="Times New Roman"/>
                <w:sz w:val="20"/>
                <w:szCs w:val="20"/>
                <w:lang w:eastAsia="ru-RU"/>
              </w:rPr>
              <w:t>Находить главные члены (основу) предложения.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Обозначать графически грамматическую основу.</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и выделять главные и второстепенные члены предложения.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Обосновывать правильность выделения подлежащего и сказуемого.</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Анализировать схему и составлять по ней сообщение о главных членах предложения.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Обсуждать алгоритм выделения в предложении подлежащего и сказуемого.</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распространённое  (с второстепенными членами) и нераспространённое (без второстепенных членов) предложения.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распространённые и нераспространённые предложения.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Устанавливать при помощи вопросов связь слов между членами предложения.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предложение из деформированных слов (слов, не связанных по смыслу).</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Рассматривать репродукцию  картины И.С.Остроухова «Золотая осень»  в «Картинной галерее» учебника.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Составлять рассказ по репродукции  картины И.С.Остроухова «Золотая осень», используя данное начало и опорные слова.  </w:t>
            </w: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r w:rsidRPr="00412F21">
              <w:rPr>
                <w:rFonts w:ascii="Times New Roman" w:eastAsia="Times New Roman" w:hAnsi="Times New Roman" w:cs="Times New Roman"/>
                <w:sz w:val="20"/>
                <w:szCs w:val="20"/>
                <w:lang w:eastAsia="ru-RU"/>
              </w:rPr>
              <w:t xml:space="preserve">Оценивать  результаты  выполненного  занятия « Проверь  себя» по  учебнику  и электронному  приложению.   </w:t>
            </w:r>
          </w:p>
        </w:tc>
      </w:tr>
      <w:tr w:rsidR="00412F21" w:rsidRPr="00412F21" w:rsidTr="00412F21">
        <w:tc>
          <w:tcPr>
            <w:tcW w:w="3227" w:type="dxa"/>
            <w:tcBorders>
              <w:top w:val="single" w:sz="4" w:space="0" w:color="auto"/>
              <w:left w:val="single" w:sz="4" w:space="0" w:color="auto"/>
              <w:bottom w:val="single" w:sz="4" w:space="0" w:color="auto"/>
              <w:right w:val="single" w:sz="4" w:space="0" w:color="auto"/>
            </w:tcBorders>
            <w:hideMark/>
          </w:tcPr>
          <w:p w:rsidR="00412F21" w:rsidRPr="00412F21" w:rsidRDefault="00A35D33" w:rsidP="00412F21">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 Слова, слова, слова… (18</w:t>
            </w:r>
            <w:r w:rsidR="00412F21" w:rsidRPr="00412F21">
              <w:rPr>
                <w:rFonts w:ascii="Times New Roman" w:eastAsia="Times New Roman" w:hAnsi="Times New Roman" w:cs="Times New Roman"/>
                <w:b/>
                <w:sz w:val="20"/>
                <w:szCs w:val="20"/>
              </w:rPr>
              <w:t>ч.)</w:t>
            </w:r>
          </w:p>
        </w:tc>
        <w:tc>
          <w:tcPr>
            <w:tcW w:w="634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значение слова по толковому словарю.</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лексическое значение слова.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Находить в тексте незнакомые слова.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Классифицировать слова по тематическим группам.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Распознавать многозначные слова, слова в прямом и переносном значениях.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Работать со страничкой для </w:t>
            </w:r>
            <w:proofErr w:type="gramStart"/>
            <w:r w:rsidRPr="00412F21">
              <w:rPr>
                <w:rFonts w:ascii="Times New Roman" w:eastAsia="Times New Roman" w:hAnsi="Times New Roman" w:cs="Times New Roman"/>
                <w:sz w:val="20"/>
                <w:szCs w:val="20"/>
                <w:lang w:eastAsia="ru-RU"/>
              </w:rPr>
              <w:t>любознательных</w:t>
            </w:r>
            <w:proofErr w:type="gramEnd"/>
            <w:r w:rsidRPr="00412F21">
              <w:rPr>
                <w:rFonts w:ascii="Times New Roman" w:eastAsia="Times New Roman" w:hAnsi="Times New Roman" w:cs="Times New Roman"/>
                <w:sz w:val="20"/>
                <w:szCs w:val="20"/>
                <w:lang w:eastAsia="ru-RU"/>
              </w:rPr>
              <w:t xml:space="preserve">. Наблюдение над этимологией слова </w:t>
            </w:r>
            <w:r w:rsidRPr="00412F21">
              <w:rPr>
                <w:rFonts w:ascii="Times New Roman" w:eastAsia="Times New Roman" w:hAnsi="Times New Roman" w:cs="Times New Roman"/>
                <w:i/>
                <w:sz w:val="20"/>
                <w:szCs w:val="20"/>
                <w:lang w:eastAsia="ru-RU"/>
              </w:rPr>
              <w:t>лопата</w:t>
            </w:r>
            <w:r w:rsidRPr="00412F21">
              <w:rPr>
                <w:rFonts w:ascii="Times New Roman" w:eastAsia="Times New Roman" w:hAnsi="Times New Roman" w:cs="Times New Roman"/>
                <w:sz w:val="20"/>
                <w:szCs w:val="20"/>
                <w:lang w:eastAsia="ru-RU"/>
              </w:rPr>
              <w:t xml:space="preserve">.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с толковым и орфографическим словарями.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Создавать в воображении яркие словесные образы, рисуемые авторами в пейзажных зарисовках.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эстетическую сторону речевого высказывания.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Распознавать среди данных пар слов синонимы, антонимы.</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Подбирать к слову синонимы, антонимы.</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Работать со страничкой для </w:t>
            </w:r>
            <w:proofErr w:type="gramStart"/>
            <w:r w:rsidRPr="00412F21">
              <w:rPr>
                <w:rFonts w:ascii="Times New Roman" w:eastAsia="Times New Roman" w:hAnsi="Times New Roman" w:cs="Times New Roman"/>
                <w:sz w:val="20"/>
                <w:szCs w:val="20"/>
                <w:lang w:eastAsia="ru-RU"/>
              </w:rPr>
              <w:t>любознательных</w:t>
            </w:r>
            <w:proofErr w:type="gramEnd"/>
            <w:r w:rsidRPr="00412F21">
              <w:rPr>
                <w:rFonts w:ascii="Times New Roman" w:eastAsia="Times New Roman" w:hAnsi="Times New Roman" w:cs="Times New Roman"/>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i/>
                <w:sz w:val="20"/>
                <w:szCs w:val="20"/>
                <w:lang w:eastAsia="ru-RU"/>
              </w:rPr>
            </w:pPr>
            <w:r w:rsidRPr="00412F21">
              <w:rPr>
                <w:rFonts w:ascii="Times New Roman" w:eastAsia="Times New Roman" w:hAnsi="Times New Roman" w:cs="Times New Roman"/>
                <w:sz w:val="20"/>
                <w:szCs w:val="20"/>
                <w:lang w:eastAsia="ru-RU"/>
              </w:rPr>
              <w:t xml:space="preserve">Знакомиться с этимологией слов </w:t>
            </w:r>
            <w:r w:rsidRPr="00412F21">
              <w:rPr>
                <w:rFonts w:ascii="Times New Roman" w:eastAsia="Times New Roman" w:hAnsi="Times New Roman" w:cs="Times New Roman"/>
                <w:i/>
                <w:sz w:val="20"/>
                <w:szCs w:val="20"/>
                <w:lang w:eastAsia="ru-RU"/>
              </w:rPr>
              <w:t>синоним</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i/>
                <w:sz w:val="20"/>
                <w:szCs w:val="20"/>
                <w:lang w:eastAsia="ru-RU"/>
              </w:rPr>
              <w:t>антоним.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со словарями синонимов и антонимов учебника. Находить нужную информацию о слове в этих словарях.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смысловое значение пословиц и соотносить их с определёнными жизненными ситуациями.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Анализировать речевые высказывания с использованием в них языковых средств.</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Подбирать заголовок к тексту. Излагать письменно содержание текста по данным вопросам.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Оценивать  результаты  выполненного  занятия « Проверь  себя» по  </w:t>
            </w:r>
            <w:r w:rsidRPr="00412F21">
              <w:rPr>
                <w:rFonts w:ascii="Times New Roman" w:eastAsia="Times New Roman" w:hAnsi="Times New Roman" w:cs="Times New Roman"/>
                <w:sz w:val="20"/>
                <w:szCs w:val="20"/>
                <w:lang w:eastAsia="ru-RU"/>
              </w:rPr>
              <w:lastRenderedPageBreak/>
              <w:t xml:space="preserve">учебнику  и электронному  приложению.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Находить однокоренные слова в тексте и среди других слов.</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Выделять корень в однокоренных словах, различать однокоренные слова и синонимы, однокоренные слова и слова с омонимичными корнями.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Группировать однокоренные слова с разными корнями.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Доказывать правильность выделения корня в однокоренных словах.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с памяткой «Как найти корень слова».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Подбирать однокоренные слова к данному слову и выделять в них корень.</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со словарём однокоренных слов учебника.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Производить анализ, сравнение, обобщение при выделении в словах корня.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Делить слова на слоги. Определять количество в слове слогов.</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Классифицировать слова по количеству в них слогов.</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ударение в слове. Наблюдать за ролью словесного ударения.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ударные и безударные слоги, выделять в словах ударение.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Наблюдать над разноместностью и  </w:t>
            </w:r>
            <w:r w:rsidRPr="00412F21">
              <w:rPr>
                <w:rFonts w:ascii="Times New Roman" w:eastAsia="Times New Roman" w:hAnsi="Times New Roman" w:cs="Times New Roman"/>
                <w:i/>
                <w:sz w:val="20"/>
                <w:szCs w:val="20"/>
                <w:lang w:eastAsia="ru-RU"/>
              </w:rPr>
              <w:t>подвижностью</w:t>
            </w:r>
            <w:r w:rsidRPr="00412F21">
              <w:rPr>
                <w:rFonts w:ascii="Times New Roman" w:eastAsia="Times New Roman" w:hAnsi="Times New Roman" w:cs="Times New Roman"/>
                <w:sz w:val="20"/>
                <w:szCs w:val="20"/>
                <w:lang w:eastAsia="ru-RU"/>
              </w:rPr>
              <w:t xml:space="preserve"> русского ударения.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простейшие слогоударные модели слов.</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Находить слова по заданной модели.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модели слогоударной структуры слова и подбирать к ним слова.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с орфоэпическим словарём, находить в нём нужную информацию о произношении слова.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Соблюдать в практике речевого общения изучаемые нормы произношения слов.</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в процессе совместной деятельности в парах правильность произношения слов</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слова по возможности переноса слов с одной строки на другую (крот, улей, зима)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Переносить слова по слогам.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способы переноса (</w:t>
            </w:r>
            <w:proofErr w:type="gramStart"/>
            <w:r w:rsidRPr="00412F21">
              <w:rPr>
                <w:rFonts w:ascii="Times New Roman" w:eastAsia="Times New Roman" w:hAnsi="Times New Roman" w:cs="Times New Roman"/>
                <w:sz w:val="20"/>
                <w:szCs w:val="20"/>
                <w:lang w:eastAsia="ru-RU"/>
              </w:rPr>
              <w:t>ко-локольчик</w:t>
            </w:r>
            <w:proofErr w:type="gramEnd"/>
            <w:r w:rsidRPr="00412F21">
              <w:rPr>
                <w:rFonts w:ascii="Times New Roman" w:eastAsia="Times New Roman" w:hAnsi="Times New Roman" w:cs="Times New Roman"/>
                <w:sz w:val="20"/>
                <w:szCs w:val="20"/>
                <w:lang w:eastAsia="ru-RU"/>
              </w:rPr>
              <w:t xml:space="preserve">, коло-кольчик, колоколь-чик). Оценивать свои достижения при выполнении заданий « Проверь себя» в учебнике  и по электронному  приложению.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z w:val="20"/>
                <w:szCs w:val="20"/>
                <w:lang w:eastAsia="ru-RU"/>
              </w:rPr>
              <w:t xml:space="preserve">Составлять </w:t>
            </w:r>
            <w:r w:rsidRPr="00412F21">
              <w:rPr>
                <w:rFonts w:ascii="Times New Roman" w:eastAsia="Times New Roman" w:hAnsi="Times New Roman" w:cs="Times New Roman"/>
                <w:sz w:val="20"/>
                <w:szCs w:val="20"/>
                <w:lang w:eastAsia="ru-RU"/>
              </w:rPr>
              <w:t>рассказ по серии сюжетных рисунков, вопросам и опорным словам</w:t>
            </w:r>
          </w:p>
        </w:tc>
      </w:tr>
      <w:tr w:rsidR="00412F21" w:rsidRPr="00412F21" w:rsidTr="00412F21">
        <w:tc>
          <w:tcPr>
            <w:tcW w:w="3227"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b/>
                <w:sz w:val="20"/>
                <w:szCs w:val="20"/>
              </w:rPr>
              <w:lastRenderedPageBreak/>
              <w:t>5.Звуки и буквы</w:t>
            </w:r>
            <w:r w:rsidR="00A35D33">
              <w:rPr>
                <w:rFonts w:ascii="Times New Roman" w:eastAsia="Times New Roman" w:hAnsi="Times New Roman" w:cs="Times New Roman"/>
                <w:sz w:val="20"/>
                <w:szCs w:val="20"/>
              </w:rPr>
              <w:t>. (28</w:t>
            </w:r>
            <w:r w:rsidRPr="00412F21">
              <w:rPr>
                <w:rFonts w:ascii="Times New Roman" w:eastAsia="Times New Roman" w:hAnsi="Times New Roman" w:cs="Times New Roman"/>
                <w:sz w:val="20"/>
                <w:szCs w:val="20"/>
              </w:rPr>
              <w:t>ч.)</w:t>
            </w:r>
          </w:p>
        </w:tc>
        <w:tc>
          <w:tcPr>
            <w:tcW w:w="634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Осознавать смыслоразличительную роль звуков и бу</w:t>
            </w:r>
            <w:proofErr w:type="gramStart"/>
            <w:r w:rsidRPr="00412F21">
              <w:rPr>
                <w:rFonts w:ascii="Times New Roman" w:eastAsia="Times New Roman" w:hAnsi="Times New Roman" w:cs="Times New Roman"/>
                <w:sz w:val="20"/>
                <w:szCs w:val="20"/>
                <w:lang w:eastAsia="ru-RU"/>
              </w:rPr>
              <w:t>кв в сл</w:t>
            </w:r>
            <w:proofErr w:type="gramEnd"/>
            <w:r w:rsidRPr="00412F21">
              <w:rPr>
                <w:rFonts w:ascii="Times New Roman" w:eastAsia="Times New Roman" w:hAnsi="Times New Roman" w:cs="Times New Roman"/>
                <w:sz w:val="20"/>
                <w:szCs w:val="20"/>
                <w:lang w:eastAsia="ru-RU"/>
              </w:rPr>
              <w:t>ове. Распознавать условные обозначения звуков речи.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Сопоставлять звуковое и буквенное обозначения  слова.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Наблюдать модели слов (звуковые и буквенные), анализировать их.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Объяснять, где могут пригодиться знания об алфавите.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Называть буквы правильно и располагать их в алфавитном порядке.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Классифицировать буквы по сходству в их названии, по характеристике звука, который они обозначают.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положение заданной буквы в алфавите: ближе к концу, к середине, к началу, называть соседние буквы по отношению к заданной</w:t>
            </w:r>
            <w:proofErr w:type="gramStart"/>
            <w:r w:rsidRPr="00412F21">
              <w:rPr>
                <w:rFonts w:ascii="Times New Roman" w:eastAsia="Times New Roman" w:hAnsi="Times New Roman" w:cs="Times New Roman"/>
                <w:sz w:val="20"/>
                <w:szCs w:val="20"/>
                <w:lang w:eastAsia="ru-RU"/>
              </w:rPr>
              <w:t>.Р</w:t>
            </w:r>
            <w:proofErr w:type="gramEnd"/>
            <w:r w:rsidRPr="00412F21">
              <w:rPr>
                <w:rFonts w:ascii="Times New Roman" w:eastAsia="Times New Roman" w:hAnsi="Times New Roman" w:cs="Times New Roman"/>
                <w:sz w:val="20"/>
                <w:szCs w:val="20"/>
                <w:lang w:eastAsia="ru-RU"/>
              </w:rPr>
              <w:t xml:space="preserve">абота с памяткой «Алфавит».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Располагать в алфавитном порядке списки заданных слов.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Использовать знания алфавита при работе со словарями.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Сопоставлять случаи употребления заглавной (прописной)  и строчной буквы в словах.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Использовать правило написания имён собственных и первого слова в предложении. </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roofErr w:type="gramStart"/>
            <w:r w:rsidRPr="00412F21">
              <w:rPr>
                <w:rFonts w:ascii="Times New Roman" w:eastAsia="Times New Roman" w:hAnsi="Times New Roman" w:cs="Times New Roman"/>
                <w:sz w:val="20"/>
                <w:szCs w:val="20"/>
                <w:lang w:eastAsia="ru-RU"/>
              </w:rPr>
              <w:t>Работать со страничками для любознательных (знакомство со сведениями из истории русского языка:</w:t>
            </w:r>
            <w:r w:rsidRPr="00412F21">
              <w:rPr>
                <w:rFonts w:ascii="Times New Roman" w:eastAsia="Times New Roman" w:hAnsi="Times New Roman" w:cs="Times New Roman"/>
                <w:color w:val="000000"/>
                <w:sz w:val="20"/>
                <w:szCs w:val="20"/>
                <w:lang w:eastAsia="ru-RU"/>
              </w:rPr>
              <w:t xml:space="preserve"> о самых молодых буквах в алфавите, о прописных и строчных буквах и др.)</w:t>
            </w:r>
            <w:proofErr w:type="gramEnd"/>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z w:val="20"/>
                <w:szCs w:val="20"/>
                <w:lang w:eastAsia="ru-RU"/>
              </w:rPr>
              <w:t>Составлять (под руководством учителя)</w:t>
            </w:r>
            <w:r w:rsidRPr="00412F21">
              <w:rPr>
                <w:rFonts w:ascii="Times New Roman" w:eastAsia="Times New Roman" w:hAnsi="Times New Roman" w:cs="Times New Roman"/>
                <w:sz w:val="20"/>
                <w:szCs w:val="20"/>
                <w:lang w:eastAsia="ru-RU"/>
              </w:rPr>
              <w:t xml:space="preserve"> рассказ по репродукции картины З.Е. Серебряковой «За обедом», используя опорные слова.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Находить в слове гласные звуки. Объяснять особенности гласных звуков.</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Правильно произносить гласные звуки.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гласные звуки и буквы, обозначающие гласные звуки.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Работа с памяткой «Гласные звуки и буквы для их обозначения».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«работу» букв, обозначающих гласные звуки в слове.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Соотносить количество звуков и букв в таких словах, как </w:t>
            </w:r>
            <w:r w:rsidRPr="00412F21">
              <w:rPr>
                <w:rFonts w:ascii="Times New Roman" w:eastAsia="Times New Roman" w:hAnsi="Times New Roman" w:cs="Times New Roman"/>
                <w:i/>
                <w:sz w:val="20"/>
                <w:szCs w:val="20"/>
                <w:lang w:eastAsia="ru-RU"/>
              </w:rPr>
              <w:t>клюв, юла, поют</w:t>
            </w:r>
            <w:r w:rsidRPr="00412F21">
              <w:rPr>
                <w:rFonts w:ascii="Times New Roman" w:eastAsia="Times New Roman" w:hAnsi="Times New Roman" w:cs="Times New Roman"/>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причины разного количества звуков и бу</w:t>
            </w:r>
            <w:proofErr w:type="gramStart"/>
            <w:r w:rsidRPr="00412F21">
              <w:rPr>
                <w:rFonts w:ascii="Times New Roman" w:eastAsia="Times New Roman" w:hAnsi="Times New Roman" w:cs="Times New Roman"/>
                <w:sz w:val="20"/>
                <w:szCs w:val="20"/>
                <w:lang w:eastAsia="ru-RU"/>
              </w:rPr>
              <w:t>кв в сл</w:t>
            </w:r>
            <w:proofErr w:type="gramEnd"/>
            <w:r w:rsidRPr="00412F21">
              <w:rPr>
                <w:rFonts w:ascii="Times New Roman" w:eastAsia="Times New Roman" w:hAnsi="Times New Roman" w:cs="Times New Roman"/>
                <w:sz w:val="20"/>
                <w:szCs w:val="20"/>
                <w:lang w:eastAsia="ru-RU"/>
              </w:rPr>
              <w:t>ове.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Определять качественную характеристику гласного звука: гласный ударный или безударный.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Работать со страничкой для </w:t>
            </w:r>
            <w:proofErr w:type="gramStart"/>
            <w:r w:rsidRPr="00412F21">
              <w:rPr>
                <w:rFonts w:ascii="Times New Roman" w:eastAsia="Times New Roman" w:hAnsi="Times New Roman" w:cs="Times New Roman"/>
                <w:sz w:val="20"/>
                <w:szCs w:val="20"/>
                <w:lang w:eastAsia="ru-RU"/>
              </w:rPr>
              <w:t>любознательных</w:t>
            </w:r>
            <w:proofErr w:type="gramEnd"/>
            <w:r w:rsidRPr="00412F21">
              <w:rPr>
                <w:rFonts w:ascii="Times New Roman" w:eastAsia="Times New Roman" w:hAnsi="Times New Roman" w:cs="Times New Roman"/>
                <w:sz w:val="20"/>
                <w:szCs w:val="20"/>
                <w:lang w:eastAsia="ru-RU"/>
              </w:rPr>
              <w:t>. Знакомство со сведениями из истории русского языка (о букве э).</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Наблюдать, из каких языков пришли в нашу речь слова.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с текстом. Определять тему и главную мысль текста. Составлять и записывать ответы на вопросы к тексту с опорой на  текст и  рисунок.</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Определять безударный гласный звук в слове и его место в слове.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Находить в двусложных словах букву безударного гласного звука, написание которой надо проверять.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проверочное и проверяемое слова.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Подбирать проверочные слова путём изменения формы слова и подбора однокоренного слова (слоны-слон, слоник; трав</w:t>
            </w:r>
            <w:proofErr w:type="gramStart"/>
            <w:r w:rsidRPr="00412F21">
              <w:rPr>
                <w:rFonts w:ascii="Times New Roman" w:eastAsia="Times New Roman" w:hAnsi="Times New Roman" w:cs="Times New Roman"/>
                <w:sz w:val="20"/>
                <w:szCs w:val="20"/>
                <w:lang w:eastAsia="ru-RU"/>
              </w:rPr>
              <w:t>а-</w:t>
            </w:r>
            <w:proofErr w:type="gramEnd"/>
            <w:r w:rsidRPr="00412F21">
              <w:rPr>
                <w:rFonts w:ascii="Times New Roman" w:eastAsia="Times New Roman" w:hAnsi="Times New Roman" w:cs="Times New Roman"/>
                <w:sz w:val="20"/>
                <w:szCs w:val="20"/>
                <w:lang w:eastAsia="ru-RU"/>
              </w:rPr>
              <w:t xml:space="preserve"> травы, травка).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Наблюдать над единообразным написанием корня в однокоренных словах.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Использовать правило при написании слов с безударным гласным в корне.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Планировать учебные действия при решении орфографической задачи (обозначение буквой безударного гласного звука в слове), определять пути её решения, решать её в соответствии с изученным правилом.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правописание слова с безударным гласным в корне, пользуясь алгоритмом проверки написания.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проверяемые и непроверяемые орфограммы.</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Запоминать написание непроверяемой орфограммы безударного  гласного звука  в словах, предусмотренных программой 1 и 2 классов.</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над орфографическим словарём учебника: находить слова с изучаемой орфограммой и проверять написание слова по орфографическому словарю.</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Работать со страничкой для </w:t>
            </w:r>
            <w:proofErr w:type="gramStart"/>
            <w:r w:rsidRPr="00412F21">
              <w:rPr>
                <w:rFonts w:ascii="Times New Roman" w:eastAsia="Times New Roman" w:hAnsi="Times New Roman" w:cs="Times New Roman"/>
                <w:sz w:val="20"/>
                <w:szCs w:val="20"/>
                <w:lang w:eastAsia="ru-RU"/>
              </w:rPr>
              <w:t>любознательных</w:t>
            </w:r>
            <w:proofErr w:type="gramEnd"/>
            <w:r w:rsidRPr="00412F21">
              <w:rPr>
                <w:rFonts w:ascii="Times New Roman" w:eastAsia="Times New Roman" w:hAnsi="Times New Roman" w:cs="Times New Roman"/>
                <w:sz w:val="20"/>
                <w:szCs w:val="20"/>
                <w:lang w:eastAsia="ru-RU"/>
              </w:rPr>
              <w:t xml:space="preserve">. Знакомство со сведениями о происхождении слов </w:t>
            </w:r>
            <w:r w:rsidRPr="00412F21">
              <w:rPr>
                <w:rFonts w:ascii="Times New Roman" w:eastAsia="Times New Roman" w:hAnsi="Times New Roman" w:cs="Times New Roman"/>
                <w:i/>
                <w:sz w:val="20"/>
                <w:szCs w:val="20"/>
                <w:lang w:eastAsia="ru-RU"/>
              </w:rPr>
              <w:t>орфограмма, малина, земляника</w:t>
            </w:r>
            <w:r w:rsidRPr="00412F21">
              <w:rPr>
                <w:rFonts w:ascii="Times New Roman" w:eastAsia="Times New Roman" w:hAnsi="Times New Roman" w:cs="Times New Roman"/>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Объяснять, когда в речи употребляют образные выражения (фразеологизмы): </w:t>
            </w:r>
            <w:r w:rsidRPr="00412F21">
              <w:rPr>
                <w:rFonts w:ascii="Times New Roman" w:eastAsia="Times New Roman" w:hAnsi="Times New Roman" w:cs="Times New Roman"/>
                <w:i/>
                <w:sz w:val="20"/>
                <w:szCs w:val="20"/>
                <w:lang w:eastAsia="ru-RU"/>
              </w:rPr>
              <w:t>язык заплетается, воробью по колено</w:t>
            </w:r>
            <w:r w:rsidRPr="00412F21">
              <w:rPr>
                <w:rFonts w:ascii="Times New Roman" w:eastAsia="Times New Roman" w:hAnsi="Times New Roman" w:cs="Times New Roman"/>
                <w:sz w:val="20"/>
                <w:szCs w:val="20"/>
                <w:lang w:eastAsia="ru-RU"/>
              </w:rPr>
              <w:t xml:space="preserve"> и др.</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текст из предложений.</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рассказ по репродукции картины  С. А. Тутунова  «Зима пришла. Детство» (под руководством учителя)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свои достижения при выполнении заданий «Проверь себя» в учебнике и по электронному приложению.</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Находить в слове согласные звуки.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Правильно произносить согласные звуки.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согласные звуки и буквы, обозначающие согласные звуки.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 с памяткой «Согласные звуки русского языка».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предложения из слов, данных в начальной форме, из составленных предложений – рассказ в соответствии с рисунком.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согласный звук [й’] и гласный звук [и].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способы обозначения согласного звука [й’] буквами.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Работать со страничками для </w:t>
            </w:r>
            <w:proofErr w:type="gramStart"/>
            <w:r w:rsidRPr="00412F21">
              <w:rPr>
                <w:rFonts w:ascii="Times New Roman" w:eastAsia="Times New Roman" w:hAnsi="Times New Roman" w:cs="Times New Roman"/>
                <w:sz w:val="20"/>
                <w:szCs w:val="20"/>
                <w:lang w:eastAsia="ru-RU"/>
              </w:rPr>
              <w:t>любознательных</w:t>
            </w:r>
            <w:proofErr w:type="gramEnd"/>
            <w:r w:rsidRPr="00412F21">
              <w:rPr>
                <w:rFonts w:ascii="Times New Roman" w:eastAsia="Times New Roman" w:hAnsi="Times New Roman" w:cs="Times New Roman"/>
                <w:sz w:val="20"/>
                <w:szCs w:val="20"/>
                <w:lang w:eastAsia="ru-RU"/>
              </w:rPr>
              <w:t>: знакомство со сведениями о звуке-невидимке [й’].</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Использовать правило при переносе слов с буквой «и краткое» (чай-ка).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Наблюдать над произношением и правописанием слов с удвоенными согласными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Использовать правило переноса слов с удвоенными согласными (</w:t>
            </w:r>
            <w:proofErr w:type="gramStart"/>
            <w:r w:rsidRPr="00412F21">
              <w:rPr>
                <w:rFonts w:ascii="Times New Roman" w:eastAsia="Times New Roman" w:hAnsi="Times New Roman" w:cs="Times New Roman"/>
                <w:sz w:val="20"/>
                <w:szCs w:val="20"/>
                <w:lang w:eastAsia="ru-RU"/>
              </w:rPr>
              <w:t>ван-на</w:t>
            </w:r>
            <w:proofErr w:type="gramEnd"/>
            <w:r w:rsidRPr="00412F21">
              <w:rPr>
                <w:rFonts w:ascii="Times New Roman" w:eastAsia="Times New Roman" w:hAnsi="Times New Roman" w:cs="Times New Roman"/>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z w:val="20"/>
                <w:szCs w:val="20"/>
                <w:lang w:eastAsia="ru-RU"/>
              </w:rPr>
              <w:t>Составлять</w:t>
            </w:r>
            <w:r w:rsidRPr="00412F21">
              <w:rPr>
                <w:rFonts w:ascii="Times New Roman" w:eastAsia="Times New Roman" w:hAnsi="Times New Roman" w:cs="Times New Roman"/>
                <w:sz w:val="20"/>
                <w:szCs w:val="20"/>
                <w:lang w:eastAsia="ru-RU"/>
              </w:rPr>
              <w:t xml:space="preserve"> рассказ по репродукции картины А.С. Степанова «Лоси» и опорным словам, записывать составленный рассказ.</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Находить совместно со сверстниками и взрослыми информацию </w:t>
            </w:r>
            <w:r w:rsidRPr="00412F21">
              <w:rPr>
                <w:rFonts w:ascii="Times New Roman" w:eastAsia="Times New Roman" w:hAnsi="Times New Roman" w:cs="Times New Roman"/>
                <w:sz w:val="20"/>
                <w:szCs w:val="20"/>
                <w:lang w:eastAsia="ru-RU"/>
              </w:rPr>
              <w:lastRenderedPageBreak/>
              <w:t xml:space="preserve">(занимательные задания) в учебнике,  сборнике </w:t>
            </w:r>
            <w:r w:rsidRPr="00412F21">
              <w:rPr>
                <w:rFonts w:ascii="Times New Roman" w:eastAsia="Times New Roman" w:hAnsi="Times New Roman" w:cs="Times New Roman"/>
                <w:color w:val="000000"/>
                <w:sz w:val="20"/>
                <w:szCs w:val="20"/>
                <w:lang w:eastAsia="ru-RU"/>
              </w:rPr>
              <w:t>дидактических материалов</w:t>
            </w:r>
            <w:r w:rsidRPr="00412F21">
              <w:rPr>
                <w:rFonts w:ascii="Times New Roman" w:eastAsia="Times New Roman" w:hAnsi="Times New Roman" w:cs="Times New Roman"/>
                <w:sz w:val="20"/>
                <w:szCs w:val="20"/>
                <w:lang w:eastAsia="ru-RU"/>
              </w:rPr>
              <w:t>, в рабочей тетради и в других источниках и создавать свои занимательные задания.  Участвовать  в презентации занимательных заданий.</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Различать твёрдые и мягкие согласные звуки (парные и непарные).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как обозначена мягкость согласных на письме.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с памяткой «Как подготовиться к письму по памяти».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Планировать учебные действия при письме по памяти.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Соотносить количество звуков и букв в таких словах, как </w:t>
            </w:r>
            <w:r w:rsidRPr="00412F21">
              <w:rPr>
                <w:rFonts w:ascii="Times New Roman" w:eastAsia="Times New Roman" w:hAnsi="Times New Roman" w:cs="Times New Roman"/>
                <w:i/>
                <w:sz w:val="20"/>
                <w:szCs w:val="20"/>
                <w:lang w:eastAsia="ru-RU"/>
              </w:rPr>
              <w:t>огонь, кольцо</w:t>
            </w:r>
            <w:r w:rsidRPr="00412F21">
              <w:rPr>
                <w:rFonts w:ascii="Times New Roman" w:eastAsia="Times New Roman" w:hAnsi="Times New Roman" w:cs="Times New Roman"/>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причины расхождения количества звуков и букв в этих словах.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Подбирать примеры слов с мягким знаком (ь).</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Переносить слова с мягким знаком (</w:t>
            </w:r>
            <w:proofErr w:type="gramStart"/>
            <w:r w:rsidRPr="00412F21">
              <w:rPr>
                <w:rFonts w:ascii="Times New Roman" w:eastAsia="Times New Roman" w:hAnsi="Times New Roman" w:cs="Times New Roman"/>
                <w:i/>
                <w:sz w:val="20"/>
                <w:szCs w:val="20"/>
                <w:lang w:eastAsia="ru-RU"/>
              </w:rPr>
              <w:t>паль-цы</w:t>
            </w:r>
            <w:proofErr w:type="gramEnd"/>
            <w:r w:rsidRPr="00412F21">
              <w:rPr>
                <w:rFonts w:ascii="Times New Roman" w:eastAsia="Times New Roman" w:hAnsi="Times New Roman" w:cs="Times New Roman"/>
                <w:i/>
                <w:sz w:val="20"/>
                <w:szCs w:val="20"/>
                <w:lang w:eastAsia="ru-RU"/>
              </w:rPr>
              <w:t>, паль-то</w:t>
            </w:r>
            <w:r w:rsidRPr="00412F21">
              <w:rPr>
                <w:rFonts w:ascii="Times New Roman" w:eastAsia="Times New Roman" w:hAnsi="Times New Roman" w:cs="Times New Roman"/>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Обозначать мягкость согласного звука мягким знаком в конце слова и в середине слова перед согласным (</w:t>
            </w:r>
            <w:r w:rsidRPr="00412F21">
              <w:rPr>
                <w:rFonts w:ascii="Times New Roman" w:eastAsia="Times New Roman" w:hAnsi="Times New Roman" w:cs="Times New Roman"/>
                <w:i/>
                <w:sz w:val="20"/>
                <w:szCs w:val="20"/>
                <w:lang w:eastAsia="ru-RU"/>
              </w:rPr>
              <w:t>день, коньки</w:t>
            </w:r>
            <w:r w:rsidRPr="00412F21">
              <w:rPr>
                <w:rFonts w:ascii="Times New Roman" w:eastAsia="Times New Roman" w:hAnsi="Times New Roman" w:cs="Times New Roman"/>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свои достижения при выполнении заданий «Проверь себя» в учебнике и по электронному приложению.</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текстом: определять тему текста, подбирать к нему заголовок,</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определять части текста.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Анализировать текст с целью нахождения в нём информации для ответа на вопросы, записывать ответы.</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продолжение рассказа. Писать письмо Деду Морозу.</w:t>
            </w:r>
          </w:p>
        </w:tc>
      </w:tr>
      <w:tr w:rsidR="00412F21" w:rsidRPr="00412F21" w:rsidTr="00412F21">
        <w:tc>
          <w:tcPr>
            <w:tcW w:w="322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jc w:val="both"/>
              <w:rPr>
                <w:rFonts w:ascii="Times New Roman" w:eastAsia="Times New Roman" w:hAnsi="Times New Roman" w:cs="Times New Roman"/>
                <w:b/>
                <w:sz w:val="20"/>
                <w:szCs w:val="20"/>
              </w:rPr>
            </w:pPr>
            <w:r w:rsidRPr="00412F21">
              <w:rPr>
                <w:rFonts w:ascii="Times New Roman" w:eastAsia="Times New Roman" w:hAnsi="Times New Roman" w:cs="Times New Roman"/>
                <w:b/>
                <w:sz w:val="20"/>
                <w:szCs w:val="20"/>
              </w:rPr>
              <w:lastRenderedPageBreak/>
              <w:t>6.Правописание  букво</w:t>
            </w:r>
            <w:r w:rsidR="00A35D33">
              <w:rPr>
                <w:rFonts w:ascii="Times New Roman" w:eastAsia="Times New Roman" w:hAnsi="Times New Roman" w:cs="Times New Roman"/>
                <w:b/>
                <w:sz w:val="20"/>
                <w:szCs w:val="20"/>
              </w:rPr>
              <w:t>сочетаний с шипящими звуками (23</w:t>
            </w:r>
            <w:r w:rsidRPr="00412F21">
              <w:rPr>
                <w:rFonts w:ascii="Times New Roman" w:eastAsia="Times New Roman" w:hAnsi="Times New Roman" w:cs="Times New Roman"/>
                <w:b/>
                <w:sz w:val="20"/>
                <w:szCs w:val="20"/>
              </w:rPr>
              <w:t>ч.)</w:t>
            </w:r>
          </w:p>
        </w:tc>
        <w:tc>
          <w:tcPr>
            <w:tcW w:w="634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Различать непарные  мягкие шипящие звуки.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Находить в словах буквосочетания чк, чн, чт, щн, нч, подбирать примеры слов с такими сочетаниями.</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sz w:val="20"/>
                <w:szCs w:val="20"/>
                <w:lang w:eastAsia="ru-RU"/>
              </w:rPr>
              <w:t>Соблюдать в речи правильное орфоэпическое произношение слов с сочетаниями чн, чт (</w:t>
            </w:r>
            <w:r w:rsidRPr="00412F21">
              <w:rPr>
                <w:rFonts w:ascii="Times New Roman" w:eastAsia="Times New Roman" w:hAnsi="Times New Roman" w:cs="Times New Roman"/>
                <w:i/>
                <w:sz w:val="20"/>
                <w:szCs w:val="20"/>
                <w:lang w:eastAsia="ru-RU"/>
              </w:rPr>
              <w:t>чтобы, скучно</w:t>
            </w:r>
            <w:r w:rsidRPr="00412F21">
              <w:rPr>
                <w:rFonts w:ascii="Times New Roman" w:eastAsia="Times New Roman" w:hAnsi="Times New Roman" w:cs="Times New Roman"/>
                <w:sz w:val="20"/>
                <w:szCs w:val="20"/>
                <w:lang w:eastAsia="ru-RU"/>
              </w:rPr>
              <w:t xml:space="preserve"> и др</w:t>
            </w:r>
            <w:r w:rsidRPr="00412F21">
              <w:rPr>
                <w:rFonts w:ascii="Times New Roman" w:eastAsia="Times New Roman" w:hAnsi="Times New Roman" w:cs="Times New Roman"/>
                <w:color w:val="000000"/>
                <w:sz w:val="20"/>
                <w:szCs w:val="20"/>
                <w:lang w:eastAsia="ru-RU"/>
              </w:rPr>
              <w:t xml:space="preserve">.).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с орфоэпическим словарём.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Применять правило написания слов с буквосочетаниями чк, чн, чт, нч, щн. Подбирать примеры слов с таким сочетанием.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с текстом. Подбирать к тексту заголовок. Выделять в тексте части и определять их микротемы. Записывать предложение из текста на заданную тему.</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Находить в тексте рифмующиеся строки, подбирать рифмующиеся слова, сочинять стихи на заданные рифмы, составлять словарик собственных рифм, участвовать в презентации выполненной работы.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непарные твёрдые и мягкие шипящие звуки.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Находить в словах буквосочетания жи—ши, </w:t>
            </w:r>
            <w:proofErr w:type="gramStart"/>
            <w:r w:rsidRPr="00412F21">
              <w:rPr>
                <w:rFonts w:ascii="Times New Roman" w:eastAsia="Times New Roman" w:hAnsi="Times New Roman" w:cs="Times New Roman"/>
                <w:sz w:val="20"/>
                <w:szCs w:val="20"/>
                <w:lang w:eastAsia="ru-RU"/>
              </w:rPr>
              <w:t>ча—ща</w:t>
            </w:r>
            <w:proofErr w:type="gramEnd"/>
            <w:r w:rsidRPr="00412F21">
              <w:rPr>
                <w:rFonts w:ascii="Times New Roman" w:eastAsia="Times New Roman" w:hAnsi="Times New Roman" w:cs="Times New Roman"/>
                <w:sz w:val="20"/>
                <w:szCs w:val="20"/>
                <w:lang w:eastAsia="ru-RU"/>
              </w:rPr>
              <w:t>, чу—щу,  подбирать примеры слов с такими буквосочетаниями.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Применять правило при написании слов с буквосочетаниями жи—ши, </w:t>
            </w:r>
            <w:proofErr w:type="gramStart"/>
            <w:r w:rsidRPr="00412F21">
              <w:rPr>
                <w:rFonts w:ascii="Times New Roman" w:eastAsia="Times New Roman" w:hAnsi="Times New Roman" w:cs="Times New Roman"/>
                <w:sz w:val="20"/>
                <w:szCs w:val="20"/>
                <w:lang w:eastAsia="ru-RU"/>
              </w:rPr>
              <w:t>ча—ща</w:t>
            </w:r>
            <w:proofErr w:type="gramEnd"/>
            <w:r w:rsidRPr="00412F21">
              <w:rPr>
                <w:rFonts w:ascii="Times New Roman" w:eastAsia="Times New Roman" w:hAnsi="Times New Roman" w:cs="Times New Roman"/>
                <w:sz w:val="20"/>
                <w:szCs w:val="20"/>
                <w:lang w:eastAsia="ru-RU"/>
              </w:rPr>
              <w:t xml:space="preserve">, чу—щу.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свои достижения при выполнении заданий «Проверь себя» в учебнике и по электронному приложению.</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с предложением и текстом. Составлять предложения из слов, обсуждать, составляют ли они текст, подбирать к тексту заголовок, записывать составленный текст.</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глухие и звонкие согласные звуки, парные и непарные.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Характеризовать согласный звук (</w:t>
            </w:r>
            <w:proofErr w:type="gramStart"/>
            <w:r w:rsidRPr="00412F21">
              <w:rPr>
                <w:rFonts w:ascii="Times New Roman" w:eastAsia="Times New Roman" w:hAnsi="Times New Roman" w:cs="Times New Roman"/>
                <w:sz w:val="20"/>
                <w:szCs w:val="20"/>
                <w:lang w:eastAsia="ru-RU"/>
              </w:rPr>
              <w:t>глухой—звонкий</w:t>
            </w:r>
            <w:proofErr w:type="gramEnd"/>
            <w:r w:rsidRPr="00412F21">
              <w:rPr>
                <w:rFonts w:ascii="Times New Roman" w:eastAsia="Times New Roman" w:hAnsi="Times New Roman" w:cs="Times New Roman"/>
                <w:sz w:val="20"/>
                <w:szCs w:val="20"/>
                <w:lang w:eastAsia="ru-RU"/>
              </w:rPr>
              <w:t>, парный—непарный) и оценивать правильность данной характеристики.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Правильно произносить звонкие и глухие согласные звуки на конце слова и перед другими согласными (кроме сонорных).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Соотносить произношение  парного по глухости-звонкости согласного звука на конце слова и в корне перед согласным.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звук на конце слова и в корне перед согласным.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Находить в словах букву парного согласного звука, написание которой надо проверять.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проверочное и проверяемое слова.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Подбирать проверочные слова путём изменения формы слова и подбора однокоренных слов (травка — трава, травушка; моро</w:t>
            </w:r>
            <w:proofErr w:type="gramStart"/>
            <w:r w:rsidRPr="00412F21">
              <w:rPr>
                <w:rFonts w:ascii="Times New Roman" w:eastAsia="Times New Roman" w:hAnsi="Times New Roman" w:cs="Times New Roman"/>
                <w:sz w:val="20"/>
                <w:szCs w:val="20"/>
                <w:lang w:eastAsia="ru-RU"/>
              </w:rPr>
              <w:t>з-</w:t>
            </w:r>
            <w:proofErr w:type="gramEnd"/>
            <w:r w:rsidRPr="00412F21">
              <w:rPr>
                <w:rFonts w:ascii="Times New Roman" w:eastAsia="Times New Roman" w:hAnsi="Times New Roman" w:cs="Times New Roman"/>
                <w:sz w:val="20"/>
                <w:szCs w:val="20"/>
                <w:lang w:eastAsia="ru-RU"/>
              </w:rPr>
              <w:t xml:space="preserve"> морозы, морозный).</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 xml:space="preserve">Использовать правило при написании слов с парным по глухости-звонкости согласным звуком на конце слова и перед согласным в корне.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правописание слов с парным по глухости-звонкости согласным звуком на основе алгоритма проверки его написания.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Подбирать примеры слов с изучаемой орфограммой.</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Сопоставлять приёмы проверки написания гласных и согласных в </w:t>
            </w:r>
            <w:proofErr w:type="gramStart"/>
            <w:r w:rsidRPr="00412F21">
              <w:rPr>
                <w:rFonts w:ascii="Times New Roman" w:eastAsia="Times New Roman" w:hAnsi="Times New Roman" w:cs="Times New Roman"/>
                <w:sz w:val="20"/>
                <w:szCs w:val="20"/>
                <w:lang w:eastAsia="ru-RU"/>
              </w:rPr>
              <w:t>корне слов</w:t>
            </w:r>
            <w:proofErr w:type="gramEnd"/>
            <w:r w:rsidRPr="00412F21">
              <w:rPr>
                <w:rFonts w:ascii="Times New Roman" w:eastAsia="Times New Roman" w:hAnsi="Times New Roman" w:cs="Times New Roman"/>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Объяснять правописание слов с парным по глухости-звонкости согласным звуком и с безударным гласным в корне на основе алгоритма проверки его написания.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с памяткой «Как подготовиться к диктанту».</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Работать с Памяткой «Как провести </w:t>
            </w:r>
            <w:proofErr w:type="gramStart"/>
            <w:r w:rsidRPr="00412F21">
              <w:rPr>
                <w:rFonts w:ascii="Times New Roman" w:eastAsia="Times New Roman" w:hAnsi="Times New Roman" w:cs="Times New Roman"/>
                <w:sz w:val="20"/>
                <w:szCs w:val="20"/>
                <w:lang w:eastAsia="ru-RU"/>
              </w:rPr>
              <w:t>звуко-буквенный</w:t>
            </w:r>
            <w:proofErr w:type="gramEnd"/>
            <w:r w:rsidRPr="00412F21">
              <w:rPr>
                <w:rFonts w:ascii="Times New Roman" w:eastAsia="Times New Roman" w:hAnsi="Times New Roman" w:cs="Times New Roman"/>
                <w:sz w:val="20"/>
                <w:szCs w:val="20"/>
                <w:lang w:eastAsia="ru-RU"/>
              </w:rPr>
              <w:t xml:space="preserve"> разбор слова». Проводить </w:t>
            </w:r>
            <w:proofErr w:type="gramStart"/>
            <w:r w:rsidRPr="00412F21">
              <w:rPr>
                <w:rFonts w:ascii="Times New Roman" w:eastAsia="Times New Roman" w:hAnsi="Times New Roman" w:cs="Times New Roman"/>
                <w:sz w:val="20"/>
                <w:szCs w:val="20"/>
                <w:lang w:eastAsia="ru-RU"/>
              </w:rPr>
              <w:t>звуко-буквенный</w:t>
            </w:r>
            <w:proofErr w:type="gramEnd"/>
            <w:r w:rsidRPr="00412F21">
              <w:rPr>
                <w:rFonts w:ascii="Times New Roman" w:eastAsia="Times New Roman" w:hAnsi="Times New Roman" w:cs="Times New Roman"/>
                <w:sz w:val="20"/>
                <w:szCs w:val="20"/>
                <w:lang w:eastAsia="ru-RU"/>
              </w:rPr>
              <w:t xml:space="preserve"> разбор слова по заданному образцу.</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свои достижения при выполнении заданий «Проверь себя» в учебнике и по электронному приложению.</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(под руководством учителя) текст поздравительной открытки; излагать письменно текст по вопросам.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Наблюдать над произношением слов </w:t>
            </w:r>
            <w:proofErr w:type="gramStart"/>
            <w:r w:rsidRPr="00412F21">
              <w:rPr>
                <w:rFonts w:ascii="Times New Roman" w:eastAsia="Times New Roman" w:hAnsi="Times New Roman" w:cs="Times New Roman"/>
                <w:sz w:val="20"/>
                <w:szCs w:val="20"/>
                <w:lang w:eastAsia="ru-RU"/>
              </w:rPr>
              <w:t>с</w:t>
            </w:r>
            <w:proofErr w:type="gramEnd"/>
            <w:r w:rsidRPr="00412F21">
              <w:rPr>
                <w:rFonts w:ascii="Times New Roman" w:eastAsia="Times New Roman" w:hAnsi="Times New Roman" w:cs="Times New Roman"/>
                <w:sz w:val="20"/>
                <w:szCs w:val="20"/>
                <w:lang w:eastAsia="ru-RU"/>
              </w:rPr>
              <w:t xml:space="preserve"> разделительным ь.</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Соотносить количество звуков и букв в таких словах как </w:t>
            </w:r>
            <w:r w:rsidRPr="00412F21">
              <w:rPr>
                <w:rFonts w:ascii="Times New Roman" w:eastAsia="Times New Roman" w:hAnsi="Times New Roman" w:cs="Times New Roman"/>
                <w:i/>
                <w:sz w:val="20"/>
                <w:szCs w:val="20"/>
                <w:lang w:eastAsia="ru-RU"/>
              </w:rPr>
              <w:t>семья, вьюга</w:t>
            </w:r>
            <w:r w:rsidRPr="00412F21">
              <w:rPr>
                <w:rFonts w:ascii="Times New Roman" w:eastAsia="Times New Roman" w:hAnsi="Times New Roman" w:cs="Times New Roman"/>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Подбирать примеры слов с разделительным мягким знаком.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слова с мягким знаком-показателем мягкости предшествующего согласного звука и разделительным мягким знаком.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Использовать правило при написании слов с разделительным мягким знаком (ь) и мягким знаком для  обозначения мягкости согласного звука. Объяснять написание разделительного мягкого знака в словах.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свои достижения при выполнении заданий «Проверь себя» в учебнике и по электронному приложению.</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z w:val="20"/>
                <w:szCs w:val="20"/>
                <w:lang w:eastAsia="ru-RU"/>
              </w:rPr>
              <w:t>Составлять (под руководством учителя)</w:t>
            </w:r>
            <w:r w:rsidRPr="00412F21">
              <w:rPr>
                <w:rFonts w:ascii="Times New Roman" w:eastAsia="Times New Roman" w:hAnsi="Times New Roman" w:cs="Times New Roman"/>
                <w:sz w:val="20"/>
                <w:szCs w:val="20"/>
                <w:lang w:eastAsia="ru-RU"/>
              </w:rPr>
              <w:t xml:space="preserve"> устный рассказ по серии рисунков.</w:t>
            </w:r>
          </w:p>
        </w:tc>
      </w:tr>
      <w:tr w:rsidR="00412F21" w:rsidRPr="00412F21" w:rsidTr="00412F21">
        <w:tc>
          <w:tcPr>
            <w:tcW w:w="3227" w:type="dxa"/>
            <w:tcBorders>
              <w:top w:val="single" w:sz="4" w:space="0" w:color="auto"/>
              <w:left w:val="single" w:sz="4" w:space="0" w:color="auto"/>
              <w:bottom w:val="single" w:sz="4" w:space="0" w:color="auto"/>
              <w:right w:val="single" w:sz="4" w:space="0" w:color="auto"/>
            </w:tcBorders>
            <w:hideMark/>
          </w:tcPr>
          <w:p w:rsidR="00412F21" w:rsidRPr="00412F21" w:rsidRDefault="00A35D33" w:rsidP="00412F21">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7. Части речи. (43</w:t>
            </w:r>
            <w:r w:rsidR="00412F21" w:rsidRPr="00412F21">
              <w:rPr>
                <w:rFonts w:ascii="Times New Roman" w:eastAsia="Times New Roman" w:hAnsi="Times New Roman" w:cs="Times New Roman"/>
                <w:b/>
                <w:sz w:val="20"/>
                <w:szCs w:val="20"/>
              </w:rPr>
              <w:t>ч.)</w:t>
            </w:r>
          </w:p>
        </w:tc>
        <w:tc>
          <w:tcPr>
            <w:tcW w:w="634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pacing w:val="1"/>
                <w:sz w:val="20"/>
                <w:szCs w:val="20"/>
              </w:rPr>
              <w:t xml:space="preserve">Распознавать имя существительное, имя прилагательное, глагол среди других частей речи. </w:t>
            </w:r>
            <w:r w:rsidRPr="00412F21">
              <w:rPr>
                <w:rFonts w:ascii="Times New Roman" w:eastAsia="Times New Roman" w:hAnsi="Times New Roman" w:cs="Times New Roman"/>
                <w:sz w:val="20"/>
                <w:szCs w:val="20"/>
                <w:lang w:eastAsia="ru-RU"/>
              </w:rPr>
              <w:t>Соотносить слова-названия (предметов, признаков, действий), вопросы, на которые они отвечают, с частями речи.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Анализировать схему «Части речи», составлять по ней сообщение.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sz w:val="20"/>
                <w:szCs w:val="20"/>
                <w:lang w:eastAsia="ru-RU"/>
              </w:rPr>
              <w:t>Находить в тексте части речи с опорой на признаки частей речи, пользуясь схемой.</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z w:val="20"/>
                <w:szCs w:val="20"/>
                <w:lang w:eastAsia="ru-RU"/>
              </w:rPr>
              <w:t>Распознавать</w:t>
            </w:r>
            <w:r w:rsidRPr="00412F21">
              <w:rPr>
                <w:rFonts w:ascii="Times New Roman" w:eastAsia="Times New Roman" w:hAnsi="Times New Roman" w:cs="Times New Roman"/>
                <w:sz w:val="20"/>
                <w:szCs w:val="20"/>
                <w:lang w:eastAsia="ru-RU"/>
              </w:rPr>
              <w:t xml:space="preserve"> имя существительное среди других частей речи по обобщённому лексическому значению и вопросу.</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Обосновывать отнесение слова к имени существительному.</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z w:val="20"/>
                <w:szCs w:val="20"/>
                <w:lang w:eastAsia="ru-RU"/>
              </w:rPr>
              <w:t>Объяснять</w:t>
            </w:r>
            <w:r w:rsidRPr="00412F21">
              <w:rPr>
                <w:rFonts w:ascii="Times New Roman" w:eastAsia="Times New Roman" w:hAnsi="Times New Roman" w:cs="Times New Roman"/>
                <w:sz w:val="20"/>
                <w:szCs w:val="20"/>
                <w:lang w:eastAsia="ru-RU"/>
              </w:rPr>
              <w:t xml:space="preserve"> лексическое значение слов-имён существительных.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Обогащать собственный словарь именами существительными разных лексико-тематических групп.</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со страничкой для любознательных: знакомство с лексическим значением имён существительных.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одушевлённые   имена существительные с опорой на вопрос кто? и что</w:t>
            </w:r>
            <w:proofErr w:type="gramStart"/>
            <w:r w:rsidRPr="00412F21">
              <w:rPr>
                <w:rFonts w:ascii="Times New Roman" w:eastAsia="Times New Roman" w:hAnsi="Times New Roman" w:cs="Times New Roman"/>
                <w:sz w:val="20"/>
                <w:szCs w:val="20"/>
                <w:lang w:eastAsia="ru-RU"/>
              </w:rPr>
              <w:t xml:space="preserve">?, </w:t>
            </w:r>
            <w:proofErr w:type="gramEnd"/>
            <w:r w:rsidRPr="00412F21">
              <w:rPr>
                <w:rFonts w:ascii="Times New Roman" w:eastAsia="Times New Roman" w:hAnsi="Times New Roman" w:cs="Times New Roman"/>
                <w:sz w:val="20"/>
                <w:szCs w:val="20"/>
                <w:lang w:eastAsia="ru-RU"/>
              </w:rPr>
              <w:t>подбирать примеры таких существительных.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Классифицировать имена существительные одушевлённые и неодушевлённые по значению и </w:t>
            </w:r>
            <w:r w:rsidRPr="00412F21">
              <w:rPr>
                <w:rFonts w:ascii="Times New Roman" w:eastAsia="Times New Roman" w:hAnsi="Times New Roman" w:cs="Times New Roman"/>
                <w:color w:val="000000"/>
                <w:sz w:val="20"/>
                <w:szCs w:val="20"/>
                <w:lang w:eastAsia="ru-RU"/>
              </w:rPr>
              <w:t>объединять</w:t>
            </w:r>
            <w:r w:rsidRPr="00412F21">
              <w:rPr>
                <w:rFonts w:ascii="Times New Roman" w:eastAsia="Times New Roman" w:hAnsi="Times New Roman" w:cs="Times New Roman"/>
                <w:sz w:val="20"/>
                <w:szCs w:val="20"/>
                <w:lang w:eastAsia="ru-RU"/>
              </w:rPr>
              <w:t xml:space="preserve"> их в тематические группы.</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собственные и нарицательные имена существительные, подбирать примеры таких существительных.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Классифицировать имена существительные собственные и нарицательные по значению и объединять их в тематические группы.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Писать с заглавной буквы имена собственные.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Находить информацию (с помощью взрослых) из справочной литературы в библиотеке, интернете о происхождении своей фамилии и названии своего города (посёлка, деревни).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z w:val="20"/>
                <w:szCs w:val="20"/>
                <w:lang w:eastAsia="ru-RU"/>
              </w:rPr>
              <w:t>Составлять</w:t>
            </w:r>
            <w:r w:rsidRPr="00412F21">
              <w:rPr>
                <w:rFonts w:ascii="Times New Roman" w:eastAsia="Times New Roman" w:hAnsi="Times New Roman" w:cs="Times New Roman"/>
                <w:sz w:val="20"/>
                <w:szCs w:val="20"/>
                <w:lang w:eastAsia="ru-RU"/>
              </w:rPr>
              <w:t xml:space="preserve"> (под руководством учителя) устный рассказ по репродукции картины В.М. Васнецова «Богатыри»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устный рассказ о своём домашнем животном на основе наблюдений и по вопросам учителя.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Определять число имён существительных (единственное и множественное).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Изменять имёна существительные по числам (</w:t>
            </w:r>
            <w:proofErr w:type="gramStart"/>
            <w:r w:rsidRPr="00412F21">
              <w:rPr>
                <w:rFonts w:ascii="Times New Roman" w:eastAsia="Times New Roman" w:hAnsi="Times New Roman" w:cs="Times New Roman"/>
                <w:sz w:val="20"/>
                <w:szCs w:val="20"/>
                <w:lang w:eastAsia="ru-RU"/>
              </w:rPr>
              <w:t>книга-книги</w:t>
            </w:r>
            <w:proofErr w:type="gramEnd"/>
            <w:r w:rsidRPr="00412F21">
              <w:rPr>
                <w:rFonts w:ascii="Times New Roman" w:eastAsia="Times New Roman" w:hAnsi="Times New Roman" w:cs="Times New Roman"/>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Правильно произносить имена существительные в форме единственного и множественного числа (</w:t>
            </w:r>
            <w:proofErr w:type="gramStart"/>
            <w:r w:rsidRPr="00412F21">
              <w:rPr>
                <w:rFonts w:ascii="Times New Roman" w:eastAsia="Times New Roman" w:hAnsi="Times New Roman" w:cs="Times New Roman"/>
                <w:sz w:val="20"/>
                <w:szCs w:val="20"/>
                <w:lang w:eastAsia="ru-RU"/>
              </w:rPr>
              <w:t>туфля-туфли</w:t>
            </w:r>
            <w:proofErr w:type="gramEnd"/>
            <w:r w:rsidRPr="00412F21">
              <w:rPr>
                <w:rFonts w:ascii="Times New Roman" w:eastAsia="Times New Roman" w:hAnsi="Times New Roman" w:cs="Times New Roman"/>
                <w:sz w:val="20"/>
                <w:szCs w:val="20"/>
                <w:lang w:eastAsia="ru-RU"/>
              </w:rPr>
              <w:t>, простыня - простыни). Работать с орфоэпическим словарём.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каким членом предложения является имя существительное в предложении.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Определять грамматические признаки имён существительных (одушевлённое или неодушевлённое, собственное или нарицательное; число (единственное или множественное), роль в предложении.</w:t>
            </w:r>
            <w:proofErr w:type="gramEnd"/>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z w:val="20"/>
                <w:szCs w:val="20"/>
                <w:lang w:eastAsia="ru-RU"/>
              </w:rPr>
              <w:t>Обосновывать</w:t>
            </w:r>
            <w:r w:rsidRPr="00412F21">
              <w:rPr>
                <w:rFonts w:ascii="Times New Roman" w:eastAsia="Times New Roman" w:hAnsi="Times New Roman" w:cs="Times New Roman"/>
                <w:sz w:val="20"/>
                <w:szCs w:val="20"/>
                <w:lang w:eastAsia="ru-RU"/>
              </w:rPr>
              <w:t xml:space="preserve"> правильность определения грамматических признаков имени существительного.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z w:val="20"/>
                <w:szCs w:val="20"/>
                <w:lang w:eastAsia="ru-RU"/>
              </w:rPr>
              <w:t xml:space="preserve">Классифицировать </w:t>
            </w:r>
            <w:r w:rsidRPr="00412F21">
              <w:rPr>
                <w:rFonts w:ascii="Times New Roman" w:eastAsia="Times New Roman" w:hAnsi="Times New Roman" w:cs="Times New Roman"/>
                <w:sz w:val="20"/>
                <w:szCs w:val="20"/>
                <w:lang w:eastAsia="ru-RU"/>
              </w:rPr>
              <w:t>имена существительные по определённому грамматическому признаку.</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z w:val="20"/>
                <w:szCs w:val="20"/>
                <w:lang w:eastAsia="ru-RU"/>
              </w:rPr>
              <w:t xml:space="preserve">Выбирать </w:t>
            </w:r>
            <w:r w:rsidRPr="00412F21">
              <w:rPr>
                <w:rFonts w:ascii="Times New Roman" w:eastAsia="Times New Roman" w:hAnsi="Times New Roman" w:cs="Times New Roman"/>
                <w:sz w:val="20"/>
                <w:szCs w:val="20"/>
                <w:lang w:eastAsia="ru-RU"/>
              </w:rPr>
              <w:t>из ряда имён существительных имя существительное с определённым признаком.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с повествовательным текстом: определять его тему и  главную мысль, подбирать заголовок к тексту, определять части текста, составлять ответы на данные вопросы, записывать составленный текст в соответствии с  вопросами.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свои достижения при выполнении заданий «Проверь себя» в учебнике и по электронному приложению.</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Распознавать  глаголы среди других частей речи по обобщённому  лексическому значению и вопросу.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Обосновывать правильность отнесения слова к  глаголу.</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Классифицировать глаголы по     вопросам.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Распознавать глаголы, употреблённые в прямом и переносном значениях.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каким членом предложения является глагол в предложении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Выбирать глаголы в соответствии с задачей речевого высказывания.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Рассматривать репродукцию картины А.К.Саврасова «Грачи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прилетели» по данным вопросам, обсуждать план предстоящего сочинения, составлять (под руководством учителя)   описательный текст,  записывать составленный рассказ.  </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sz w:val="20"/>
                <w:szCs w:val="20"/>
                <w:lang w:eastAsia="ru-RU"/>
              </w:rPr>
              <w:t xml:space="preserve">Определять число глаголов, распределять глаголы по группам в зависимости от их числа, изменять глаголы по числам, </w:t>
            </w:r>
            <w:r w:rsidRPr="00412F21">
              <w:rPr>
                <w:rFonts w:ascii="Times New Roman" w:eastAsia="Times New Roman" w:hAnsi="Times New Roman" w:cs="Times New Roman"/>
                <w:color w:val="000000"/>
                <w:sz w:val="20"/>
                <w:szCs w:val="20"/>
                <w:lang w:eastAsia="ru-RU"/>
              </w:rPr>
              <w:t>приводить примеры глаголов   определённого числа, употреблять глаголы в</w:t>
            </w:r>
            <w:r w:rsidRPr="00412F21">
              <w:rPr>
                <w:rFonts w:ascii="Times New Roman" w:eastAsia="Times New Roman" w:hAnsi="Times New Roman" w:cs="Times New Roman"/>
                <w:sz w:val="20"/>
                <w:szCs w:val="20"/>
                <w:lang w:eastAsia="ru-RU"/>
              </w:rPr>
              <w:t xml:space="preserve"> определённом числе.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sz w:val="20"/>
                <w:szCs w:val="20"/>
                <w:lang w:eastAsia="ru-RU"/>
              </w:rPr>
              <w:t>Соблюдать в практике речевого общения орфоэпические и лексические нормы употребления глаголов.</w:t>
            </w:r>
            <w:r w:rsidRPr="00412F21">
              <w:rPr>
                <w:rFonts w:ascii="Times New Roman" w:eastAsia="Times New Roman" w:hAnsi="Times New Roman" w:cs="Times New Roman"/>
                <w:color w:val="000000"/>
                <w:sz w:val="20"/>
                <w:szCs w:val="20"/>
                <w:lang w:eastAsia="ru-RU"/>
              </w:rPr>
              <w:t xml:space="preserve"> Работать с орфоэпическим словарем.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Раздельно писать частицу не с глаголом (</w:t>
            </w:r>
            <w:r w:rsidRPr="00412F21">
              <w:rPr>
                <w:rFonts w:ascii="Times New Roman" w:eastAsia="Times New Roman" w:hAnsi="Times New Roman" w:cs="Times New Roman"/>
                <w:i/>
                <w:sz w:val="20"/>
                <w:szCs w:val="20"/>
                <w:lang w:eastAsia="ru-RU"/>
              </w:rPr>
              <w:t>не кричать</w:t>
            </w:r>
            <w:r w:rsidRPr="00412F21">
              <w:rPr>
                <w:rFonts w:ascii="Times New Roman" w:eastAsia="Times New Roman" w:hAnsi="Times New Roman" w:cs="Times New Roman"/>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z w:val="20"/>
                <w:szCs w:val="20"/>
                <w:lang w:eastAsia="ru-RU"/>
              </w:rPr>
              <w:t>О</w:t>
            </w:r>
            <w:r w:rsidRPr="00412F21">
              <w:rPr>
                <w:rFonts w:ascii="Times New Roman" w:eastAsia="Times New Roman" w:hAnsi="Times New Roman" w:cs="Times New Roman"/>
                <w:sz w:val="20"/>
                <w:szCs w:val="20"/>
                <w:lang w:eastAsia="ru-RU"/>
              </w:rPr>
              <w:t xml:space="preserve">пределять грамматические признаки глагола: число (единственное или множественное), </w:t>
            </w:r>
            <w:r w:rsidRPr="00412F21">
              <w:rPr>
                <w:rFonts w:ascii="Times New Roman" w:eastAsia="Times New Roman" w:hAnsi="Times New Roman" w:cs="Times New Roman"/>
                <w:color w:val="000000"/>
                <w:sz w:val="20"/>
                <w:szCs w:val="20"/>
                <w:lang w:eastAsia="ru-RU"/>
              </w:rPr>
              <w:t>роль в предложении</w:t>
            </w:r>
            <w:r w:rsidRPr="00412F21">
              <w:rPr>
                <w:rFonts w:ascii="Times New Roman" w:eastAsia="Times New Roman" w:hAnsi="Times New Roman" w:cs="Times New Roman"/>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Обосновывать правильность определения признаков глагола</w:t>
            </w:r>
            <w:proofErr w:type="gramStart"/>
            <w:r w:rsidRPr="00412F21">
              <w:rPr>
                <w:rFonts w:ascii="Times New Roman" w:eastAsia="Times New Roman" w:hAnsi="Times New Roman" w:cs="Times New Roman"/>
                <w:sz w:val="20"/>
                <w:szCs w:val="20"/>
                <w:lang w:eastAsia="ru-RU"/>
              </w:rPr>
              <w:t>.и</w:t>
            </w:r>
            <w:proofErr w:type="gramEnd"/>
            <w:r w:rsidRPr="00412F21">
              <w:rPr>
                <w:rFonts w:ascii="Times New Roman" w:eastAsia="Times New Roman" w:hAnsi="Times New Roman" w:cs="Times New Roman"/>
                <w:sz w:val="20"/>
                <w:szCs w:val="20"/>
                <w:lang w:eastAsia="ru-RU"/>
              </w:rPr>
              <w:t xml:space="preserve"> правильность выполненных заданий.</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sz w:val="20"/>
                <w:szCs w:val="20"/>
                <w:lang w:eastAsia="ru-RU"/>
              </w:rPr>
              <w:t>Определять правильный порядок предложений, составлять текст, подбирать к нему название и записывать составленный текст.</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Распознавать текст-повествование.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Наблюдать над ролью глаголов в повествовательном тексте.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текст-повествование на предложенную тему, находить  нужную информацию в тексте для ответа на вопрос к тексту и записывать ответ.</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свои достижения при выполнении заданий «Проверь себя» в учебнике и по электронному приложению.</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Распознавать имя прилагательное среди других частей речи по обобщённому лексическому значению и вопросу.</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Работать со страничкой для любознательных: ознакомление  с историей появления названия </w:t>
            </w:r>
            <w:r w:rsidRPr="00412F21">
              <w:rPr>
                <w:rFonts w:ascii="Times New Roman" w:eastAsia="Times New Roman" w:hAnsi="Times New Roman" w:cs="Times New Roman"/>
                <w:i/>
                <w:sz w:val="20"/>
                <w:szCs w:val="20"/>
                <w:lang w:eastAsia="ru-RU"/>
              </w:rPr>
              <w:t>имя прилагательное</w:t>
            </w:r>
            <w:r w:rsidRPr="00412F21">
              <w:rPr>
                <w:rFonts w:ascii="Times New Roman" w:eastAsia="Times New Roman" w:hAnsi="Times New Roman" w:cs="Times New Roman"/>
                <w:sz w:val="20"/>
                <w:szCs w:val="20"/>
                <w:lang w:eastAsia="ru-RU"/>
              </w:rPr>
              <w:t xml:space="preserve"> и лексическим значением имён прилагательных.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Обосновывать правильность отнесения слова к имени прилагательному.</w:t>
            </w:r>
          </w:p>
          <w:p w:rsidR="00412F21" w:rsidRPr="00412F21" w:rsidRDefault="00412F21" w:rsidP="00412F21">
            <w:pPr>
              <w:tabs>
                <w:tab w:val="left" w:pos="3315"/>
              </w:tabs>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Использовать в речи прилагательные различных лексико-тематических групп.</w:t>
            </w:r>
          </w:p>
          <w:p w:rsidR="00412F21" w:rsidRPr="00412F21" w:rsidRDefault="00412F21" w:rsidP="00412F21">
            <w:pPr>
              <w:tabs>
                <w:tab w:val="left" w:pos="3315"/>
              </w:tabs>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Выделять из предложения словосочетания с именами прилагательными.</w:t>
            </w:r>
            <w:r w:rsidRPr="00412F21">
              <w:rPr>
                <w:rFonts w:ascii="Times New Roman" w:eastAsia="Times New Roman" w:hAnsi="Times New Roman" w:cs="Times New Roman"/>
                <w:sz w:val="20"/>
                <w:szCs w:val="20"/>
                <w:lang w:eastAsia="ru-RU"/>
              </w:rPr>
              <w:tab/>
            </w:r>
          </w:p>
          <w:p w:rsidR="00412F21" w:rsidRPr="00412F21" w:rsidRDefault="00412F21" w:rsidP="00412F21">
            <w:pPr>
              <w:tabs>
                <w:tab w:val="left" w:pos="3315"/>
              </w:tabs>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Приводить примеры имён прилагательных.</w:t>
            </w:r>
          </w:p>
          <w:p w:rsidR="00412F21" w:rsidRPr="00412F21" w:rsidRDefault="00412F21" w:rsidP="00412F21">
            <w:pPr>
              <w:tabs>
                <w:tab w:val="left" w:pos="3315"/>
              </w:tabs>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каким членом предложения является имя прилагательное.</w:t>
            </w:r>
          </w:p>
          <w:p w:rsidR="00412F21" w:rsidRPr="00412F21" w:rsidRDefault="00412F21" w:rsidP="00412F21">
            <w:pPr>
              <w:tabs>
                <w:tab w:val="left" w:pos="3315"/>
              </w:tabs>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Анализировать высказывания русских писателей о русском языке.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Подбирать имена прилагательные — </w:t>
            </w:r>
            <w:r w:rsidRPr="00412F21">
              <w:rPr>
                <w:rFonts w:ascii="Times New Roman" w:eastAsia="Times New Roman" w:hAnsi="Times New Roman" w:cs="Times New Roman"/>
                <w:color w:val="000000"/>
                <w:sz w:val="20"/>
                <w:szCs w:val="20"/>
                <w:lang w:eastAsia="ru-RU"/>
              </w:rPr>
              <w:t>сравнения д</w:t>
            </w:r>
            <w:r w:rsidRPr="00412F21">
              <w:rPr>
                <w:rFonts w:ascii="Times New Roman" w:eastAsia="Times New Roman" w:hAnsi="Times New Roman" w:cs="Times New Roman"/>
                <w:sz w:val="20"/>
                <w:szCs w:val="20"/>
                <w:lang w:eastAsia="ru-RU"/>
              </w:rPr>
              <w:t>ля характеристики качеств, присущих людям и животным.</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sz w:val="20"/>
                <w:szCs w:val="20"/>
                <w:lang w:eastAsia="ru-RU"/>
              </w:rPr>
              <w:t xml:space="preserve">Определять число имён прилагательных, распределять имена прилагательные в группы в зависимости от их числа, изменять прилагательные по числам.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Соблюдать литературные нормы употребления в речи таких слов и их форм, как </w:t>
            </w:r>
            <w:r w:rsidRPr="00412F21">
              <w:rPr>
                <w:rFonts w:ascii="Times New Roman" w:eastAsia="Times New Roman" w:hAnsi="Times New Roman" w:cs="Times New Roman"/>
                <w:i/>
                <w:sz w:val="20"/>
                <w:szCs w:val="20"/>
                <w:lang w:eastAsia="ru-RU"/>
              </w:rPr>
              <w:t>кофе, пальто, фамилия, тополь</w:t>
            </w:r>
            <w:r w:rsidRPr="00412F21">
              <w:rPr>
                <w:rFonts w:ascii="Times New Roman" w:eastAsia="Times New Roman" w:hAnsi="Times New Roman" w:cs="Times New Roman"/>
                <w:sz w:val="20"/>
                <w:szCs w:val="20"/>
                <w:lang w:eastAsia="ru-RU"/>
              </w:rPr>
              <w:t xml:space="preserve"> и др.</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sz w:val="20"/>
                <w:szCs w:val="20"/>
                <w:lang w:eastAsia="ru-RU"/>
              </w:rPr>
              <w:t xml:space="preserve">Определять грамматические признаки имени прилагательного: связь с именем существительным, число (единственное или множественное), </w:t>
            </w:r>
            <w:r w:rsidRPr="00412F21">
              <w:rPr>
                <w:rFonts w:ascii="Times New Roman" w:eastAsia="Times New Roman" w:hAnsi="Times New Roman" w:cs="Times New Roman"/>
                <w:color w:val="000000"/>
                <w:sz w:val="20"/>
                <w:szCs w:val="20"/>
                <w:lang w:eastAsia="ru-RU"/>
              </w:rPr>
              <w:t>роль в предложении.</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sz w:val="20"/>
                <w:szCs w:val="20"/>
                <w:lang w:eastAsia="ru-RU"/>
              </w:rPr>
              <w:t>Распознавать текст-описание</w:t>
            </w:r>
            <w:r w:rsidRPr="00412F21">
              <w:rPr>
                <w:rFonts w:ascii="Times New Roman" w:eastAsia="Times New Roman" w:hAnsi="Times New Roman" w:cs="Times New Roman"/>
                <w:color w:val="000000"/>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Наблюдать над ролью имён прилагательных в тексте-описании.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z w:val="20"/>
                <w:szCs w:val="20"/>
                <w:lang w:eastAsia="ru-RU"/>
              </w:rPr>
              <w:t>Составлять</w:t>
            </w:r>
            <w:r w:rsidRPr="00412F21">
              <w:rPr>
                <w:rFonts w:ascii="Times New Roman" w:eastAsia="Times New Roman" w:hAnsi="Times New Roman" w:cs="Times New Roman"/>
                <w:sz w:val="20"/>
                <w:szCs w:val="20"/>
                <w:lang w:eastAsia="ru-RU"/>
              </w:rPr>
              <w:t xml:space="preserve"> текст-описание на основе личных наблюдений (коллективное обсуждение плана подготовительной работы).</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текст-описание натюрморта по репродукции картины Ф. П. Толстого «Букет цветов, бабочка и птичка» </w:t>
            </w:r>
            <w:r w:rsidRPr="00412F21">
              <w:rPr>
                <w:rFonts w:ascii="Times New Roman" w:eastAsia="Times New Roman" w:hAnsi="Times New Roman" w:cs="Times New Roman"/>
                <w:color w:val="000000"/>
                <w:sz w:val="20"/>
                <w:szCs w:val="20"/>
                <w:lang w:eastAsia="ru-RU"/>
              </w:rPr>
              <w:t>(под руководством учителя).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свои достижения при выполнении заданий «Проверь себя» в учебнике и по электронному приложению.</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Распознавать личные местоимения (в начальной форме) среди других слов и в предложении.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местоимения и имена существительные.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Заменять повторяющиеся в тексте имена существительные личными местоимениями.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из предложений текст, подбирать к нему заголовок, записывать составленный текст.</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по рисункам диалоги. Находить  в диалогической речи местоимения и определять их роль в высказываниях.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Распознавать текст-рассуждение.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Создавать устные и письменные тексты-рассуждения.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Работать с текстом: определять тип текста, тему и главную мысль, выделять части в тексте-рассуждении, записывать текст по частям.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свои достижения при выполнении заданий «Проверь себя» в учебнике и по электронному приложению.</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Узнавать предлоги в устной и письменной речи.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Правильно употреблять предлоги в речи (</w:t>
            </w:r>
            <w:r w:rsidRPr="00412F21">
              <w:rPr>
                <w:rFonts w:ascii="Times New Roman" w:eastAsia="Times New Roman" w:hAnsi="Times New Roman" w:cs="Times New Roman"/>
                <w:i/>
                <w:sz w:val="20"/>
                <w:szCs w:val="20"/>
                <w:lang w:eastAsia="ru-RU"/>
              </w:rPr>
              <w:t>прийти из школы).</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Раздельно писать предлоги со словами.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Редактировать текст; восстанавливать деформированный повествовательный текст.</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свои достижения при выполнении заданий «Проверь себя» в учебнике и по электронному приложению.</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Пользоваться толковым, орфографическим, орфоэпическим словарями, словарями антонимов и синонимов, словарём однокоренных слов.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Находить полезную информацию в словарях, придумывать собственные задания, для выполнения которых потребуются словари, участвовать в презентации подготовленных заданий. </w:t>
            </w:r>
          </w:p>
        </w:tc>
      </w:tr>
      <w:tr w:rsidR="00412F21" w:rsidRPr="00412F21" w:rsidTr="00412F21">
        <w:tc>
          <w:tcPr>
            <w:tcW w:w="322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jc w:val="both"/>
              <w:rPr>
                <w:rFonts w:ascii="Times New Roman" w:eastAsia="Times New Roman" w:hAnsi="Times New Roman" w:cs="Times New Roman"/>
                <w:b/>
                <w:sz w:val="20"/>
                <w:szCs w:val="20"/>
              </w:rPr>
            </w:pPr>
          </w:p>
          <w:p w:rsidR="00412F21" w:rsidRPr="00412F21" w:rsidRDefault="00A35D33" w:rsidP="00412F21">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8.Повторение (7</w:t>
            </w:r>
            <w:r w:rsidR="00412F21" w:rsidRPr="00412F21">
              <w:rPr>
                <w:rFonts w:ascii="Times New Roman" w:eastAsia="Times New Roman" w:hAnsi="Times New Roman" w:cs="Times New Roman"/>
                <w:b/>
                <w:sz w:val="20"/>
                <w:szCs w:val="20"/>
              </w:rPr>
              <w:t>ч.)</w:t>
            </w:r>
          </w:p>
        </w:tc>
        <w:tc>
          <w:tcPr>
            <w:tcW w:w="634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z w:val="20"/>
                <w:szCs w:val="20"/>
              </w:rPr>
              <w:t>Повторить   и закрепить  изученный материал; проверить   знания учащихся</w:t>
            </w: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r w:rsidRPr="00412F21">
              <w:rPr>
                <w:rFonts w:ascii="Times New Roman" w:eastAsia="Times New Roman" w:hAnsi="Times New Roman" w:cs="Times New Roman"/>
                <w:sz w:val="20"/>
                <w:szCs w:val="20"/>
              </w:rPr>
              <w:t>Обобщить знания, полученные в процессе изучения отдельных тем, установить связь между ними.</w:t>
            </w:r>
          </w:p>
        </w:tc>
      </w:tr>
      <w:tr w:rsidR="00412F21" w:rsidRPr="00412F21" w:rsidTr="00412F21">
        <w:tc>
          <w:tcPr>
            <w:tcW w:w="3227"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line="240" w:lineRule="auto"/>
              <w:jc w:val="both"/>
              <w:rPr>
                <w:rFonts w:ascii="Times New Roman" w:eastAsia="Calibri" w:hAnsi="Times New Roman" w:cs="Times New Roman"/>
                <w:sz w:val="24"/>
                <w:szCs w:val="24"/>
              </w:rPr>
            </w:pPr>
          </w:p>
        </w:tc>
        <w:tc>
          <w:tcPr>
            <w:tcW w:w="634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line="240" w:lineRule="auto"/>
              <w:jc w:val="both"/>
              <w:rPr>
                <w:rFonts w:ascii="Times New Roman" w:eastAsia="Calibri" w:hAnsi="Times New Roman" w:cs="Times New Roman"/>
                <w:sz w:val="24"/>
                <w:szCs w:val="24"/>
              </w:rPr>
            </w:pPr>
          </w:p>
        </w:tc>
      </w:tr>
    </w:tbl>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A35D33">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3  КЛАСС(136 ч)</w:t>
      </w:r>
    </w:p>
    <w:tbl>
      <w:tblPr>
        <w:tblW w:w="0" w:type="auto"/>
        <w:tblLook w:val="04A0" w:firstRow="1" w:lastRow="0" w:firstColumn="1" w:lastColumn="0" w:noHBand="0" w:noVBand="1"/>
      </w:tblPr>
      <w:tblGrid>
        <w:gridCol w:w="3510"/>
        <w:gridCol w:w="6061"/>
      </w:tblGrid>
      <w:tr w:rsidR="00412F21" w:rsidRPr="00412F21" w:rsidTr="00412F21">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412F21" w:rsidP="00412F21">
            <w:pPr>
              <w:spacing w:after="0" w:line="240" w:lineRule="auto"/>
              <w:ind w:left="360"/>
              <w:jc w:val="both"/>
              <w:rPr>
                <w:rFonts w:ascii="Times New Roman" w:eastAsia="Times New Roman" w:hAnsi="Times New Roman" w:cs="Times New Roman"/>
                <w:b/>
                <w:sz w:val="20"/>
                <w:szCs w:val="20"/>
              </w:rPr>
            </w:pPr>
            <w:r w:rsidRPr="00412F21">
              <w:rPr>
                <w:rFonts w:ascii="Times New Roman" w:eastAsia="Times New Roman" w:hAnsi="Times New Roman" w:cs="Times New Roman"/>
                <w:b/>
                <w:sz w:val="20"/>
                <w:szCs w:val="20"/>
              </w:rPr>
              <w:t>Тематическое планирование</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412F21" w:rsidP="00412F21">
            <w:pPr>
              <w:spacing w:after="0" w:line="240" w:lineRule="auto"/>
              <w:jc w:val="center"/>
              <w:rPr>
                <w:rFonts w:ascii="Times New Roman" w:eastAsia="Times New Roman" w:hAnsi="Times New Roman" w:cs="Times New Roman"/>
                <w:sz w:val="20"/>
                <w:szCs w:val="20"/>
              </w:rPr>
            </w:pPr>
            <w:r w:rsidRPr="00412F21">
              <w:rPr>
                <w:rFonts w:ascii="Times New Roman" w:eastAsia="Times New Roman" w:hAnsi="Times New Roman" w:cs="Times New Roman"/>
                <w:b/>
                <w:sz w:val="20"/>
                <w:szCs w:val="20"/>
              </w:rPr>
              <w:t xml:space="preserve">Характеристика деятельности </w:t>
            </w:r>
            <w:proofErr w:type="gramStart"/>
            <w:r w:rsidRPr="00412F21">
              <w:rPr>
                <w:rFonts w:ascii="Times New Roman" w:eastAsia="Times New Roman" w:hAnsi="Times New Roman" w:cs="Times New Roman"/>
                <w:b/>
                <w:sz w:val="20"/>
                <w:szCs w:val="20"/>
              </w:rPr>
              <w:t>обучающихся</w:t>
            </w:r>
            <w:proofErr w:type="gramEnd"/>
          </w:p>
        </w:tc>
      </w:tr>
      <w:tr w:rsidR="00412F21" w:rsidRPr="00412F21" w:rsidTr="00412F21">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412F21" w:rsidP="00412F21">
            <w:pPr>
              <w:spacing w:after="0" w:line="240" w:lineRule="auto"/>
              <w:jc w:val="both"/>
              <w:rPr>
                <w:rFonts w:ascii="Times New Roman" w:eastAsia="Times New Roman" w:hAnsi="Times New Roman" w:cs="Times New Roman"/>
                <w:b/>
                <w:sz w:val="20"/>
                <w:szCs w:val="20"/>
              </w:rPr>
            </w:pPr>
            <w:r w:rsidRPr="00412F21">
              <w:rPr>
                <w:rFonts w:ascii="Times New Roman" w:eastAsia="Times New Roman" w:hAnsi="Times New Roman" w:cs="Times New Roman"/>
                <w:b/>
                <w:sz w:val="20"/>
                <w:szCs w:val="20"/>
              </w:rPr>
              <w:t>Язык и речь. (2ч.)</w:t>
            </w:r>
          </w:p>
          <w:p w:rsidR="00412F21" w:rsidRPr="00412F21" w:rsidRDefault="00412F21" w:rsidP="00412F21">
            <w:pPr>
              <w:spacing w:after="0" w:line="240" w:lineRule="auto"/>
              <w:jc w:val="both"/>
              <w:rPr>
                <w:rFonts w:ascii="Times New Roman" w:eastAsia="Times New Roman" w:hAnsi="Times New Roman" w:cs="Times New Roman"/>
                <w:b/>
                <w:sz w:val="20"/>
                <w:szCs w:val="20"/>
              </w:rPr>
            </w:pPr>
            <w:r w:rsidRPr="00412F21">
              <w:rPr>
                <w:rFonts w:ascii="Times New Roman" w:eastAsia="Times New Roman" w:hAnsi="Times New Roman" w:cs="Times New Roman"/>
                <w:sz w:val="20"/>
                <w:szCs w:val="20"/>
              </w:rPr>
              <w:t>Наша речь и наш язык.</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r w:rsidRPr="00412F21">
              <w:rPr>
                <w:rFonts w:ascii="Times New Roman" w:eastAsia="Times New Roman" w:hAnsi="Times New Roman" w:cs="Times New Roman"/>
                <w:color w:val="000000"/>
                <w:spacing w:val="1"/>
                <w:sz w:val="20"/>
                <w:szCs w:val="20"/>
              </w:rPr>
              <w:t xml:space="preserve">Различать язык и речь, виды речи. </w:t>
            </w:r>
            <w:r w:rsidRPr="00412F21">
              <w:rPr>
                <w:rFonts w:ascii="Times New Roman" w:eastAsia="Times New Roman" w:hAnsi="Times New Roman" w:cs="Times New Roman"/>
                <w:bCs/>
                <w:color w:val="000000"/>
                <w:sz w:val="20"/>
                <w:szCs w:val="20"/>
                <w:lang w:eastAsia="ru-RU"/>
              </w:rPr>
              <w:t xml:space="preserve">Объяснять, </w:t>
            </w:r>
            <w:r w:rsidRPr="00412F21">
              <w:rPr>
                <w:rFonts w:ascii="Times New Roman" w:eastAsia="Times New Roman" w:hAnsi="Times New Roman" w:cs="Times New Roman"/>
                <w:color w:val="000000"/>
                <w:sz w:val="20"/>
                <w:szCs w:val="20"/>
                <w:lang w:eastAsia="ru-RU"/>
              </w:rPr>
              <w:t>в каких случаях жизни мы пользу</w:t>
            </w:r>
            <w:r w:rsidRPr="00412F21">
              <w:rPr>
                <w:rFonts w:ascii="Times New Roman" w:eastAsia="Times New Roman" w:hAnsi="Times New Roman" w:cs="Times New Roman"/>
                <w:color w:val="000000"/>
                <w:sz w:val="20"/>
                <w:szCs w:val="20"/>
                <w:lang w:eastAsia="ru-RU"/>
              </w:rPr>
              <w:softHyphen/>
              <w:t xml:space="preserve">емся разными видами речи и что такое хорошая речь. </w:t>
            </w:r>
            <w:r w:rsidRPr="00412F21">
              <w:rPr>
                <w:rFonts w:ascii="Times New Roman" w:eastAsia="Times New Roman" w:hAnsi="Times New Roman" w:cs="Times New Roman"/>
                <w:bCs/>
                <w:color w:val="000000"/>
                <w:sz w:val="20"/>
                <w:szCs w:val="20"/>
                <w:lang w:eastAsia="ru-RU"/>
              </w:rPr>
              <w:t xml:space="preserve">Рассказывать </w:t>
            </w:r>
            <w:r w:rsidRPr="00412F21">
              <w:rPr>
                <w:rFonts w:ascii="Times New Roman" w:eastAsia="Times New Roman" w:hAnsi="Times New Roman" w:cs="Times New Roman"/>
                <w:color w:val="000000"/>
                <w:sz w:val="20"/>
                <w:szCs w:val="20"/>
                <w:lang w:eastAsia="ru-RU"/>
              </w:rPr>
              <w:t>о сферах употребления в России русского языка и на</w:t>
            </w:r>
            <w:r w:rsidRPr="00412F21">
              <w:rPr>
                <w:rFonts w:ascii="Times New Roman" w:eastAsia="Times New Roman" w:hAnsi="Times New Roman" w:cs="Times New Roman"/>
                <w:color w:val="000000"/>
                <w:sz w:val="20"/>
                <w:szCs w:val="20"/>
                <w:lang w:eastAsia="ru-RU"/>
              </w:rPr>
              <w:softHyphen/>
              <w:t>циональных языков</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А</w:t>
            </w:r>
            <w:proofErr w:type="gramEnd"/>
            <w:r w:rsidRPr="00412F21">
              <w:rPr>
                <w:rFonts w:ascii="Times New Roman" w:eastAsia="Times New Roman" w:hAnsi="Times New Roman" w:cs="Times New Roman"/>
                <w:bCs/>
                <w:color w:val="000000"/>
                <w:sz w:val="20"/>
                <w:szCs w:val="20"/>
                <w:lang w:eastAsia="ru-RU"/>
              </w:rPr>
              <w:t xml:space="preserve">нализировать </w:t>
            </w:r>
            <w:r w:rsidRPr="00412F21">
              <w:rPr>
                <w:rFonts w:ascii="Times New Roman" w:eastAsia="Times New Roman" w:hAnsi="Times New Roman" w:cs="Times New Roman"/>
                <w:color w:val="000000"/>
                <w:sz w:val="20"/>
                <w:szCs w:val="20"/>
                <w:lang w:eastAsia="ru-RU"/>
              </w:rPr>
              <w:t>высказывания о русском языке (высказывание А. Ку</w:t>
            </w:r>
            <w:r w:rsidRPr="00412F21">
              <w:rPr>
                <w:rFonts w:ascii="Times New Roman" w:eastAsia="Times New Roman" w:hAnsi="Times New Roman" w:cs="Times New Roman"/>
                <w:color w:val="000000"/>
                <w:sz w:val="20"/>
                <w:szCs w:val="20"/>
                <w:lang w:eastAsia="ru-RU"/>
              </w:rPr>
              <w:softHyphen/>
              <w:t xml:space="preserve">прина). </w:t>
            </w:r>
            <w:r w:rsidRPr="00412F21">
              <w:rPr>
                <w:rFonts w:ascii="Times New Roman" w:eastAsia="Times New Roman" w:hAnsi="Times New Roman" w:cs="Times New Roman"/>
                <w:bCs/>
                <w:color w:val="000000"/>
                <w:sz w:val="20"/>
                <w:szCs w:val="20"/>
                <w:lang w:eastAsia="ru-RU"/>
              </w:rPr>
              <w:t xml:space="preserve">Находить </w:t>
            </w:r>
            <w:r w:rsidRPr="00412F21">
              <w:rPr>
                <w:rFonts w:ascii="Times New Roman" w:eastAsia="Times New Roman" w:hAnsi="Times New Roman" w:cs="Times New Roman"/>
                <w:color w:val="000000"/>
                <w:sz w:val="20"/>
                <w:szCs w:val="20"/>
                <w:lang w:eastAsia="ru-RU"/>
              </w:rPr>
              <w:t>выразительные средства русской речи в поэтических строках А. Пушкина.</w:t>
            </w:r>
            <w:r w:rsidRPr="00412F21">
              <w:rPr>
                <w:rFonts w:ascii="Times New Roman" w:eastAsia="Times New Roman" w:hAnsi="Times New Roman" w:cs="Times New Roman"/>
                <w:bCs/>
                <w:color w:val="000000"/>
                <w:sz w:val="20"/>
                <w:szCs w:val="20"/>
                <w:lang w:eastAsia="ru-RU"/>
              </w:rPr>
              <w:t xml:space="preserve"> Составлять </w:t>
            </w:r>
            <w:r w:rsidRPr="00412F21">
              <w:rPr>
                <w:rFonts w:ascii="Times New Roman" w:eastAsia="Times New Roman" w:hAnsi="Times New Roman" w:cs="Times New Roman"/>
                <w:color w:val="000000"/>
                <w:sz w:val="20"/>
                <w:szCs w:val="20"/>
                <w:lang w:eastAsia="ru-RU"/>
              </w:rPr>
              <w:t>текст по рисунку (рассматривать рисунок, определять его тему, обсуждать содержание предстоящего рассказа по рисунку, выде</w:t>
            </w:r>
            <w:r w:rsidRPr="00412F21">
              <w:rPr>
                <w:rFonts w:ascii="Times New Roman" w:eastAsia="Times New Roman" w:hAnsi="Times New Roman" w:cs="Times New Roman"/>
                <w:color w:val="000000"/>
                <w:sz w:val="20"/>
                <w:szCs w:val="20"/>
                <w:lang w:eastAsia="ru-RU"/>
              </w:rPr>
              <w:softHyphen/>
              <w:t xml:space="preserve">лять части в содержании рассказа, записывать составленный текст). </w:t>
            </w:r>
            <w:r w:rsidRPr="00412F21">
              <w:rPr>
                <w:rFonts w:ascii="Times New Roman" w:eastAsia="Times New Roman" w:hAnsi="Times New Roman" w:cs="Times New Roman"/>
                <w:bCs/>
                <w:color w:val="000000"/>
                <w:sz w:val="20"/>
                <w:szCs w:val="20"/>
                <w:lang w:eastAsia="ru-RU"/>
              </w:rPr>
              <w:t xml:space="preserve">Оценивать </w:t>
            </w:r>
            <w:r w:rsidRPr="00412F21">
              <w:rPr>
                <w:rFonts w:ascii="Times New Roman" w:eastAsia="Times New Roman" w:hAnsi="Times New Roman" w:cs="Times New Roman"/>
                <w:color w:val="000000"/>
                <w:sz w:val="20"/>
                <w:szCs w:val="20"/>
                <w:lang w:eastAsia="ru-RU"/>
              </w:rPr>
              <w:t>результаты выполненного задания «Проверь себя» по учеб</w:t>
            </w:r>
            <w:r w:rsidRPr="00412F21">
              <w:rPr>
                <w:rFonts w:ascii="Times New Roman" w:eastAsia="Times New Roman" w:hAnsi="Times New Roman" w:cs="Times New Roman"/>
                <w:color w:val="000000"/>
                <w:sz w:val="20"/>
                <w:szCs w:val="20"/>
                <w:lang w:eastAsia="ru-RU"/>
              </w:rPr>
              <w:softHyphen/>
              <w:t>нику.</w:t>
            </w:r>
          </w:p>
        </w:tc>
      </w:tr>
      <w:tr w:rsidR="00412F21" w:rsidRPr="00412F21" w:rsidTr="00412F21">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2F21" w:rsidRPr="00412F21" w:rsidRDefault="00412F21" w:rsidP="00412F21">
            <w:pPr>
              <w:spacing w:after="0" w:line="240" w:lineRule="auto"/>
              <w:jc w:val="both"/>
              <w:rPr>
                <w:rFonts w:ascii="Times New Roman" w:eastAsia="Times New Roman" w:hAnsi="Times New Roman" w:cs="Times New Roman"/>
                <w:b/>
                <w:sz w:val="20"/>
                <w:szCs w:val="20"/>
              </w:rPr>
            </w:pPr>
            <w:r w:rsidRPr="00412F21">
              <w:rPr>
                <w:rFonts w:ascii="Times New Roman" w:eastAsia="Times New Roman" w:hAnsi="Times New Roman" w:cs="Times New Roman"/>
                <w:b/>
                <w:sz w:val="20"/>
                <w:szCs w:val="20"/>
              </w:rPr>
              <w:t xml:space="preserve">Текст. </w:t>
            </w:r>
            <w:r w:rsidR="00A35D33">
              <w:rPr>
                <w:rFonts w:ascii="Times New Roman" w:eastAsia="Times New Roman" w:hAnsi="Times New Roman" w:cs="Times New Roman"/>
                <w:b/>
                <w:sz w:val="20"/>
                <w:szCs w:val="20"/>
              </w:rPr>
              <w:t>Предложение. Словосочетание. (11</w:t>
            </w:r>
            <w:r w:rsidRPr="00412F21">
              <w:rPr>
                <w:rFonts w:ascii="Times New Roman" w:eastAsia="Times New Roman" w:hAnsi="Times New Roman" w:cs="Times New Roman"/>
                <w:b/>
                <w:sz w:val="20"/>
                <w:szCs w:val="20"/>
              </w:rPr>
              <w:t>ч.)</w:t>
            </w:r>
          </w:p>
          <w:p w:rsidR="00412F21" w:rsidRPr="00412F21" w:rsidRDefault="00412F21" w:rsidP="00412F21">
            <w:pPr>
              <w:spacing w:after="0" w:line="240" w:lineRule="auto"/>
              <w:jc w:val="both"/>
              <w:rPr>
                <w:rFonts w:ascii="Times New Roman" w:eastAsia="Times New Roman" w:hAnsi="Times New Roman" w:cs="Times New Roman"/>
                <w:b/>
                <w:sz w:val="20"/>
                <w:szCs w:val="20"/>
              </w:rPr>
            </w:pP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z w:val="20"/>
                <w:szCs w:val="20"/>
              </w:rPr>
              <w:t>Текст. Предложение. Виды предложений по цели высказывания. Предложение с обращением. Состав предложения. Простое и сложное предложение. Словосочетание.</w:t>
            </w:r>
          </w:p>
          <w:p w:rsidR="00412F21" w:rsidRPr="00412F21" w:rsidRDefault="00412F21" w:rsidP="00412F21">
            <w:pPr>
              <w:spacing w:after="0" w:line="240" w:lineRule="auto"/>
              <w:jc w:val="both"/>
              <w:rPr>
                <w:rFonts w:ascii="Times New Roman" w:eastAsia="Times New Roman" w:hAnsi="Times New Roman" w:cs="Times New Roman"/>
                <w:b/>
                <w:sz w:val="20"/>
                <w:szCs w:val="20"/>
              </w:rPr>
            </w:pP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r w:rsidRPr="00412F21">
              <w:rPr>
                <w:rFonts w:ascii="Times New Roman" w:eastAsia="Times New Roman" w:hAnsi="Times New Roman" w:cs="Times New Roman"/>
                <w:bCs/>
                <w:color w:val="000000"/>
                <w:sz w:val="20"/>
                <w:szCs w:val="20"/>
                <w:lang w:eastAsia="ru-RU"/>
              </w:rPr>
              <w:t xml:space="preserve">Различать </w:t>
            </w:r>
            <w:r w:rsidRPr="00412F21">
              <w:rPr>
                <w:rFonts w:ascii="Times New Roman" w:eastAsia="Times New Roman" w:hAnsi="Times New Roman" w:cs="Times New Roman"/>
                <w:color w:val="000000"/>
                <w:sz w:val="20"/>
                <w:szCs w:val="20"/>
                <w:lang w:eastAsia="ru-RU"/>
              </w:rPr>
              <w:t xml:space="preserve">текст и предложение, текст и набор предложений. </w:t>
            </w: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тему и главную мысль текста</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П</w:t>
            </w:r>
            <w:proofErr w:type="gramEnd"/>
            <w:r w:rsidRPr="00412F21">
              <w:rPr>
                <w:rFonts w:ascii="Times New Roman" w:eastAsia="Times New Roman" w:hAnsi="Times New Roman" w:cs="Times New Roman"/>
                <w:bCs/>
                <w:color w:val="000000"/>
                <w:sz w:val="20"/>
                <w:szCs w:val="20"/>
                <w:lang w:eastAsia="ru-RU"/>
              </w:rPr>
              <w:t xml:space="preserve">одбирать </w:t>
            </w:r>
            <w:r w:rsidRPr="00412F21">
              <w:rPr>
                <w:rFonts w:ascii="Times New Roman" w:eastAsia="Times New Roman" w:hAnsi="Times New Roman" w:cs="Times New Roman"/>
                <w:color w:val="000000"/>
                <w:sz w:val="20"/>
                <w:szCs w:val="20"/>
                <w:lang w:eastAsia="ru-RU"/>
              </w:rPr>
              <w:t xml:space="preserve">заголовок к заданному тексту и </w:t>
            </w: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по заголовку содержание текста.</w:t>
            </w:r>
            <w:r w:rsidRPr="00412F21">
              <w:rPr>
                <w:rFonts w:ascii="Times New Roman" w:eastAsia="Times New Roman" w:hAnsi="Times New Roman" w:cs="Times New Roman"/>
                <w:bCs/>
                <w:color w:val="000000"/>
                <w:sz w:val="20"/>
                <w:szCs w:val="20"/>
                <w:lang w:eastAsia="ru-RU"/>
              </w:rPr>
              <w:t xml:space="preserve">Выделять </w:t>
            </w:r>
            <w:r w:rsidRPr="00412F21">
              <w:rPr>
                <w:rFonts w:ascii="Times New Roman" w:eastAsia="Times New Roman" w:hAnsi="Times New Roman" w:cs="Times New Roman"/>
                <w:color w:val="000000"/>
                <w:sz w:val="20"/>
                <w:szCs w:val="20"/>
                <w:lang w:eastAsia="ru-RU"/>
              </w:rPr>
              <w:t xml:space="preserve">части текста и </w:t>
            </w:r>
            <w:r w:rsidRPr="00412F21">
              <w:rPr>
                <w:rFonts w:ascii="Times New Roman" w:eastAsia="Times New Roman" w:hAnsi="Times New Roman" w:cs="Times New Roman"/>
                <w:bCs/>
                <w:color w:val="000000"/>
                <w:sz w:val="20"/>
                <w:szCs w:val="20"/>
                <w:lang w:eastAsia="ru-RU"/>
              </w:rPr>
              <w:t xml:space="preserve">обосновывать </w:t>
            </w:r>
            <w:r w:rsidRPr="00412F21">
              <w:rPr>
                <w:rFonts w:ascii="Times New Roman" w:eastAsia="Times New Roman" w:hAnsi="Times New Roman" w:cs="Times New Roman"/>
                <w:color w:val="000000"/>
                <w:sz w:val="20"/>
                <w:szCs w:val="20"/>
                <w:lang w:eastAsia="ru-RU"/>
              </w:rPr>
              <w:t xml:space="preserve">правильность их выделения. </w:t>
            </w:r>
            <w:r w:rsidRPr="00412F21">
              <w:rPr>
                <w:rFonts w:ascii="Times New Roman" w:eastAsia="Times New Roman" w:hAnsi="Times New Roman" w:cs="Times New Roman"/>
                <w:bCs/>
                <w:color w:val="000000"/>
                <w:sz w:val="20"/>
                <w:szCs w:val="20"/>
                <w:lang w:eastAsia="ru-RU"/>
              </w:rPr>
              <w:t xml:space="preserve">Различать </w:t>
            </w:r>
            <w:r w:rsidRPr="00412F21">
              <w:rPr>
                <w:rFonts w:ascii="Times New Roman" w:eastAsia="Times New Roman" w:hAnsi="Times New Roman" w:cs="Times New Roman"/>
                <w:color w:val="000000"/>
                <w:sz w:val="20"/>
                <w:szCs w:val="20"/>
                <w:lang w:eastAsia="ru-RU"/>
              </w:rPr>
              <w:t xml:space="preserve">типы текстов: повествование, описание, рассуждение. </w:t>
            </w:r>
            <w:r w:rsidRPr="00412F21">
              <w:rPr>
                <w:rFonts w:ascii="Times New Roman" w:eastAsia="Times New Roman" w:hAnsi="Times New Roman" w:cs="Times New Roman"/>
                <w:bCs/>
                <w:color w:val="000000"/>
                <w:sz w:val="20"/>
                <w:szCs w:val="20"/>
                <w:lang w:eastAsia="ru-RU"/>
              </w:rPr>
              <w:t xml:space="preserve">Восстанавливать </w:t>
            </w:r>
            <w:r w:rsidRPr="00412F21">
              <w:rPr>
                <w:rFonts w:ascii="Times New Roman" w:eastAsia="Times New Roman" w:hAnsi="Times New Roman" w:cs="Times New Roman"/>
                <w:color w:val="000000"/>
                <w:sz w:val="20"/>
                <w:szCs w:val="20"/>
                <w:lang w:eastAsia="ru-RU"/>
              </w:rPr>
              <w:t xml:space="preserve">деформированный текст (с нарушенным порядком предложений), </w:t>
            </w:r>
            <w:r w:rsidRPr="00412F21">
              <w:rPr>
                <w:rFonts w:ascii="Times New Roman" w:eastAsia="Times New Roman" w:hAnsi="Times New Roman" w:cs="Times New Roman"/>
                <w:bCs/>
                <w:color w:val="000000"/>
                <w:sz w:val="20"/>
                <w:szCs w:val="20"/>
                <w:lang w:eastAsia="ru-RU"/>
              </w:rPr>
              <w:t xml:space="preserve">подбирать </w:t>
            </w:r>
            <w:r w:rsidRPr="00412F21">
              <w:rPr>
                <w:rFonts w:ascii="Times New Roman" w:eastAsia="Times New Roman" w:hAnsi="Times New Roman" w:cs="Times New Roman"/>
                <w:color w:val="000000"/>
                <w:sz w:val="20"/>
                <w:szCs w:val="20"/>
                <w:lang w:eastAsia="ru-RU"/>
              </w:rPr>
              <w:t xml:space="preserve">к нему заголовок, </w:t>
            </w: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 xml:space="preserve">тип текста, </w:t>
            </w:r>
            <w:r w:rsidRPr="00412F21">
              <w:rPr>
                <w:rFonts w:ascii="Times New Roman" w:eastAsia="Times New Roman" w:hAnsi="Times New Roman" w:cs="Times New Roman"/>
                <w:bCs/>
                <w:color w:val="000000"/>
                <w:sz w:val="20"/>
                <w:szCs w:val="20"/>
                <w:lang w:eastAsia="ru-RU"/>
              </w:rPr>
              <w:t xml:space="preserve">записывать </w:t>
            </w:r>
            <w:r w:rsidRPr="00412F21">
              <w:rPr>
                <w:rFonts w:ascii="Times New Roman" w:eastAsia="Times New Roman" w:hAnsi="Times New Roman" w:cs="Times New Roman"/>
                <w:color w:val="000000"/>
                <w:sz w:val="20"/>
                <w:szCs w:val="20"/>
                <w:lang w:eastAsia="ru-RU"/>
              </w:rPr>
              <w:t>составленный текст</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О</w:t>
            </w:r>
            <w:proofErr w:type="gramEnd"/>
            <w:r w:rsidRPr="00412F21">
              <w:rPr>
                <w:rFonts w:ascii="Times New Roman" w:eastAsia="Times New Roman" w:hAnsi="Times New Roman" w:cs="Times New Roman"/>
                <w:bCs/>
                <w:color w:val="000000"/>
                <w:sz w:val="20"/>
                <w:szCs w:val="20"/>
                <w:lang w:eastAsia="ru-RU"/>
              </w:rPr>
              <w:t>ценивать</w:t>
            </w:r>
            <w:r w:rsidRPr="00412F21">
              <w:rPr>
                <w:rFonts w:ascii="Times New Roman" w:eastAsia="Times New Roman" w:hAnsi="Times New Roman" w:cs="Times New Roman"/>
                <w:color w:val="000000"/>
                <w:sz w:val="20"/>
                <w:szCs w:val="20"/>
                <w:lang w:eastAsia="ru-RU"/>
              </w:rPr>
              <w:t>результаты выполненного задания «Проверь себя» по учеб</w:t>
            </w:r>
            <w:r w:rsidRPr="00412F21">
              <w:rPr>
                <w:rFonts w:ascii="Times New Roman" w:eastAsia="Times New Roman" w:hAnsi="Times New Roman" w:cs="Times New Roman"/>
                <w:color w:val="000000"/>
                <w:sz w:val="20"/>
                <w:szCs w:val="20"/>
                <w:lang w:eastAsia="ru-RU"/>
              </w:rPr>
              <w:softHyphen/>
              <w:t>нику.</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Отличать </w:t>
            </w:r>
            <w:r w:rsidRPr="00412F21">
              <w:rPr>
                <w:rFonts w:ascii="Times New Roman" w:eastAsia="Times New Roman" w:hAnsi="Times New Roman" w:cs="Times New Roman"/>
                <w:color w:val="000000"/>
                <w:sz w:val="20"/>
                <w:szCs w:val="20"/>
                <w:lang w:eastAsia="ru-RU"/>
              </w:rPr>
              <w:t>предложение от группы слов, не составляющих предло</w:t>
            </w:r>
            <w:r w:rsidRPr="00412F21">
              <w:rPr>
                <w:rFonts w:ascii="Times New Roman" w:eastAsia="Times New Roman" w:hAnsi="Times New Roman" w:cs="Times New Roman"/>
                <w:color w:val="000000"/>
                <w:sz w:val="20"/>
                <w:szCs w:val="20"/>
                <w:lang w:eastAsia="ru-RU"/>
              </w:rPr>
              <w:softHyphen/>
              <w:t>жение.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Анализировать </w:t>
            </w:r>
            <w:r w:rsidRPr="00412F21">
              <w:rPr>
                <w:rFonts w:ascii="Times New Roman" w:eastAsia="Times New Roman" w:hAnsi="Times New Roman" w:cs="Times New Roman"/>
                <w:color w:val="000000"/>
                <w:sz w:val="20"/>
                <w:szCs w:val="20"/>
                <w:lang w:eastAsia="ru-RU"/>
              </w:rPr>
              <w:t>непунктированный текст, выделять в нём предло</w:t>
            </w:r>
            <w:r w:rsidRPr="00412F21">
              <w:rPr>
                <w:rFonts w:ascii="Times New Roman" w:eastAsia="Times New Roman" w:hAnsi="Times New Roman" w:cs="Times New Roman"/>
                <w:color w:val="000000"/>
                <w:sz w:val="20"/>
                <w:szCs w:val="20"/>
                <w:lang w:eastAsia="ru-RU"/>
              </w:rPr>
              <w:softHyphen/>
              <w:t xml:space="preserve">жения. </w:t>
            </w:r>
            <w:r w:rsidRPr="00412F21">
              <w:rPr>
                <w:rFonts w:ascii="Times New Roman" w:eastAsia="Times New Roman" w:hAnsi="Times New Roman" w:cs="Times New Roman"/>
                <w:bCs/>
                <w:color w:val="000000"/>
                <w:sz w:val="20"/>
                <w:szCs w:val="20"/>
                <w:lang w:eastAsia="ru-RU"/>
              </w:rPr>
              <w:t xml:space="preserve">Выделять </w:t>
            </w:r>
            <w:r w:rsidRPr="00412F21">
              <w:rPr>
                <w:rFonts w:ascii="Times New Roman" w:eastAsia="Times New Roman" w:hAnsi="Times New Roman" w:cs="Times New Roman"/>
                <w:color w:val="000000"/>
                <w:sz w:val="20"/>
                <w:szCs w:val="20"/>
                <w:lang w:eastAsia="ru-RU"/>
              </w:rPr>
              <w:t>в письменном тексте диалог</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Р</w:t>
            </w:r>
            <w:proofErr w:type="gramEnd"/>
            <w:r w:rsidRPr="00412F21">
              <w:rPr>
                <w:rFonts w:ascii="Times New Roman" w:eastAsia="Times New Roman" w:hAnsi="Times New Roman" w:cs="Times New Roman"/>
                <w:bCs/>
                <w:color w:val="000000"/>
                <w:sz w:val="20"/>
                <w:szCs w:val="20"/>
                <w:lang w:eastAsia="ru-RU"/>
              </w:rPr>
              <w:t xml:space="preserve">ассматривать </w:t>
            </w:r>
            <w:r w:rsidRPr="00412F21">
              <w:rPr>
                <w:rFonts w:ascii="Times New Roman" w:eastAsia="Times New Roman" w:hAnsi="Times New Roman" w:cs="Times New Roman"/>
                <w:color w:val="000000"/>
                <w:sz w:val="20"/>
                <w:szCs w:val="20"/>
                <w:lang w:eastAsia="ru-RU"/>
              </w:rPr>
              <w:t xml:space="preserve">репродукцию картины К. Е. Маковского «Дети, бегущие от грозы», </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 xml:space="preserve">рассказ по картине, </w:t>
            </w:r>
            <w:r w:rsidRPr="00412F21">
              <w:rPr>
                <w:rFonts w:ascii="Times New Roman" w:eastAsia="Times New Roman" w:hAnsi="Times New Roman" w:cs="Times New Roman"/>
                <w:bCs/>
                <w:color w:val="000000"/>
                <w:sz w:val="20"/>
                <w:szCs w:val="20"/>
                <w:lang w:eastAsia="ru-RU"/>
              </w:rPr>
              <w:t xml:space="preserve">пересказывать </w:t>
            </w:r>
            <w:r w:rsidRPr="00412F21">
              <w:rPr>
                <w:rFonts w:ascii="Times New Roman" w:eastAsia="Times New Roman" w:hAnsi="Times New Roman" w:cs="Times New Roman"/>
                <w:color w:val="000000"/>
                <w:sz w:val="20"/>
                <w:szCs w:val="20"/>
                <w:lang w:eastAsia="ru-RU"/>
              </w:rPr>
              <w:t>составлен</w:t>
            </w:r>
            <w:r w:rsidRPr="00412F21">
              <w:rPr>
                <w:rFonts w:ascii="Times New Roman" w:eastAsia="Times New Roman" w:hAnsi="Times New Roman" w:cs="Times New Roman"/>
                <w:color w:val="000000"/>
                <w:sz w:val="20"/>
                <w:szCs w:val="20"/>
                <w:lang w:eastAsia="ru-RU"/>
              </w:rPr>
              <w:softHyphen/>
              <w:t>ный текст.</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Наблюдать </w:t>
            </w:r>
            <w:r w:rsidRPr="00412F21">
              <w:rPr>
                <w:rFonts w:ascii="Times New Roman" w:eastAsia="Times New Roman" w:hAnsi="Times New Roman" w:cs="Times New Roman"/>
                <w:color w:val="000000"/>
                <w:sz w:val="20"/>
                <w:szCs w:val="20"/>
                <w:lang w:eastAsia="ru-RU"/>
              </w:rPr>
              <w:t>над значением предложений, различных по цели высказы</w:t>
            </w:r>
            <w:r w:rsidRPr="00412F21">
              <w:rPr>
                <w:rFonts w:ascii="Times New Roman" w:eastAsia="Times New Roman" w:hAnsi="Times New Roman" w:cs="Times New Roman"/>
                <w:color w:val="000000"/>
                <w:sz w:val="20"/>
                <w:szCs w:val="20"/>
                <w:lang w:eastAsia="ru-RU"/>
              </w:rPr>
              <w:softHyphen/>
              <w:t xml:space="preserve">вания (без терминологии), </w:t>
            </w:r>
            <w:r w:rsidRPr="00412F21">
              <w:rPr>
                <w:rFonts w:ascii="Times New Roman" w:eastAsia="Times New Roman" w:hAnsi="Times New Roman" w:cs="Times New Roman"/>
                <w:bCs/>
                <w:color w:val="000000"/>
                <w:sz w:val="20"/>
                <w:szCs w:val="20"/>
                <w:lang w:eastAsia="ru-RU"/>
              </w:rPr>
              <w:t xml:space="preserve">находить </w:t>
            </w:r>
            <w:r w:rsidRPr="00412F21">
              <w:rPr>
                <w:rFonts w:ascii="Times New Roman" w:eastAsia="Times New Roman" w:hAnsi="Times New Roman" w:cs="Times New Roman"/>
                <w:color w:val="000000"/>
                <w:sz w:val="20"/>
                <w:szCs w:val="20"/>
                <w:lang w:eastAsia="ru-RU"/>
              </w:rPr>
              <w:t xml:space="preserve">их в тексте, </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предложе</w:t>
            </w:r>
            <w:r w:rsidRPr="00412F21">
              <w:rPr>
                <w:rFonts w:ascii="Times New Roman" w:eastAsia="Times New Roman" w:hAnsi="Times New Roman" w:cs="Times New Roman"/>
                <w:color w:val="000000"/>
                <w:sz w:val="20"/>
                <w:szCs w:val="20"/>
                <w:lang w:eastAsia="ru-RU"/>
              </w:rPr>
              <w:softHyphen/>
              <w:t>ния такого типа.</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Соблюдать </w:t>
            </w:r>
            <w:r w:rsidRPr="00412F21">
              <w:rPr>
                <w:rFonts w:ascii="Times New Roman" w:eastAsia="Times New Roman" w:hAnsi="Times New Roman" w:cs="Times New Roman"/>
                <w:color w:val="000000"/>
                <w:sz w:val="20"/>
                <w:szCs w:val="20"/>
                <w:lang w:eastAsia="ru-RU"/>
              </w:rPr>
              <w:t>в устной речи логическое (смысловое) ударение и интона</w:t>
            </w:r>
            <w:r w:rsidRPr="00412F21">
              <w:rPr>
                <w:rFonts w:ascii="Times New Roman" w:eastAsia="Times New Roman" w:hAnsi="Times New Roman" w:cs="Times New Roman"/>
                <w:color w:val="000000"/>
                <w:sz w:val="20"/>
                <w:szCs w:val="20"/>
                <w:lang w:eastAsia="ru-RU"/>
              </w:rPr>
              <w:softHyphen/>
              <w:t>цию конца предложения.</w:t>
            </w:r>
            <w:r w:rsidRPr="00412F21">
              <w:rPr>
                <w:rFonts w:ascii="Times New Roman" w:eastAsia="Times New Roman" w:hAnsi="Times New Roman" w:cs="Times New Roman"/>
                <w:bCs/>
                <w:color w:val="000000"/>
                <w:sz w:val="20"/>
                <w:szCs w:val="20"/>
                <w:lang w:eastAsia="ru-RU"/>
              </w:rPr>
              <w:t xml:space="preserve"> Классифицировать </w:t>
            </w:r>
            <w:r w:rsidRPr="00412F21">
              <w:rPr>
                <w:rFonts w:ascii="Times New Roman" w:eastAsia="Times New Roman" w:hAnsi="Times New Roman" w:cs="Times New Roman"/>
                <w:color w:val="000000"/>
                <w:sz w:val="20"/>
                <w:szCs w:val="20"/>
                <w:lang w:eastAsia="ru-RU"/>
              </w:rPr>
              <w:t>предложения по цели высказывания и по интона</w:t>
            </w:r>
            <w:r w:rsidRPr="00412F21">
              <w:rPr>
                <w:rFonts w:ascii="Times New Roman" w:eastAsia="Times New Roman" w:hAnsi="Times New Roman" w:cs="Times New Roman"/>
                <w:color w:val="000000"/>
                <w:sz w:val="20"/>
                <w:szCs w:val="20"/>
                <w:lang w:eastAsia="ru-RU"/>
              </w:rPr>
              <w:softHyphen/>
              <w:t>ции</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А</w:t>
            </w:r>
            <w:proofErr w:type="gramEnd"/>
            <w:r w:rsidRPr="00412F21">
              <w:rPr>
                <w:rFonts w:ascii="Times New Roman" w:eastAsia="Times New Roman" w:hAnsi="Times New Roman" w:cs="Times New Roman"/>
                <w:bCs/>
                <w:color w:val="000000"/>
                <w:sz w:val="20"/>
                <w:szCs w:val="20"/>
                <w:lang w:eastAsia="ru-RU"/>
              </w:rPr>
              <w:t xml:space="preserve">нализировать </w:t>
            </w:r>
            <w:r w:rsidRPr="00412F21">
              <w:rPr>
                <w:rFonts w:ascii="Times New Roman" w:eastAsia="Times New Roman" w:hAnsi="Times New Roman" w:cs="Times New Roman"/>
                <w:color w:val="000000"/>
                <w:sz w:val="20"/>
                <w:szCs w:val="20"/>
                <w:lang w:eastAsia="ru-RU"/>
              </w:rPr>
              <w:t xml:space="preserve">содержание таблицы и </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 xml:space="preserve">сообщение о типах предложений. </w:t>
            </w:r>
            <w:r w:rsidRPr="00412F21">
              <w:rPr>
                <w:rFonts w:ascii="Times New Roman" w:eastAsia="Times New Roman" w:hAnsi="Times New Roman" w:cs="Times New Roman"/>
                <w:bCs/>
                <w:color w:val="000000"/>
                <w:sz w:val="20"/>
                <w:szCs w:val="20"/>
                <w:lang w:eastAsia="ru-RU"/>
              </w:rPr>
              <w:t xml:space="preserve">Обосновывать </w:t>
            </w:r>
            <w:r w:rsidRPr="00412F21">
              <w:rPr>
                <w:rFonts w:ascii="Times New Roman" w:eastAsia="Times New Roman" w:hAnsi="Times New Roman" w:cs="Times New Roman"/>
                <w:color w:val="000000"/>
                <w:sz w:val="20"/>
                <w:szCs w:val="20"/>
                <w:lang w:eastAsia="ru-RU"/>
              </w:rPr>
              <w:t>знаки препинания в конце предложений.</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Находить </w:t>
            </w:r>
            <w:r w:rsidRPr="00412F21">
              <w:rPr>
                <w:rFonts w:ascii="Times New Roman" w:eastAsia="Times New Roman" w:hAnsi="Times New Roman" w:cs="Times New Roman"/>
                <w:color w:val="000000"/>
                <w:sz w:val="20"/>
                <w:szCs w:val="20"/>
                <w:lang w:eastAsia="ru-RU"/>
              </w:rPr>
              <w:t xml:space="preserve">обращения в предложении и </w:t>
            </w:r>
            <w:r w:rsidRPr="00412F21">
              <w:rPr>
                <w:rFonts w:ascii="Times New Roman" w:eastAsia="Times New Roman" w:hAnsi="Times New Roman" w:cs="Times New Roman"/>
                <w:bCs/>
                <w:color w:val="000000"/>
                <w:sz w:val="20"/>
                <w:szCs w:val="20"/>
                <w:lang w:eastAsia="ru-RU"/>
              </w:rPr>
              <w:t xml:space="preserve">наблюдать </w:t>
            </w:r>
            <w:r w:rsidRPr="00412F21">
              <w:rPr>
                <w:rFonts w:ascii="Times New Roman" w:eastAsia="Times New Roman" w:hAnsi="Times New Roman" w:cs="Times New Roman"/>
                <w:color w:val="000000"/>
                <w:sz w:val="20"/>
                <w:szCs w:val="20"/>
                <w:lang w:eastAsia="ru-RU"/>
              </w:rPr>
              <w:t>за выделением об</w:t>
            </w:r>
            <w:r w:rsidRPr="00412F21">
              <w:rPr>
                <w:rFonts w:ascii="Times New Roman" w:eastAsia="Times New Roman" w:hAnsi="Times New Roman" w:cs="Times New Roman"/>
                <w:color w:val="000000"/>
                <w:sz w:val="20"/>
                <w:szCs w:val="20"/>
                <w:lang w:eastAsia="ru-RU"/>
              </w:rPr>
              <w:softHyphen/>
              <w:t>ращения в письменной речи</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С</w:t>
            </w:r>
            <w:proofErr w:type="gramEnd"/>
            <w:r w:rsidRPr="00412F21">
              <w:rPr>
                <w:rFonts w:ascii="Times New Roman" w:eastAsia="Times New Roman" w:hAnsi="Times New Roman" w:cs="Times New Roman"/>
                <w:bCs/>
                <w:color w:val="000000"/>
                <w:sz w:val="20"/>
                <w:szCs w:val="20"/>
                <w:lang w:eastAsia="ru-RU"/>
              </w:rPr>
              <w:t xml:space="preserve">оставлять </w:t>
            </w:r>
            <w:r w:rsidRPr="00412F21">
              <w:rPr>
                <w:rFonts w:ascii="Times New Roman" w:eastAsia="Times New Roman" w:hAnsi="Times New Roman" w:cs="Times New Roman"/>
                <w:color w:val="000000"/>
                <w:sz w:val="20"/>
                <w:szCs w:val="20"/>
                <w:lang w:eastAsia="ru-RU"/>
              </w:rPr>
              <w:t xml:space="preserve">рассказ по рисунку, </w:t>
            </w:r>
            <w:r w:rsidRPr="00412F21">
              <w:rPr>
                <w:rFonts w:ascii="Times New Roman" w:eastAsia="Times New Roman" w:hAnsi="Times New Roman" w:cs="Times New Roman"/>
                <w:bCs/>
                <w:color w:val="000000"/>
                <w:sz w:val="20"/>
                <w:szCs w:val="20"/>
                <w:lang w:eastAsia="ru-RU"/>
              </w:rPr>
              <w:t xml:space="preserve">использовать </w:t>
            </w:r>
            <w:r w:rsidRPr="00412F21">
              <w:rPr>
                <w:rFonts w:ascii="Times New Roman" w:eastAsia="Times New Roman" w:hAnsi="Times New Roman" w:cs="Times New Roman"/>
                <w:color w:val="000000"/>
                <w:sz w:val="20"/>
                <w:szCs w:val="20"/>
                <w:lang w:eastAsia="ru-RU"/>
              </w:rPr>
              <w:t>в нём диалог, а в пред</w:t>
            </w:r>
            <w:r w:rsidRPr="00412F21">
              <w:rPr>
                <w:rFonts w:ascii="Times New Roman" w:eastAsia="Times New Roman" w:hAnsi="Times New Roman" w:cs="Times New Roman"/>
                <w:color w:val="000000"/>
                <w:sz w:val="20"/>
                <w:szCs w:val="20"/>
                <w:lang w:eastAsia="ru-RU"/>
              </w:rPr>
              <w:softHyphen/>
              <w:t>ложениях — обращения.</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Устанавливать </w:t>
            </w:r>
            <w:r w:rsidRPr="00412F21">
              <w:rPr>
                <w:rFonts w:ascii="Times New Roman" w:eastAsia="Times New Roman" w:hAnsi="Times New Roman" w:cs="Times New Roman"/>
                <w:color w:val="000000"/>
                <w:sz w:val="20"/>
                <w:szCs w:val="20"/>
                <w:lang w:eastAsia="ru-RU"/>
              </w:rPr>
              <w:t>при помощи вопросов связь между членами предложе</w:t>
            </w:r>
            <w:r w:rsidRPr="00412F21">
              <w:rPr>
                <w:rFonts w:ascii="Times New Roman" w:eastAsia="Times New Roman" w:hAnsi="Times New Roman" w:cs="Times New Roman"/>
                <w:color w:val="000000"/>
                <w:sz w:val="20"/>
                <w:szCs w:val="20"/>
                <w:lang w:eastAsia="ru-RU"/>
              </w:rPr>
              <w:softHyphen/>
              <w:t>ния.</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Различать и выделять </w:t>
            </w:r>
            <w:r w:rsidRPr="00412F21">
              <w:rPr>
                <w:rFonts w:ascii="Times New Roman" w:eastAsia="Times New Roman" w:hAnsi="Times New Roman" w:cs="Times New Roman"/>
                <w:color w:val="000000"/>
                <w:sz w:val="20"/>
                <w:szCs w:val="20"/>
                <w:lang w:eastAsia="ru-RU"/>
              </w:rPr>
              <w:t>главные и второстепенные члены в предложе</w:t>
            </w:r>
            <w:r w:rsidRPr="00412F21">
              <w:rPr>
                <w:rFonts w:ascii="Times New Roman" w:eastAsia="Times New Roman" w:hAnsi="Times New Roman" w:cs="Times New Roman"/>
                <w:color w:val="000000"/>
                <w:sz w:val="20"/>
                <w:szCs w:val="20"/>
                <w:lang w:eastAsia="ru-RU"/>
              </w:rPr>
              <w:softHyphen/>
              <w:t xml:space="preserve">нии, распространённые и нераспространённые предложения. </w:t>
            </w:r>
            <w:r w:rsidRPr="00412F21">
              <w:rPr>
                <w:rFonts w:ascii="Times New Roman" w:eastAsia="Times New Roman" w:hAnsi="Times New Roman" w:cs="Times New Roman"/>
                <w:bCs/>
                <w:color w:val="000000"/>
                <w:sz w:val="20"/>
                <w:szCs w:val="20"/>
                <w:lang w:eastAsia="ru-RU"/>
              </w:rPr>
              <w:t xml:space="preserve">Распространять </w:t>
            </w:r>
            <w:r w:rsidRPr="00412F21">
              <w:rPr>
                <w:rFonts w:ascii="Times New Roman" w:eastAsia="Times New Roman" w:hAnsi="Times New Roman" w:cs="Times New Roman"/>
                <w:color w:val="000000"/>
                <w:sz w:val="20"/>
                <w:szCs w:val="20"/>
                <w:lang w:eastAsia="ru-RU"/>
              </w:rPr>
              <w:t>нераспространённое предложение второстепенными членами</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Ч</w:t>
            </w:r>
            <w:proofErr w:type="gramEnd"/>
            <w:r w:rsidRPr="00412F21">
              <w:rPr>
                <w:rFonts w:ascii="Times New Roman" w:eastAsia="Times New Roman" w:hAnsi="Times New Roman" w:cs="Times New Roman"/>
                <w:bCs/>
                <w:color w:val="000000"/>
                <w:sz w:val="20"/>
                <w:szCs w:val="20"/>
                <w:lang w:eastAsia="ru-RU"/>
              </w:rPr>
              <w:t xml:space="preserve">итать </w:t>
            </w:r>
            <w:r w:rsidRPr="00412F21">
              <w:rPr>
                <w:rFonts w:ascii="Times New Roman" w:eastAsia="Times New Roman" w:hAnsi="Times New Roman" w:cs="Times New Roman"/>
                <w:color w:val="000000"/>
                <w:sz w:val="20"/>
                <w:szCs w:val="20"/>
                <w:lang w:eastAsia="ru-RU"/>
              </w:rPr>
              <w:t xml:space="preserve">и </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 xml:space="preserve">модели предложения, </w:t>
            </w:r>
            <w:r w:rsidRPr="00412F21">
              <w:rPr>
                <w:rFonts w:ascii="Times New Roman" w:eastAsia="Times New Roman" w:hAnsi="Times New Roman" w:cs="Times New Roman"/>
                <w:bCs/>
                <w:color w:val="000000"/>
                <w:sz w:val="20"/>
                <w:szCs w:val="20"/>
                <w:lang w:eastAsia="ru-RU"/>
              </w:rPr>
              <w:t xml:space="preserve">находить </w:t>
            </w:r>
            <w:r w:rsidRPr="00412F21">
              <w:rPr>
                <w:rFonts w:ascii="Times New Roman" w:eastAsia="Times New Roman" w:hAnsi="Times New Roman" w:cs="Times New Roman"/>
                <w:color w:val="000000"/>
                <w:sz w:val="20"/>
                <w:szCs w:val="20"/>
                <w:lang w:eastAsia="ru-RU"/>
              </w:rPr>
              <w:t>по ним предло</w:t>
            </w:r>
            <w:r w:rsidRPr="00412F21">
              <w:rPr>
                <w:rFonts w:ascii="Times New Roman" w:eastAsia="Times New Roman" w:hAnsi="Times New Roman" w:cs="Times New Roman"/>
                <w:color w:val="000000"/>
                <w:sz w:val="20"/>
                <w:szCs w:val="20"/>
                <w:lang w:eastAsia="ru-RU"/>
              </w:rPr>
              <w:softHyphen/>
              <w:t>жения в тексте.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сообщение по информации, представленной в таблице.</w:t>
            </w:r>
            <w:r w:rsidRPr="00412F21">
              <w:rPr>
                <w:rFonts w:ascii="Times New Roman" w:eastAsia="Times New Roman" w:hAnsi="Times New Roman" w:cs="Times New Roman"/>
                <w:bCs/>
                <w:color w:val="000000"/>
                <w:sz w:val="20"/>
                <w:szCs w:val="20"/>
                <w:lang w:eastAsia="ru-RU"/>
              </w:rPr>
              <w:t xml:space="preserve"> Работать </w:t>
            </w:r>
            <w:r w:rsidRPr="00412F21">
              <w:rPr>
                <w:rFonts w:ascii="Times New Roman" w:eastAsia="Times New Roman" w:hAnsi="Times New Roman" w:cs="Times New Roman"/>
                <w:color w:val="000000"/>
                <w:sz w:val="20"/>
                <w:szCs w:val="20"/>
                <w:lang w:eastAsia="ru-RU"/>
              </w:rPr>
              <w:t xml:space="preserve">с памяткой «Как разобрать предложение по членам». </w:t>
            </w:r>
            <w:r w:rsidRPr="00412F21">
              <w:rPr>
                <w:rFonts w:ascii="Times New Roman" w:eastAsia="Times New Roman" w:hAnsi="Times New Roman" w:cs="Times New Roman"/>
                <w:bCs/>
                <w:color w:val="000000"/>
                <w:sz w:val="20"/>
                <w:szCs w:val="20"/>
                <w:lang w:eastAsia="ru-RU"/>
              </w:rPr>
              <w:t>Плани</w:t>
            </w:r>
            <w:r w:rsidRPr="00412F21">
              <w:rPr>
                <w:rFonts w:ascii="Times New Roman" w:eastAsia="Times New Roman" w:hAnsi="Times New Roman" w:cs="Times New Roman"/>
                <w:bCs/>
                <w:color w:val="000000"/>
                <w:sz w:val="20"/>
                <w:szCs w:val="20"/>
                <w:lang w:eastAsia="ru-RU"/>
              </w:rPr>
              <w:softHyphen/>
              <w:t xml:space="preserve">ровать </w:t>
            </w:r>
            <w:r w:rsidRPr="00412F21">
              <w:rPr>
                <w:rFonts w:ascii="Times New Roman" w:eastAsia="Times New Roman" w:hAnsi="Times New Roman" w:cs="Times New Roman"/>
                <w:color w:val="000000"/>
                <w:sz w:val="20"/>
                <w:szCs w:val="20"/>
                <w:lang w:eastAsia="ru-RU"/>
              </w:rPr>
              <w:t xml:space="preserve">свои действия при разборе предложения по членам на основе заданного алгоритма. </w:t>
            </w:r>
            <w:r w:rsidRPr="00412F21">
              <w:rPr>
                <w:rFonts w:ascii="Times New Roman" w:eastAsia="Times New Roman" w:hAnsi="Times New Roman" w:cs="Times New Roman"/>
                <w:bCs/>
                <w:color w:val="000000"/>
                <w:sz w:val="20"/>
                <w:szCs w:val="20"/>
                <w:lang w:eastAsia="ru-RU"/>
              </w:rPr>
              <w:t xml:space="preserve">Обсуждать </w:t>
            </w:r>
            <w:r w:rsidRPr="00412F21">
              <w:rPr>
                <w:rFonts w:ascii="Times New Roman" w:eastAsia="Times New Roman" w:hAnsi="Times New Roman" w:cs="Times New Roman"/>
                <w:color w:val="000000"/>
                <w:sz w:val="20"/>
                <w:szCs w:val="20"/>
                <w:lang w:eastAsia="ru-RU"/>
              </w:rPr>
              <w:t xml:space="preserve">алгоритм разбора предложения по членам и </w:t>
            </w:r>
            <w:r w:rsidRPr="00412F21">
              <w:rPr>
                <w:rFonts w:ascii="Times New Roman" w:eastAsia="Times New Roman" w:hAnsi="Times New Roman" w:cs="Times New Roman"/>
                <w:bCs/>
                <w:color w:val="000000"/>
                <w:sz w:val="20"/>
                <w:szCs w:val="20"/>
                <w:lang w:eastAsia="ru-RU"/>
              </w:rPr>
              <w:t xml:space="preserve">разбирать </w:t>
            </w:r>
            <w:r w:rsidRPr="00412F21">
              <w:rPr>
                <w:rFonts w:ascii="Times New Roman" w:eastAsia="Times New Roman" w:hAnsi="Times New Roman" w:cs="Times New Roman"/>
                <w:color w:val="000000"/>
                <w:sz w:val="20"/>
                <w:szCs w:val="20"/>
                <w:lang w:eastAsia="ru-RU"/>
              </w:rPr>
              <w:t>предложение по членам.</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Различать </w:t>
            </w:r>
            <w:r w:rsidRPr="00412F21">
              <w:rPr>
                <w:rFonts w:ascii="Times New Roman" w:eastAsia="Times New Roman" w:hAnsi="Times New Roman" w:cs="Times New Roman"/>
                <w:color w:val="000000"/>
                <w:sz w:val="20"/>
                <w:szCs w:val="20"/>
                <w:lang w:eastAsia="ru-RU"/>
              </w:rPr>
              <w:t xml:space="preserve">простые и сложные предложения, </w:t>
            </w:r>
            <w:r w:rsidRPr="00412F21">
              <w:rPr>
                <w:rFonts w:ascii="Times New Roman" w:eastAsia="Times New Roman" w:hAnsi="Times New Roman" w:cs="Times New Roman"/>
                <w:bCs/>
                <w:color w:val="000000"/>
                <w:sz w:val="20"/>
                <w:szCs w:val="20"/>
                <w:lang w:eastAsia="ru-RU"/>
              </w:rPr>
              <w:t xml:space="preserve">объяснять </w:t>
            </w:r>
            <w:r w:rsidRPr="00412F21">
              <w:rPr>
                <w:rFonts w:ascii="Times New Roman" w:eastAsia="Times New Roman" w:hAnsi="Times New Roman" w:cs="Times New Roman"/>
                <w:color w:val="000000"/>
                <w:sz w:val="20"/>
                <w:szCs w:val="20"/>
                <w:lang w:eastAsia="ru-RU"/>
              </w:rPr>
              <w:t>знаки препи</w:t>
            </w:r>
            <w:r w:rsidRPr="00412F21">
              <w:rPr>
                <w:rFonts w:ascii="Times New Roman" w:eastAsia="Times New Roman" w:hAnsi="Times New Roman" w:cs="Times New Roman"/>
                <w:color w:val="000000"/>
                <w:sz w:val="20"/>
                <w:szCs w:val="20"/>
                <w:lang w:eastAsia="ru-RU"/>
              </w:rPr>
              <w:softHyphen/>
              <w:t xml:space="preserve">нания внутри сложного предложения. </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 xml:space="preserve">из двух простых предложений одно сложное. </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сообщение по таблице «Простое и сложное предложение»</w:t>
            </w:r>
            <w:r w:rsidRPr="00412F21">
              <w:rPr>
                <w:rFonts w:ascii="Times New Roman" w:eastAsia="Times New Roman" w:hAnsi="Times New Roman" w:cs="Times New Roman"/>
                <w:bCs/>
                <w:color w:val="000000"/>
                <w:sz w:val="20"/>
                <w:szCs w:val="20"/>
                <w:lang w:eastAsia="ru-RU"/>
              </w:rPr>
              <w:t xml:space="preserve"> Разделять </w:t>
            </w:r>
            <w:r w:rsidRPr="00412F21">
              <w:rPr>
                <w:rFonts w:ascii="Times New Roman" w:eastAsia="Times New Roman" w:hAnsi="Times New Roman" w:cs="Times New Roman"/>
                <w:color w:val="000000"/>
                <w:sz w:val="20"/>
                <w:szCs w:val="20"/>
                <w:lang w:eastAsia="ru-RU"/>
              </w:rPr>
              <w:t>запятой части сложного предложения</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Р</w:t>
            </w:r>
            <w:proofErr w:type="gramEnd"/>
            <w:r w:rsidRPr="00412F21">
              <w:rPr>
                <w:rFonts w:ascii="Times New Roman" w:eastAsia="Times New Roman" w:hAnsi="Times New Roman" w:cs="Times New Roman"/>
                <w:bCs/>
                <w:color w:val="000000"/>
                <w:sz w:val="20"/>
                <w:szCs w:val="20"/>
                <w:lang w:eastAsia="ru-RU"/>
              </w:rPr>
              <w:t xml:space="preserve">аботать </w:t>
            </w:r>
            <w:r w:rsidRPr="00412F21">
              <w:rPr>
                <w:rFonts w:ascii="Times New Roman" w:eastAsia="Times New Roman" w:hAnsi="Times New Roman" w:cs="Times New Roman"/>
                <w:color w:val="000000"/>
                <w:sz w:val="20"/>
                <w:szCs w:val="20"/>
                <w:lang w:eastAsia="ru-RU"/>
              </w:rPr>
              <w:t xml:space="preserve">с памяткой «Как дать характеристику предложению». </w:t>
            </w:r>
            <w:r w:rsidRPr="00412F21">
              <w:rPr>
                <w:rFonts w:ascii="Times New Roman" w:eastAsia="Times New Roman" w:hAnsi="Times New Roman" w:cs="Times New Roman"/>
                <w:bCs/>
                <w:color w:val="000000"/>
                <w:sz w:val="20"/>
                <w:szCs w:val="20"/>
                <w:lang w:eastAsia="ru-RU"/>
              </w:rPr>
              <w:t>Рас</w:t>
            </w:r>
            <w:r w:rsidRPr="00412F21">
              <w:rPr>
                <w:rFonts w:ascii="Times New Roman" w:eastAsia="Times New Roman" w:hAnsi="Times New Roman" w:cs="Times New Roman"/>
                <w:bCs/>
                <w:color w:val="000000"/>
                <w:sz w:val="20"/>
                <w:szCs w:val="20"/>
                <w:lang w:eastAsia="ru-RU"/>
              </w:rPr>
              <w:softHyphen/>
              <w:t xml:space="preserve">суждать </w:t>
            </w:r>
            <w:r w:rsidRPr="00412F21">
              <w:rPr>
                <w:rFonts w:ascii="Times New Roman" w:eastAsia="Times New Roman" w:hAnsi="Times New Roman" w:cs="Times New Roman"/>
                <w:color w:val="000000"/>
                <w:sz w:val="20"/>
                <w:szCs w:val="20"/>
                <w:lang w:eastAsia="ru-RU"/>
              </w:rPr>
              <w:t>при определении характеристик заданного предложения.</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Различать </w:t>
            </w:r>
            <w:r w:rsidRPr="00412F21">
              <w:rPr>
                <w:rFonts w:ascii="Times New Roman" w:eastAsia="Times New Roman" w:hAnsi="Times New Roman" w:cs="Times New Roman"/>
                <w:color w:val="000000"/>
                <w:sz w:val="20"/>
                <w:szCs w:val="20"/>
                <w:lang w:eastAsia="ru-RU"/>
              </w:rPr>
              <w:t xml:space="preserve">словосочетание и предложение. </w:t>
            </w:r>
            <w:r w:rsidRPr="00412F21">
              <w:rPr>
                <w:rFonts w:ascii="Times New Roman" w:eastAsia="Times New Roman" w:hAnsi="Times New Roman" w:cs="Times New Roman"/>
                <w:bCs/>
                <w:color w:val="000000"/>
                <w:sz w:val="20"/>
                <w:szCs w:val="20"/>
                <w:lang w:eastAsia="ru-RU"/>
              </w:rPr>
              <w:t xml:space="preserve">Выделять </w:t>
            </w:r>
            <w:r w:rsidRPr="00412F21">
              <w:rPr>
                <w:rFonts w:ascii="Times New Roman" w:eastAsia="Times New Roman" w:hAnsi="Times New Roman" w:cs="Times New Roman"/>
                <w:color w:val="000000"/>
                <w:sz w:val="20"/>
                <w:szCs w:val="20"/>
                <w:lang w:eastAsia="ru-RU"/>
              </w:rPr>
              <w:t xml:space="preserve">в предложении словосочетания. </w:t>
            </w:r>
            <w:r w:rsidRPr="00412F21">
              <w:rPr>
                <w:rFonts w:ascii="Times New Roman" w:eastAsia="Times New Roman" w:hAnsi="Times New Roman" w:cs="Times New Roman"/>
                <w:bCs/>
                <w:color w:val="000000"/>
                <w:sz w:val="20"/>
                <w:szCs w:val="20"/>
                <w:lang w:eastAsia="ru-RU"/>
              </w:rPr>
              <w:t xml:space="preserve">Устанавливать </w:t>
            </w:r>
            <w:r w:rsidRPr="00412F21">
              <w:rPr>
                <w:rFonts w:ascii="Times New Roman" w:eastAsia="Times New Roman" w:hAnsi="Times New Roman" w:cs="Times New Roman"/>
                <w:color w:val="000000"/>
                <w:sz w:val="20"/>
                <w:szCs w:val="20"/>
                <w:lang w:eastAsia="ru-RU"/>
              </w:rPr>
              <w:t xml:space="preserve">при помощи </w:t>
            </w:r>
            <w:r w:rsidRPr="00412F21">
              <w:rPr>
                <w:rFonts w:ascii="Times New Roman" w:eastAsia="Times New Roman" w:hAnsi="Times New Roman" w:cs="Times New Roman"/>
                <w:color w:val="000000"/>
                <w:sz w:val="20"/>
                <w:szCs w:val="20"/>
                <w:lang w:eastAsia="ru-RU"/>
              </w:rPr>
              <w:lastRenderedPageBreak/>
              <w:t>смысловых вопросов связь между словамив словосочетании и предложении</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С</w:t>
            </w:r>
            <w:proofErr w:type="gramEnd"/>
            <w:r w:rsidRPr="00412F21">
              <w:rPr>
                <w:rFonts w:ascii="Times New Roman" w:eastAsia="Times New Roman" w:hAnsi="Times New Roman" w:cs="Times New Roman"/>
                <w:bCs/>
                <w:color w:val="000000"/>
                <w:sz w:val="20"/>
                <w:szCs w:val="20"/>
                <w:lang w:eastAsia="ru-RU"/>
              </w:rPr>
              <w:t xml:space="preserve">оставлять </w:t>
            </w:r>
            <w:r w:rsidRPr="00412F21">
              <w:rPr>
                <w:rFonts w:ascii="Times New Roman" w:eastAsia="Times New Roman" w:hAnsi="Times New Roman" w:cs="Times New Roman"/>
                <w:color w:val="000000"/>
                <w:sz w:val="20"/>
                <w:szCs w:val="20"/>
                <w:lang w:eastAsia="ru-RU"/>
              </w:rPr>
              <w:t>предложения из деформированных слов, словосочетаний по рисунку, по заданной теме, по модели.</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 xml:space="preserve">небольшой текст по репродукции картины В. Д. Поленова «Золотая осень». </w:t>
            </w:r>
            <w:r w:rsidRPr="00412F21">
              <w:rPr>
                <w:rFonts w:ascii="Times New Roman" w:eastAsia="Times New Roman" w:hAnsi="Times New Roman" w:cs="Times New Roman"/>
                <w:bCs/>
                <w:color w:val="000000"/>
                <w:sz w:val="20"/>
                <w:szCs w:val="20"/>
                <w:lang w:eastAsia="ru-RU"/>
              </w:rPr>
              <w:t xml:space="preserve">Оценивать </w:t>
            </w:r>
            <w:r w:rsidRPr="00412F21">
              <w:rPr>
                <w:rFonts w:ascii="Times New Roman" w:eastAsia="Times New Roman" w:hAnsi="Times New Roman" w:cs="Times New Roman"/>
                <w:color w:val="000000"/>
                <w:sz w:val="20"/>
                <w:szCs w:val="20"/>
                <w:lang w:eastAsia="ru-RU"/>
              </w:rPr>
              <w:t>результаты выполненного задания «Проверь себя» по учеб</w:t>
            </w:r>
            <w:r w:rsidRPr="00412F21">
              <w:rPr>
                <w:rFonts w:ascii="Times New Roman" w:eastAsia="Times New Roman" w:hAnsi="Times New Roman" w:cs="Times New Roman"/>
                <w:color w:val="000000"/>
                <w:sz w:val="20"/>
                <w:szCs w:val="20"/>
                <w:lang w:eastAsia="ru-RU"/>
              </w:rPr>
              <w:softHyphen/>
              <w:t>нику.</w:t>
            </w:r>
          </w:p>
        </w:tc>
      </w:tr>
      <w:tr w:rsidR="00412F21" w:rsidRPr="00412F21" w:rsidTr="00412F21">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A35D33" w:rsidP="00412F21">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Слово в языке и речи. (18</w:t>
            </w:r>
            <w:r w:rsidR="00412F21" w:rsidRPr="00412F21">
              <w:rPr>
                <w:rFonts w:ascii="Times New Roman" w:eastAsia="Times New Roman" w:hAnsi="Times New Roman" w:cs="Times New Roman"/>
                <w:b/>
                <w:sz w:val="20"/>
                <w:szCs w:val="20"/>
              </w:rPr>
              <w:t>ч.)</w:t>
            </w:r>
          </w:p>
          <w:p w:rsidR="00412F21" w:rsidRPr="00412F21" w:rsidRDefault="00412F21" w:rsidP="00412F21">
            <w:pPr>
              <w:spacing w:after="0" w:line="240" w:lineRule="auto"/>
              <w:jc w:val="both"/>
              <w:rPr>
                <w:rFonts w:ascii="Times New Roman" w:eastAsia="Times New Roman" w:hAnsi="Times New Roman" w:cs="Times New Roman"/>
                <w:b/>
                <w:sz w:val="20"/>
                <w:szCs w:val="20"/>
              </w:rPr>
            </w:pPr>
            <w:r w:rsidRPr="00412F21">
              <w:rPr>
                <w:rFonts w:ascii="Times New Roman" w:eastAsia="Times New Roman" w:hAnsi="Times New Roman" w:cs="Times New Roman"/>
                <w:sz w:val="20"/>
                <w:szCs w:val="20"/>
              </w:rPr>
              <w:t>Лексическое значение слова. Омонимы.  Слово и словосочетание. Фразеологизмы. Части речи (обобщённое и углублённое представление). Имя числительное. Однокоренные слова. Слово и слог, звуки и буквы.</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Узнавать </w:t>
            </w:r>
            <w:r w:rsidRPr="00412F21">
              <w:rPr>
                <w:rFonts w:ascii="Times New Roman" w:eastAsia="Times New Roman" w:hAnsi="Times New Roman" w:cs="Times New Roman"/>
                <w:color w:val="000000"/>
                <w:sz w:val="20"/>
                <w:szCs w:val="20"/>
                <w:lang w:eastAsia="ru-RU"/>
              </w:rPr>
              <w:t xml:space="preserve">в тексте незнакомые слова, </w:t>
            </w: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их значение по тол</w:t>
            </w:r>
            <w:r w:rsidRPr="00412F21">
              <w:rPr>
                <w:rFonts w:ascii="Times New Roman" w:eastAsia="Times New Roman" w:hAnsi="Times New Roman" w:cs="Times New Roman"/>
                <w:color w:val="000000"/>
                <w:sz w:val="20"/>
                <w:szCs w:val="20"/>
                <w:lang w:eastAsia="ru-RU"/>
              </w:rPr>
              <w:softHyphen/>
              <w:t>ковому словарю</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Р</w:t>
            </w:r>
            <w:proofErr w:type="gramEnd"/>
            <w:r w:rsidRPr="00412F21">
              <w:rPr>
                <w:rFonts w:ascii="Times New Roman" w:eastAsia="Times New Roman" w:hAnsi="Times New Roman" w:cs="Times New Roman"/>
                <w:bCs/>
                <w:color w:val="000000"/>
                <w:sz w:val="20"/>
                <w:szCs w:val="20"/>
                <w:lang w:eastAsia="ru-RU"/>
              </w:rPr>
              <w:t xml:space="preserve">аспознавать </w:t>
            </w:r>
            <w:r w:rsidRPr="00412F21">
              <w:rPr>
                <w:rFonts w:ascii="Times New Roman" w:eastAsia="Times New Roman" w:hAnsi="Times New Roman" w:cs="Times New Roman"/>
                <w:color w:val="000000"/>
                <w:sz w:val="20"/>
                <w:szCs w:val="20"/>
                <w:lang w:eastAsia="ru-RU"/>
              </w:rPr>
              <w:t>многозначные слова, слова в прямом и переносном зна</w:t>
            </w:r>
            <w:r w:rsidRPr="00412F21">
              <w:rPr>
                <w:rFonts w:ascii="Times New Roman" w:eastAsia="Times New Roman" w:hAnsi="Times New Roman" w:cs="Times New Roman"/>
                <w:color w:val="000000"/>
                <w:sz w:val="20"/>
                <w:szCs w:val="20"/>
                <w:lang w:eastAsia="ru-RU"/>
              </w:rPr>
              <w:softHyphen/>
              <w:t>чении.</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 xml:space="preserve">сообщение по схеме на тему «Что я знаю о значениях слов русского языка». </w:t>
            </w:r>
            <w:r w:rsidRPr="00412F21">
              <w:rPr>
                <w:rFonts w:ascii="Times New Roman" w:eastAsia="Times New Roman" w:hAnsi="Times New Roman" w:cs="Times New Roman"/>
                <w:bCs/>
                <w:color w:val="000000"/>
                <w:sz w:val="20"/>
                <w:szCs w:val="20"/>
                <w:lang w:eastAsia="ru-RU"/>
              </w:rPr>
              <w:t xml:space="preserve">Работать </w:t>
            </w:r>
            <w:r w:rsidRPr="00412F21">
              <w:rPr>
                <w:rFonts w:ascii="Times New Roman" w:eastAsia="Times New Roman" w:hAnsi="Times New Roman" w:cs="Times New Roman"/>
                <w:color w:val="000000"/>
                <w:sz w:val="20"/>
                <w:szCs w:val="20"/>
                <w:lang w:eastAsia="ru-RU"/>
              </w:rPr>
              <w:t>со страничкой для любознательных: знакомство со значени</w:t>
            </w:r>
            <w:r w:rsidRPr="00412F21">
              <w:rPr>
                <w:rFonts w:ascii="Times New Roman" w:eastAsia="Times New Roman" w:hAnsi="Times New Roman" w:cs="Times New Roman"/>
                <w:color w:val="000000"/>
                <w:sz w:val="20"/>
                <w:szCs w:val="20"/>
                <w:lang w:eastAsia="ru-RU"/>
              </w:rPr>
              <w:softHyphen/>
              <w:t xml:space="preserve">ями слова </w:t>
            </w:r>
            <w:r w:rsidRPr="00412F21">
              <w:rPr>
                <w:rFonts w:ascii="Times New Roman" w:eastAsia="Times New Roman" w:hAnsi="Times New Roman" w:cs="Times New Roman"/>
                <w:i/>
                <w:iCs/>
                <w:color w:val="000000"/>
                <w:sz w:val="20"/>
                <w:szCs w:val="20"/>
                <w:lang w:eastAsia="ru-RU"/>
              </w:rPr>
              <w:t>погода</w:t>
            </w:r>
            <w:proofErr w:type="gramStart"/>
            <w:r w:rsidRPr="00412F21">
              <w:rPr>
                <w:rFonts w:ascii="Times New Roman" w:eastAsia="Times New Roman" w:hAnsi="Times New Roman" w:cs="Times New Roman"/>
                <w:i/>
                <w:iCs/>
                <w:color w:val="000000"/>
                <w:sz w:val="20"/>
                <w:szCs w:val="20"/>
                <w:lang w:eastAsia="ru-RU"/>
              </w:rPr>
              <w:t>.</w:t>
            </w:r>
            <w:r w:rsidRPr="00412F21">
              <w:rPr>
                <w:rFonts w:ascii="Times New Roman" w:eastAsia="Times New Roman" w:hAnsi="Times New Roman" w:cs="Times New Roman"/>
                <w:bCs/>
                <w:color w:val="000000"/>
                <w:sz w:val="20"/>
                <w:szCs w:val="20"/>
                <w:lang w:eastAsia="ru-RU"/>
              </w:rPr>
              <w:t>Н</w:t>
            </w:r>
            <w:proofErr w:type="gramEnd"/>
            <w:r w:rsidRPr="00412F21">
              <w:rPr>
                <w:rFonts w:ascii="Times New Roman" w:eastAsia="Times New Roman" w:hAnsi="Times New Roman" w:cs="Times New Roman"/>
                <w:bCs/>
                <w:color w:val="000000"/>
                <w:sz w:val="20"/>
                <w:szCs w:val="20"/>
                <w:lang w:eastAsia="ru-RU"/>
              </w:rPr>
              <w:t>аходить</w:t>
            </w:r>
            <w:r w:rsidRPr="00412F21">
              <w:rPr>
                <w:rFonts w:ascii="Times New Roman" w:eastAsia="Times New Roman" w:hAnsi="Times New Roman" w:cs="Times New Roman"/>
                <w:color w:val="000000"/>
                <w:sz w:val="20"/>
                <w:szCs w:val="20"/>
                <w:lang w:eastAsia="ru-RU"/>
              </w:rPr>
              <w:t xml:space="preserve">синонимы, антонимы среди других слов, в предложении, тексте, </w:t>
            </w:r>
            <w:r w:rsidRPr="00412F21">
              <w:rPr>
                <w:rFonts w:ascii="Times New Roman" w:eastAsia="Times New Roman" w:hAnsi="Times New Roman" w:cs="Times New Roman"/>
                <w:bCs/>
                <w:color w:val="000000"/>
                <w:sz w:val="20"/>
                <w:szCs w:val="20"/>
                <w:lang w:eastAsia="ru-RU"/>
              </w:rPr>
              <w:t xml:space="preserve">подбирать </w:t>
            </w:r>
            <w:r w:rsidRPr="00412F21">
              <w:rPr>
                <w:rFonts w:ascii="Times New Roman" w:eastAsia="Times New Roman" w:hAnsi="Times New Roman" w:cs="Times New Roman"/>
                <w:color w:val="000000"/>
                <w:sz w:val="20"/>
                <w:szCs w:val="20"/>
                <w:lang w:eastAsia="ru-RU"/>
              </w:rPr>
              <w:t>к слову синонимы и антонимы.</w:t>
            </w:r>
            <w:r w:rsidRPr="00412F21">
              <w:rPr>
                <w:rFonts w:ascii="Times New Roman" w:eastAsia="Times New Roman" w:hAnsi="Times New Roman" w:cs="Times New Roman"/>
                <w:bCs/>
                <w:color w:val="000000"/>
                <w:sz w:val="20"/>
                <w:szCs w:val="20"/>
                <w:lang w:eastAsia="ru-RU"/>
              </w:rPr>
              <w:t xml:space="preserve">Работать </w:t>
            </w:r>
            <w:r w:rsidRPr="00412F21">
              <w:rPr>
                <w:rFonts w:ascii="Times New Roman" w:eastAsia="Times New Roman" w:hAnsi="Times New Roman" w:cs="Times New Roman"/>
                <w:color w:val="000000"/>
                <w:sz w:val="20"/>
                <w:szCs w:val="20"/>
                <w:lang w:eastAsia="ru-RU"/>
              </w:rPr>
              <w:t xml:space="preserve">с толковым словарём, словарями синонимов и антонимов; </w:t>
            </w:r>
            <w:r w:rsidRPr="00412F21">
              <w:rPr>
                <w:rFonts w:ascii="Times New Roman" w:eastAsia="Times New Roman" w:hAnsi="Times New Roman" w:cs="Times New Roman"/>
                <w:bCs/>
                <w:color w:val="000000"/>
                <w:sz w:val="20"/>
                <w:szCs w:val="20"/>
                <w:lang w:eastAsia="ru-RU"/>
              </w:rPr>
              <w:t xml:space="preserve">находить </w:t>
            </w:r>
            <w:r w:rsidRPr="00412F21">
              <w:rPr>
                <w:rFonts w:ascii="Times New Roman" w:eastAsia="Times New Roman" w:hAnsi="Times New Roman" w:cs="Times New Roman"/>
                <w:color w:val="000000"/>
                <w:sz w:val="20"/>
                <w:szCs w:val="20"/>
                <w:lang w:eastAsia="ru-RU"/>
              </w:rPr>
              <w:t>в них необходимую информацию о слове.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Распознавать </w:t>
            </w:r>
            <w:r w:rsidRPr="00412F21">
              <w:rPr>
                <w:rFonts w:ascii="Times New Roman" w:eastAsia="Times New Roman" w:hAnsi="Times New Roman" w:cs="Times New Roman"/>
                <w:color w:val="000000"/>
                <w:sz w:val="20"/>
                <w:szCs w:val="20"/>
                <w:lang w:eastAsia="ru-RU"/>
              </w:rPr>
              <w:t xml:space="preserve">омонимы, </w:t>
            </w:r>
            <w:r w:rsidRPr="00412F21">
              <w:rPr>
                <w:rFonts w:ascii="Times New Roman" w:eastAsia="Times New Roman" w:hAnsi="Times New Roman" w:cs="Times New Roman"/>
                <w:bCs/>
                <w:color w:val="000000"/>
                <w:sz w:val="20"/>
                <w:szCs w:val="20"/>
                <w:lang w:eastAsia="ru-RU"/>
              </w:rPr>
              <w:t xml:space="preserve">объяснять </w:t>
            </w:r>
            <w:r w:rsidRPr="00412F21">
              <w:rPr>
                <w:rFonts w:ascii="Times New Roman" w:eastAsia="Times New Roman" w:hAnsi="Times New Roman" w:cs="Times New Roman"/>
                <w:color w:val="000000"/>
                <w:sz w:val="20"/>
                <w:szCs w:val="20"/>
                <w:lang w:eastAsia="ru-RU"/>
              </w:rPr>
              <w:t>их лексическое значение</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Р</w:t>
            </w:r>
            <w:proofErr w:type="gramEnd"/>
            <w:r w:rsidRPr="00412F21">
              <w:rPr>
                <w:rFonts w:ascii="Times New Roman" w:eastAsia="Times New Roman" w:hAnsi="Times New Roman" w:cs="Times New Roman"/>
                <w:bCs/>
                <w:color w:val="000000"/>
                <w:sz w:val="20"/>
                <w:szCs w:val="20"/>
                <w:lang w:eastAsia="ru-RU"/>
              </w:rPr>
              <w:t xml:space="preserve">аботать </w:t>
            </w:r>
            <w:r w:rsidRPr="00412F21">
              <w:rPr>
                <w:rFonts w:ascii="Times New Roman" w:eastAsia="Times New Roman" w:hAnsi="Times New Roman" w:cs="Times New Roman"/>
                <w:color w:val="000000"/>
                <w:sz w:val="20"/>
                <w:szCs w:val="20"/>
                <w:lang w:eastAsia="ru-RU"/>
              </w:rPr>
              <w:t>со словарём омонимов, находить в нём нужную информациюо слове.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Различать </w:t>
            </w:r>
            <w:r w:rsidRPr="00412F21">
              <w:rPr>
                <w:rFonts w:ascii="Times New Roman" w:eastAsia="Times New Roman" w:hAnsi="Times New Roman" w:cs="Times New Roman"/>
                <w:color w:val="000000"/>
                <w:sz w:val="20"/>
                <w:szCs w:val="20"/>
                <w:lang w:eastAsia="ru-RU"/>
              </w:rPr>
              <w:t>слово и словосочетание как сложное название предмета.</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Находить </w:t>
            </w:r>
            <w:r w:rsidRPr="00412F21">
              <w:rPr>
                <w:rFonts w:ascii="Times New Roman" w:eastAsia="Times New Roman" w:hAnsi="Times New Roman" w:cs="Times New Roman"/>
                <w:color w:val="000000"/>
                <w:sz w:val="20"/>
                <w:szCs w:val="20"/>
                <w:lang w:eastAsia="ru-RU"/>
              </w:rPr>
              <w:t xml:space="preserve">в тексте и в предложении фразеологизмы, </w:t>
            </w:r>
            <w:r w:rsidRPr="00412F21">
              <w:rPr>
                <w:rFonts w:ascii="Times New Roman" w:eastAsia="Times New Roman" w:hAnsi="Times New Roman" w:cs="Times New Roman"/>
                <w:bCs/>
                <w:color w:val="000000"/>
                <w:sz w:val="20"/>
                <w:szCs w:val="20"/>
                <w:lang w:eastAsia="ru-RU"/>
              </w:rPr>
              <w:t xml:space="preserve">объяснять </w:t>
            </w:r>
            <w:r w:rsidRPr="00412F21">
              <w:rPr>
                <w:rFonts w:ascii="Times New Roman" w:eastAsia="Times New Roman" w:hAnsi="Times New Roman" w:cs="Times New Roman"/>
                <w:color w:val="000000"/>
                <w:sz w:val="20"/>
                <w:szCs w:val="20"/>
                <w:lang w:eastAsia="ru-RU"/>
              </w:rPr>
              <w:t xml:space="preserve">их значение, </w:t>
            </w:r>
            <w:r w:rsidRPr="00412F21">
              <w:rPr>
                <w:rFonts w:ascii="Times New Roman" w:eastAsia="Times New Roman" w:hAnsi="Times New Roman" w:cs="Times New Roman"/>
                <w:bCs/>
                <w:color w:val="000000"/>
                <w:sz w:val="20"/>
                <w:szCs w:val="20"/>
                <w:lang w:eastAsia="ru-RU"/>
              </w:rPr>
              <w:t xml:space="preserve">отличать </w:t>
            </w:r>
            <w:r w:rsidRPr="00412F21">
              <w:rPr>
                <w:rFonts w:ascii="Times New Roman" w:eastAsia="Times New Roman" w:hAnsi="Times New Roman" w:cs="Times New Roman"/>
                <w:color w:val="000000"/>
                <w:sz w:val="20"/>
                <w:szCs w:val="20"/>
                <w:lang w:eastAsia="ru-RU"/>
              </w:rPr>
              <w:t xml:space="preserve">фразеологизм от неустойчивого словосочетания. </w:t>
            </w:r>
            <w:r w:rsidRPr="00412F21">
              <w:rPr>
                <w:rFonts w:ascii="Times New Roman" w:eastAsia="Times New Roman" w:hAnsi="Times New Roman" w:cs="Times New Roman"/>
                <w:bCs/>
                <w:color w:val="000000"/>
                <w:sz w:val="20"/>
                <w:szCs w:val="20"/>
                <w:lang w:eastAsia="ru-RU"/>
              </w:rPr>
              <w:t xml:space="preserve">Работать </w:t>
            </w:r>
            <w:r w:rsidRPr="00412F21">
              <w:rPr>
                <w:rFonts w:ascii="Times New Roman" w:eastAsia="Times New Roman" w:hAnsi="Times New Roman" w:cs="Times New Roman"/>
                <w:color w:val="000000"/>
                <w:sz w:val="20"/>
                <w:szCs w:val="20"/>
                <w:lang w:eastAsia="ru-RU"/>
              </w:rPr>
              <w:t>со словарём фразеологизмов, находить в нём нужную инфор</w:t>
            </w:r>
            <w:r w:rsidRPr="00412F21">
              <w:rPr>
                <w:rFonts w:ascii="Times New Roman" w:eastAsia="Times New Roman" w:hAnsi="Times New Roman" w:cs="Times New Roman"/>
                <w:color w:val="000000"/>
                <w:sz w:val="20"/>
                <w:szCs w:val="20"/>
                <w:lang w:eastAsia="ru-RU"/>
              </w:rPr>
              <w:softHyphen/>
              <w:t>мацию</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Р</w:t>
            </w:r>
            <w:proofErr w:type="gramEnd"/>
            <w:r w:rsidRPr="00412F21">
              <w:rPr>
                <w:rFonts w:ascii="Times New Roman" w:eastAsia="Times New Roman" w:hAnsi="Times New Roman" w:cs="Times New Roman"/>
                <w:bCs/>
                <w:color w:val="000000"/>
                <w:sz w:val="20"/>
                <w:szCs w:val="20"/>
                <w:lang w:eastAsia="ru-RU"/>
              </w:rPr>
              <w:t xml:space="preserve">аботать </w:t>
            </w:r>
            <w:r w:rsidRPr="00412F21">
              <w:rPr>
                <w:rFonts w:ascii="Times New Roman" w:eastAsia="Times New Roman" w:hAnsi="Times New Roman" w:cs="Times New Roman"/>
                <w:color w:val="000000"/>
                <w:sz w:val="20"/>
                <w:szCs w:val="20"/>
                <w:lang w:eastAsia="ru-RU"/>
              </w:rPr>
              <w:t>со страничкой для любознательных: знакомство со сведения</w:t>
            </w:r>
            <w:r w:rsidRPr="00412F21">
              <w:rPr>
                <w:rFonts w:ascii="Times New Roman" w:eastAsia="Times New Roman" w:hAnsi="Times New Roman" w:cs="Times New Roman"/>
                <w:color w:val="000000"/>
                <w:sz w:val="20"/>
                <w:szCs w:val="20"/>
                <w:lang w:eastAsia="ru-RU"/>
              </w:rPr>
              <w:softHyphen/>
              <w:t>ми о возникновении фразеологизмов «бить баклуши», «спустя рукава» и др.</w:t>
            </w:r>
            <w:r w:rsidRPr="00412F21">
              <w:rPr>
                <w:rFonts w:ascii="Times New Roman" w:eastAsia="Times New Roman" w:hAnsi="Times New Roman" w:cs="Times New Roman"/>
                <w:bCs/>
                <w:color w:val="000000"/>
                <w:sz w:val="20"/>
                <w:szCs w:val="20"/>
                <w:lang w:eastAsia="ru-RU"/>
              </w:rPr>
              <w:t xml:space="preserve">Выбирать </w:t>
            </w:r>
            <w:r w:rsidRPr="00412F21">
              <w:rPr>
                <w:rFonts w:ascii="Times New Roman" w:eastAsia="Times New Roman" w:hAnsi="Times New Roman" w:cs="Times New Roman"/>
                <w:color w:val="000000"/>
                <w:sz w:val="20"/>
                <w:szCs w:val="20"/>
                <w:lang w:eastAsia="ru-RU"/>
              </w:rPr>
              <w:t xml:space="preserve">слова в соответствии с целью и адресатом высказывания. </w:t>
            </w:r>
            <w:r w:rsidRPr="00412F21">
              <w:rPr>
                <w:rFonts w:ascii="Times New Roman" w:eastAsia="Times New Roman" w:hAnsi="Times New Roman" w:cs="Times New Roman"/>
                <w:bCs/>
                <w:color w:val="000000"/>
                <w:sz w:val="20"/>
                <w:szCs w:val="20"/>
                <w:lang w:eastAsia="ru-RU"/>
              </w:rPr>
              <w:t xml:space="preserve">Устранять </w:t>
            </w:r>
            <w:r w:rsidRPr="00412F21">
              <w:rPr>
                <w:rFonts w:ascii="Times New Roman" w:eastAsia="Times New Roman" w:hAnsi="Times New Roman" w:cs="Times New Roman"/>
                <w:color w:val="000000"/>
                <w:sz w:val="20"/>
                <w:szCs w:val="20"/>
                <w:lang w:eastAsia="ru-RU"/>
              </w:rPr>
              <w:t>однообразное употребление слова в данном и в собственном тексте</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А</w:t>
            </w:r>
            <w:proofErr w:type="gramEnd"/>
            <w:r w:rsidRPr="00412F21">
              <w:rPr>
                <w:rFonts w:ascii="Times New Roman" w:eastAsia="Times New Roman" w:hAnsi="Times New Roman" w:cs="Times New Roman"/>
                <w:bCs/>
                <w:color w:val="000000"/>
                <w:sz w:val="20"/>
                <w:szCs w:val="20"/>
                <w:lang w:eastAsia="ru-RU"/>
              </w:rPr>
              <w:t xml:space="preserve">нализировать </w:t>
            </w:r>
            <w:r w:rsidRPr="00412F21">
              <w:rPr>
                <w:rFonts w:ascii="Times New Roman" w:eastAsia="Times New Roman" w:hAnsi="Times New Roman" w:cs="Times New Roman"/>
                <w:color w:val="000000"/>
                <w:sz w:val="20"/>
                <w:szCs w:val="20"/>
                <w:lang w:eastAsia="ru-RU"/>
              </w:rPr>
              <w:t>текст с целью выделения слов, выражающих авторское отношение, а также олицетворений, сравнений в авторском тексте и письменно излагать содержание текста-образца.</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Узнавать </w:t>
            </w:r>
            <w:r w:rsidRPr="00412F21">
              <w:rPr>
                <w:rFonts w:ascii="Times New Roman" w:eastAsia="Times New Roman" w:hAnsi="Times New Roman" w:cs="Times New Roman"/>
                <w:color w:val="000000"/>
                <w:sz w:val="20"/>
                <w:szCs w:val="20"/>
                <w:lang w:eastAsia="ru-RU"/>
              </w:rPr>
              <w:t xml:space="preserve">изученные части речи среди других слов и в предложении, </w:t>
            </w:r>
            <w:r w:rsidRPr="00412F21">
              <w:rPr>
                <w:rFonts w:ascii="Times New Roman" w:eastAsia="Times New Roman" w:hAnsi="Times New Roman" w:cs="Times New Roman"/>
                <w:bCs/>
                <w:color w:val="000000"/>
                <w:sz w:val="20"/>
                <w:szCs w:val="20"/>
                <w:lang w:eastAsia="ru-RU"/>
              </w:rPr>
              <w:t xml:space="preserve">классифицировать </w:t>
            </w:r>
            <w:r w:rsidRPr="00412F21">
              <w:rPr>
                <w:rFonts w:ascii="Times New Roman" w:eastAsia="Times New Roman" w:hAnsi="Times New Roman" w:cs="Times New Roman"/>
                <w:color w:val="000000"/>
                <w:sz w:val="20"/>
                <w:szCs w:val="20"/>
                <w:lang w:eastAsia="ru-RU"/>
              </w:rPr>
              <w:t xml:space="preserve">их, </w:t>
            </w:r>
            <w:r w:rsidRPr="00412F21">
              <w:rPr>
                <w:rFonts w:ascii="Times New Roman" w:eastAsia="Times New Roman" w:hAnsi="Times New Roman" w:cs="Times New Roman"/>
                <w:bCs/>
                <w:color w:val="000000"/>
                <w:sz w:val="20"/>
                <w:szCs w:val="20"/>
                <w:lang w:eastAsia="ru-RU"/>
              </w:rPr>
              <w:t xml:space="preserve">приводить </w:t>
            </w:r>
            <w:r w:rsidRPr="00412F21">
              <w:rPr>
                <w:rFonts w:ascii="Times New Roman" w:eastAsia="Times New Roman" w:hAnsi="Times New Roman" w:cs="Times New Roman"/>
                <w:color w:val="000000"/>
                <w:sz w:val="20"/>
                <w:szCs w:val="20"/>
                <w:lang w:eastAsia="ru-RU"/>
              </w:rPr>
              <w:t>примеры слов изученных частей речи.</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 xml:space="preserve">грамматические признаки изученных частей речи и </w:t>
            </w:r>
            <w:r w:rsidRPr="00412F21">
              <w:rPr>
                <w:rFonts w:ascii="Times New Roman" w:eastAsia="Times New Roman" w:hAnsi="Times New Roman" w:cs="Times New Roman"/>
                <w:bCs/>
                <w:color w:val="000000"/>
                <w:sz w:val="20"/>
                <w:szCs w:val="20"/>
                <w:lang w:eastAsia="ru-RU"/>
              </w:rPr>
              <w:t>обо</w:t>
            </w:r>
            <w:r w:rsidRPr="00412F21">
              <w:rPr>
                <w:rFonts w:ascii="Times New Roman" w:eastAsia="Times New Roman" w:hAnsi="Times New Roman" w:cs="Times New Roman"/>
                <w:bCs/>
                <w:color w:val="000000"/>
                <w:sz w:val="20"/>
                <w:szCs w:val="20"/>
                <w:lang w:eastAsia="ru-RU"/>
              </w:rPr>
              <w:softHyphen/>
              <w:t xml:space="preserve">сновывать </w:t>
            </w:r>
            <w:r w:rsidRPr="00412F21">
              <w:rPr>
                <w:rFonts w:ascii="Times New Roman" w:eastAsia="Times New Roman" w:hAnsi="Times New Roman" w:cs="Times New Roman"/>
                <w:color w:val="000000"/>
                <w:sz w:val="20"/>
                <w:szCs w:val="20"/>
                <w:lang w:eastAsia="ru-RU"/>
              </w:rPr>
              <w:t>правильность их выделения</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В</w:t>
            </w:r>
            <w:proofErr w:type="gramEnd"/>
            <w:r w:rsidRPr="00412F21">
              <w:rPr>
                <w:rFonts w:ascii="Times New Roman" w:eastAsia="Times New Roman" w:hAnsi="Times New Roman" w:cs="Times New Roman"/>
                <w:bCs/>
                <w:color w:val="000000"/>
                <w:sz w:val="20"/>
                <w:szCs w:val="20"/>
                <w:lang w:eastAsia="ru-RU"/>
              </w:rPr>
              <w:t xml:space="preserve">ыделять </w:t>
            </w:r>
            <w:r w:rsidRPr="00412F21">
              <w:rPr>
                <w:rFonts w:ascii="Times New Roman" w:eastAsia="Times New Roman" w:hAnsi="Times New Roman" w:cs="Times New Roman"/>
                <w:color w:val="000000"/>
                <w:sz w:val="20"/>
                <w:szCs w:val="20"/>
                <w:lang w:eastAsia="ru-RU"/>
              </w:rPr>
              <w:t>выразительные средства языка в пейзажных зарисовках.</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текст-натюрморт по репродукции картины И. Т. Хруцкого «Цветы и плоды».</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Распознавать </w:t>
            </w:r>
            <w:r w:rsidRPr="00412F21">
              <w:rPr>
                <w:rFonts w:ascii="Times New Roman" w:eastAsia="Times New Roman" w:hAnsi="Times New Roman" w:cs="Times New Roman"/>
                <w:color w:val="000000"/>
                <w:sz w:val="20"/>
                <w:szCs w:val="20"/>
                <w:lang w:eastAsia="ru-RU"/>
              </w:rPr>
              <w:t xml:space="preserve">имя числительное по значению и по вопросам (сколько? </w:t>
            </w:r>
            <w:proofErr w:type="gramStart"/>
            <w:r w:rsidRPr="00412F21">
              <w:rPr>
                <w:rFonts w:ascii="Times New Roman" w:eastAsia="Times New Roman" w:hAnsi="Times New Roman" w:cs="Times New Roman"/>
                <w:color w:val="000000"/>
                <w:sz w:val="20"/>
                <w:szCs w:val="20"/>
                <w:lang w:eastAsia="ru-RU"/>
              </w:rPr>
              <w:t>который</w:t>
            </w:r>
            <w:proofErr w:type="gramEnd"/>
            <w:r w:rsidRPr="00412F21">
              <w:rPr>
                <w:rFonts w:ascii="Times New Roman" w:eastAsia="Times New Roman" w:hAnsi="Times New Roman" w:cs="Times New Roman"/>
                <w:color w:val="000000"/>
                <w:sz w:val="20"/>
                <w:szCs w:val="20"/>
                <w:lang w:eastAsia="ru-RU"/>
              </w:rPr>
              <w:t xml:space="preserve">?), </w:t>
            </w:r>
            <w:r w:rsidRPr="00412F21">
              <w:rPr>
                <w:rFonts w:ascii="Times New Roman" w:eastAsia="Times New Roman" w:hAnsi="Times New Roman" w:cs="Times New Roman"/>
                <w:bCs/>
                <w:color w:val="000000"/>
                <w:sz w:val="20"/>
                <w:szCs w:val="20"/>
                <w:lang w:eastAsia="ru-RU"/>
              </w:rPr>
              <w:t xml:space="preserve">объяснять </w:t>
            </w:r>
            <w:r w:rsidRPr="00412F21">
              <w:rPr>
                <w:rFonts w:ascii="Times New Roman" w:eastAsia="Times New Roman" w:hAnsi="Times New Roman" w:cs="Times New Roman"/>
                <w:color w:val="000000"/>
                <w:sz w:val="20"/>
                <w:szCs w:val="20"/>
                <w:lang w:eastAsia="ru-RU"/>
              </w:rPr>
              <w:t xml:space="preserve">значение имён числительных в речи. </w:t>
            </w:r>
            <w:r w:rsidRPr="00412F21">
              <w:rPr>
                <w:rFonts w:ascii="Times New Roman" w:eastAsia="Times New Roman" w:hAnsi="Times New Roman" w:cs="Times New Roman"/>
                <w:bCs/>
                <w:color w:val="000000"/>
                <w:sz w:val="20"/>
                <w:szCs w:val="20"/>
                <w:lang w:eastAsia="ru-RU"/>
              </w:rPr>
              <w:t xml:space="preserve">Приводить </w:t>
            </w:r>
            <w:r w:rsidRPr="00412F21">
              <w:rPr>
                <w:rFonts w:ascii="Times New Roman" w:eastAsia="Times New Roman" w:hAnsi="Times New Roman" w:cs="Times New Roman"/>
                <w:color w:val="000000"/>
                <w:sz w:val="20"/>
                <w:szCs w:val="20"/>
                <w:lang w:eastAsia="ru-RU"/>
              </w:rPr>
              <w:t>примеры слов — имён числительных.</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Распознавать </w:t>
            </w:r>
            <w:r w:rsidRPr="00412F21">
              <w:rPr>
                <w:rFonts w:ascii="Times New Roman" w:eastAsia="Times New Roman" w:hAnsi="Times New Roman" w:cs="Times New Roman"/>
                <w:color w:val="000000"/>
                <w:sz w:val="20"/>
                <w:szCs w:val="20"/>
                <w:lang w:eastAsia="ru-RU"/>
              </w:rPr>
              <w:t xml:space="preserve">однокоренные слова, </w:t>
            </w:r>
            <w:r w:rsidRPr="00412F21">
              <w:rPr>
                <w:rFonts w:ascii="Times New Roman" w:eastAsia="Times New Roman" w:hAnsi="Times New Roman" w:cs="Times New Roman"/>
                <w:bCs/>
                <w:color w:val="000000"/>
                <w:sz w:val="20"/>
                <w:szCs w:val="20"/>
                <w:lang w:eastAsia="ru-RU"/>
              </w:rPr>
              <w:t xml:space="preserve">выделять </w:t>
            </w:r>
            <w:r w:rsidRPr="00412F21">
              <w:rPr>
                <w:rFonts w:ascii="Times New Roman" w:eastAsia="Times New Roman" w:hAnsi="Times New Roman" w:cs="Times New Roman"/>
                <w:color w:val="000000"/>
                <w:sz w:val="20"/>
                <w:szCs w:val="20"/>
                <w:lang w:eastAsia="ru-RU"/>
              </w:rPr>
              <w:t xml:space="preserve">в них корень. </w:t>
            </w:r>
            <w:r w:rsidRPr="00412F21">
              <w:rPr>
                <w:rFonts w:ascii="Times New Roman" w:eastAsia="Times New Roman" w:hAnsi="Times New Roman" w:cs="Times New Roman"/>
                <w:bCs/>
                <w:color w:val="000000"/>
                <w:sz w:val="20"/>
                <w:szCs w:val="20"/>
                <w:lang w:eastAsia="ru-RU"/>
              </w:rPr>
              <w:t xml:space="preserve">Различать, сравнивать </w:t>
            </w:r>
            <w:r w:rsidRPr="00412F21">
              <w:rPr>
                <w:rFonts w:ascii="Times New Roman" w:eastAsia="Times New Roman" w:hAnsi="Times New Roman" w:cs="Times New Roman"/>
                <w:color w:val="000000"/>
                <w:sz w:val="20"/>
                <w:szCs w:val="20"/>
                <w:lang w:eastAsia="ru-RU"/>
              </w:rPr>
              <w:t xml:space="preserve">однокоренные слова и слова-синонимы, слова с омонимичными корнями. </w:t>
            </w:r>
            <w:r w:rsidRPr="00412F21">
              <w:rPr>
                <w:rFonts w:ascii="Times New Roman" w:eastAsia="Times New Roman" w:hAnsi="Times New Roman" w:cs="Times New Roman"/>
                <w:bCs/>
                <w:color w:val="000000"/>
                <w:sz w:val="20"/>
                <w:szCs w:val="20"/>
                <w:lang w:eastAsia="ru-RU"/>
              </w:rPr>
              <w:t xml:space="preserve">Приводить </w:t>
            </w:r>
            <w:r w:rsidRPr="00412F21">
              <w:rPr>
                <w:rFonts w:ascii="Times New Roman" w:eastAsia="Times New Roman" w:hAnsi="Times New Roman" w:cs="Times New Roman"/>
                <w:color w:val="000000"/>
                <w:sz w:val="20"/>
                <w:szCs w:val="20"/>
                <w:lang w:eastAsia="ru-RU"/>
              </w:rPr>
              <w:t>примеры однокоренных слов с заданным корнем.</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Различать </w:t>
            </w:r>
            <w:r w:rsidRPr="00412F21">
              <w:rPr>
                <w:rFonts w:ascii="Times New Roman" w:eastAsia="Times New Roman" w:hAnsi="Times New Roman" w:cs="Times New Roman"/>
                <w:color w:val="000000"/>
                <w:sz w:val="20"/>
                <w:szCs w:val="20"/>
                <w:lang w:eastAsia="ru-RU"/>
              </w:rPr>
              <w:t>слово и слог, звук и букву</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О</w:t>
            </w:r>
            <w:proofErr w:type="gramEnd"/>
            <w:r w:rsidRPr="00412F21">
              <w:rPr>
                <w:rFonts w:ascii="Times New Roman" w:eastAsia="Times New Roman" w:hAnsi="Times New Roman" w:cs="Times New Roman"/>
                <w:bCs/>
                <w:color w:val="000000"/>
                <w:sz w:val="20"/>
                <w:szCs w:val="20"/>
                <w:lang w:eastAsia="ru-RU"/>
              </w:rPr>
              <w:t xml:space="preserve">пределять </w:t>
            </w:r>
            <w:r w:rsidRPr="00412F21">
              <w:rPr>
                <w:rFonts w:ascii="Times New Roman" w:eastAsia="Times New Roman" w:hAnsi="Times New Roman" w:cs="Times New Roman"/>
                <w:color w:val="000000"/>
                <w:sz w:val="20"/>
                <w:szCs w:val="20"/>
                <w:lang w:eastAsia="ru-RU"/>
              </w:rPr>
              <w:t xml:space="preserve">качественную характеристику гласных и согласных звуков в словах типа </w:t>
            </w:r>
            <w:r w:rsidRPr="00412F21">
              <w:rPr>
                <w:rFonts w:ascii="Times New Roman" w:eastAsia="Times New Roman" w:hAnsi="Times New Roman" w:cs="Times New Roman"/>
                <w:i/>
                <w:iCs/>
                <w:color w:val="000000"/>
                <w:sz w:val="20"/>
                <w:szCs w:val="20"/>
                <w:lang w:eastAsia="ru-RU"/>
              </w:rPr>
              <w:t>роса, мороз, коньки, ёж.</w:t>
            </w:r>
            <w:r w:rsidRPr="00412F21">
              <w:rPr>
                <w:rFonts w:ascii="Times New Roman" w:eastAsia="Times New Roman" w:hAnsi="Times New Roman" w:cs="Times New Roman"/>
                <w:bCs/>
                <w:color w:val="000000"/>
                <w:sz w:val="20"/>
                <w:szCs w:val="20"/>
                <w:lang w:eastAsia="ru-RU"/>
              </w:rPr>
              <w:t xml:space="preserve">Работать </w:t>
            </w:r>
            <w:r w:rsidRPr="00412F21">
              <w:rPr>
                <w:rFonts w:ascii="Times New Roman" w:eastAsia="Times New Roman" w:hAnsi="Times New Roman" w:cs="Times New Roman"/>
                <w:color w:val="000000"/>
                <w:sz w:val="20"/>
                <w:szCs w:val="20"/>
                <w:lang w:eastAsia="ru-RU"/>
              </w:rPr>
              <w:t>с памяткой «Как сделать звуко-буквенный разбор слов». Проводить звуковой и звуко-буквенный разбор определённого слова</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О</w:t>
            </w:r>
            <w:proofErr w:type="gramEnd"/>
            <w:r w:rsidRPr="00412F21">
              <w:rPr>
                <w:rFonts w:ascii="Times New Roman" w:eastAsia="Times New Roman" w:hAnsi="Times New Roman" w:cs="Times New Roman"/>
                <w:bCs/>
                <w:color w:val="000000"/>
                <w:sz w:val="20"/>
                <w:szCs w:val="20"/>
                <w:lang w:eastAsia="ru-RU"/>
              </w:rPr>
              <w:t>пределять</w:t>
            </w:r>
            <w:r w:rsidRPr="00412F21">
              <w:rPr>
                <w:rFonts w:ascii="Times New Roman" w:eastAsia="Times New Roman" w:hAnsi="Times New Roman" w:cs="Times New Roman"/>
                <w:color w:val="000000"/>
                <w:sz w:val="20"/>
                <w:szCs w:val="20"/>
                <w:lang w:eastAsia="ru-RU"/>
              </w:rPr>
              <w:t xml:space="preserve">наличие в слове изученных орфограмм. </w:t>
            </w:r>
            <w:r w:rsidRPr="00412F21">
              <w:rPr>
                <w:rFonts w:ascii="Times New Roman" w:eastAsia="Times New Roman" w:hAnsi="Times New Roman" w:cs="Times New Roman"/>
                <w:bCs/>
                <w:color w:val="000000"/>
                <w:sz w:val="20"/>
                <w:szCs w:val="20"/>
                <w:lang w:eastAsia="ru-RU"/>
              </w:rPr>
              <w:t xml:space="preserve">Находить </w:t>
            </w:r>
            <w:r w:rsidRPr="00412F21">
              <w:rPr>
                <w:rFonts w:ascii="Times New Roman" w:eastAsia="Times New Roman" w:hAnsi="Times New Roman" w:cs="Times New Roman"/>
                <w:color w:val="000000"/>
                <w:sz w:val="20"/>
                <w:szCs w:val="20"/>
                <w:lang w:eastAsia="ru-RU"/>
              </w:rPr>
              <w:t xml:space="preserve">и </w:t>
            </w:r>
            <w:r w:rsidRPr="00412F21">
              <w:rPr>
                <w:rFonts w:ascii="Times New Roman" w:eastAsia="Times New Roman" w:hAnsi="Times New Roman" w:cs="Times New Roman"/>
                <w:bCs/>
                <w:color w:val="000000"/>
                <w:sz w:val="20"/>
                <w:szCs w:val="20"/>
                <w:lang w:eastAsia="ru-RU"/>
              </w:rPr>
              <w:t>от</w:t>
            </w:r>
            <w:r w:rsidRPr="00412F21">
              <w:rPr>
                <w:rFonts w:ascii="Times New Roman" w:eastAsia="Times New Roman" w:hAnsi="Times New Roman" w:cs="Times New Roman"/>
                <w:bCs/>
                <w:color w:val="000000"/>
                <w:sz w:val="20"/>
                <w:szCs w:val="20"/>
                <w:lang w:eastAsia="ru-RU"/>
              </w:rPr>
              <w:softHyphen/>
              <w:t xml:space="preserve">мечать </w:t>
            </w:r>
            <w:r w:rsidRPr="00412F21">
              <w:rPr>
                <w:rFonts w:ascii="Times New Roman" w:eastAsia="Times New Roman" w:hAnsi="Times New Roman" w:cs="Times New Roman"/>
                <w:color w:val="000000"/>
                <w:sz w:val="20"/>
                <w:szCs w:val="20"/>
                <w:lang w:eastAsia="ru-RU"/>
              </w:rPr>
              <w:t>в словах орфограммы</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О</w:t>
            </w:r>
            <w:proofErr w:type="gramEnd"/>
            <w:r w:rsidRPr="00412F21">
              <w:rPr>
                <w:rFonts w:ascii="Times New Roman" w:eastAsia="Times New Roman" w:hAnsi="Times New Roman" w:cs="Times New Roman"/>
                <w:bCs/>
                <w:color w:val="000000"/>
                <w:sz w:val="20"/>
                <w:szCs w:val="20"/>
                <w:lang w:eastAsia="ru-RU"/>
              </w:rPr>
              <w:t xml:space="preserve">бсуждать </w:t>
            </w:r>
            <w:r w:rsidRPr="00412F21">
              <w:rPr>
                <w:rFonts w:ascii="Times New Roman" w:eastAsia="Times New Roman" w:hAnsi="Times New Roman" w:cs="Times New Roman"/>
                <w:color w:val="000000"/>
                <w:sz w:val="20"/>
                <w:szCs w:val="20"/>
                <w:lang w:eastAsia="ru-RU"/>
              </w:rPr>
              <w:t>алгоритм орфографических действий при решении орфо</w:t>
            </w:r>
            <w:r w:rsidRPr="00412F21">
              <w:rPr>
                <w:rFonts w:ascii="Times New Roman" w:eastAsia="Times New Roman" w:hAnsi="Times New Roman" w:cs="Times New Roman"/>
                <w:color w:val="000000"/>
                <w:sz w:val="20"/>
                <w:szCs w:val="20"/>
                <w:lang w:eastAsia="ru-RU"/>
              </w:rPr>
              <w:softHyphen/>
              <w:t>графической задачи.</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Подбирать </w:t>
            </w:r>
            <w:r w:rsidRPr="00412F21">
              <w:rPr>
                <w:rFonts w:ascii="Times New Roman" w:eastAsia="Times New Roman" w:hAnsi="Times New Roman" w:cs="Times New Roman"/>
                <w:color w:val="000000"/>
                <w:sz w:val="20"/>
                <w:szCs w:val="20"/>
                <w:lang w:eastAsia="ru-RU"/>
              </w:rPr>
              <w:t>несколько проверочных слов с заданной орфограммой</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О</w:t>
            </w:r>
            <w:proofErr w:type="gramEnd"/>
            <w:r w:rsidRPr="00412F21">
              <w:rPr>
                <w:rFonts w:ascii="Times New Roman" w:eastAsia="Times New Roman" w:hAnsi="Times New Roman" w:cs="Times New Roman"/>
                <w:bCs/>
                <w:color w:val="000000"/>
                <w:sz w:val="20"/>
                <w:szCs w:val="20"/>
                <w:lang w:eastAsia="ru-RU"/>
              </w:rPr>
              <w:t xml:space="preserve">бъяснять, доказывать </w:t>
            </w:r>
            <w:r w:rsidRPr="00412F21">
              <w:rPr>
                <w:rFonts w:ascii="Times New Roman" w:eastAsia="Times New Roman" w:hAnsi="Times New Roman" w:cs="Times New Roman"/>
                <w:color w:val="000000"/>
                <w:sz w:val="20"/>
                <w:szCs w:val="20"/>
                <w:lang w:eastAsia="ru-RU"/>
              </w:rPr>
              <w:t>правильность написания слова с изученными орфограммами.</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bCs/>
                <w:color w:val="000000"/>
                <w:sz w:val="20"/>
                <w:szCs w:val="20"/>
                <w:lang w:eastAsia="ru-RU"/>
              </w:rPr>
              <w:t xml:space="preserve">Группировать </w:t>
            </w:r>
            <w:r w:rsidRPr="00412F21">
              <w:rPr>
                <w:rFonts w:ascii="Times New Roman" w:eastAsia="Times New Roman" w:hAnsi="Times New Roman" w:cs="Times New Roman"/>
                <w:color w:val="000000"/>
                <w:sz w:val="20"/>
                <w:szCs w:val="20"/>
                <w:lang w:eastAsia="ru-RU"/>
              </w:rPr>
              <w:t>слова по типу орфограммы</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П</w:t>
            </w:r>
            <w:proofErr w:type="gramEnd"/>
            <w:r w:rsidRPr="00412F21">
              <w:rPr>
                <w:rFonts w:ascii="Times New Roman" w:eastAsia="Times New Roman" w:hAnsi="Times New Roman" w:cs="Times New Roman"/>
                <w:bCs/>
                <w:color w:val="000000"/>
                <w:sz w:val="20"/>
                <w:szCs w:val="20"/>
                <w:lang w:eastAsia="ru-RU"/>
              </w:rPr>
              <w:t xml:space="preserve">риводить </w:t>
            </w:r>
            <w:r w:rsidRPr="00412F21">
              <w:rPr>
                <w:rFonts w:ascii="Times New Roman" w:eastAsia="Times New Roman" w:hAnsi="Times New Roman" w:cs="Times New Roman"/>
                <w:color w:val="000000"/>
                <w:sz w:val="20"/>
                <w:szCs w:val="20"/>
                <w:lang w:eastAsia="ru-RU"/>
              </w:rPr>
              <w:t>примеры с заданной орфограммой.</w:t>
            </w: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среди других слов слова, которые появились в нашем язы</w:t>
            </w:r>
            <w:r w:rsidRPr="00412F21">
              <w:rPr>
                <w:rFonts w:ascii="Times New Roman" w:eastAsia="Times New Roman" w:hAnsi="Times New Roman" w:cs="Times New Roman"/>
                <w:color w:val="000000"/>
                <w:sz w:val="20"/>
                <w:szCs w:val="20"/>
                <w:lang w:eastAsia="ru-RU"/>
              </w:rPr>
              <w:softHyphen/>
              <w:t xml:space="preserve">ке сравнительно недавно </w:t>
            </w:r>
            <w:r w:rsidRPr="00412F21">
              <w:rPr>
                <w:rFonts w:ascii="Times New Roman" w:eastAsia="Times New Roman" w:hAnsi="Times New Roman" w:cs="Times New Roman"/>
                <w:i/>
                <w:iCs/>
                <w:color w:val="000000"/>
                <w:sz w:val="20"/>
                <w:szCs w:val="20"/>
                <w:lang w:eastAsia="ru-RU"/>
              </w:rPr>
              <w:t xml:space="preserve">(компьютер). </w:t>
            </w:r>
            <w:r w:rsidRPr="00412F21">
              <w:rPr>
                <w:rFonts w:ascii="Times New Roman" w:eastAsia="Times New Roman" w:hAnsi="Times New Roman" w:cs="Times New Roman"/>
                <w:bCs/>
                <w:color w:val="000000"/>
                <w:sz w:val="20"/>
                <w:szCs w:val="20"/>
                <w:lang w:eastAsia="ru-RU"/>
              </w:rPr>
              <w:t xml:space="preserve">Оценивать </w:t>
            </w:r>
            <w:r w:rsidRPr="00412F21">
              <w:rPr>
                <w:rFonts w:ascii="Times New Roman" w:eastAsia="Times New Roman" w:hAnsi="Times New Roman" w:cs="Times New Roman"/>
                <w:color w:val="000000"/>
                <w:sz w:val="20"/>
                <w:szCs w:val="20"/>
                <w:lang w:eastAsia="ru-RU"/>
              </w:rPr>
              <w:t>результаты выполненного задания «Проверь себя» по учеб</w:t>
            </w:r>
            <w:r w:rsidRPr="00412F21">
              <w:rPr>
                <w:rFonts w:ascii="Times New Roman" w:eastAsia="Times New Roman" w:hAnsi="Times New Roman" w:cs="Times New Roman"/>
                <w:color w:val="000000"/>
                <w:sz w:val="20"/>
                <w:szCs w:val="20"/>
                <w:lang w:eastAsia="ru-RU"/>
              </w:rPr>
              <w:softHyphen/>
              <w:t>нику</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И</w:t>
            </w:r>
            <w:proofErr w:type="gramEnd"/>
            <w:r w:rsidRPr="00412F21">
              <w:rPr>
                <w:rFonts w:ascii="Times New Roman" w:eastAsia="Times New Roman" w:hAnsi="Times New Roman" w:cs="Times New Roman"/>
                <w:bCs/>
                <w:color w:val="000000"/>
                <w:sz w:val="20"/>
                <w:szCs w:val="20"/>
                <w:lang w:eastAsia="ru-RU"/>
              </w:rPr>
              <w:t xml:space="preserve">злагать письменно </w:t>
            </w:r>
            <w:r w:rsidRPr="00412F21">
              <w:rPr>
                <w:rFonts w:ascii="Times New Roman" w:eastAsia="Times New Roman" w:hAnsi="Times New Roman" w:cs="Times New Roman"/>
                <w:color w:val="000000"/>
                <w:sz w:val="20"/>
                <w:szCs w:val="20"/>
                <w:lang w:eastAsia="ru-RU"/>
              </w:rPr>
              <w:t>содержание повествовательного текста по данным вопросам или коллективно составленному плану.</w:t>
            </w:r>
            <w:r w:rsidRPr="00412F21">
              <w:rPr>
                <w:rFonts w:ascii="Times New Roman" w:eastAsia="Times New Roman" w:hAnsi="Times New Roman" w:cs="Times New Roman"/>
                <w:bCs/>
                <w:color w:val="000000"/>
                <w:sz w:val="20"/>
                <w:szCs w:val="20"/>
                <w:lang w:eastAsia="ru-RU"/>
              </w:rPr>
              <w:t xml:space="preserve">Подбирать </w:t>
            </w:r>
            <w:r w:rsidRPr="00412F21">
              <w:rPr>
                <w:rFonts w:ascii="Times New Roman" w:eastAsia="Times New Roman" w:hAnsi="Times New Roman" w:cs="Times New Roman"/>
                <w:color w:val="000000"/>
                <w:sz w:val="20"/>
                <w:szCs w:val="20"/>
                <w:lang w:eastAsia="ru-RU"/>
              </w:rPr>
              <w:t xml:space="preserve">из разных источников </w:t>
            </w:r>
            <w:r w:rsidRPr="00412F21">
              <w:rPr>
                <w:rFonts w:ascii="Times New Roman" w:eastAsia="Times New Roman" w:hAnsi="Times New Roman" w:cs="Times New Roman"/>
                <w:color w:val="000000"/>
                <w:sz w:val="20"/>
                <w:szCs w:val="20"/>
                <w:lang w:eastAsia="ru-RU"/>
              </w:rPr>
              <w:lastRenderedPageBreak/>
              <w:t>информацию о слове и его окруже</w:t>
            </w:r>
            <w:r w:rsidRPr="00412F21">
              <w:rPr>
                <w:rFonts w:ascii="Times New Roman" w:eastAsia="Times New Roman" w:hAnsi="Times New Roman" w:cs="Times New Roman"/>
                <w:color w:val="000000"/>
                <w:sz w:val="20"/>
                <w:szCs w:val="20"/>
                <w:lang w:eastAsia="ru-RU"/>
              </w:rPr>
              <w:softHyphen/>
              <w:t xml:space="preserve">нии. </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 xml:space="preserve">словарную статью о слове, </w:t>
            </w:r>
            <w:r w:rsidRPr="00412F21">
              <w:rPr>
                <w:rFonts w:ascii="Times New Roman" w:eastAsia="Times New Roman" w:hAnsi="Times New Roman" w:cs="Times New Roman"/>
                <w:bCs/>
                <w:color w:val="000000"/>
                <w:sz w:val="20"/>
                <w:szCs w:val="20"/>
                <w:lang w:eastAsia="ru-RU"/>
              </w:rPr>
              <w:t xml:space="preserve">участвовать </w:t>
            </w:r>
            <w:r w:rsidRPr="00412F21">
              <w:rPr>
                <w:rFonts w:ascii="Times New Roman" w:eastAsia="Times New Roman" w:hAnsi="Times New Roman" w:cs="Times New Roman"/>
                <w:color w:val="000000"/>
                <w:sz w:val="20"/>
                <w:szCs w:val="20"/>
                <w:lang w:eastAsia="ru-RU"/>
              </w:rPr>
              <w:t>в её презен</w:t>
            </w:r>
            <w:r w:rsidRPr="00412F21">
              <w:rPr>
                <w:rFonts w:ascii="Times New Roman" w:eastAsia="Times New Roman" w:hAnsi="Times New Roman" w:cs="Times New Roman"/>
                <w:color w:val="000000"/>
                <w:sz w:val="20"/>
                <w:szCs w:val="20"/>
                <w:lang w:eastAsia="ru-RU"/>
              </w:rPr>
              <w:softHyphen/>
              <w:t>тации.</w:t>
            </w:r>
          </w:p>
        </w:tc>
      </w:tr>
      <w:tr w:rsidR="00412F21" w:rsidRPr="00412F21" w:rsidTr="00412F21">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2F21" w:rsidRPr="00412F21" w:rsidRDefault="00A35D33" w:rsidP="00412F21">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 Состав слова. (3</w:t>
            </w:r>
            <w:r w:rsidR="00412F21" w:rsidRPr="00412F21">
              <w:rPr>
                <w:rFonts w:ascii="Times New Roman" w:eastAsia="Times New Roman" w:hAnsi="Times New Roman" w:cs="Times New Roman"/>
                <w:b/>
                <w:sz w:val="20"/>
                <w:szCs w:val="20"/>
              </w:rPr>
              <w:t>7ч.)</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z w:val="20"/>
                <w:szCs w:val="20"/>
              </w:rPr>
              <w:t xml:space="preserve">Корень слова. Окончание. Приставка. Суффикс. Обобщение знаний о составе слова. Правописание частей слова (слова с безударными гласными, с парными по звонкости-глухости согласными, с непроизносимыми согласными в корне, с удвоенными согласными, правописание предлогов и приставок, суффиксов и приставок, слов с </w:t>
            </w:r>
            <w:proofErr w:type="gramStart"/>
            <w:r w:rsidRPr="00412F21">
              <w:rPr>
                <w:rFonts w:ascii="Times New Roman" w:eastAsia="Times New Roman" w:hAnsi="Times New Roman" w:cs="Times New Roman"/>
                <w:sz w:val="20"/>
                <w:szCs w:val="20"/>
              </w:rPr>
              <w:t>разделительным</w:t>
            </w:r>
            <w:proofErr w:type="gramEnd"/>
            <w:r w:rsidRPr="00412F21">
              <w:rPr>
                <w:rFonts w:ascii="Times New Roman" w:eastAsia="Times New Roman" w:hAnsi="Times New Roman" w:cs="Times New Roman"/>
                <w:sz w:val="20"/>
                <w:szCs w:val="20"/>
              </w:rPr>
              <w:t xml:space="preserve"> Ъ).</w:t>
            </w:r>
          </w:p>
          <w:p w:rsidR="00412F21" w:rsidRPr="00412F21" w:rsidRDefault="00412F21" w:rsidP="00412F21">
            <w:pPr>
              <w:spacing w:after="0" w:line="240" w:lineRule="auto"/>
              <w:jc w:val="both"/>
              <w:rPr>
                <w:rFonts w:ascii="Times New Roman" w:eastAsia="Times New Roman" w:hAnsi="Times New Roman" w:cs="Times New Roman"/>
                <w:sz w:val="20"/>
                <w:szCs w:val="20"/>
              </w:rPr>
            </w:pPr>
          </w:p>
          <w:p w:rsidR="00412F21" w:rsidRPr="00412F21" w:rsidRDefault="00412F21" w:rsidP="00412F21">
            <w:pPr>
              <w:spacing w:after="0" w:line="240" w:lineRule="auto"/>
              <w:jc w:val="both"/>
              <w:rPr>
                <w:rFonts w:ascii="Times New Roman" w:eastAsia="Times New Roman" w:hAnsi="Times New Roman" w:cs="Times New Roman"/>
                <w:b/>
                <w:sz w:val="20"/>
                <w:szCs w:val="20"/>
              </w:rPr>
            </w:pP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Формулировать </w:t>
            </w:r>
            <w:r w:rsidRPr="00412F21">
              <w:rPr>
                <w:rFonts w:ascii="Times New Roman" w:eastAsia="Times New Roman" w:hAnsi="Times New Roman" w:cs="Times New Roman"/>
                <w:color w:val="000000"/>
                <w:sz w:val="20"/>
                <w:szCs w:val="20"/>
                <w:lang w:eastAsia="ru-RU"/>
              </w:rPr>
              <w:t xml:space="preserve">определения однокоренных слов и корня слова. </w:t>
            </w:r>
            <w:r w:rsidRPr="00412F21">
              <w:rPr>
                <w:rFonts w:ascii="Times New Roman" w:eastAsia="Times New Roman" w:hAnsi="Times New Roman" w:cs="Times New Roman"/>
                <w:bCs/>
                <w:color w:val="000000"/>
                <w:sz w:val="20"/>
                <w:szCs w:val="20"/>
                <w:lang w:eastAsia="ru-RU"/>
              </w:rPr>
              <w:t xml:space="preserve">Различать </w:t>
            </w:r>
            <w:r w:rsidRPr="00412F21">
              <w:rPr>
                <w:rFonts w:ascii="Times New Roman" w:eastAsia="Times New Roman" w:hAnsi="Times New Roman" w:cs="Times New Roman"/>
                <w:color w:val="000000"/>
                <w:sz w:val="20"/>
                <w:szCs w:val="20"/>
                <w:lang w:eastAsia="ru-RU"/>
              </w:rPr>
              <w:t xml:space="preserve">однокоренные слова, </w:t>
            </w:r>
            <w:r w:rsidRPr="00412F21">
              <w:rPr>
                <w:rFonts w:ascii="Times New Roman" w:eastAsia="Times New Roman" w:hAnsi="Times New Roman" w:cs="Times New Roman"/>
                <w:bCs/>
                <w:color w:val="000000"/>
                <w:sz w:val="20"/>
                <w:szCs w:val="20"/>
                <w:lang w:eastAsia="ru-RU"/>
              </w:rPr>
              <w:t xml:space="preserve">группировать </w:t>
            </w:r>
            <w:r w:rsidRPr="00412F21">
              <w:rPr>
                <w:rFonts w:ascii="Times New Roman" w:eastAsia="Times New Roman" w:hAnsi="Times New Roman" w:cs="Times New Roman"/>
                <w:color w:val="000000"/>
                <w:sz w:val="20"/>
                <w:szCs w:val="20"/>
                <w:lang w:eastAsia="ru-RU"/>
              </w:rPr>
              <w:t xml:space="preserve">однокоренные слова (с общим корнем), </w:t>
            </w:r>
            <w:r w:rsidRPr="00412F21">
              <w:rPr>
                <w:rFonts w:ascii="Times New Roman" w:eastAsia="Times New Roman" w:hAnsi="Times New Roman" w:cs="Times New Roman"/>
                <w:bCs/>
                <w:color w:val="000000"/>
                <w:sz w:val="20"/>
                <w:szCs w:val="20"/>
                <w:lang w:eastAsia="ru-RU"/>
              </w:rPr>
              <w:t xml:space="preserve">выделять </w:t>
            </w:r>
            <w:r w:rsidRPr="00412F21">
              <w:rPr>
                <w:rFonts w:ascii="Times New Roman" w:eastAsia="Times New Roman" w:hAnsi="Times New Roman" w:cs="Times New Roman"/>
                <w:color w:val="000000"/>
                <w:sz w:val="20"/>
                <w:szCs w:val="20"/>
                <w:lang w:eastAsia="ru-RU"/>
              </w:rPr>
              <w:t xml:space="preserve">в них корень, </w:t>
            </w:r>
            <w:r w:rsidRPr="00412F21">
              <w:rPr>
                <w:rFonts w:ascii="Times New Roman" w:eastAsia="Times New Roman" w:hAnsi="Times New Roman" w:cs="Times New Roman"/>
                <w:bCs/>
                <w:color w:val="000000"/>
                <w:sz w:val="20"/>
                <w:szCs w:val="20"/>
                <w:lang w:eastAsia="ru-RU"/>
              </w:rPr>
              <w:t xml:space="preserve">подбирать </w:t>
            </w:r>
            <w:r w:rsidRPr="00412F21">
              <w:rPr>
                <w:rFonts w:ascii="Times New Roman" w:eastAsia="Times New Roman" w:hAnsi="Times New Roman" w:cs="Times New Roman"/>
                <w:color w:val="000000"/>
                <w:sz w:val="20"/>
                <w:szCs w:val="20"/>
                <w:lang w:eastAsia="ru-RU"/>
              </w:rPr>
              <w:t>примеры одноко</w:t>
            </w:r>
            <w:r w:rsidRPr="00412F21">
              <w:rPr>
                <w:rFonts w:ascii="Times New Roman" w:eastAsia="Times New Roman" w:hAnsi="Times New Roman" w:cs="Times New Roman"/>
                <w:color w:val="000000"/>
                <w:sz w:val="20"/>
                <w:szCs w:val="20"/>
                <w:lang w:eastAsia="ru-RU"/>
              </w:rPr>
              <w:softHyphen/>
              <w:t>ренных слов</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Р</w:t>
            </w:r>
            <w:proofErr w:type="gramEnd"/>
            <w:r w:rsidRPr="00412F21">
              <w:rPr>
                <w:rFonts w:ascii="Times New Roman" w:eastAsia="Times New Roman" w:hAnsi="Times New Roman" w:cs="Times New Roman"/>
                <w:bCs/>
                <w:color w:val="000000"/>
                <w:sz w:val="20"/>
                <w:szCs w:val="20"/>
                <w:lang w:eastAsia="ru-RU"/>
              </w:rPr>
              <w:t xml:space="preserve">азличать </w:t>
            </w:r>
            <w:r w:rsidRPr="00412F21">
              <w:rPr>
                <w:rFonts w:ascii="Times New Roman" w:eastAsia="Times New Roman" w:hAnsi="Times New Roman" w:cs="Times New Roman"/>
                <w:color w:val="000000"/>
                <w:sz w:val="20"/>
                <w:szCs w:val="20"/>
                <w:lang w:eastAsia="ru-RU"/>
              </w:rPr>
              <w:t>однокоренные слова и синонимы, однокоренные слова и слова с омонимичными корнями, однокоренные слова и формы одного и того же слова.</w:t>
            </w:r>
            <w:r w:rsidRPr="00412F21">
              <w:rPr>
                <w:rFonts w:ascii="Times New Roman" w:eastAsia="Times New Roman" w:hAnsi="Times New Roman" w:cs="Times New Roman"/>
                <w:bCs/>
                <w:color w:val="000000"/>
                <w:sz w:val="20"/>
                <w:szCs w:val="20"/>
                <w:lang w:eastAsia="ru-RU"/>
              </w:rPr>
              <w:t xml:space="preserve">Работать </w:t>
            </w:r>
            <w:r w:rsidRPr="00412F21">
              <w:rPr>
                <w:rFonts w:ascii="Times New Roman" w:eastAsia="Times New Roman" w:hAnsi="Times New Roman" w:cs="Times New Roman"/>
                <w:color w:val="000000"/>
                <w:sz w:val="20"/>
                <w:szCs w:val="20"/>
                <w:lang w:eastAsia="ru-RU"/>
              </w:rPr>
              <w:t>со словарём однокоренных слов, находить в нём нужную информацию о слове.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Работать </w:t>
            </w:r>
            <w:r w:rsidRPr="00412F21">
              <w:rPr>
                <w:rFonts w:ascii="Times New Roman" w:eastAsia="Times New Roman" w:hAnsi="Times New Roman" w:cs="Times New Roman"/>
                <w:color w:val="000000"/>
                <w:sz w:val="20"/>
                <w:szCs w:val="20"/>
                <w:lang w:eastAsia="ru-RU"/>
              </w:rPr>
              <w:t>со страничкой для любознательных: наблюдение над чередо</w:t>
            </w:r>
            <w:r w:rsidRPr="00412F21">
              <w:rPr>
                <w:rFonts w:ascii="Times New Roman" w:eastAsia="Times New Roman" w:hAnsi="Times New Roman" w:cs="Times New Roman"/>
                <w:color w:val="000000"/>
                <w:sz w:val="20"/>
                <w:szCs w:val="20"/>
                <w:lang w:eastAsia="ru-RU"/>
              </w:rPr>
              <w:softHyphen/>
              <w:t xml:space="preserve">ванием звуков в </w:t>
            </w:r>
            <w:proofErr w:type="gramStart"/>
            <w:r w:rsidRPr="00412F21">
              <w:rPr>
                <w:rFonts w:ascii="Times New Roman" w:eastAsia="Times New Roman" w:hAnsi="Times New Roman" w:cs="Times New Roman"/>
                <w:color w:val="000000"/>
                <w:sz w:val="20"/>
                <w:szCs w:val="20"/>
                <w:lang w:eastAsia="ru-RU"/>
              </w:rPr>
              <w:t>корне слов</w:t>
            </w:r>
            <w:proofErr w:type="gramEnd"/>
            <w:r w:rsidRPr="00412F21">
              <w:rPr>
                <w:rFonts w:ascii="Times New Roman" w:eastAsia="Times New Roman" w:hAnsi="Times New Roman" w:cs="Times New Roman"/>
                <w:color w:val="000000"/>
                <w:sz w:val="20"/>
                <w:szCs w:val="20"/>
                <w:lang w:eastAsia="ru-RU"/>
              </w:rPr>
              <w:t xml:space="preserve"> </w:t>
            </w:r>
            <w:r w:rsidRPr="00412F21">
              <w:rPr>
                <w:rFonts w:ascii="Times New Roman" w:eastAsia="Times New Roman" w:hAnsi="Times New Roman" w:cs="Times New Roman"/>
                <w:i/>
                <w:iCs/>
                <w:color w:val="000000"/>
                <w:sz w:val="20"/>
                <w:szCs w:val="20"/>
                <w:lang w:eastAsia="ru-RU"/>
              </w:rPr>
              <w:t xml:space="preserve">(берег </w:t>
            </w:r>
            <w:r w:rsidRPr="00412F21">
              <w:rPr>
                <w:rFonts w:ascii="Times New Roman" w:eastAsia="Times New Roman" w:hAnsi="Times New Roman" w:cs="Times New Roman"/>
                <w:color w:val="000000"/>
                <w:sz w:val="20"/>
                <w:szCs w:val="20"/>
                <w:lang w:eastAsia="ru-RU"/>
              </w:rPr>
              <w:t xml:space="preserve">— </w:t>
            </w:r>
            <w:r w:rsidRPr="00412F21">
              <w:rPr>
                <w:rFonts w:ascii="Times New Roman" w:eastAsia="Times New Roman" w:hAnsi="Times New Roman" w:cs="Times New Roman"/>
                <w:i/>
                <w:iCs/>
                <w:color w:val="000000"/>
                <w:sz w:val="20"/>
                <w:szCs w:val="20"/>
                <w:lang w:eastAsia="ru-RU"/>
              </w:rPr>
              <w:t xml:space="preserve">бережок). </w:t>
            </w:r>
            <w:r w:rsidRPr="00412F21">
              <w:rPr>
                <w:rFonts w:ascii="Times New Roman" w:eastAsia="Times New Roman" w:hAnsi="Times New Roman" w:cs="Times New Roman"/>
                <w:bCs/>
                <w:color w:val="000000"/>
                <w:sz w:val="20"/>
                <w:szCs w:val="20"/>
                <w:lang w:eastAsia="ru-RU"/>
              </w:rPr>
              <w:t xml:space="preserve">Находить </w:t>
            </w:r>
            <w:r w:rsidRPr="00412F21">
              <w:rPr>
                <w:rFonts w:ascii="Times New Roman" w:eastAsia="Times New Roman" w:hAnsi="Times New Roman" w:cs="Times New Roman"/>
                <w:color w:val="000000"/>
                <w:sz w:val="20"/>
                <w:szCs w:val="20"/>
                <w:lang w:eastAsia="ru-RU"/>
              </w:rPr>
              <w:t xml:space="preserve">чередующиеся звуки в </w:t>
            </w:r>
            <w:proofErr w:type="gramStart"/>
            <w:r w:rsidRPr="00412F21">
              <w:rPr>
                <w:rFonts w:ascii="Times New Roman" w:eastAsia="Times New Roman" w:hAnsi="Times New Roman" w:cs="Times New Roman"/>
                <w:color w:val="000000"/>
                <w:sz w:val="20"/>
                <w:szCs w:val="20"/>
                <w:lang w:eastAsia="ru-RU"/>
              </w:rPr>
              <w:t>корне слова</w:t>
            </w:r>
            <w:proofErr w:type="gramEnd"/>
            <w:r w:rsidRPr="00412F21">
              <w:rPr>
                <w:rFonts w:ascii="Times New Roman" w:eastAsia="Times New Roman" w:hAnsi="Times New Roman" w:cs="Times New Roman"/>
                <w:color w:val="000000"/>
                <w:sz w:val="20"/>
                <w:szCs w:val="20"/>
                <w:lang w:eastAsia="ru-RU"/>
              </w:rPr>
              <w:t xml:space="preserve">. </w:t>
            </w:r>
            <w:r w:rsidRPr="00412F21">
              <w:rPr>
                <w:rFonts w:ascii="Times New Roman" w:eastAsia="Times New Roman" w:hAnsi="Times New Roman" w:cs="Times New Roman"/>
                <w:bCs/>
                <w:color w:val="000000"/>
                <w:sz w:val="20"/>
                <w:szCs w:val="20"/>
                <w:lang w:eastAsia="ru-RU"/>
              </w:rPr>
              <w:t xml:space="preserve">Различать </w:t>
            </w:r>
            <w:r w:rsidRPr="00412F21">
              <w:rPr>
                <w:rFonts w:ascii="Times New Roman" w:eastAsia="Times New Roman" w:hAnsi="Times New Roman" w:cs="Times New Roman"/>
                <w:color w:val="000000"/>
                <w:sz w:val="20"/>
                <w:szCs w:val="20"/>
                <w:lang w:eastAsia="ru-RU"/>
              </w:rPr>
              <w:t xml:space="preserve">сложные слова, </w:t>
            </w:r>
            <w:r w:rsidRPr="00412F21">
              <w:rPr>
                <w:rFonts w:ascii="Times New Roman" w:eastAsia="Times New Roman" w:hAnsi="Times New Roman" w:cs="Times New Roman"/>
                <w:bCs/>
                <w:color w:val="000000"/>
                <w:sz w:val="20"/>
                <w:szCs w:val="20"/>
                <w:lang w:eastAsia="ru-RU"/>
              </w:rPr>
              <w:t xml:space="preserve">находить </w:t>
            </w:r>
            <w:r w:rsidRPr="00412F21">
              <w:rPr>
                <w:rFonts w:ascii="Times New Roman" w:eastAsia="Times New Roman" w:hAnsi="Times New Roman" w:cs="Times New Roman"/>
                <w:color w:val="000000"/>
                <w:sz w:val="20"/>
                <w:szCs w:val="20"/>
                <w:lang w:eastAsia="ru-RU"/>
              </w:rPr>
              <w:t>в них корни.</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Формулировать </w:t>
            </w:r>
            <w:r w:rsidRPr="00412F21">
              <w:rPr>
                <w:rFonts w:ascii="Times New Roman" w:eastAsia="Times New Roman" w:hAnsi="Times New Roman" w:cs="Times New Roman"/>
                <w:color w:val="000000"/>
                <w:sz w:val="20"/>
                <w:szCs w:val="20"/>
                <w:lang w:eastAsia="ru-RU"/>
              </w:rPr>
              <w:t xml:space="preserve">определение окончания, </w:t>
            </w:r>
            <w:r w:rsidRPr="00412F21">
              <w:rPr>
                <w:rFonts w:ascii="Times New Roman" w:eastAsia="Times New Roman" w:hAnsi="Times New Roman" w:cs="Times New Roman"/>
                <w:bCs/>
                <w:color w:val="000000"/>
                <w:sz w:val="20"/>
                <w:szCs w:val="20"/>
                <w:lang w:eastAsia="ru-RU"/>
              </w:rPr>
              <w:t xml:space="preserve">выделять </w:t>
            </w:r>
            <w:r w:rsidRPr="00412F21">
              <w:rPr>
                <w:rFonts w:ascii="Times New Roman" w:eastAsia="Times New Roman" w:hAnsi="Times New Roman" w:cs="Times New Roman"/>
                <w:color w:val="000000"/>
                <w:sz w:val="20"/>
                <w:szCs w:val="20"/>
                <w:lang w:eastAsia="ru-RU"/>
              </w:rPr>
              <w:t xml:space="preserve">окончание в слове, </w:t>
            </w:r>
            <w:r w:rsidRPr="00412F21">
              <w:rPr>
                <w:rFonts w:ascii="Times New Roman" w:eastAsia="Times New Roman" w:hAnsi="Times New Roman" w:cs="Times New Roman"/>
                <w:bCs/>
                <w:color w:val="000000"/>
                <w:sz w:val="20"/>
                <w:szCs w:val="20"/>
                <w:lang w:eastAsia="ru-RU"/>
              </w:rPr>
              <w:t xml:space="preserve">доказывать </w:t>
            </w:r>
            <w:r w:rsidRPr="00412F21">
              <w:rPr>
                <w:rFonts w:ascii="Times New Roman" w:eastAsia="Times New Roman" w:hAnsi="Times New Roman" w:cs="Times New Roman"/>
                <w:color w:val="000000"/>
                <w:sz w:val="20"/>
                <w:szCs w:val="20"/>
                <w:lang w:eastAsia="ru-RU"/>
              </w:rPr>
              <w:t xml:space="preserve">значимость окончания в слове. </w:t>
            </w:r>
            <w:r w:rsidRPr="00412F21">
              <w:rPr>
                <w:rFonts w:ascii="Times New Roman" w:eastAsia="Times New Roman" w:hAnsi="Times New Roman" w:cs="Times New Roman"/>
                <w:bCs/>
                <w:color w:val="000000"/>
                <w:sz w:val="20"/>
                <w:szCs w:val="20"/>
                <w:lang w:eastAsia="ru-RU"/>
              </w:rPr>
              <w:t xml:space="preserve">Различать </w:t>
            </w:r>
            <w:r w:rsidRPr="00412F21">
              <w:rPr>
                <w:rFonts w:ascii="Times New Roman" w:eastAsia="Times New Roman" w:hAnsi="Times New Roman" w:cs="Times New Roman"/>
                <w:color w:val="000000"/>
                <w:sz w:val="20"/>
                <w:szCs w:val="20"/>
                <w:lang w:eastAsia="ru-RU"/>
              </w:rPr>
              <w:t>однокоренные слова и формы одного и того же слова.</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Формулировать </w:t>
            </w:r>
            <w:r w:rsidRPr="00412F21">
              <w:rPr>
                <w:rFonts w:ascii="Times New Roman" w:eastAsia="Times New Roman" w:hAnsi="Times New Roman" w:cs="Times New Roman"/>
                <w:color w:val="000000"/>
                <w:sz w:val="20"/>
                <w:szCs w:val="20"/>
                <w:lang w:eastAsia="ru-RU"/>
              </w:rPr>
              <w:t xml:space="preserve">определения приставки и суффикса. </w:t>
            </w:r>
            <w:r w:rsidRPr="00412F21">
              <w:rPr>
                <w:rFonts w:ascii="Times New Roman" w:eastAsia="Times New Roman" w:hAnsi="Times New Roman" w:cs="Times New Roman"/>
                <w:bCs/>
                <w:color w:val="000000"/>
                <w:sz w:val="20"/>
                <w:szCs w:val="20"/>
                <w:lang w:eastAsia="ru-RU"/>
              </w:rPr>
              <w:t xml:space="preserve">Объяснять </w:t>
            </w:r>
            <w:r w:rsidRPr="00412F21">
              <w:rPr>
                <w:rFonts w:ascii="Times New Roman" w:eastAsia="Times New Roman" w:hAnsi="Times New Roman" w:cs="Times New Roman"/>
                <w:color w:val="000000"/>
                <w:sz w:val="20"/>
                <w:szCs w:val="20"/>
                <w:lang w:eastAsia="ru-RU"/>
              </w:rPr>
              <w:t>зна</w:t>
            </w:r>
            <w:r w:rsidRPr="00412F21">
              <w:rPr>
                <w:rFonts w:ascii="Times New Roman" w:eastAsia="Times New Roman" w:hAnsi="Times New Roman" w:cs="Times New Roman"/>
                <w:color w:val="000000"/>
                <w:sz w:val="20"/>
                <w:szCs w:val="20"/>
                <w:lang w:eastAsia="ru-RU"/>
              </w:rPr>
              <w:softHyphen/>
              <w:t xml:space="preserve">чение приставок и суффиксов в слове. </w:t>
            </w:r>
            <w:r w:rsidRPr="00412F21">
              <w:rPr>
                <w:rFonts w:ascii="Times New Roman" w:eastAsia="Times New Roman" w:hAnsi="Times New Roman" w:cs="Times New Roman"/>
                <w:bCs/>
                <w:color w:val="000000"/>
                <w:sz w:val="20"/>
                <w:szCs w:val="20"/>
                <w:lang w:eastAsia="ru-RU"/>
              </w:rPr>
              <w:t xml:space="preserve">Выделять </w:t>
            </w:r>
            <w:r w:rsidRPr="00412F21">
              <w:rPr>
                <w:rFonts w:ascii="Times New Roman" w:eastAsia="Times New Roman" w:hAnsi="Times New Roman" w:cs="Times New Roman"/>
                <w:color w:val="000000"/>
                <w:sz w:val="20"/>
                <w:szCs w:val="20"/>
                <w:lang w:eastAsia="ru-RU"/>
              </w:rPr>
              <w:t xml:space="preserve">в словах приставки и суффиксы. </w:t>
            </w:r>
            <w:r w:rsidRPr="00412F21">
              <w:rPr>
                <w:rFonts w:ascii="Times New Roman" w:eastAsia="Times New Roman" w:hAnsi="Times New Roman" w:cs="Times New Roman"/>
                <w:bCs/>
                <w:color w:val="000000"/>
                <w:sz w:val="20"/>
                <w:szCs w:val="20"/>
                <w:lang w:eastAsia="ru-RU"/>
              </w:rPr>
              <w:t xml:space="preserve">Образовывать </w:t>
            </w:r>
            <w:r w:rsidRPr="00412F21">
              <w:rPr>
                <w:rFonts w:ascii="Times New Roman" w:eastAsia="Times New Roman" w:hAnsi="Times New Roman" w:cs="Times New Roman"/>
                <w:color w:val="000000"/>
                <w:sz w:val="20"/>
                <w:szCs w:val="20"/>
                <w:lang w:eastAsia="ru-RU"/>
              </w:rPr>
              <w:t>слова с помощью приставки или суффикса</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Р</w:t>
            </w:r>
            <w:proofErr w:type="gramEnd"/>
            <w:r w:rsidRPr="00412F21">
              <w:rPr>
                <w:rFonts w:ascii="Times New Roman" w:eastAsia="Times New Roman" w:hAnsi="Times New Roman" w:cs="Times New Roman"/>
                <w:bCs/>
                <w:color w:val="000000"/>
                <w:sz w:val="20"/>
                <w:szCs w:val="20"/>
                <w:lang w:eastAsia="ru-RU"/>
              </w:rPr>
              <w:t xml:space="preserve">ассматривать </w:t>
            </w:r>
            <w:r w:rsidRPr="00412F21">
              <w:rPr>
                <w:rFonts w:ascii="Times New Roman" w:eastAsia="Times New Roman" w:hAnsi="Times New Roman" w:cs="Times New Roman"/>
                <w:color w:val="000000"/>
                <w:sz w:val="20"/>
                <w:szCs w:val="20"/>
                <w:lang w:eastAsia="ru-RU"/>
              </w:rPr>
              <w:t xml:space="preserve">картину, </w:t>
            </w:r>
            <w:r w:rsidRPr="00412F21">
              <w:rPr>
                <w:rFonts w:ascii="Times New Roman" w:eastAsia="Times New Roman" w:hAnsi="Times New Roman" w:cs="Times New Roman"/>
                <w:bCs/>
                <w:color w:val="000000"/>
                <w:sz w:val="20"/>
                <w:szCs w:val="20"/>
                <w:lang w:eastAsia="ru-RU"/>
              </w:rPr>
              <w:t xml:space="preserve">высказывать </w:t>
            </w:r>
            <w:r w:rsidRPr="00412F21">
              <w:rPr>
                <w:rFonts w:ascii="Times New Roman" w:eastAsia="Times New Roman" w:hAnsi="Times New Roman" w:cs="Times New Roman"/>
                <w:color w:val="000000"/>
                <w:sz w:val="20"/>
                <w:szCs w:val="20"/>
                <w:lang w:eastAsia="ru-RU"/>
              </w:rPr>
              <w:t xml:space="preserve">своё отношение к картине, </w:t>
            </w:r>
            <w:r w:rsidRPr="00412F21">
              <w:rPr>
                <w:rFonts w:ascii="Times New Roman" w:eastAsia="Times New Roman" w:hAnsi="Times New Roman" w:cs="Times New Roman"/>
                <w:bCs/>
                <w:color w:val="000000"/>
                <w:sz w:val="20"/>
                <w:szCs w:val="20"/>
                <w:lang w:eastAsia="ru-RU"/>
              </w:rPr>
              <w:t>ана</w:t>
            </w:r>
            <w:r w:rsidRPr="00412F21">
              <w:rPr>
                <w:rFonts w:ascii="Times New Roman" w:eastAsia="Times New Roman" w:hAnsi="Times New Roman" w:cs="Times New Roman"/>
                <w:bCs/>
                <w:color w:val="000000"/>
                <w:sz w:val="20"/>
                <w:szCs w:val="20"/>
                <w:lang w:eastAsia="ru-RU"/>
              </w:rPr>
              <w:softHyphen/>
              <w:t xml:space="preserve">лизировать </w:t>
            </w:r>
            <w:r w:rsidRPr="00412F21">
              <w:rPr>
                <w:rFonts w:ascii="Times New Roman" w:eastAsia="Times New Roman" w:hAnsi="Times New Roman" w:cs="Times New Roman"/>
                <w:color w:val="000000"/>
                <w:sz w:val="20"/>
                <w:szCs w:val="20"/>
                <w:lang w:eastAsia="ru-RU"/>
              </w:rPr>
              <w:t xml:space="preserve">содержание, </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(под руководством учителя) по картине описательный текст.</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Формулировать </w:t>
            </w:r>
            <w:r w:rsidRPr="00412F21">
              <w:rPr>
                <w:rFonts w:ascii="Times New Roman" w:eastAsia="Times New Roman" w:hAnsi="Times New Roman" w:cs="Times New Roman"/>
                <w:color w:val="000000"/>
                <w:sz w:val="20"/>
                <w:szCs w:val="20"/>
                <w:lang w:eastAsia="ru-RU"/>
              </w:rPr>
              <w:t xml:space="preserve">определения приставки и суффикса. </w:t>
            </w:r>
            <w:r w:rsidRPr="00412F21">
              <w:rPr>
                <w:rFonts w:ascii="Times New Roman" w:eastAsia="Times New Roman" w:hAnsi="Times New Roman" w:cs="Times New Roman"/>
                <w:bCs/>
                <w:color w:val="000000"/>
                <w:sz w:val="20"/>
                <w:szCs w:val="20"/>
                <w:lang w:eastAsia="ru-RU"/>
              </w:rPr>
              <w:t xml:space="preserve">Объяснять </w:t>
            </w:r>
            <w:r w:rsidRPr="00412F21">
              <w:rPr>
                <w:rFonts w:ascii="Times New Roman" w:eastAsia="Times New Roman" w:hAnsi="Times New Roman" w:cs="Times New Roman"/>
                <w:color w:val="000000"/>
                <w:sz w:val="20"/>
                <w:szCs w:val="20"/>
                <w:lang w:eastAsia="ru-RU"/>
              </w:rPr>
              <w:t>зна</w:t>
            </w:r>
            <w:r w:rsidRPr="00412F21">
              <w:rPr>
                <w:rFonts w:ascii="Times New Roman" w:eastAsia="Times New Roman" w:hAnsi="Times New Roman" w:cs="Times New Roman"/>
                <w:color w:val="000000"/>
                <w:sz w:val="20"/>
                <w:szCs w:val="20"/>
                <w:lang w:eastAsia="ru-RU"/>
              </w:rPr>
              <w:softHyphen/>
              <w:t xml:space="preserve">чение приставок и суффиксов в слове. </w:t>
            </w:r>
            <w:r w:rsidRPr="00412F21">
              <w:rPr>
                <w:rFonts w:ascii="Times New Roman" w:eastAsia="Times New Roman" w:hAnsi="Times New Roman" w:cs="Times New Roman"/>
                <w:bCs/>
                <w:color w:val="000000"/>
                <w:sz w:val="20"/>
                <w:szCs w:val="20"/>
                <w:lang w:eastAsia="ru-RU"/>
              </w:rPr>
              <w:t xml:space="preserve">Выделять </w:t>
            </w:r>
            <w:r w:rsidRPr="00412F21">
              <w:rPr>
                <w:rFonts w:ascii="Times New Roman" w:eastAsia="Times New Roman" w:hAnsi="Times New Roman" w:cs="Times New Roman"/>
                <w:color w:val="000000"/>
                <w:sz w:val="20"/>
                <w:szCs w:val="20"/>
                <w:lang w:eastAsia="ru-RU"/>
              </w:rPr>
              <w:t xml:space="preserve">в словах приставки и суффиксы. </w:t>
            </w:r>
            <w:r w:rsidRPr="00412F21">
              <w:rPr>
                <w:rFonts w:ascii="Times New Roman" w:eastAsia="Times New Roman" w:hAnsi="Times New Roman" w:cs="Times New Roman"/>
                <w:bCs/>
                <w:color w:val="000000"/>
                <w:sz w:val="20"/>
                <w:szCs w:val="20"/>
                <w:lang w:eastAsia="ru-RU"/>
              </w:rPr>
              <w:t xml:space="preserve">Образовывать </w:t>
            </w:r>
            <w:r w:rsidRPr="00412F21">
              <w:rPr>
                <w:rFonts w:ascii="Times New Roman" w:eastAsia="Times New Roman" w:hAnsi="Times New Roman" w:cs="Times New Roman"/>
                <w:color w:val="000000"/>
                <w:sz w:val="20"/>
                <w:szCs w:val="20"/>
                <w:lang w:eastAsia="ru-RU"/>
              </w:rPr>
              <w:t>слова с помощью приставки или суффикса</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Р</w:t>
            </w:r>
            <w:proofErr w:type="gramEnd"/>
            <w:r w:rsidRPr="00412F21">
              <w:rPr>
                <w:rFonts w:ascii="Times New Roman" w:eastAsia="Times New Roman" w:hAnsi="Times New Roman" w:cs="Times New Roman"/>
                <w:bCs/>
                <w:color w:val="000000"/>
                <w:sz w:val="20"/>
                <w:szCs w:val="20"/>
                <w:lang w:eastAsia="ru-RU"/>
              </w:rPr>
              <w:t xml:space="preserve">ассматривать </w:t>
            </w:r>
            <w:r w:rsidRPr="00412F21">
              <w:rPr>
                <w:rFonts w:ascii="Times New Roman" w:eastAsia="Times New Roman" w:hAnsi="Times New Roman" w:cs="Times New Roman"/>
                <w:color w:val="000000"/>
                <w:sz w:val="20"/>
                <w:szCs w:val="20"/>
                <w:lang w:eastAsia="ru-RU"/>
              </w:rPr>
              <w:t xml:space="preserve">картину, </w:t>
            </w:r>
            <w:r w:rsidRPr="00412F21">
              <w:rPr>
                <w:rFonts w:ascii="Times New Roman" w:eastAsia="Times New Roman" w:hAnsi="Times New Roman" w:cs="Times New Roman"/>
                <w:bCs/>
                <w:color w:val="000000"/>
                <w:sz w:val="20"/>
                <w:szCs w:val="20"/>
                <w:lang w:eastAsia="ru-RU"/>
              </w:rPr>
              <w:t xml:space="preserve">высказывать </w:t>
            </w:r>
            <w:r w:rsidRPr="00412F21">
              <w:rPr>
                <w:rFonts w:ascii="Times New Roman" w:eastAsia="Times New Roman" w:hAnsi="Times New Roman" w:cs="Times New Roman"/>
                <w:color w:val="000000"/>
                <w:sz w:val="20"/>
                <w:szCs w:val="20"/>
                <w:lang w:eastAsia="ru-RU"/>
              </w:rPr>
              <w:t xml:space="preserve">своё отношение к картине, </w:t>
            </w:r>
            <w:r w:rsidRPr="00412F21">
              <w:rPr>
                <w:rFonts w:ascii="Times New Roman" w:eastAsia="Times New Roman" w:hAnsi="Times New Roman" w:cs="Times New Roman"/>
                <w:bCs/>
                <w:color w:val="000000"/>
                <w:sz w:val="20"/>
                <w:szCs w:val="20"/>
                <w:lang w:eastAsia="ru-RU"/>
              </w:rPr>
              <w:t>ана</w:t>
            </w:r>
            <w:r w:rsidRPr="00412F21">
              <w:rPr>
                <w:rFonts w:ascii="Times New Roman" w:eastAsia="Times New Roman" w:hAnsi="Times New Roman" w:cs="Times New Roman"/>
                <w:bCs/>
                <w:color w:val="000000"/>
                <w:sz w:val="20"/>
                <w:szCs w:val="20"/>
                <w:lang w:eastAsia="ru-RU"/>
              </w:rPr>
              <w:softHyphen/>
              <w:t xml:space="preserve">лизировать </w:t>
            </w:r>
            <w:r w:rsidRPr="00412F21">
              <w:rPr>
                <w:rFonts w:ascii="Times New Roman" w:eastAsia="Times New Roman" w:hAnsi="Times New Roman" w:cs="Times New Roman"/>
                <w:color w:val="000000"/>
                <w:sz w:val="20"/>
                <w:szCs w:val="20"/>
                <w:lang w:eastAsia="ru-RU"/>
              </w:rPr>
              <w:t xml:space="preserve">содержание, </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(под руководством учителя) по картине описательный текст.</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Выделять </w:t>
            </w:r>
            <w:r w:rsidRPr="00412F21">
              <w:rPr>
                <w:rFonts w:ascii="Times New Roman" w:eastAsia="Times New Roman" w:hAnsi="Times New Roman" w:cs="Times New Roman"/>
                <w:color w:val="000000"/>
                <w:sz w:val="20"/>
                <w:szCs w:val="20"/>
                <w:lang w:eastAsia="ru-RU"/>
              </w:rPr>
              <w:t>в словах основу слова</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Р</w:t>
            </w:r>
            <w:proofErr w:type="gramEnd"/>
            <w:r w:rsidRPr="00412F21">
              <w:rPr>
                <w:rFonts w:ascii="Times New Roman" w:eastAsia="Times New Roman" w:hAnsi="Times New Roman" w:cs="Times New Roman"/>
                <w:bCs/>
                <w:color w:val="000000"/>
                <w:sz w:val="20"/>
                <w:szCs w:val="20"/>
                <w:lang w:eastAsia="ru-RU"/>
              </w:rPr>
              <w:t xml:space="preserve">аботать </w:t>
            </w:r>
            <w:r w:rsidRPr="00412F21">
              <w:rPr>
                <w:rFonts w:ascii="Times New Roman" w:eastAsia="Times New Roman" w:hAnsi="Times New Roman" w:cs="Times New Roman"/>
                <w:color w:val="000000"/>
                <w:sz w:val="20"/>
                <w:szCs w:val="20"/>
                <w:lang w:eastAsia="ru-RU"/>
              </w:rPr>
              <w:t>со страничкой для любознательных: наблюдение над слово</w:t>
            </w:r>
            <w:r w:rsidRPr="00412F21">
              <w:rPr>
                <w:rFonts w:ascii="Times New Roman" w:eastAsia="Times New Roman" w:hAnsi="Times New Roman" w:cs="Times New Roman"/>
                <w:color w:val="000000"/>
                <w:sz w:val="20"/>
                <w:szCs w:val="20"/>
                <w:lang w:eastAsia="ru-RU"/>
              </w:rPr>
              <w:softHyphen/>
              <w:t xml:space="preserve">образовательными статьями в словообразовательном словаре. </w:t>
            </w:r>
            <w:r w:rsidRPr="00412F21">
              <w:rPr>
                <w:rFonts w:ascii="Times New Roman" w:eastAsia="Times New Roman" w:hAnsi="Times New Roman" w:cs="Times New Roman"/>
                <w:bCs/>
                <w:color w:val="000000"/>
                <w:sz w:val="20"/>
                <w:szCs w:val="20"/>
                <w:lang w:eastAsia="ru-RU"/>
              </w:rPr>
              <w:t xml:space="preserve">Работать </w:t>
            </w:r>
            <w:r w:rsidRPr="00412F21">
              <w:rPr>
                <w:rFonts w:ascii="Times New Roman" w:eastAsia="Times New Roman" w:hAnsi="Times New Roman" w:cs="Times New Roman"/>
                <w:color w:val="000000"/>
                <w:sz w:val="20"/>
                <w:szCs w:val="20"/>
                <w:lang w:eastAsia="ru-RU"/>
              </w:rPr>
              <w:t xml:space="preserve">с форзацем учебника «Словообразование»: </w:t>
            </w:r>
            <w:r w:rsidRPr="00412F21">
              <w:rPr>
                <w:rFonts w:ascii="Times New Roman" w:eastAsia="Times New Roman" w:hAnsi="Times New Roman" w:cs="Times New Roman"/>
                <w:bCs/>
                <w:color w:val="000000"/>
                <w:sz w:val="20"/>
                <w:szCs w:val="20"/>
                <w:lang w:eastAsia="ru-RU"/>
              </w:rPr>
              <w:t xml:space="preserve">наблюдать </w:t>
            </w:r>
            <w:r w:rsidRPr="00412F21">
              <w:rPr>
                <w:rFonts w:ascii="Times New Roman" w:eastAsia="Times New Roman" w:hAnsi="Times New Roman" w:cs="Times New Roman"/>
                <w:color w:val="000000"/>
                <w:sz w:val="20"/>
                <w:szCs w:val="20"/>
                <w:lang w:eastAsia="ru-RU"/>
              </w:rPr>
              <w:t>над группами однокоренных слов и способами их образования.</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Работать </w:t>
            </w:r>
            <w:r w:rsidRPr="00412F21">
              <w:rPr>
                <w:rFonts w:ascii="Times New Roman" w:eastAsia="Times New Roman" w:hAnsi="Times New Roman" w:cs="Times New Roman"/>
                <w:color w:val="000000"/>
                <w:sz w:val="20"/>
                <w:szCs w:val="20"/>
                <w:lang w:eastAsia="ru-RU"/>
              </w:rPr>
              <w:t xml:space="preserve">с памяткой «Как разобрать слово по составу». </w:t>
            </w:r>
            <w:r w:rsidRPr="00412F21">
              <w:rPr>
                <w:rFonts w:ascii="Times New Roman" w:eastAsia="Times New Roman" w:hAnsi="Times New Roman" w:cs="Times New Roman"/>
                <w:bCs/>
                <w:color w:val="000000"/>
                <w:sz w:val="20"/>
                <w:szCs w:val="20"/>
                <w:lang w:eastAsia="ru-RU"/>
              </w:rPr>
              <w:t xml:space="preserve">Обсуждать </w:t>
            </w:r>
            <w:r w:rsidRPr="00412F21">
              <w:rPr>
                <w:rFonts w:ascii="Times New Roman" w:eastAsia="Times New Roman" w:hAnsi="Times New Roman" w:cs="Times New Roman"/>
                <w:color w:val="000000"/>
                <w:sz w:val="20"/>
                <w:szCs w:val="20"/>
                <w:lang w:eastAsia="ru-RU"/>
              </w:rPr>
              <w:t xml:space="preserve">алгоритм разбора слов по составу, </w:t>
            </w:r>
            <w:r w:rsidRPr="00412F21">
              <w:rPr>
                <w:rFonts w:ascii="Times New Roman" w:eastAsia="Times New Roman" w:hAnsi="Times New Roman" w:cs="Times New Roman"/>
                <w:bCs/>
                <w:color w:val="000000"/>
                <w:sz w:val="20"/>
                <w:szCs w:val="20"/>
                <w:lang w:eastAsia="ru-RU"/>
              </w:rPr>
              <w:t xml:space="preserve">планировать </w:t>
            </w:r>
            <w:r w:rsidRPr="00412F21">
              <w:rPr>
                <w:rFonts w:ascii="Times New Roman" w:eastAsia="Times New Roman" w:hAnsi="Times New Roman" w:cs="Times New Roman"/>
                <w:color w:val="000000"/>
                <w:sz w:val="20"/>
                <w:szCs w:val="20"/>
                <w:lang w:eastAsia="ru-RU"/>
              </w:rPr>
              <w:t>учебные действия при определении в слове значимых частей.</w:t>
            </w:r>
            <w:r w:rsidRPr="00412F21">
              <w:rPr>
                <w:rFonts w:ascii="Times New Roman" w:eastAsia="Times New Roman" w:hAnsi="Times New Roman" w:cs="Times New Roman"/>
                <w:bCs/>
                <w:color w:val="000000"/>
                <w:sz w:val="20"/>
                <w:szCs w:val="20"/>
                <w:lang w:eastAsia="ru-RU"/>
              </w:rPr>
              <w:t xml:space="preserve"> Проводить </w:t>
            </w:r>
            <w:r w:rsidRPr="00412F21">
              <w:rPr>
                <w:rFonts w:ascii="Times New Roman" w:eastAsia="Times New Roman" w:hAnsi="Times New Roman" w:cs="Times New Roman"/>
                <w:color w:val="000000"/>
                <w:sz w:val="20"/>
                <w:szCs w:val="20"/>
                <w:lang w:eastAsia="ru-RU"/>
              </w:rPr>
              <w:t xml:space="preserve">разбор слов по составу (кроме слов типа </w:t>
            </w:r>
            <w:r w:rsidRPr="00412F21">
              <w:rPr>
                <w:rFonts w:ascii="Times New Roman" w:eastAsia="Times New Roman" w:hAnsi="Times New Roman" w:cs="Times New Roman"/>
                <w:i/>
                <w:iCs/>
                <w:color w:val="000000"/>
                <w:sz w:val="20"/>
                <w:szCs w:val="20"/>
                <w:lang w:eastAsia="ru-RU"/>
              </w:rPr>
              <w:t xml:space="preserve">семья, читать </w:t>
            </w:r>
            <w:r w:rsidRPr="00412F21">
              <w:rPr>
                <w:rFonts w:ascii="Times New Roman" w:eastAsia="Times New Roman" w:hAnsi="Times New Roman" w:cs="Times New Roman"/>
                <w:color w:val="000000"/>
                <w:sz w:val="20"/>
                <w:szCs w:val="20"/>
                <w:lang w:eastAsia="ru-RU"/>
              </w:rPr>
              <w:t>и слов, утративших членимость в современном русском языке).</w:t>
            </w:r>
            <w:r w:rsidRPr="00412F21">
              <w:rPr>
                <w:rFonts w:ascii="Times New Roman" w:eastAsia="Times New Roman" w:hAnsi="Times New Roman" w:cs="Times New Roman"/>
                <w:bCs/>
                <w:color w:val="000000"/>
                <w:sz w:val="20"/>
                <w:szCs w:val="20"/>
                <w:lang w:eastAsia="ru-RU"/>
              </w:rPr>
              <w:t xml:space="preserve">Анализировать, составлять </w:t>
            </w:r>
            <w:r w:rsidRPr="00412F21">
              <w:rPr>
                <w:rFonts w:ascii="Times New Roman" w:eastAsia="Times New Roman" w:hAnsi="Times New Roman" w:cs="Times New Roman"/>
                <w:color w:val="000000"/>
                <w:sz w:val="20"/>
                <w:szCs w:val="20"/>
                <w:lang w:eastAsia="ru-RU"/>
              </w:rPr>
              <w:t xml:space="preserve">модели разбора слова по составу и </w:t>
            </w:r>
            <w:r w:rsidRPr="00412F21">
              <w:rPr>
                <w:rFonts w:ascii="Times New Roman" w:eastAsia="Times New Roman" w:hAnsi="Times New Roman" w:cs="Times New Roman"/>
                <w:bCs/>
                <w:color w:val="000000"/>
                <w:sz w:val="20"/>
                <w:szCs w:val="20"/>
                <w:lang w:eastAsia="ru-RU"/>
              </w:rPr>
              <w:t>под</w:t>
            </w:r>
            <w:r w:rsidRPr="00412F21">
              <w:rPr>
                <w:rFonts w:ascii="Times New Roman" w:eastAsia="Times New Roman" w:hAnsi="Times New Roman" w:cs="Times New Roman"/>
                <w:bCs/>
                <w:color w:val="000000"/>
                <w:sz w:val="20"/>
                <w:szCs w:val="20"/>
                <w:lang w:eastAsia="ru-RU"/>
              </w:rPr>
              <w:softHyphen/>
              <w:t xml:space="preserve">бирать </w:t>
            </w:r>
            <w:r w:rsidRPr="00412F21">
              <w:rPr>
                <w:rFonts w:ascii="Times New Roman" w:eastAsia="Times New Roman" w:hAnsi="Times New Roman" w:cs="Times New Roman"/>
                <w:color w:val="000000"/>
                <w:sz w:val="20"/>
                <w:szCs w:val="20"/>
                <w:lang w:eastAsia="ru-RU"/>
              </w:rPr>
              <w:t>слова по этим моделям</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Р</w:t>
            </w:r>
            <w:proofErr w:type="gramEnd"/>
            <w:r w:rsidRPr="00412F21">
              <w:rPr>
                <w:rFonts w:ascii="Times New Roman" w:eastAsia="Times New Roman" w:hAnsi="Times New Roman" w:cs="Times New Roman"/>
                <w:bCs/>
                <w:color w:val="000000"/>
                <w:sz w:val="20"/>
                <w:szCs w:val="20"/>
                <w:lang w:eastAsia="ru-RU"/>
              </w:rPr>
              <w:t xml:space="preserve">азличать </w:t>
            </w:r>
            <w:r w:rsidRPr="00412F21">
              <w:rPr>
                <w:rFonts w:ascii="Times New Roman" w:eastAsia="Times New Roman" w:hAnsi="Times New Roman" w:cs="Times New Roman"/>
                <w:color w:val="000000"/>
                <w:sz w:val="20"/>
                <w:szCs w:val="20"/>
                <w:lang w:eastAsia="ru-RU"/>
              </w:rPr>
              <w:t>однокоренные слова и синонимы, однокоренные слова и слова с омонимичными корнями, однокоренные слова и формы одного и того же слова.</w:t>
            </w:r>
            <w:r w:rsidRPr="00412F21">
              <w:rPr>
                <w:rFonts w:ascii="Times New Roman" w:eastAsia="Times New Roman" w:hAnsi="Times New Roman" w:cs="Times New Roman"/>
                <w:bCs/>
                <w:color w:val="000000"/>
                <w:sz w:val="20"/>
                <w:szCs w:val="20"/>
                <w:lang w:eastAsia="ru-RU"/>
              </w:rPr>
              <w:t xml:space="preserve">Оценивать </w:t>
            </w:r>
            <w:r w:rsidRPr="00412F21">
              <w:rPr>
                <w:rFonts w:ascii="Times New Roman" w:eastAsia="Times New Roman" w:hAnsi="Times New Roman" w:cs="Times New Roman"/>
                <w:color w:val="000000"/>
                <w:sz w:val="20"/>
                <w:szCs w:val="20"/>
                <w:lang w:eastAsia="ru-RU"/>
              </w:rPr>
              <w:t>результаты выполненного задания «Проверь себя» по учеб</w:t>
            </w:r>
            <w:r w:rsidRPr="00412F21">
              <w:rPr>
                <w:rFonts w:ascii="Times New Roman" w:eastAsia="Times New Roman" w:hAnsi="Times New Roman" w:cs="Times New Roman"/>
                <w:color w:val="000000"/>
                <w:sz w:val="20"/>
                <w:szCs w:val="20"/>
                <w:lang w:eastAsia="ru-RU"/>
              </w:rPr>
              <w:softHyphen/>
              <w:t>нику.</w:t>
            </w:r>
            <w:r w:rsidRPr="00412F21">
              <w:rPr>
                <w:rFonts w:ascii="Times New Roman" w:eastAsia="Times New Roman" w:hAnsi="Times New Roman" w:cs="Times New Roman"/>
                <w:bCs/>
                <w:color w:val="000000"/>
                <w:sz w:val="20"/>
                <w:szCs w:val="20"/>
                <w:lang w:eastAsia="ru-RU"/>
              </w:rPr>
              <w:t xml:space="preserve">Редактировать </w:t>
            </w:r>
            <w:r w:rsidRPr="00412F21">
              <w:rPr>
                <w:rFonts w:ascii="Times New Roman" w:eastAsia="Times New Roman" w:hAnsi="Times New Roman" w:cs="Times New Roman"/>
                <w:color w:val="000000"/>
                <w:sz w:val="20"/>
                <w:szCs w:val="20"/>
                <w:lang w:eastAsia="ru-RU"/>
              </w:rPr>
              <w:t>предложения с однокоренными словами</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П</w:t>
            </w:r>
            <w:proofErr w:type="gramEnd"/>
            <w:r w:rsidRPr="00412F21">
              <w:rPr>
                <w:rFonts w:ascii="Times New Roman" w:eastAsia="Times New Roman" w:hAnsi="Times New Roman" w:cs="Times New Roman"/>
                <w:bCs/>
                <w:color w:val="000000"/>
                <w:sz w:val="20"/>
                <w:szCs w:val="20"/>
                <w:lang w:eastAsia="ru-RU"/>
              </w:rPr>
              <w:t xml:space="preserve">одробно излагать </w:t>
            </w:r>
            <w:r w:rsidRPr="00412F21">
              <w:rPr>
                <w:rFonts w:ascii="Times New Roman" w:eastAsia="Times New Roman" w:hAnsi="Times New Roman" w:cs="Times New Roman"/>
                <w:color w:val="000000"/>
                <w:sz w:val="20"/>
                <w:szCs w:val="20"/>
                <w:lang w:eastAsia="ru-RU"/>
              </w:rPr>
              <w:t>содержание повествовательного текста по данномуплану и самостоятельно подобранному заголовку к тексту.</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 xml:space="preserve">«семью слов» по аналогии с данным объектом, </w:t>
            </w:r>
            <w:r w:rsidRPr="00412F21">
              <w:rPr>
                <w:rFonts w:ascii="Times New Roman" w:eastAsia="Times New Roman" w:hAnsi="Times New Roman" w:cs="Times New Roman"/>
                <w:bCs/>
                <w:color w:val="000000"/>
                <w:sz w:val="20"/>
                <w:szCs w:val="20"/>
                <w:lang w:eastAsia="ru-RU"/>
              </w:rPr>
              <w:t>участво</w:t>
            </w:r>
            <w:r w:rsidRPr="00412F21">
              <w:rPr>
                <w:rFonts w:ascii="Times New Roman" w:eastAsia="Times New Roman" w:hAnsi="Times New Roman" w:cs="Times New Roman"/>
                <w:bCs/>
                <w:color w:val="000000"/>
                <w:sz w:val="20"/>
                <w:szCs w:val="20"/>
                <w:lang w:eastAsia="ru-RU"/>
              </w:rPr>
              <w:softHyphen/>
              <w:t xml:space="preserve">вать </w:t>
            </w:r>
            <w:r w:rsidRPr="00412F21">
              <w:rPr>
                <w:rFonts w:ascii="Times New Roman" w:eastAsia="Times New Roman" w:hAnsi="Times New Roman" w:cs="Times New Roman"/>
                <w:color w:val="000000"/>
                <w:sz w:val="20"/>
                <w:szCs w:val="20"/>
                <w:lang w:eastAsia="ru-RU"/>
              </w:rPr>
              <w:t>в презентации своей работы.</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наличие в слове изученных и изучаемых орфограмм</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Н</w:t>
            </w:r>
            <w:proofErr w:type="gramEnd"/>
            <w:r w:rsidRPr="00412F21">
              <w:rPr>
                <w:rFonts w:ascii="Times New Roman" w:eastAsia="Times New Roman" w:hAnsi="Times New Roman" w:cs="Times New Roman"/>
                <w:bCs/>
                <w:color w:val="000000"/>
                <w:sz w:val="20"/>
                <w:szCs w:val="20"/>
                <w:lang w:eastAsia="ru-RU"/>
              </w:rPr>
              <w:t xml:space="preserve">аходить и отмечать </w:t>
            </w:r>
            <w:r w:rsidRPr="00412F21">
              <w:rPr>
                <w:rFonts w:ascii="Times New Roman" w:eastAsia="Times New Roman" w:hAnsi="Times New Roman" w:cs="Times New Roman"/>
                <w:color w:val="000000"/>
                <w:sz w:val="20"/>
                <w:szCs w:val="20"/>
                <w:lang w:eastAsia="ru-RU"/>
              </w:rPr>
              <w:t>в словах орфограммы.</w:t>
            </w:r>
            <w:r w:rsidRPr="00412F21">
              <w:rPr>
                <w:rFonts w:ascii="Times New Roman" w:eastAsia="Times New Roman" w:hAnsi="Times New Roman" w:cs="Times New Roman"/>
                <w:bCs/>
                <w:color w:val="000000"/>
                <w:sz w:val="20"/>
                <w:szCs w:val="20"/>
                <w:lang w:eastAsia="ru-RU"/>
              </w:rPr>
              <w:t xml:space="preserve">Обсуждать </w:t>
            </w:r>
            <w:r w:rsidRPr="00412F21">
              <w:rPr>
                <w:rFonts w:ascii="Times New Roman" w:eastAsia="Times New Roman" w:hAnsi="Times New Roman" w:cs="Times New Roman"/>
                <w:color w:val="000000"/>
                <w:sz w:val="20"/>
                <w:szCs w:val="20"/>
                <w:lang w:eastAsia="ru-RU"/>
              </w:rPr>
              <w:t>алгоритм действий для решения орфографических задач и</w:t>
            </w:r>
            <w:r w:rsidRPr="00412F21">
              <w:rPr>
                <w:rFonts w:ascii="Times New Roman" w:eastAsia="Times New Roman" w:hAnsi="Times New Roman" w:cs="Times New Roman"/>
                <w:bCs/>
                <w:color w:val="000000"/>
                <w:sz w:val="20"/>
                <w:szCs w:val="20"/>
                <w:lang w:eastAsia="ru-RU"/>
              </w:rPr>
              <w:t xml:space="preserve">спользовать </w:t>
            </w:r>
            <w:r w:rsidRPr="00412F21">
              <w:rPr>
                <w:rFonts w:ascii="Times New Roman" w:eastAsia="Times New Roman" w:hAnsi="Times New Roman" w:cs="Times New Roman"/>
                <w:color w:val="000000"/>
                <w:sz w:val="20"/>
                <w:szCs w:val="20"/>
                <w:lang w:eastAsia="ru-RU"/>
              </w:rPr>
              <w:t>алгоритм в практической деятельности.</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Подбирать </w:t>
            </w:r>
            <w:r w:rsidRPr="00412F21">
              <w:rPr>
                <w:rFonts w:ascii="Times New Roman" w:eastAsia="Times New Roman" w:hAnsi="Times New Roman" w:cs="Times New Roman"/>
                <w:color w:val="000000"/>
                <w:sz w:val="20"/>
                <w:szCs w:val="20"/>
                <w:lang w:eastAsia="ru-RU"/>
              </w:rPr>
              <w:t>несколько проверочных слов с заданной орфограммой</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О</w:t>
            </w:r>
            <w:proofErr w:type="gramEnd"/>
            <w:r w:rsidRPr="00412F21">
              <w:rPr>
                <w:rFonts w:ascii="Times New Roman" w:eastAsia="Times New Roman" w:hAnsi="Times New Roman" w:cs="Times New Roman"/>
                <w:bCs/>
                <w:color w:val="000000"/>
                <w:sz w:val="20"/>
                <w:szCs w:val="20"/>
                <w:lang w:eastAsia="ru-RU"/>
              </w:rPr>
              <w:t xml:space="preserve">бъяснять, доказывать </w:t>
            </w:r>
            <w:r w:rsidRPr="00412F21">
              <w:rPr>
                <w:rFonts w:ascii="Times New Roman" w:eastAsia="Times New Roman" w:hAnsi="Times New Roman" w:cs="Times New Roman"/>
                <w:color w:val="000000"/>
                <w:sz w:val="20"/>
                <w:szCs w:val="20"/>
                <w:lang w:eastAsia="ru-RU"/>
              </w:rPr>
              <w:t>правильность написания слова с изученнымиорфограммами.</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Работать </w:t>
            </w:r>
            <w:r w:rsidRPr="00412F21">
              <w:rPr>
                <w:rFonts w:ascii="Times New Roman" w:eastAsia="Times New Roman" w:hAnsi="Times New Roman" w:cs="Times New Roman"/>
                <w:color w:val="000000"/>
                <w:sz w:val="20"/>
                <w:szCs w:val="20"/>
                <w:lang w:eastAsia="ru-RU"/>
              </w:rPr>
              <w:t xml:space="preserve">со страничкой для </w:t>
            </w:r>
            <w:proofErr w:type="gramStart"/>
            <w:r w:rsidRPr="00412F21">
              <w:rPr>
                <w:rFonts w:ascii="Times New Roman" w:eastAsia="Times New Roman" w:hAnsi="Times New Roman" w:cs="Times New Roman"/>
                <w:color w:val="000000"/>
                <w:sz w:val="20"/>
                <w:szCs w:val="20"/>
                <w:lang w:eastAsia="ru-RU"/>
              </w:rPr>
              <w:t>любознательных</w:t>
            </w:r>
            <w:proofErr w:type="gramEnd"/>
            <w:r w:rsidRPr="00412F21">
              <w:rPr>
                <w:rFonts w:ascii="Times New Roman" w:eastAsia="Times New Roman" w:hAnsi="Times New Roman" w:cs="Times New Roman"/>
                <w:color w:val="000000"/>
                <w:sz w:val="20"/>
                <w:szCs w:val="20"/>
                <w:lang w:eastAsia="ru-RU"/>
              </w:rPr>
              <w:t xml:space="preserve"> (знакомство со старославянизмами).</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Группировать </w:t>
            </w:r>
            <w:r w:rsidRPr="00412F21">
              <w:rPr>
                <w:rFonts w:ascii="Times New Roman" w:eastAsia="Times New Roman" w:hAnsi="Times New Roman" w:cs="Times New Roman"/>
                <w:color w:val="000000"/>
                <w:sz w:val="20"/>
                <w:szCs w:val="20"/>
                <w:lang w:eastAsia="ru-RU"/>
              </w:rPr>
              <w:t>слова по типу орфограммы, по месту орфограммы в слове.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Приводить </w:t>
            </w:r>
            <w:r w:rsidRPr="00412F21">
              <w:rPr>
                <w:rFonts w:ascii="Times New Roman" w:eastAsia="Times New Roman" w:hAnsi="Times New Roman" w:cs="Times New Roman"/>
                <w:color w:val="000000"/>
                <w:sz w:val="20"/>
                <w:szCs w:val="20"/>
                <w:lang w:eastAsia="ru-RU"/>
              </w:rPr>
              <w:t>примеры слов с заданной орфограммой.</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Осуществлять </w:t>
            </w:r>
            <w:r w:rsidRPr="00412F21">
              <w:rPr>
                <w:rFonts w:ascii="Times New Roman" w:eastAsia="Times New Roman" w:hAnsi="Times New Roman" w:cs="Times New Roman"/>
                <w:color w:val="000000"/>
                <w:sz w:val="20"/>
                <w:szCs w:val="20"/>
                <w:lang w:eastAsia="ru-RU"/>
              </w:rPr>
              <w:t>взаимоконтроль и самоконтроль при проверке выпол</w:t>
            </w:r>
            <w:r w:rsidRPr="00412F21">
              <w:rPr>
                <w:rFonts w:ascii="Times New Roman" w:eastAsia="Times New Roman" w:hAnsi="Times New Roman" w:cs="Times New Roman"/>
                <w:color w:val="000000"/>
                <w:sz w:val="20"/>
                <w:szCs w:val="20"/>
                <w:lang w:eastAsia="ru-RU"/>
              </w:rPr>
              <w:softHyphen/>
              <w:t>ненной письменной работы.</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lastRenderedPageBreak/>
              <w:t xml:space="preserve">Контролировать </w:t>
            </w:r>
            <w:r w:rsidRPr="00412F21">
              <w:rPr>
                <w:rFonts w:ascii="Times New Roman" w:eastAsia="Times New Roman" w:hAnsi="Times New Roman" w:cs="Times New Roman"/>
                <w:color w:val="000000"/>
                <w:sz w:val="20"/>
                <w:szCs w:val="20"/>
                <w:lang w:eastAsia="ru-RU"/>
              </w:rPr>
              <w:t xml:space="preserve">правильность записи текста, </w:t>
            </w:r>
            <w:r w:rsidRPr="00412F21">
              <w:rPr>
                <w:rFonts w:ascii="Times New Roman" w:eastAsia="Times New Roman" w:hAnsi="Times New Roman" w:cs="Times New Roman"/>
                <w:bCs/>
                <w:color w:val="000000"/>
                <w:sz w:val="20"/>
                <w:szCs w:val="20"/>
                <w:lang w:eastAsia="ru-RU"/>
              </w:rPr>
              <w:t xml:space="preserve">находить </w:t>
            </w:r>
            <w:r w:rsidRPr="00412F21">
              <w:rPr>
                <w:rFonts w:ascii="Times New Roman" w:eastAsia="Times New Roman" w:hAnsi="Times New Roman" w:cs="Times New Roman"/>
                <w:color w:val="000000"/>
                <w:sz w:val="20"/>
                <w:szCs w:val="20"/>
                <w:lang w:eastAsia="ru-RU"/>
              </w:rPr>
              <w:t xml:space="preserve">неправильно написанные слова и </w:t>
            </w:r>
            <w:r w:rsidRPr="00412F21">
              <w:rPr>
                <w:rFonts w:ascii="Times New Roman" w:eastAsia="Times New Roman" w:hAnsi="Times New Roman" w:cs="Times New Roman"/>
                <w:bCs/>
                <w:color w:val="000000"/>
                <w:sz w:val="20"/>
                <w:szCs w:val="20"/>
                <w:lang w:eastAsia="ru-RU"/>
              </w:rPr>
              <w:t xml:space="preserve">исправлять </w:t>
            </w:r>
            <w:r w:rsidRPr="00412F21">
              <w:rPr>
                <w:rFonts w:ascii="Times New Roman" w:eastAsia="Times New Roman" w:hAnsi="Times New Roman" w:cs="Times New Roman"/>
                <w:color w:val="000000"/>
                <w:sz w:val="20"/>
                <w:szCs w:val="20"/>
                <w:lang w:eastAsia="ru-RU"/>
              </w:rPr>
              <w:t>ошибки</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Р</w:t>
            </w:r>
            <w:proofErr w:type="gramEnd"/>
            <w:r w:rsidRPr="00412F21">
              <w:rPr>
                <w:rFonts w:ascii="Times New Roman" w:eastAsia="Times New Roman" w:hAnsi="Times New Roman" w:cs="Times New Roman"/>
                <w:bCs/>
                <w:color w:val="000000"/>
                <w:sz w:val="20"/>
                <w:szCs w:val="20"/>
                <w:lang w:eastAsia="ru-RU"/>
              </w:rPr>
              <w:t xml:space="preserve">аботать </w:t>
            </w:r>
            <w:r w:rsidRPr="00412F21">
              <w:rPr>
                <w:rFonts w:ascii="Times New Roman" w:eastAsia="Times New Roman" w:hAnsi="Times New Roman" w:cs="Times New Roman"/>
                <w:color w:val="000000"/>
                <w:sz w:val="20"/>
                <w:szCs w:val="20"/>
                <w:lang w:eastAsia="ru-RU"/>
              </w:rPr>
              <w:t>с орфографическим словарём.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словарики слов с определённой орфограммой.</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Оценивать </w:t>
            </w:r>
            <w:r w:rsidRPr="00412F21">
              <w:rPr>
                <w:rFonts w:ascii="Times New Roman" w:eastAsia="Times New Roman" w:hAnsi="Times New Roman" w:cs="Times New Roman"/>
                <w:color w:val="000000"/>
                <w:sz w:val="20"/>
                <w:szCs w:val="20"/>
                <w:lang w:eastAsia="ru-RU"/>
              </w:rPr>
              <w:t>результаты выполненного задания «Проверь себя» по учеб</w:t>
            </w:r>
            <w:r w:rsidRPr="00412F21">
              <w:rPr>
                <w:rFonts w:ascii="Times New Roman" w:eastAsia="Times New Roman" w:hAnsi="Times New Roman" w:cs="Times New Roman"/>
                <w:color w:val="000000"/>
                <w:sz w:val="20"/>
                <w:szCs w:val="20"/>
                <w:lang w:eastAsia="ru-RU"/>
              </w:rPr>
              <w:softHyphen/>
              <w:t>нику.</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текст по репродукции картины В. М. Васнецова «Снегуроч</w:t>
            </w:r>
            <w:r w:rsidRPr="00412F21">
              <w:rPr>
                <w:rFonts w:ascii="Times New Roman" w:eastAsia="Times New Roman" w:hAnsi="Times New Roman" w:cs="Times New Roman"/>
                <w:color w:val="000000"/>
                <w:sz w:val="20"/>
                <w:szCs w:val="20"/>
                <w:lang w:eastAsia="ru-RU"/>
              </w:rPr>
              <w:softHyphen/>
              <w:t xml:space="preserve">ка» и опорным словам. </w:t>
            </w:r>
            <w:r w:rsidRPr="00412F21">
              <w:rPr>
                <w:rFonts w:ascii="Times New Roman" w:eastAsia="Times New Roman" w:hAnsi="Times New Roman" w:cs="Times New Roman"/>
                <w:bCs/>
                <w:color w:val="000000"/>
                <w:sz w:val="20"/>
                <w:szCs w:val="20"/>
                <w:lang w:eastAsia="ru-RU"/>
              </w:rPr>
              <w:t xml:space="preserve">Восстанавливать </w:t>
            </w:r>
            <w:r w:rsidRPr="00412F21">
              <w:rPr>
                <w:rFonts w:ascii="Times New Roman" w:eastAsia="Times New Roman" w:hAnsi="Times New Roman" w:cs="Times New Roman"/>
                <w:color w:val="000000"/>
                <w:sz w:val="20"/>
                <w:szCs w:val="20"/>
                <w:lang w:eastAsia="ru-RU"/>
              </w:rPr>
              <w:t xml:space="preserve">содержание повествовательного деформированного текста, </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письменный пересказ данного текста по самостоя</w:t>
            </w:r>
            <w:r w:rsidRPr="00412F21">
              <w:rPr>
                <w:rFonts w:ascii="Times New Roman" w:eastAsia="Times New Roman" w:hAnsi="Times New Roman" w:cs="Times New Roman"/>
                <w:color w:val="000000"/>
                <w:sz w:val="20"/>
                <w:szCs w:val="20"/>
                <w:lang w:eastAsia="ru-RU"/>
              </w:rPr>
              <w:softHyphen/>
              <w:t>тельно составленному плану</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Р</w:t>
            </w:r>
            <w:proofErr w:type="gramEnd"/>
            <w:r w:rsidRPr="00412F21">
              <w:rPr>
                <w:rFonts w:ascii="Times New Roman" w:eastAsia="Times New Roman" w:hAnsi="Times New Roman" w:cs="Times New Roman"/>
                <w:bCs/>
                <w:color w:val="000000"/>
                <w:sz w:val="20"/>
                <w:szCs w:val="20"/>
                <w:lang w:eastAsia="ru-RU"/>
              </w:rPr>
              <w:t xml:space="preserve">аботать </w:t>
            </w:r>
            <w:r w:rsidRPr="00412F21">
              <w:rPr>
                <w:rFonts w:ascii="Times New Roman" w:eastAsia="Times New Roman" w:hAnsi="Times New Roman" w:cs="Times New Roman"/>
                <w:color w:val="000000"/>
                <w:sz w:val="20"/>
                <w:szCs w:val="20"/>
                <w:lang w:eastAsia="ru-RU"/>
              </w:rPr>
              <w:t xml:space="preserve">с памяткой «Как подготовиться к изложению». </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объявление.</w:t>
            </w:r>
          </w:p>
        </w:tc>
      </w:tr>
      <w:tr w:rsidR="00412F21" w:rsidRPr="00412F21" w:rsidTr="00412F21">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2F21" w:rsidRPr="00412F21" w:rsidRDefault="00A35D33" w:rsidP="00412F21">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 Части речи. (61</w:t>
            </w:r>
            <w:r w:rsidR="00412F21" w:rsidRPr="00412F21">
              <w:rPr>
                <w:rFonts w:ascii="Times New Roman" w:eastAsia="Times New Roman" w:hAnsi="Times New Roman" w:cs="Times New Roman"/>
                <w:b/>
                <w:sz w:val="20"/>
                <w:szCs w:val="20"/>
              </w:rPr>
              <w:t xml:space="preserve"> ч.)</w:t>
            </w:r>
          </w:p>
          <w:p w:rsidR="00412F21" w:rsidRPr="00412F21" w:rsidRDefault="00412F21" w:rsidP="00412F21">
            <w:pPr>
              <w:spacing w:after="0" w:line="240" w:lineRule="auto"/>
              <w:jc w:val="both"/>
              <w:rPr>
                <w:rFonts w:ascii="Times New Roman" w:eastAsia="Times New Roman" w:hAnsi="Times New Roman" w:cs="Times New Roman"/>
                <w:b/>
                <w:sz w:val="20"/>
                <w:szCs w:val="20"/>
              </w:rPr>
            </w:pP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z w:val="20"/>
                <w:szCs w:val="20"/>
              </w:rPr>
              <w:t>Имя существительное (углублённое представление, род, число, падеж). (28ч.)</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z w:val="20"/>
                <w:szCs w:val="20"/>
              </w:rPr>
              <w:t>Имя прилагательное (углублённое представление, ро</w:t>
            </w:r>
            <w:r w:rsidR="00A35D33">
              <w:rPr>
                <w:rFonts w:ascii="Times New Roman" w:eastAsia="Times New Roman" w:hAnsi="Times New Roman" w:cs="Times New Roman"/>
                <w:sz w:val="20"/>
                <w:szCs w:val="20"/>
              </w:rPr>
              <w:t>д, падеж, обобщение знаний). (15</w:t>
            </w:r>
            <w:r w:rsidRPr="00412F21">
              <w:rPr>
                <w:rFonts w:ascii="Times New Roman" w:eastAsia="Times New Roman" w:hAnsi="Times New Roman" w:cs="Times New Roman"/>
                <w:sz w:val="20"/>
                <w:szCs w:val="20"/>
              </w:rPr>
              <w:t>ч.)</w:t>
            </w:r>
          </w:p>
          <w:p w:rsidR="00412F21" w:rsidRPr="00412F21" w:rsidRDefault="00A35D33" w:rsidP="00412F2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Местоимение. (4</w:t>
            </w:r>
            <w:r w:rsidR="00412F21" w:rsidRPr="00412F21">
              <w:rPr>
                <w:rFonts w:ascii="Times New Roman" w:eastAsia="Times New Roman" w:hAnsi="Times New Roman" w:cs="Times New Roman"/>
                <w:sz w:val="20"/>
                <w:szCs w:val="20"/>
              </w:rPr>
              <w:t>ч.)</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z w:val="20"/>
                <w:szCs w:val="20"/>
              </w:rPr>
              <w:t xml:space="preserve"> Глагол (углубленное представление, формы, число, времена, ро</w:t>
            </w:r>
            <w:r w:rsidR="00A35D33">
              <w:rPr>
                <w:rFonts w:ascii="Times New Roman" w:eastAsia="Times New Roman" w:hAnsi="Times New Roman" w:cs="Times New Roman"/>
                <w:sz w:val="20"/>
                <w:szCs w:val="20"/>
              </w:rPr>
              <w:t>д глаголов). Не с глаголами. (14</w:t>
            </w:r>
            <w:r w:rsidRPr="00412F21">
              <w:rPr>
                <w:rFonts w:ascii="Times New Roman" w:eastAsia="Times New Roman" w:hAnsi="Times New Roman" w:cs="Times New Roman"/>
                <w:sz w:val="20"/>
                <w:szCs w:val="20"/>
              </w:rPr>
              <w:t>ч.)</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 xml:space="preserve">по изученным признакам слова различных частей речи. </w:t>
            </w:r>
            <w:r w:rsidRPr="00412F21">
              <w:rPr>
                <w:rFonts w:ascii="Times New Roman" w:eastAsia="Times New Roman" w:hAnsi="Times New Roman" w:cs="Times New Roman"/>
                <w:bCs/>
                <w:color w:val="000000"/>
                <w:sz w:val="20"/>
                <w:szCs w:val="20"/>
                <w:lang w:eastAsia="ru-RU"/>
              </w:rPr>
              <w:t xml:space="preserve">Классифицировать </w:t>
            </w:r>
            <w:r w:rsidRPr="00412F21">
              <w:rPr>
                <w:rFonts w:ascii="Times New Roman" w:eastAsia="Times New Roman" w:hAnsi="Times New Roman" w:cs="Times New Roman"/>
                <w:color w:val="000000"/>
                <w:sz w:val="20"/>
                <w:szCs w:val="20"/>
                <w:lang w:eastAsia="ru-RU"/>
              </w:rPr>
              <w:t xml:space="preserve">слова по частям речи (имя существительное, имя прилагательное, глагол, местоимение, имя числительное). </w:t>
            </w:r>
            <w:r w:rsidRPr="00412F21">
              <w:rPr>
                <w:rFonts w:ascii="Times New Roman" w:eastAsia="Times New Roman" w:hAnsi="Times New Roman" w:cs="Times New Roman"/>
                <w:bCs/>
                <w:color w:val="000000"/>
                <w:sz w:val="20"/>
                <w:szCs w:val="20"/>
                <w:lang w:eastAsia="ru-RU"/>
              </w:rPr>
              <w:t xml:space="preserve">Подбирать </w:t>
            </w:r>
            <w:r w:rsidRPr="00412F21">
              <w:rPr>
                <w:rFonts w:ascii="Times New Roman" w:eastAsia="Times New Roman" w:hAnsi="Times New Roman" w:cs="Times New Roman"/>
                <w:color w:val="000000"/>
                <w:sz w:val="20"/>
                <w:szCs w:val="20"/>
                <w:lang w:eastAsia="ru-RU"/>
              </w:rPr>
              <w:t>примеры слов изученных частей речи.</w:t>
            </w:r>
            <w:r w:rsidRPr="00412F21">
              <w:rPr>
                <w:rFonts w:ascii="Times New Roman" w:eastAsia="Times New Roman" w:hAnsi="Times New Roman" w:cs="Times New Roman"/>
                <w:bCs/>
                <w:color w:val="000000"/>
                <w:sz w:val="20"/>
                <w:szCs w:val="20"/>
                <w:lang w:eastAsia="ru-RU"/>
              </w:rPr>
              <w:t xml:space="preserve"> Составлять </w:t>
            </w:r>
            <w:r w:rsidRPr="00412F21">
              <w:rPr>
                <w:rFonts w:ascii="Times New Roman" w:eastAsia="Times New Roman" w:hAnsi="Times New Roman" w:cs="Times New Roman"/>
                <w:color w:val="000000"/>
                <w:sz w:val="20"/>
                <w:szCs w:val="20"/>
                <w:lang w:eastAsia="ru-RU"/>
              </w:rPr>
              <w:t xml:space="preserve">по рисунку текст, </w:t>
            </w: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какие части речи были упо</w:t>
            </w:r>
            <w:r w:rsidRPr="00412F21">
              <w:rPr>
                <w:rFonts w:ascii="Times New Roman" w:eastAsia="Times New Roman" w:hAnsi="Times New Roman" w:cs="Times New Roman"/>
                <w:color w:val="000000"/>
                <w:sz w:val="20"/>
                <w:szCs w:val="20"/>
                <w:lang w:eastAsia="ru-RU"/>
              </w:rPr>
              <w:softHyphen/>
              <w:t>треблены в составленном рассказе.</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Распознавать </w:t>
            </w:r>
            <w:r w:rsidRPr="00412F21">
              <w:rPr>
                <w:rFonts w:ascii="Times New Roman" w:eastAsia="Times New Roman" w:hAnsi="Times New Roman" w:cs="Times New Roman"/>
                <w:color w:val="000000"/>
                <w:sz w:val="20"/>
                <w:szCs w:val="20"/>
                <w:lang w:eastAsia="ru-RU"/>
              </w:rPr>
              <w:t xml:space="preserve">имена существительные среди слов других частей речи, </w:t>
            </w: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 xml:space="preserve">лексическое значение имён существительных. </w:t>
            </w:r>
            <w:r w:rsidRPr="00412F21">
              <w:rPr>
                <w:rFonts w:ascii="Times New Roman" w:eastAsia="Times New Roman" w:hAnsi="Times New Roman" w:cs="Times New Roman"/>
                <w:bCs/>
                <w:color w:val="000000"/>
                <w:sz w:val="20"/>
                <w:szCs w:val="20"/>
                <w:lang w:eastAsia="ru-RU"/>
              </w:rPr>
              <w:t xml:space="preserve">Различать </w:t>
            </w:r>
            <w:r w:rsidRPr="00412F21">
              <w:rPr>
                <w:rFonts w:ascii="Times New Roman" w:eastAsia="Times New Roman" w:hAnsi="Times New Roman" w:cs="Times New Roman"/>
                <w:color w:val="000000"/>
                <w:sz w:val="20"/>
                <w:szCs w:val="20"/>
                <w:lang w:eastAsia="ru-RU"/>
              </w:rPr>
              <w:t xml:space="preserve">среди однокоренных слов имена существительные. </w:t>
            </w:r>
            <w:r w:rsidRPr="00412F21">
              <w:rPr>
                <w:rFonts w:ascii="Times New Roman" w:eastAsia="Times New Roman" w:hAnsi="Times New Roman" w:cs="Times New Roman"/>
                <w:bCs/>
                <w:color w:val="000000"/>
                <w:sz w:val="20"/>
                <w:szCs w:val="20"/>
                <w:lang w:eastAsia="ru-RU"/>
              </w:rPr>
              <w:t xml:space="preserve">Находить </w:t>
            </w:r>
            <w:r w:rsidRPr="00412F21">
              <w:rPr>
                <w:rFonts w:ascii="Times New Roman" w:eastAsia="Times New Roman" w:hAnsi="Times New Roman" w:cs="Times New Roman"/>
                <w:color w:val="000000"/>
                <w:sz w:val="20"/>
                <w:szCs w:val="20"/>
                <w:lang w:eastAsia="ru-RU"/>
              </w:rPr>
              <w:t>устаревшие слова — имена существительные</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В</w:t>
            </w:r>
            <w:proofErr w:type="gramEnd"/>
            <w:r w:rsidRPr="00412F21">
              <w:rPr>
                <w:rFonts w:ascii="Times New Roman" w:eastAsia="Times New Roman" w:hAnsi="Times New Roman" w:cs="Times New Roman"/>
                <w:bCs/>
                <w:color w:val="000000"/>
                <w:sz w:val="20"/>
                <w:szCs w:val="20"/>
                <w:lang w:eastAsia="ru-RU"/>
              </w:rPr>
              <w:t xml:space="preserve">ыделять </w:t>
            </w:r>
            <w:r w:rsidRPr="00412F21">
              <w:rPr>
                <w:rFonts w:ascii="Times New Roman" w:eastAsia="Times New Roman" w:hAnsi="Times New Roman" w:cs="Times New Roman"/>
                <w:color w:val="000000"/>
                <w:sz w:val="20"/>
                <w:szCs w:val="20"/>
                <w:lang w:eastAsia="ru-RU"/>
              </w:rPr>
              <w:t>среди имён существительных одушевлённые и неодушевлён</w:t>
            </w:r>
            <w:r w:rsidRPr="00412F21">
              <w:rPr>
                <w:rFonts w:ascii="Times New Roman" w:eastAsia="Times New Roman" w:hAnsi="Times New Roman" w:cs="Times New Roman"/>
                <w:color w:val="000000"/>
                <w:sz w:val="20"/>
                <w:szCs w:val="20"/>
                <w:lang w:eastAsia="ru-RU"/>
              </w:rPr>
              <w:softHyphen/>
              <w:t xml:space="preserve">ные (по вопросу и по значению). </w:t>
            </w:r>
            <w:r w:rsidRPr="00412F21">
              <w:rPr>
                <w:rFonts w:ascii="Times New Roman" w:eastAsia="Times New Roman" w:hAnsi="Times New Roman" w:cs="Times New Roman"/>
                <w:bCs/>
                <w:color w:val="000000"/>
                <w:sz w:val="20"/>
                <w:szCs w:val="20"/>
                <w:lang w:eastAsia="ru-RU"/>
              </w:rPr>
              <w:t xml:space="preserve">Находить </w:t>
            </w:r>
            <w:r w:rsidRPr="00412F21">
              <w:rPr>
                <w:rFonts w:ascii="Times New Roman" w:eastAsia="Times New Roman" w:hAnsi="Times New Roman" w:cs="Times New Roman"/>
                <w:color w:val="000000"/>
                <w:sz w:val="20"/>
                <w:szCs w:val="20"/>
                <w:lang w:eastAsia="ru-RU"/>
              </w:rPr>
              <w:t xml:space="preserve">среди имён существительных в тексте устаревшие слова, </w:t>
            </w:r>
            <w:r w:rsidRPr="00412F21">
              <w:rPr>
                <w:rFonts w:ascii="Times New Roman" w:eastAsia="Times New Roman" w:hAnsi="Times New Roman" w:cs="Times New Roman"/>
                <w:bCs/>
                <w:color w:val="000000"/>
                <w:sz w:val="20"/>
                <w:szCs w:val="20"/>
                <w:lang w:eastAsia="ru-RU"/>
              </w:rPr>
              <w:t>объ</w:t>
            </w:r>
            <w:r w:rsidRPr="00412F21">
              <w:rPr>
                <w:rFonts w:ascii="Times New Roman" w:eastAsia="Times New Roman" w:hAnsi="Times New Roman" w:cs="Times New Roman"/>
                <w:bCs/>
                <w:color w:val="000000"/>
                <w:sz w:val="20"/>
                <w:szCs w:val="20"/>
                <w:lang w:eastAsia="ru-RU"/>
              </w:rPr>
              <w:softHyphen/>
              <w:t xml:space="preserve">яснять </w:t>
            </w:r>
            <w:r w:rsidRPr="00412F21">
              <w:rPr>
                <w:rFonts w:ascii="Times New Roman" w:eastAsia="Times New Roman" w:hAnsi="Times New Roman" w:cs="Times New Roman"/>
                <w:color w:val="000000"/>
                <w:sz w:val="20"/>
                <w:szCs w:val="20"/>
                <w:lang w:eastAsia="ru-RU"/>
              </w:rPr>
              <w:t>их значение</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П</w:t>
            </w:r>
            <w:proofErr w:type="gramEnd"/>
            <w:r w:rsidRPr="00412F21">
              <w:rPr>
                <w:rFonts w:ascii="Times New Roman" w:eastAsia="Times New Roman" w:hAnsi="Times New Roman" w:cs="Times New Roman"/>
                <w:bCs/>
                <w:color w:val="000000"/>
                <w:sz w:val="20"/>
                <w:szCs w:val="20"/>
                <w:lang w:eastAsia="ru-RU"/>
              </w:rPr>
              <w:t xml:space="preserve">исьменно излагать </w:t>
            </w:r>
            <w:r w:rsidRPr="00412F21">
              <w:rPr>
                <w:rFonts w:ascii="Times New Roman" w:eastAsia="Times New Roman" w:hAnsi="Times New Roman" w:cs="Times New Roman"/>
                <w:color w:val="000000"/>
                <w:sz w:val="20"/>
                <w:szCs w:val="20"/>
                <w:lang w:eastAsia="ru-RU"/>
              </w:rPr>
              <w:t>содержание текста-образца по самостоятельно составленному плану.</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Распознавать </w:t>
            </w:r>
            <w:r w:rsidRPr="00412F21">
              <w:rPr>
                <w:rFonts w:ascii="Times New Roman" w:eastAsia="Times New Roman" w:hAnsi="Times New Roman" w:cs="Times New Roman"/>
                <w:color w:val="000000"/>
                <w:sz w:val="20"/>
                <w:szCs w:val="20"/>
                <w:lang w:eastAsia="ru-RU"/>
              </w:rPr>
              <w:t xml:space="preserve">собственные и нарицательные имена существительные, </w:t>
            </w: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значение имён собственных</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О</w:t>
            </w:r>
            <w:proofErr w:type="gramEnd"/>
            <w:r w:rsidRPr="00412F21">
              <w:rPr>
                <w:rFonts w:ascii="Times New Roman" w:eastAsia="Times New Roman" w:hAnsi="Times New Roman" w:cs="Times New Roman"/>
                <w:bCs/>
                <w:color w:val="000000"/>
                <w:sz w:val="20"/>
                <w:szCs w:val="20"/>
                <w:lang w:eastAsia="ru-RU"/>
              </w:rPr>
              <w:t xml:space="preserve">босновывать </w:t>
            </w:r>
            <w:r w:rsidRPr="00412F21">
              <w:rPr>
                <w:rFonts w:ascii="Times New Roman" w:eastAsia="Times New Roman" w:hAnsi="Times New Roman" w:cs="Times New Roman"/>
                <w:color w:val="000000"/>
                <w:sz w:val="20"/>
                <w:szCs w:val="20"/>
                <w:lang w:eastAsia="ru-RU"/>
              </w:rPr>
              <w:t>написание заглавной буквы в именах собственных.</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 xml:space="preserve">число имён существительных. </w:t>
            </w:r>
            <w:r w:rsidRPr="00412F21">
              <w:rPr>
                <w:rFonts w:ascii="Times New Roman" w:eastAsia="Times New Roman" w:hAnsi="Times New Roman" w:cs="Times New Roman"/>
                <w:bCs/>
                <w:color w:val="000000"/>
                <w:sz w:val="20"/>
                <w:szCs w:val="20"/>
                <w:lang w:eastAsia="ru-RU"/>
              </w:rPr>
              <w:t xml:space="preserve">Изменять </w:t>
            </w:r>
            <w:r w:rsidRPr="00412F21">
              <w:rPr>
                <w:rFonts w:ascii="Times New Roman" w:eastAsia="Times New Roman" w:hAnsi="Times New Roman" w:cs="Times New Roman"/>
                <w:color w:val="000000"/>
                <w:sz w:val="20"/>
                <w:szCs w:val="20"/>
                <w:lang w:eastAsia="ru-RU"/>
              </w:rPr>
              <w:t>форму числа имёнсуществительных</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Р</w:t>
            </w:r>
            <w:proofErr w:type="gramEnd"/>
            <w:r w:rsidRPr="00412F21">
              <w:rPr>
                <w:rFonts w:ascii="Times New Roman" w:eastAsia="Times New Roman" w:hAnsi="Times New Roman" w:cs="Times New Roman"/>
                <w:bCs/>
                <w:color w:val="000000"/>
                <w:sz w:val="20"/>
                <w:szCs w:val="20"/>
                <w:lang w:eastAsia="ru-RU"/>
              </w:rPr>
              <w:t xml:space="preserve">аспознавать </w:t>
            </w:r>
            <w:r w:rsidRPr="00412F21">
              <w:rPr>
                <w:rFonts w:ascii="Times New Roman" w:eastAsia="Times New Roman" w:hAnsi="Times New Roman" w:cs="Times New Roman"/>
                <w:color w:val="000000"/>
                <w:sz w:val="20"/>
                <w:szCs w:val="20"/>
                <w:lang w:eastAsia="ru-RU"/>
              </w:rPr>
              <w:t>имена существительные, имеющие форму одного числа.</w:t>
            </w:r>
            <w:r w:rsidRPr="00412F21">
              <w:rPr>
                <w:rFonts w:ascii="Times New Roman" w:eastAsia="Times New Roman" w:hAnsi="Times New Roman" w:cs="Times New Roman"/>
                <w:bCs/>
                <w:color w:val="000000"/>
                <w:sz w:val="20"/>
                <w:szCs w:val="20"/>
                <w:lang w:eastAsia="ru-RU"/>
              </w:rPr>
              <w:t xml:space="preserve">Работать с текстом: </w:t>
            </w:r>
            <w:r w:rsidRPr="00412F21">
              <w:rPr>
                <w:rFonts w:ascii="Times New Roman" w:eastAsia="Times New Roman" w:hAnsi="Times New Roman" w:cs="Times New Roman"/>
                <w:color w:val="000000"/>
                <w:sz w:val="20"/>
                <w:szCs w:val="20"/>
                <w:lang w:eastAsia="ru-RU"/>
              </w:rPr>
              <w:t>определять тему, главную мысль, тип текста, вы</w:t>
            </w:r>
            <w:r w:rsidRPr="00412F21">
              <w:rPr>
                <w:rFonts w:ascii="Times New Roman" w:eastAsia="Times New Roman" w:hAnsi="Times New Roman" w:cs="Times New Roman"/>
                <w:color w:val="000000"/>
                <w:sz w:val="20"/>
                <w:szCs w:val="20"/>
                <w:lang w:eastAsia="ru-RU"/>
              </w:rPr>
              <w:softHyphen/>
              <w:t>делять в тексте части, соответствующие плану, выписать трудные слова, записать текст по памяти.</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род имён существительных</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К</w:t>
            </w:r>
            <w:proofErr w:type="gramEnd"/>
            <w:r w:rsidRPr="00412F21">
              <w:rPr>
                <w:rFonts w:ascii="Times New Roman" w:eastAsia="Times New Roman" w:hAnsi="Times New Roman" w:cs="Times New Roman"/>
                <w:bCs/>
                <w:color w:val="000000"/>
                <w:sz w:val="20"/>
                <w:szCs w:val="20"/>
                <w:lang w:eastAsia="ru-RU"/>
              </w:rPr>
              <w:t xml:space="preserve">лассифицировать </w:t>
            </w:r>
            <w:r w:rsidRPr="00412F21">
              <w:rPr>
                <w:rFonts w:ascii="Times New Roman" w:eastAsia="Times New Roman" w:hAnsi="Times New Roman" w:cs="Times New Roman"/>
                <w:color w:val="000000"/>
                <w:sz w:val="20"/>
                <w:szCs w:val="20"/>
                <w:lang w:eastAsia="ru-RU"/>
              </w:rPr>
              <w:t xml:space="preserve">имена существительные по роду и </w:t>
            </w:r>
            <w:r w:rsidRPr="00412F21">
              <w:rPr>
                <w:rFonts w:ascii="Times New Roman" w:eastAsia="Times New Roman" w:hAnsi="Times New Roman" w:cs="Times New Roman"/>
                <w:bCs/>
                <w:color w:val="000000"/>
                <w:sz w:val="20"/>
                <w:szCs w:val="20"/>
                <w:lang w:eastAsia="ru-RU"/>
              </w:rPr>
              <w:t>обосновывать</w:t>
            </w:r>
            <w:r w:rsidRPr="00412F21">
              <w:rPr>
                <w:rFonts w:ascii="Times New Roman" w:eastAsia="Times New Roman" w:hAnsi="Times New Roman" w:cs="Times New Roman"/>
                <w:color w:val="000000"/>
                <w:sz w:val="20"/>
                <w:szCs w:val="20"/>
                <w:lang w:eastAsia="ru-RU"/>
              </w:rPr>
              <w:t>правильность определения рода.</w:t>
            </w:r>
            <w:r w:rsidRPr="00412F21">
              <w:rPr>
                <w:rFonts w:ascii="Times New Roman" w:eastAsia="Times New Roman" w:hAnsi="Times New Roman" w:cs="Times New Roman"/>
                <w:bCs/>
                <w:color w:val="000000"/>
                <w:sz w:val="20"/>
                <w:szCs w:val="20"/>
                <w:lang w:eastAsia="ru-RU"/>
              </w:rPr>
              <w:t xml:space="preserve"> Согласовывать </w:t>
            </w:r>
            <w:r w:rsidRPr="00412F21">
              <w:rPr>
                <w:rFonts w:ascii="Times New Roman" w:eastAsia="Times New Roman" w:hAnsi="Times New Roman" w:cs="Times New Roman"/>
                <w:color w:val="000000"/>
                <w:sz w:val="20"/>
                <w:szCs w:val="20"/>
                <w:lang w:eastAsia="ru-RU"/>
              </w:rPr>
              <w:t>имена существительные общего рода и имена прилага</w:t>
            </w:r>
            <w:r w:rsidRPr="00412F21">
              <w:rPr>
                <w:rFonts w:ascii="Times New Roman" w:eastAsia="Times New Roman" w:hAnsi="Times New Roman" w:cs="Times New Roman"/>
                <w:color w:val="000000"/>
                <w:sz w:val="20"/>
                <w:szCs w:val="20"/>
                <w:lang w:eastAsia="ru-RU"/>
              </w:rPr>
              <w:softHyphen/>
              <w:t xml:space="preserve">тельные. </w:t>
            </w:r>
            <w:r w:rsidRPr="00412F21">
              <w:rPr>
                <w:rFonts w:ascii="Times New Roman" w:eastAsia="Times New Roman" w:hAnsi="Times New Roman" w:cs="Times New Roman"/>
                <w:i/>
                <w:iCs/>
                <w:color w:val="000000"/>
                <w:sz w:val="20"/>
                <w:szCs w:val="20"/>
                <w:lang w:eastAsia="ru-RU"/>
              </w:rPr>
              <w:t xml:space="preserve">(Этот мальчик </w:t>
            </w:r>
            <w:r w:rsidRPr="00412F21">
              <w:rPr>
                <w:rFonts w:ascii="Times New Roman" w:eastAsia="Times New Roman" w:hAnsi="Times New Roman" w:cs="Times New Roman"/>
                <w:color w:val="000000"/>
                <w:sz w:val="20"/>
                <w:szCs w:val="20"/>
                <w:lang w:eastAsia="ru-RU"/>
              </w:rPr>
              <w:t xml:space="preserve">— </w:t>
            </w:r>
            <w:r w:rsidRPr="00412F21">
              <w:rPr>
                <w:rFonts w:ascii="Times New Roman" w:eastAsia="Times New Roman" w:hAnsi="Times New Roman" w:cs="Times New Roman"/>
                <w:i/>
                <w:iCs/>
                <w:color w:val="000000"/>
                <w:sz w:val="20"/>
                <w:szCs w:val="20"/>
                <w:lang w:eastAsia="ru-RU"/>
              </w:rPr>
              <w:t>большой умница</w:t>
            </w:r>
            <w:proofErr w:type="gramStart"/>
            <w:r w:rsidRPr="00412F21">
              <w:rPr>
                <w:rFonts w:ascii="Times New Roman" w:eastAsia="Times New Roman" w:hAnsi="Times New Roman" w:cs="Times New Roman"/>
                <w:i/>
                <w:iCs/>
                <w:color w:val="000000"/>
                <w:sz w:val="20"/>
                <w:szCs w:val="20"/>
                <w:lang w:eastAsia="ru-RU"/>
              </w:rPr>
              <w:t>.Э</w:t>
            </w:r>
            <w:proofErr w:type="gramEnd"/>
            <w:r w:rsidRPr="00412F21">
              <w:rPr>
                <w:rFonts w:ascii="Times New Roman" w:eastAsia="Times New Roman" w:hAnsi="Times New Roman" w:cs="Times New Roman"/>
                <w:i/>
                <w:iCs/>
                <w:color w:val="000000"/>
                <w:sz w:val="20"/>
                <w:szCs w:val="20"/>
                <w:lang w:eastAsia="ru-RU"/>
              </w:rPr>
              <w:t xml:space="preserve">та девочка </w:t>
            </w:r>
            <w:r w:rsidRPr="00412F21">
              <w:rPr>
                <w:rFonts w:ascii="Times New Roman" w:eastAsia="Times New Roman" w:hAnsi="Times New Roman" w:cs="Times New Roman"/>
                <w:color w:val="000000"/>
                <w:sz w:val="20"/>
                <w:szCs w:val="20"/>
                <w:lang w:eastAsia="ru-RU"/>
              </w:rPr>
              <w:t xml:space="preserve">— </w:t>
            </w:r>
            <w:r w:rsidRPr="00412F21">
              <w:rPr>
                <w:rFonts w:ascii="Times New Roman" w:eastAsia="Times New Roman" w:hAnsi="Times New Roman" w:cs="Times New Roman"/>
                <w:i/>
                <w:iCs/>
                <w:color w:val="000000"/>
                <w:sz w:val="20"/>
                <w:szCs w:val="20"/>
                <w:lang w:eastAsia="ru-RU"/>
              </w:rPr>
              <w:t xml:space="preserve">большая умница.) </w:t>
            </w:r>
            <w:r w:rsidRPr="00412F21">
              <w:rPr>
                <w:rFonts w:ascii="Times New Roman" w:eastAsia="Times New Roman" w:hAnsi="Times New Roman" w:cs="Times New Roman"/>
                <w:bCs/>
                <w:color w:val="000000"/>
                <w:sz w:val="20"/>
                <w:szCs w:val="20"/>
                <w:lang w:eastAsia="ru-RU"/>
              </w:rPr>
              <w:t xml:space="preserve">Правильно употреблять </w:t>
            </w:r>
            <w:r w:rsidRPr="00412F21">
              <w:rPr>
                <w:rFonts w:ascii="Times New Roman" w:eastAsia="Times New Roman" w:hAnsi="Times New Roman" w:cs="Times New Roman"/>
                <w:color w:val="000000"/>
                <w:sz w:val="20"/>
                <w:szCs w:val="20"/>
                <w:lang w:eastAsia="ru-RU"/>
              </w:rPr>
              <w:t xml:space="preserve">в речи словосочетания типа </w:t>
            </w:r>
            <w:r w:rsidRPr="00412F21">
              <w:rPr>
                <w:rFonts w:ascii="Times New Roman" w:eastAsia="Times New Roman" w:hAnsi="Times New Roman" w:cs="Times New Roman"/>
                <w:i/>
                <w:iCs/>
                <w:color w:val="000000"/>
                <w:sz w:val="20"/>
                <w:szCs w:val="20"/>
                <w:lang w:eastAsia="ru-RU"/>
              </w:rPr>
              <w:t>серая мышь, лесная глушь</w:t>
            </w:r>
            <w:proofErr w:type="gramStart"/>
            <w:r w:rsidRPr="00412F21">
              <w:rPr>
                <w:rFonts w:ascii="Times New Roman" w:eastAsia="Times New Roman" w:hAnsi="Times New Roman" w:cs="Times New Roman"/>
                <w:i/>
                <w:iCs/>
                <w:color w:val="000000"/>
                <w:sz w:val="20"/>
                <w:szCs w:val="20"/>
                <w:lang w:eastAsia="ru-RU"/>
              </w:rPr>
              <w:t>.</w:t>
            </w:r>
            <w:r w:rsidRPr="00412F21">
              <w:rPr>
                <w:rFonts w:ascii="Times New Roman" w:eastAsia="Times New Roman" w:hAnsi="Times New Roman" w:cs="Times New Roman"/>
                <w:color w:val="000000"/>
                <w:sz w:val="20"/>
                <w:szCs w:val="20"/>
                <w:lang w:eastAsia="ru-RU"/>
              </w:rPr>
              <w:t>П</w:t>
            </w:r>
            <w:proofErr w:type="gramEnd"/>
            <w:r w:rsidRPr="00412F21">
              <w:rPr>
                <w:rFonts w:ascii="Times New Roman" w:eastAsia="Times New Roman" w:hAnsi="Times New Roman" w:cs="Times New Roman"/>
                <w:color w:val="000000"/>
                <w:sz w:val="20"/>
                <w:szCs w:val="20"/>
                <w:lang w:eastAsia="ru-RU"/>
              </w:rPr>
              <w:t xml:space="preserve">равильно </w:t>
            </w:r>
            <w:r w:rsidRPr="00412F21">
              <w:rPr>
                <w:rFonts w:ascii="Times New Roman" w:eastAsia="Times New Roman" w:hAnsi="Times New Roman" w:cs="Times New Roman"/>
                <w:bCs/>
                <w:color w:val="000000"/>
                <w:sz w:val="20"/>
                <w:szCs w:val="20"/>
                <w:lang w:eastAsia="ru-RU"/>
              </w:rPr>
              <w:t xml:space="preserve">записывать </w:t>
            </w:r>
            <w:r w:rsidRPr="00412F21">
              <w:rPr>
                <w:rFonts w:ascii="Times New Roman" w:eastAsia="Times New Roman" w:hAnsi="Times New Roman" w:cs="Times New Roman"/>
                <w:color w:val="000000"/>
                <w:sz w:val="20"/>
                <w:szCs w:val="20"/>
                <w:lang w:eastAsia="ru-RU"/>
              </w:rPr>
              <w:t xml:space="preserve">имена существительные с шипящим звуком на конце и </w:t>
            </w:r>
            <w:r w:rsidRPr="00412F21">
              <w:rPr>
                <w:rFonts w:ascii="Times New Roman" w:eastAsia="Times New Roman" w:hAnsi="Times New Roman" w:cs="Times New Roman"/>
                <w:bCs/>
                <w:color w:val="000000"/>
                <w:sz w:val="20"/>
                <w:szCs w:val="20"/>
                <w:lang w:eastAsia="ru-RU"/>
              </w:rPr>
              <w:t xml:space="preserve">контролировать </w:t>
            </w:r>
            <w:r w:rsidRPr="00412F21">
              <w:rPr>
                <w:rFonts w:ascii="Times New Roman" w:eastAsia="Times New Roman" w:hAnsi="Times New Roman" w:cs="Times New Roman"/>
                <w:color w:val="000000"/>
                <w:sz w:val="20"/>
                <w:szCs w:val="20"/>
                <w:lang w:eastAsia="ru-RU"/>
              </w:rPr>
              <w:t xml:space="preserve">правильность записи.Подробно письменно </w:t>
            </w:r>
            <w:r w:rsidRPr="00412F21">
              <w:rPr>
                <w:rFonts w:ascii="Times New Roman" w:eastAsia="Times New Roman" w:hAnsi="Times New Roman" w:cs="Times New Roman"/>
                <w:bCs/>
                <w:color w:val="000000"/>
                <w:sz w:val="20"/>
                <w:szCs w:val="20"/>
                <w:lang w:eastAsia="ru-RU"/>
              </w:rPr>
              <w:t xml:space="preserve">излагать </w:t>
            </w:r>
            <w:r w:rsidRPr="00412F21">
              <w:rPr>
                <w:rFonts w:ascii="Times New Roman" w:eastAsia="Times New Roman" w:hAnsi="Times New Roman" w:cs="Times New Roman"/>
                <w:color w:val="000000"/>
                <w:sz w:val="20"/>
                <w:szCs w:val="20"/>
                <w:lang w:eastAsia="ru-RU"/>
              </w:rPr>
              <w:t xml:space="preserve">содержание текста-образца. </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устный и письменный рассказ по серии картин</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З</w:t>
            </w:r>
            <w:proofErr w:type="gramEnd"/>
            <w:r w:rsidRPr="00412F21">
              <w:rPr>
                <w:rFonts w:ascii="Times New Roman" w:eastAsia="Times New Roman" w:hAnsi="Times New Roman" w:cs="Times New Roman"/>
                <w:bCs/>
                <w:color w:val="000000"/>
                <w:sz w:val="20"/>
                <w:szCs w:val="20"/>
                <w:lang w:eastAsia="ru-RU"/>
              </w:rPr>
              <w:t xml:space="preserve">аписывать </w:t>
            </w:r>
            <w:r w:rsidRPr="00412F21">
              <w:rPr>
                <w:rFonts w:ascii="Times New Roman" w:eastAsia="Times New Roman" w:hAnsi="Times New Roman" w:cs="Times New Roman"/>
                <w:color w:val="000000"/>
                <w:sz w:val="20"/>
                <w:szCs w:val="20"/>
                <w:lang w:eastAsia="ru-RU"/>
              </w:rPr>
              <w:t xml:space="preserve">текст под диктовку и </w:t>
            </w:r>
            <w:r w:rsidRPr="00412F21">
              <w:rPr>
                <w:rFonts w:ascii="Times New Roman" w:eastAsia="Times New Roman" w:hAnsi="Times New Roman" w:cs="Times New Roman"/>
                <w:bCs/>
                <w:color w:val="000000"/>
                <w:sz w:val="20"/>
                <w:szCs w:val="20"/>
                <w:lang w:eastAsia="ru-RU"/>
              </w:rPr>
              <w:t xml:space="preserve">проверять </w:t>
            </w:r>
            <w:r w:rsidRPr="00412F21">
              <w:rPr>
                <w:rFonts w:ascii="Times New Roman" w:eastAsia="Times New Roman" w:hAnsi="Times New Roman" w:cs="Times New Roman"/>
                <w:color w:val="000000"/>
                <w:sz w:val="20"/>
                <w:szCs w:val="20"/>
                <w:lang w:eastAsia="ru-RU"/>
              </w:rPr>
              <w:t>написанное.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Анализировать </w:t>
            </w:r>
            <w:r w:rsidRPr="00412F21">
              <w:rPr>
                <w:rFonts w:ascii="Times New Roman" w:eastAsia="Times New Roman" w:hAnsi="Times New Roman" w:cs="Times New Roman"/>
                <w:color w:val="000000"/>
                <w:sz w:val="20"/>
                <w:szCs w:val="20"/>
                <w:lang w:eastAsia="ru-RU"/>
              </w:rPr>
              <w:t>таблицу «Склонение имён существительных» по вопро</w:t>
            </w:r>
            <w:r w:rsidRPr="00412F21">
              <w:rPr>
                <w:rFonts w:ascii="Times New Roman" w:eastAsia="Times New Roman" w:hAnsi="Times New Roman" w:cs="Times New Roman"/>
                <w:color w:val="000000"/>
                <w:sz w:val="20"/>
                <w:szCs w:val="20"/>
                <w:lang w:eastAsia="ru-RU"/>
              </w:rPr>
              <w:softHyphen/>
              <w:t>сам учебника</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И</w:t>
            </w:r>
            <w:proofErr w:type="gramEnd"/>
            <w:r w:rsidRPr="00412F21">
              <w:rPr>
                <w:rFonts w:ascii="Times New Roman" w:eastAsia="Times New Roman" w:hAnsi="Times New Roman" w:cs="Times New Roman"/>
                <w:bCs/>
                <w:color w:val="000000"/>
                <w:sz w:val="20"/>
                <w:szCs w:val="20"/>
                <w:lang w:eastAsia="ru-RU"/>
              </w:rPr>
              <w:t xml:space="preserve">зменять </w:t>
            </w:r>
            <w:r w:rsidRPr="00412F21">
              <w:rPr>
                <w:rFonts w:ascii="Times New Roman" w:eastAsia="Times New Roman" w:hAnsi="Times New Roman" w:cs="Times New Roman"/>
                <w:color w:val="000000"/>
                <w:sz w:val="20"/>
                <w:szCs w:val="20"/>
                <w:lang w:eastAsia="ru-RU"/>
              </w:rPr>
              <w:t xml:space="preserve">имена существительные по падежам. </w:t>
            </w:r>
            <w:r w:rsidRPr="00412F21">
              <w:rPr>
                <w:rFonts w:ascii="Times New Roman" w:eastAsia="Times New Roman" w:hAnsi="Times New Roman" w:cs="Times New Roman"/>
                <w:bCs/>
                <w:color w:val="000000"/>
                <w:sz w:val="20"/>
                <w:szCs w:val="20"/>
                <w:lang w:eastAsia="ru-RU"/>
              </w:rPr>
              <w:t xml:space="preserve">Запоминать </w:t>
            </w:r>
            <w:r w:rsidRPr="00412F21">
              <w:rPr>
                <w:rFonts w:ascii="Times New Roman" w:eastAsia="Times New Roman" w:hAnsi="Times New Roman" w:cs="Times New Roman"/>
                <w:color w:val="000000"/>
                <w:sz w:val="20"/>
                <w:szCs w:val="20"/>
                <w:lang w:eastAsia="ru-RU"/>
              </w:rPr>
              <w:t>названия падежей</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Р</w:t>
            </w:r>
            <w:proofErr w:type="gramEnd"/>
            <w:r w:rsidRPr="00412F21">
              <w:rPr>
                <w:rFonts w:ascii="Times New Roman" w:eastAsia="Times New Roman" w:hAnsi="Times New Roman" w:cs="Times New Roman"/>
                <w:bCs/>
                <w:color w:val="000000"/>
                <w:sz w:val="20"/>
                <w:szCs w:val="20"/>
                <w:lang w:eastAsia="ru-RU"/>
              </w:rPr>
              <w:t xml:space="preserve">аботать </w:t>
            </w:r>
            <w:r w:rsidRPr="00412F21">
              <w:rPr>
                <w:rFonts w:ascii="Times New Roman" w:eastAsia="Times New Roman" w:hAnsi="Times New Roman" w:cs="Times New Roman"/>
                <w:color w:val="000000"/>
                <w:sz w:val="20"/>
                <w:szCs w:val="20"/>
                <w:lang w:eastAsia="ru-RU"/>
              </w:rPr>
              <w:t xml:space="preserve">с памяткой «Как определить падеж имени существительного». </w:t>
            </w: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падеж имён существительных</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С</w:t>
            </w:r>
            <w:proofErr w:type="gramEnd"/>
            <w:r w:rsidRPr="00412F21">
              <w:rPr>
                <w:rFonts w:ascii="Times New Roman" w:eastAsia="Times New Roman" w:hAnsi="Times New Roman" w:cs="Times New Roman"/>
                <w:bCs/>
                <w:color w:val="000000"/>
                <w:sz w:val="20"/>
                <w:szCs w:val="20"/>
                <w:lang w:eastAsia="ru-RU"/>
              </w:rPr>
              <w:t xml:space="preserve">оставлять </w:t>
            </w:r>
            <w:r w:rsidRPr="00412F21">
              <w:rPr>
                <w:rFonts w:ascii="Times New Roman" w:eastAsia="Times New Roman" w:hAnsi="Times New Roman" w:cs="Times New Roman"/>
                <w:color w:val="000000"/>
                <w:sz w:val="20"/>
                <w:szCs w:val="20"/>
                <w:lang w:eastAsia="ru-RU"/>
              </w:rPr>
              <w:t>рассказ по репродукции картины (под руководством учи</w:t>
            </w:r>
            <w:r w:rsidRPr="00412F21">
              <w:rPr>
                <w:rFonts w:ascii="Times New Roman" w:eastAsia="Times New Roman" w:hAnsi="Times New Roman" w:cs="Times New Roman"/>
                <w:color w:val="000000"/>
                <w:sz w:val="20"/>
                <w:szCs w:val="20"/>
                <w:lang w:eastAsia="ru-RU"/>
              </w:rPr>
              <w:softHyphen/>
              <w:t xml:space="preserve">теля). </w:t>
            </w:r>
            <w:r w:rsidRPr="00412F21">
              <w:rPr>
                <w:rFonts w:ascii="Times New Roman" w:eastAsia="Times New Roman" w:hAnsi="Times New Roman" w:cs="Times New Roman"/>
                <w:bCs/>
                <w:color w:val="000000"/>
                <w:sz w:val="20"/>
                <w:szCs w:val="20"/>
                <w:lang w:eastAsia="ru-RU"/>
              </w:rPr>
              <w:t xml:space="preserve">Распознавать </w:t>
            </w:r>
            <w:r w:rsidRPr="00412F21">
              <w:rPr>
                <w:rFonts w:ascii="Times New Roman" w:eastAsia="Times New Roman" w:hAnsi="Times New Roman" w:cs="Times New Roman"/>
                <w:color w:val="000000"/>
                <w:sz w:val="20"/>
                <w:szCs w:val="20"/>
                <w:lang w:eastAsia="ru-RU"/>
              </w:rPr>
              <w:t xml:space="preserve">именительный (родительный и др.) падеж, в котором употреблено имя существительное, по падежному вопросу и предлогу. </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предложение (словосочетание), употребляя в нём имя су</w:t>
            </w:r>
            <w:r w:rsidRPr="00412F21">
              <w:rPr>
                <w:rFonts w:ascii="Times New Roman" w:eastAsia="Times New Roman" w:hAnsi="Times New Roman" w:cs="Times New Roman"/>
                <w:color w:val="000000"/>
                <w:sz w:val="20"/>
                <w:szCs w:val="20"/>
                <w:lang w:eastAsia="ru-RU"/>
              </w:rPr>
              <w:softHyphen/>
              <w:t>ществительное в заданной падежной форме</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С</w:t>
            </w:r>
            <w:proofErr w:type="gramEnd"/>
            <w:r w:rsidRPr="00412F21">
              <w:rPr>
                <w:rFonts w:ascii="Times New Roman" w:eastAsia="Times New Roman" w:hAnsi="Times New Roman" w:cs="Times New Roman"/>
                <w:bCs/>
                <w:color w:val="000000"/>
                <w:sz w:val="20"/>
                <w:szCs w:val="20"/>
                <w:lang w:eastAsia="ru-RU"/>
              </w:rPr>
              <w:t xml:space="preserve">опоставлять </w:t>
            </w:r>
            <w:r w:rsidRPr="00412F21">
              <w:rPr>
                <w:rFonts w:ascii="Times New Roman" w:eastAsia="Times New Roman" w:hAnsi="Times New Roman" w:cs="Times New Roman"/>
                <w:color w:val="000000"/>
                <w:sz w:val="20"/>
                <w:szCs w:val="20"/>
                <w:lang w:eastAsia="ru-RU"/>
              </w:rPr>
              <w:t xml:space="preserve">и </w:t>
            </w:r>
            <w:r w:rsidRPr="00412F21">
              <w:rPr>
                <w:rFonts w:ascii="Times New Roman" w:eastAsia="Times New Roman" w:hAnsi="Times New Roman" w:cs="Times New Roman"/>
                <w:bCs/>
                <w:color w:val="000000"/>
                <w:sz w:val="20"/>
                <w:szCs w:val="20"/>
                <w:lang w:eastAsia="ru-RU"/>
              </w:rPr>
              <w:t xml:space="preserve">различать </w:t>
            </w:r>
            <w:r w:rsidRPr="00412F21">
              <w:rPr>
                <w:rFonts w:ascii="Times New Roman" w:eastAsia="Times New Roman" w:hAnsi="Times New Roman" w:cs="Times New Roman"/>
                <w:color w:val="000000"/>
                <w:sz w:val="20"/>
                <w:szCs w:val="20"/>
                <w:lang w:eastAsia="ru-RU"/>
              </w:rPr>
              <w:t>внешне сходные падежные формы (имени</w:t>
            </w:r>
            <w:r w:rsidRPr="00412F21">
              <w:rPr>
                <w:rFonts w:ascii="Times New Roman" w:eastAsia="Times New Roman" w:hAnsi="Times New Roman" w:cs="Times New Roman"/>
                <w:color w:val="000000"/>
                <w:sz w:val="20"/>
                <w:szCs w:val="20"/>
                <w:lang w:eastAsia="ru-RU"/>
              </w:rPr>
              <w:softHyphen/>
              <w:t>тельный и винительный падежи, родительный и винительный падежи имён существительных одушевлённых мужского рода и др.).</w:t>
            </w:r>
            <w:r w:rsidRPr="00412F21">
              <w:rPr>
                <w:rFonts w:ascii="Times New Roman" w:eastAsia="Times New Roman" w:hAnsi="Times New Roman" w:cs="Times New Roman"/>
                <w:bCs/>
                <w:color w:val="000000"/>
                <w:sz w:val="20"/>
                <w:szCs w:val="20"/>
                <w:lang w:eastAsia="ru-RU"/>
              </w:rPr>
              <w:t xml:space="preserve"> Работать с текстом: </w:t>
            </w:r>
            <w:r w:rsidRPr="00412F21">
              <w:rPr>
                <w:rFonts w:ascii="Times New Roman" w:eastAsia="Times New Roman" w:hAnsi="Times New Roman" w:cs="Times New Roman"/>
                <w:color w:val="000000"/>
                <w:sz w:val="20"/>
                <w:szCs w:val="20"/>
                <w:lang w:eastAsia="ru-RU"/>
              </w:rPr>
              <w:t xml:space="preserve">осмысленно читать, отвечать на вопросы к тексту, определять тип текста, тему и главную мысль, подбирать заголовок, </w:t>
            </w:r>
            <w:r w:rsidRPr="00412F21">
              <w:rPr>
                <w:rFonts w:ascii="Times New Roman" w:eastAsia="Times New Roman" w:hAnsi="Times New Roman" w:cs="Times New Roman"/>
                <w:color w:val="000000"/>
                <w:sz w:val="20"/>
                <w:szCs w:val="20"/>
                <w:lang w:eastAsia="ru-RU"/>
              </w:rPr>
              <w:lastRenderedPageBreak/>
              <w:t>самостоятельно составлять план, подробно излагать содержание по са</w:t>
            </w:r>
            <w:r w:rsidRPr="00412F21">
              <w:rPr>
                <w:rFonts w:ascii="Times New Roman" w:eastAsia="Times New Roman" w:hAnsi="Times New Roman" w:cs="Times New Roman"/>
                <w:color w:val="000000"/>
                <w:sz w:val="20"/>
                <w:szCs w:val="20"/>
                <w:lang w:eastAsia="ru-RU"/>
              </w:rPr>
              <w:softHyphen/>
              <w:t xml:space="preserve">мостоятельно составленному плану. </w:t>
            </w:r>
            <w:r w:rsidRPr="00412F21">
              <w:rPr>
                <w:rFonts w:ascii="Times New Roman" w:eastAsia="Times New Roman" w:hAnsi="Times New Roman" w:cs="Times New Roman"/>
                <w:bCs/>
                <w:color w:val="000000"/>
                <w:sz w:val="20"/>
                <w:szCs w:val="20"/>
                <w:lang w:eastAsia="ru-RU"/>
              </w:rPr>
              <w:t xml:space="preserve">Проверять </w:t>
            </w:r>
            <w:r w:rsidRPr="00412F21">
              <w:rPr>
                <w:rFonts w:ascii="Times New Roman" w:eastAsia="Times New Roman" w:hAnsi="Times New Roman" w:cs="Times New Roman"/>
                <w:color w:val="000000"/>
                <w:sz w:val="20"/>
                <w:szCs w:val="20"/>
                <w:lang w:eastAsia="ru-RU"/>
              </w:rPr>
              <w:t>письменную работу (сочинение).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Составлять сообщение </w:t>
            </w:r>
            <w:r w:rsidRPr="00412F21">
              <w:rPr>
                <w:rFonts w:ascii="Times New Roman" w:eastAsia="Times New Roman" w:hAnsi="Times New Roman" w:cs="Times New Roman"/>
                <w:color w:val="000000"/>
                <w:sz w:val="20"/>
                <w:szCs w:val="20"/>
                <w:lang w:eastAsia="ru-RU"/>
              </w:rPr>
              <w:t xml:space="preserve">об изученных падежах имён существительных. </w:t>
            </w: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 xml:space="preserve">начальную форму имени существительного. </w:t>
            </w:r>
            <w:r w:rsidRPr="00412F21">
              <w:rPr>
                <w:rFonts w:ascii="Times New Roman" w:eastAsia="Times New Roman" w:hAnsi="Times New Roman" w:cs="Times New Roman"/>
                <w:bCs/>
                <w:color w:val="000000"/>
                <w:sz w:val="20"/>
                <w:szCs w:val="20"/>
                <w:lang w:eastAsia="ru-RU"/>
              </w:rPr>
              <w:t xml:space="preserve">Работать </w:t>
            </w:r>
            <w:r w:rsidRPr="00412F21">
              <w:rPr>
                <w:rFonts w:ascii="Times New Roman" w:eastAsia="Times New Roman" w:hAnsi="Times New Roman" w:cs="Times New Roman"/>
                <w:color w:val="000000"/>
                <w:sz w:val="20"/>
                <w:szCs w:val="20"/>
                <w:lang w:eastAsia="ru-RU"/>
              </w:rPr>
              <w:t xml:space="preserve">с памяткой «Порядок разбора имени существительного». </w:t>
            </w:r>
            <w:r w:rsidRPr="00412F21">
              <w:rPr>
                <w:rFonts w:ascii="Times New Roman" w:eastAsia="Times New Roman" w:hAnsi="Times New Roman" w:cs="Times New Roman"/>
                <w:bCs/>
                <w:color w:val="000000"/>
                <w:sz w:val="20"/>
                <w:szCs w:val="20"/>
                <w:lang w:eastAsia="ru-RU"/>
              </w:rPr>
              <w:t xml:space="preserve">Распознавать, </w:t>
            </w:r>
            <w:r w:rsidRPr="00412F21">
              <w:rPr>
                <w:rFonts w:ascii="Times New Roman" w:eastAsia="Times New Roman" w:hAnsi="Times New Roman" w:cs="Times New Roman"/>
                <w:color w:val="000000"/>
                <w:sz w:val="20"/>
                <w:szCs w:val="20"/>
                <w:lang w:eastAsia="ru-RU"/>
              </w:rPr>
              <w:t>пользуясь памяткой, изученные признаки имени суще</w:t>
            </w:r>
            <w:r w:rsidRPr="00412F21">
              <w:rPr>
                <w:rFonts w:ascii="Times New Roman" w:eastAsia="Times New Roman" w:hAnsi="Times New Roman" w:cs="Times New Roman"/>
                <w:color w:val="000000"/>
                <w:sz w:val="20"/>
                <w:szCs w:val="20"/>
                <w:lang w:eastAsia="ru-RU"/>
              </w:rPr>
              <w:softHyphen/>
              <w:t xml:space="preserve">ствительного по заданному алгоритму и </w:t>
            </w:r>
            <w:r w:rsidRPr="00412F21">
              <w:rPr>
                <w:rFonts w:ascii="Times New Roman" w:eastAsia="Times New Roman" w:hAnsi="Times New Roman" w:cs="Times New Roman"/>
                <w:bCs/>
                <w:color w:val="000000"/>
                <w:sz w:val="20"/>
                <w:szCs w:val="20"/>
                <w:lang w:eastAsia="ru-RU"/>
              </w:rPr>
              <w:t xml:space="preserve">обосновывать </w:t>
            </w:r>
            <w:r w:rsidRPr="00412F21">
              <w:rPr>
                <w:rFonts w:ascii="Times New Roman" w:eastAsia="Times New Roman" w:hAnsi="Times New Roman" w:cs="Times New Roman"/>
                <w:color w:val="000000"/>
                <w:sz w:val="20"/>
                <w:szCs w:val="20"/>
                <w:lang w:eastAsia="ru-RU"/>
              </w:rPr>
              <w:t>правильность их определения</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С</w:t>
            </w:r>
            <w:proofErr w:type="gramEnd"/>
            <w:r w:rsidRPr="00412F21">
              <w:rPr>
                <w:rFonts w:ascii="Times New Roman" w:eastAsia="Times New Roman" w:hAnsi="Times New Roman" w:cs="Times New Roman"/>
                <w:bCs/>
                <w:color w:val="000000"/>
                <w:sz w:val="20"/>
                <w:szCs w:val="20"/>
                <w:lang w:eastAsia="ru-RU"/>
              </w:rPr>
              <w:t xml:space="preserve">оставлять </w:t>
            </w:r>
            <w:r w:rsidRPr="00412F21">
              <w:rPr>
                <w:rFonts w:ascii="Times New Roman" w:eastAsia="Times New Roman" w:hAnsi="Times New Roman" w:cs="Times New Roman"/>
                <w:color w:val="000000"/>
                <w:sz w:val="20"/>
                <w:szCs w:val="20"/>
                <w:lang w:eastAsia="ru-RU"/>
              </w:rPr>
              <w:t>устно текст по репродукции картины художника К. Ф. Юона «Конец зимы. Полдень», пользуясь опорными словами (под руковод</w:t>
            </w:r>
            <w:r w:rsidRPr="00412F21">
              <w:rPr>
                <w:rFonts w:ascii="Times New Roman" w:eastAsia="Times New Roman" w:hAnsi="Times New Roman" w:cs="Times New Roman"/>
                <w:color w:val="000000"/>
                <w:sz w:val="20"/>
                <w:szCs w:val="20"/>
                <w:lang w:eastAsia="ru-RU"/>
              </w:rPr>
              <w:softHyphen/>
              <w:t xml:space="preserve">ством учителя). </w:t>
            </w:r>
            <w:r w:rsidRPr="00412F21">
              <w:rPr>
                <w:rFonts w:ascii="Times New Roman" w:eastAsia="Times New Roman" w:hAnsi="Times New Roman" w:cs="Times New Roman"/>
                <w:bCs/>
                <w:color w:val="000000"/>
                <w:sz w:val="20"/>
                <w:szCs w:val="20"/>
                <w:lang w:eastAsia="ru-RU"/>
              </w:rPr>
              <w:t xml:space="preserve">Подбирать </w:t>
            </w:r>
            <w:r w:rsidRPr="00412F21">
              <w:rPr>
                <w:rFonts w:ascii="Times New Roman" w:eastAsia="Times New Roman" w:hAnsi="Times New Roman" w:cs="Times New Roman"/>
                <w:color w:val="000000"/>
                <w:sz w:val="20"/>
                <w:szCs w:val="20"/>
                <w:lang w:eastAsia="ru-RU"/>
              </w:rPr>
              <w:t xml:space="preserve">слова — имена существительные на тему «Зима», </w:t>
            </w:r>
            <w:r w:rsidRPr="00412F21">
              <w:rPr>
                <w:rFonts w:ascii="Times New Roman" w:eastAsia="Times New Roman" w:hAnsi="Times New Roman" w:cs="Times New Roman"/>
                <w:bCs/>
                <w:color w:val="000000"/>
                <w:sz w:val="20"/>
                <w:szCs w:val="20"/>
                <w:lang w:eastAsia="ru-RU"/>
              </w:rPr>
              <w:t>состав</w:t>
            </w:r>
            <w:r w:rsidRPr="00412F21">
              <w:rPr>
                <w:rFonts w:ascii="Times New Roman" w:eastAsia="Times New Roman" w:hAnsi="Times New Roman" w:cs="Times New Roman"/>
                <w:bCs/>
                <w:color w:val="000000"/>
                <w:sz w:val="20"/>
                <w:szCs w:val="20"/>
                <w:lang w:eastAsia="ru-RU"/>
              </w:rPr>
              <w:softHyphen/>
              <w:t xml:space="preserve">лять </w:t>
            </w:r>
            <w:r w:rsidRPr="00412F21">
              <w:rPr>
                <w:rFonts w:ascii="Times New Roman" w:eastAsia="Times New Roman" w:hAnsi="Times New Roman" w:cs="Times New Roman"/>
                <w:color w:val="000000"/>
                <w:sz w:val="20"/>
                <w:szCs w:val="20"/>
                <w:lang w:eastAsia="ru-RU"/>
              </w:rPr>
              <w:t xml:space="preserve">словарь зимних слов, </w:t>
            </w:r>
            <w:r w:rsidRPr="00412F21">
              <w:rPr>
                <w:rFonts w:ascii="Times New Roman" w:eastAsia="Times New Roman" w:hAnsi="Times New Roman" w:cs="Times New Roman"/>
                <w:bCs/>
                <w:color w:val="000000"/>
                <w:sz w:val="20"/>
                <w:szCs w:val="20"/>
                <w:lang w:eastAsia="ru-RU"/>
              </w:rPr>
              <w:t xml:space="preserve">анализировать </w:t>
            </w:r>
            <w:r w:rsidRPr="00412F21">
              <w:rPr>
                <w:rFonts w:ascii="Times New Roman" w:eastAsia="Times New Roman" w:hAnsi="Times New Roman" w:cs="Times New Roman"/>
                <w:color w:val="000000"/>
                <w:sz w:val="20"/>
                <w:szCs w:val="20"/>
                <w:lang w:eastAsia="ru-RU"/>
              </w:rPr>
              <w:t>поэтические тексты, посвя</w:t>
            </w:r>
            <w:r w:rsidRPr="00412F21">
              <w:rPr>
                <w:rFonts w:ascii="Times New Roman" w:eastAsia="Times New Roman" w:hAnsi="Times New Roman" w:cs="Times New Roman"/>
                <w:color w:val="000000"/>
                <w:sz w:val="20"/>
                <w:szCs w:val="20"/>
                <w:lang w:eastAsia="ru-RU"/>
              </w:rPr>
              <w:softHyphen/>
              <w:t>щенные зимней природе</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П</w:t>
            </w:r>
            <w:proofErr w:type="gramEnd"/>
            <w:r w:rsidRPr="00412F21">
              <w:rPr>
                <w:rFonts w:ascii="Times New Roman" w:eastAsia="Times New Roman" w:hAnsi="Times New Roman" w:cs="Times New Roman"/>
                <w:bCs/>
                <w:color w:val="000000"/>
                <w:sz w:val="20"/>
                <w:szCs w:val="20"/>
                <w:lang w:eastAsia="ru-RU"/>
              </w:rPr>
              <w:t xml:space="preserve">исать </w:t>
            </w:r>
            <w:r w:rsidRPr="00412F21">
              <w:rPr>
                <w:rFonts w:ascii="Times New Roman" w:eastAsia="Times New Roman" w:hAnsi="Times New Roman" w:cs="Times New Roman"/>
                <w:color w:val="000000"/>
                <w:sz w:val="20"/>
                <w:szCs w:val="20"/>
                <w:lang w:eastAsia="ru-RU"/>
              </w:rPr>
              <w:t>диктант и проверять написанное.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Распознавать </w:t>
            </w:r>
            <w:r w:rsidRPr="00412F21">
              <w:rPr>
                <w:rFonts w:ascii="Times New Roman" w:eastAsia="Times New Roman" w:hAnsi="Times New Roman" w:cs="Times New Roman"/>
                <w:color w:val="000000"/>
                <w:sz w:val="20"/>
                <w:szCs w:val="20"/>
                <w:lang w:eastAsia="ru-RU"/>
              </w:rPr>
              <w:t>имена прилагательные среди других частей речи</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О</w:t>
            </w:r>
            <w:proofErr w:type="gramEnd"/>
            <w:r w:rsidRPr="00412F21">
              <w:rPr>
                <w:rFonts w:ascii="Times New Roman" w:eastAsia="Times New Roman" w:hAnsi="Times New Roman" w:cs="Times New Roman"/>
                <w:bCs/>
                <w:color w:val="000000"/>
                <w:sz w:val="20"/>
                <w:szCs w:val="20"/>
                <w:lang w:eastAsia="ru-RU"/>
              </w:rPr>
              <w:t xml:space="preserve">пределять </w:t>
            </w:r>
            <w:r w:rsidRPr="00412F21">
              <w:rPr>
                <w:rFonts w:ascii="Times New Roman" w:eastAsia="Times New Roman" w:hAnsi="Times New Roman" w:cs="Times New Roman"/>
                <w:color w:val="000000"/>
                <w:sz w:val="20"/>
                <w:szCs w:val="20"/>
                <w:lang w:eastAsia="ru-RU"/>
              </w:rPr>
              <w:t>лексическое значение имён прилагательных.</w:t>
            </w:r>
            <w:r w:rsidRPr="00412F21">
              <w:rPr>
                <w:rFonts w:ascii="Times New Roman" w:eastAsia="Times New Roman" w:hAnsi="Times New Roman" w:cs="Times New Roman"/>
                <w:bCs/>
                <w:color w:val="000000"/>
                <w:sz w:val="20"/>
                <w:szCs w:val="20"/>
                <w:lang w:eastAsia="ru-RU"/>
              </w:rPr>
              <w:t xml:space="preserve">Выделять </w:t>
            </w:r>
            <w:r w:rsidRPr="00412F21">
              <w:rPr>
                <w:rFonts w:ascii="Times New Roman" w:eastAsia="Times New Roman" w:hAnsi="Times New Roman" w:cs="Times New Roman"/>
                <w:color w:val="000000"/>
                <w:sz w:val="20"/>
                <w:szCs w:val="20"/>
                <w:lang w:eastAsia="ru-RU"/>
              </w:rPr>
              <w:t>словосочетания с именами прилагательными из предложения.</w:t>
            </w:r>
            <w:r w:rsidRPr="00412F21">
              <w:rPr>
                <w:rFonts w:ascii="Times New Roman" w:eastAsia="Times New Roman" w:hAnsi="Times New Roman" w:cs="Times New Roman"/>
                <w:bCs/>
                <w:color w:val="000000"/>
                <w:sz w:val="20"/>
                <w:szCs w:val="20"/>
                <w:lang w:eastAsia="ru-RU"/>
              </w:rPr>
              <w:t xml:space="preserve">Подбирать </w:t>
            </w:r>
            <w:r w:rsidRPr="00412F21">
              <w:rPr>
                <w:rFonts w:ascii="Times New Roman" w:eastAsia="Times New Roman" w:hAnsi="Times New Roman" w:cs="Times New Roman"/>
                <w:color w:val="000000"/>
                <w:sz w:val="20"/>
                <w:szCs w:val="20"/>
                <w:lang w:eastAsia="ru-RU"/>
              </w:rPr>
              <w:t>к именам существительным подходящие по смыслу имена прилагательные, а к именам прилагательным — имена существительные.</w:t>
            </w:r>
            <w:r w:rsidRPr="00412F21">
              <w:rPr>
                <w:rFonts w:ascii="Times New Roman" w:eastAsia="Times New Roman" w:hAnsi="Times New Roman" w:cs="Times New Roman"/>
                <w:bCs/>
                <w:color w:val="000000"/>
                <w:sz w:val="20"/>
                <w:szCs w:val="20"/>
                <w:lang w:eastAsia="ru-RU"/>
              </w:rPr>
              <w:t xml:space="preserve"> Распознавать </w:t>
            </w:r>
            <w:r w:rsidRPr="00412F21">
              <w:rPr>
                <w:rFonts w:ascii="Times New Roman" w:eastAsia="Times New Roman" w:hAnsi="Times New Roman" w:cs="Times New Roman"/>
                <w:color w:val="000000"/>
                <w:sz w:val="20"/>
                <w:szCs w:val="20"/>
                <w:lang w:eastAsia="ru-RU"/>
              </w:rPr>
              <w:t xml:space="preserve">сложные имена прилагательные и </w:t>
            </w:r>
            <w:r w:rsidRPr="00412F21">
              <w:rPr>
                <w:rFonts w:ascii="Times New Roman" w:eastAsia="Times New Roman" w:hAnsi="Times New Roman" w:cs="Times New Roman"/>
                <w:bCs/>
                <w:color w:val="000000"/>
                <w:sz w:val="20"/>
                <w:szCs w:val="20"/>
                <w:lang w:eastAsia="ru-RU"/>
              </w:rPr>
              <w:t xml:space="preserve">правильно </w:t>
            </w:r>
            <w:r w:rsidRPr="00412F21">
              <w:rPr>
                <w:rFonts w:ascii="Times New Roman" w:eastAsia="Times New Roman" w:hAnsi="Times New Roman" w:cs="Times New Roman"/>
                <w:color w:val="000000"/>
                <w:sz w:val="20"/>
                <w:szCs w:val="20"/>
                <w:lang w:eastAsia="ru-RU"/>
              </w:rPr>
              <w:t xml:space="preserve">их </w:t>
            </w:r>
            <w:r w:rsidRPr="00412F21">
              <w:rPr>
                <w:rFonts w:ascii="Times New Roman" w:eastAsia="Times New Roman" w:hAnsi="Times New Roman" w:cs="Times New Roman"/>
                <w:bCs/>
                <w:color w:val="000000"/>
                <w:sz w:val="20"/>
                <w:szCs w:val="20"/>
                <w:lang w:eastAsia="ru-RU"/>
              </w:rPr>
              <w:t>запи</w:t>
            </w:r>
            <w:r w:rsidRPr="00412F21">
              <w:rPr>
                <w:rFonts w:ascii="Times New Roman" w:eastAsia="Times New Roman" w:hAnsi="Times New Roman" w:cs="Times New Roman"/>
                <w:bCs/>
                <w:color w:val="000000"/>
                <w:sz w:val="20"/>
                <w:szCs w:val="20"/>
                <w:lang w:eastAsia="ru-RU"/>
              </w:rPr>
              <w:softHyphen/>
              <w:t xml:space="preserve">сывать </w:t>
            </w:r>
            <w:r w:rsidRPr="00412F21">
              <w:rPr>
                <w:rFonts w:ascii="Times New Roman" w:eastAsia="Times New Roman" w:hAnsi="Times New Roman" w:cs="Times New Roman"/>
                <w:i/>
                <w:iCs/>
                <w:color w:val="000000"/>
                <w:sz w:val="20"/>
                <w:szCs w:val="20"/>
                <w:lang w:eastAsia="ru-RU"/>
              </w:rPr>
              <w:t xml:space="preserve">(серебристо-белый </w:t>
            </w:r>
            <w:r w:rsidRPr="00412F21">
              <w:rPr>
                <w:rFonts w:ascii="Times New Roman" w:eastAsia="Times New Roman" w:hAnsi="Times New Roman" w:cs="Times New Roman"/>
                <w:color w:val="000000"/>
                <w:sz w:val="20"/>
                <w:szCs w:val="20"/>
                <w:lang w:eastAsia="ru-RU"/>
              </w:rPr>
              <w:t xml:space="preserve">и </w:t>
            </w:r>
            <w:proofErr w:type="gramStart"/>
            <w:r w:rsidRPr="00412F21">
              <w:rPr>
                <w:rFonts w:ascii="Times New Roman" w:eastAsia="Times New Roman" w:hAnsi="Times New Roman" w:cs="Times New Roman"/>
                <w:color w:val="000000"/>
                <w:sz w:val="20"/>
                <w:szCs w:val="20"/>
                <w:lang w:eastAsia="ru-RU"/>
              </w:rPr>
              <w:t>др</w:t>
            </w:r>
            <w:proofErr w:type="gramEnd"/>
            <w:r w:rsidRPr="00412F21">
              <w:rPr>
                <w:rFonts w:ascii="Times New Roman" w:eastAsia="Times New Roman" w:hAnsi="Times New Roman" w:cs="Times New Roman"/>
                <w:color w:val="000000"/>
                <w:sz w:val="20"/>
                <w:szCs w:val="20"/>
                <w:lang w:eastAsia="ru-RU"/>
              </w:rPr>
              <w:t xml:space="preserve">). </w:t>
            </w: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каким членом предложения является имя прилагательное.</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Распознавать </w:t>
            </w:r>
            <w:proofErr w:type="gramStart"/>
            <w:r w:rsidRPr="00412F21">
              <w:rPr>
                <w:rFonts w:ascii="Times New Roman" w:eastAsia="Times New Roman" w:hAnsi="Times New Roman" w:cs="Times New Roman"/>
                <w:color w:val="000000"/>
                <w:sz w:val="20"/>
                <w:szCs w:val="20"/>
                <w:lang w:eastAsia="ru-RU"/>
              </w:rPr>
              <w:t>художественное</w:t>
            </w:r>
            <w:proofErr w:type="gramEnd"/>
            <w:r w:rsidRPr="00412F21">
              <w:rPr>
                <w:rFonts w:ascii="Times New Roman" w:eastAsia="Times New Roman" w:hAnsi="Times New Roman" w:cs="Times New Roman"/>
                <w:color w:val="000000"/>
                <w:sz w:val="20"/>
                <w:szCs w:val="20"/>
                <w:lang w:eastAsia="ru-RU"/>
              </w:rPr>
              <w:t xml:space="preserve"> и научное описания, </w:t>
            </w:r>
            <w:r w:rsidRPr="00412F21">
              <w:rPr>
                <w:rFonts w:ascii="Times New Roman" w:eastAsia="Times New Roman" w:hAnsi="Times New Roman" w:cs="Times New Roman"/>
                <w:bCs/>
                <w:color w:val="000000"/>
                <w:sz w:val="20"/>
                <w:szCs w:val="20"/>
                <w:lang w:eastAsia="ru-RU"/>
              </w:rPr>
              <w:t xml:space="preserve">наблюдать </w:t>
            </w:r>
            <w:r w:rsidRPr="00412F21">
              <w:rPr>
                <w:rFonts w:ascii="Times New Roman" w:eastAsia="Times New Roman" w:hAnsi="Times New Roman" w:cs="Times New Roman"/>
                <w:color w:val="000000"/>
                <w:sz w:val="20"/>
                <w:szCs w:val="20"/>
                <w:lang w:eastAsia="ru-RU"/>
              </w:rPr>
              <w:t>над</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z w:val="20"/>
                <w:szCs w:val="20"/>
                <w:lang w:eastAsia="ru-RU"/>
              </w:rPr>
              <w:t>употреблением имён прилагательных в таких текстах</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В</w:t>
            </w:r>
            <w:proofErr w:type="gramEnd"/>
            <w:r w:rsidRPr="00412F21">
              <w:rPr>
                <w:rFonts w:ascii="Times New Roman" w:eastAsia="Times New Roman" w:hAnsi="Times New Roman" w:cs="Times New Roman"/>
                <w:bCs/>
                <w:color w:val="000000"/>
                <w:sz w:val="20"/>
                <w:szCs w:val="20"/>
                <w:lang w:eastAsia="ru-RU"/>
              </w:rPr>
              <w:t xml:space="preserve">ыделять </w:t>
            </w:r>
            <w:r w:rsidRPr="00412F21">
              <w:rPr>
                <w:rFonts w:ascii="Times New Roman" w:eastAsia="Times New Roman" w:hAnsi="Times New Roman" w:cs="Times New Roman"/>
                <w:color w:val="000000"/>
                <w:sz w:val="20"/>
                <w:szCs w:val="20"/>
                <w:lang w:eastAsia="ru-RU"/>
              </w:rPr>
              <w:t>в текстах художественного стиля выразительные средстваязыка.</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текст-описание о растении в научном стиле.</w:t>
            </w:r>
            <w:r w:rsidRPr="00412F21">
              <w:rPr>
                <w:rFonts w:ascii="Times New Roman" w:eastAsia="Times New Roman" w:hAnsi="Times New Roman" w:cs="Times New Roman"/>
                <w:bCs/>
                <w:color w:val="000000"/>
                <w:sz w:val="20"/>
                <w:szCs w:val="20"/>
                <w:lang w:eastAsia="ru-RU"/>
              </w:rPr>
              <w:t xml:space="preserve">Находить </w:t>
            </w:r>
            <w:r w:rsidRPr="00412F21">
              <w:rPr>
                <w:rFonts w:ascii="Times New Roman" w:eastAsia="Times New Roman" w:hAnsi="Times New Roman" w:cs="Times New Roman"/>
                <w:color w:val="000000"/>
                <w:sz w:val="20"/>
                <w:szCs w:val="20"/>
                <w:lang w:eastAsia="ru-RU"/>
              </w:rPr>
              <w:t>изобразительно-выразительные средства в описательном тек</w:t>
            </w:r>
            <w:r w:rsidRPr="00412F21">
              <w:rPr>
                <w:rFonts w:ascii="Times New Roman" w:eastAsia="Times New Roman" w:hAnsi="Times New Roman" w:cs="Times New Roman"/>
                <w:color w:val="000000"/>
                <w:sz w:val="20"/>
                <w:szCs w:val="20"/>
                <w:lang w:eastAsia="ru-RU"/>
              </w:rPr>
              <w:softHyphen/>
              <w:t>сте (о картине М. А. Врубеля «Царевна-Лебедь»).</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Рассматривать </w:t>
            </w:r>
            <w:r w:rsidRPr="00412F21">
              <w:rPr>
                <w:rFonts w:ascii="Times New Roman" w:eastAsia="Times New Roman" w:hAnsi="Times New Roman" w:cs="Times New Roman"/>
                <w:color w:val="000000"/>
                <w:sz w:val="20"/>
                <w:szCs w:val="20"/>
                <w:lang w:eastAsia="ru-RU"/>
              </w:rPr>
              <w:t xml:space="preserve">репродукцию картины М. А. Врубеля «Царевна-Лебедь» и </w:t>
            </w:r>
            <w:proofErr w:type="gramStart"/>
            <w:r w:rsidRPr="00412F21">
              <w:rPr>
                <w:rFonts w:ascii="Times New Roman" w:eastAsia="Times New Roman" w:hAnsi="Times New Roman" w:cs="Times New Roman"/>
                <w:bCs/>
                <w:color w:val="000000"/>
                <w:sz w:val="20"/>
                <w:szCs w:val="20"/>
                <w:lang w:eastAsia="ru-RU"/>
              </w:rPr>
              <w:t xml:space="preserve">высказывать </w:t>
            </w:r>
            <w:r w:rsidRPr="00412F21">
              <w:rPr>
                <w:rFonts w:ascii="Times New Roman" w:eastAsia="Times New Roman" w:hAnsi="Times New Roman" w:cs="Times New Roman"/>
                <w:color w:val="000000"/>
                <w:sz w:val="20"/>
                <w:szCs w:val="20"/>
                <w:lang w:eastAsia="ru-RU"/>
              </w:rPr>
              <w:t>своё отношение</w:t>
            </w:r>
            <w:proofErr w:type="gramEnd"/>
            <w:r w:rsidRPr="00412F21">
              <w:rPr>
                <w:rFonts w:ascii="Times New Roman" w:eastAsia="Times New Roman" w:hAnsi="Times New Roman" w:cs="Times New Roman"/>
                <w:color w:val="000000"/>
                <w:sz w:val="20"/>
                <w:szCs w:val="20"/>
                <w:lang w:eastAsia="ru-RU"/>
              </w:rPr>
              <w:t xml:space="preserve"> к ней.</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 xml:space="preserve">род имён прилагательных, </w:t>
            </w:r>
            <w:r w:rsidRPr="00412F21">
              <w:rPr>
                <w:rFonts w:ascii="Times New Roman" w:eastAsia="Times New Roman" w:hAnsi="Times New Roman" w:cs="Times New Roman"/>
                <w:bCs/>
                <w:color w:val="000000"/>
                <w:sz w:val="20"/>
                <w:szCs w:val="20"/>
                <w:lang w:eastAsia="ru-RU"/>
              </w:rPr>
              <w:t xml:space="preserve">классифицировать </w:t>
            </w:r>
            <w:r w:rsidRPr="00412F21">
              <w:rPr>
                <w:rFonts w:ascii="Times New Roman" w:eastAsia="Times New Roman" w:hAnsi="Times New Roman" w:cs="Times New Roman"/>
                <w:color w:val="000000"/>
                <w:sz w:val="20"/>
                <w:szCs w:val="20"/>
                <w:lang w:eastAsia="ru-RU"/>
              </w:rPr>
              <w:t>имена при</w:t>
            </w:r>
            <w:r w:rsidRPr="00412F21">
              <w:rPr>
                <w:rFonts w:ascii="Times New Roman" w:eastAsia="Times New Roman" w:hAnsi="Times New Roman" w:cs="Times New Roman"/>
                <w:color w:val="000000"/>
                <w:sz w:val="20"/>
                <w:szCs w:val="20"/>
                <w:lang w:eastAsia="ru-RU"/>
              </w:rPr>
              <w:softHyphen/>
              <w:t>лагательные по роду</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Н</w:t>
            </w:r>
            <w:proofErr w:type="gramEnd"/>
            <w:r w:rsidRPr="00412F21">
              <w:rPr>
                <w:rFonts w:ascii="Times New Roman" w:eastAsia="Times New Roman" w:hAnsi="Times New Roman" w:cs="Times New Roman"/>
                <w:bCs/>
                <w:color w:val="000000"/>
                <w:sz w:val="20"/>
                <w:szCs w:val="20"/>
                <w:lang w:eastAsia="ru-RU"/>
              </w:rPr>
              <w:t xml:space="preserve">аблюдать </w:t>
            </w:r>
            <w:r w:rsidRPr="00412F21">
              <w:rPr>
                <w:rFonts w:ascii="Times New Roman" w:eastAsia="Times New Roman" w:hAnsi="Times New Roman" w:cs="Times New Roman"/>
                <w:color w:val="000000"/>
                <w:sz w:val="20"/>
                <w:szCs w:val="20"/>
                <w:lang w:eastAsia="ru-RU"/>
              </w:rPr>
              <w:t>зависимость рода имени прилагательного от формы рода имени существительного.</w:t>
            </w:r>
            <w:r w:rsidRPr="00412F21">
              <w:rPr>
                <w:rFonts w:ascii="Times New Roman" w:eastAsia="Times New Roman" w:hAnsi="Times New Roman" w:cs="Times New Roman"/>
                <w:bCs/>
                <w:color w:val="000000"/>
                <w:sz w:val="20"/>
                <w:szCs w:val="20"/>
                <w:lang w:eastAsia="ru-RU"/>
              </w:rPr>
              <w:t xml:space="preserve">Изменять </w:t>
            </w:r>
            <w:r w:rsidRPr="00412F21">
              <w:rPr>
                <w:rFonts w:ascii="Times New Roman" w:eastAsia="Times New Roman" w:hAnsi="Times New Roman" w:cs="Times New Roman"/>
                <w:color w:val="000000"/>
                <w:sz w:val="20"/>
                <w:szCs w:val="20"/>
                <w:lang w:eastAsia="ru-RU"/>
              </w:rPr>
              <w:t xml:space="preserve">имена прилагательные по родам в единственном числе. </w:t>
            </w:r>
            <w:r w:rsidRPr="00412F21">
              <w:rPr>
                <w:rFonts w:ascii="Times New Roman" w:eastAsia="Times New Roman" w:hAnsi="Times New Roman" w:cs="Times New Roman"/>
                <w:bCs/>
                <w:color w:val="000000"/>
                <w:sz w:val="20"/>
                <w:szCs w:val="20"/>
                <w:lang w:eastAsia="ru-RU"/>
              </w:rPr>
              <w:t xml:space="preserve">Образовывать </w:t>
            </w:r>
            <w:r w:rsidRPr="00412F21">
              <w:rPr>
                <w:rFonts w:ascii="Times New Roman" w:eastAsia="Times New Roman" w:hAnsi="Times New Roman" w:cs="Times New Roman"/>
                <w:color w:val="000000"/>
                <w:sz w:val="20"/>
                <w:szCs w:val="20"/>
                <w:lang w:eastAsia="ru-RU"/>
              </w:rPr>
              <w:t>словосочетания, состоящие из имён прилагательных и имён существительных</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П</w:t>
            </w:r>
            <w:proofErr w:type="gramEnd"/>
            <w:r w:rsidRPr="00412F21">
              <w:rPr>
                <w:rFonts w:ascii="Times New Roman" w:eastAsia="Times New Roman" w:hAnsi="Times New Roman" w:cs="Times New Roman"/>
                <w:bCs/>
                <w:color w:val="000000"/>
                <w:sz w:val="20"/>
                <w:szCs w:val="20"/>
                <w:lang w:eastAsia="ru-RU"/>
              </w:rPr>
              <w:t xml:space="preserve">исать </w:t>
            </w:r>
            <w:r w:rsidRPr="00412F21">
              <w:rPr>
                <w:rFonts w:ascii="Times New Roman" w:eastAsia="Times New Roman" w:hAnsi="Times New Roman" w:cs="Times New Roman"/>
                <w:color w:val="000000"/>
                <w:sz w:val="20"/>
                <w:szCs w:val="20"/>
                <w:lang w:eastAsia="ru-RU"/>
              </w:rPr>
              <w:t xml:space="preserve">правильно родовые окончания имён прилагательных. </w:t>
            </w:r>
            <w:r w:rsidRPr="00412F21">
              <w:rPr>
                <w:rFonts w:ascii="Times New Roman" w:eastAsia="Times New Roman" w:hAnsi="Times New Roman" w:cs="Times New Roman"/>
                <w:bCs/>
                <w:color w:val="000000"/>
                <w:sz w:val="20"/>
                <w:szCs w:val="20"/>
                <w:lang w:eastAsia="ru-RU"/>
              </w:rPr>
              <w:t xml:space="preserve">Соблюдать </w:t>
            </w:r>
            <w:r w:rsidRPr="00412F21">
              <w:rPr>
                <w:rFonts w:ascii="Times New Roman" w:eastAsia="Times New Roman" w:hAnsi="Times New Roman" w:cs="Times New Roman"/>
                <w:color w:val="000000"/>
                <w:sz w:val="20"/>
                <w:szCs w:val="20"/>
                <w:lang w:eastAsia="ru-RU"/>
              </w:rPr>
              <w:t>нормы правильного употребления в речи имён прилагатель</w:t>
            </w:r>
            <w:r w:rsidRPr="00412F21">
              <w:rPr>
                <w:rFonts w:ascii="Times New Roman" w:eastAsia="Times New Roman" w:hAnsi="Times New Roman" w:cs="Times New Roman"/>
                <w:color w:val="000000"/>
                <w:sz w:val="20"/>
                <w:szCs w:val="20"/>
                <w:lang w:eastAsia="ru-RU"/>
              </w:rPr>
              <w:softHyphen/>
              <w:t xml:space="preserve">ных в словосочетаниях типа </w:t>
            </w:r>
            <w:r w:rsidRPr="00412F21">
              <w:rPr>
                <w:rFonts w:ascii="Times New Roman" w:eastAsia="Times New Roman" w:hAnsi="Times New Roman" w:cs="Times New Roman"/>
                <w:i/>
                <w:iCs/>
                <w:color w:val="000000"/>
                <w:sz w:val="20"/>
                <w:szCs w:val="20"/>
                <w:lang w:eastAsia="ru-RU"/>
              </w:rPr>
              <w:t xml:space="preserve">серая мышь, пенистый шампунь, белый лебедь </w:t>
            </w:r>
            <w:r w:rsidRPr="00412F21">
              <w:rPr>
                <w:rFonts w:ascii="Times New Roman" w:eastAsia="Times New Roman" w:hAnsi="Times New Roman" w:cs="Times New Roman"/>
                <w:color w:val="000000"/>
                <w:sz w:val="20"/>
                <w:szCs w:val="20"/>
                <w:lang w:eastAsia="ru-RU"/>
              </w:rPr>
              <w:t>и др.</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 xml:space="preserve">форму числа имени прилагательного, </w:t>
            </w:r>
            <w:r w:rsidRPr="00412F21">
              <w:rPr>
                <w:rFonts w:ascii="Times New Roman" w:eastAsia="Times New Roman" w:hAnsi="Times New Roman" w:cs="Times New Roman"/>
                <w:bCs/>
                <w:color w:val="000000"/>
                <w:sz w:val="20"/>
                <w:szCs w:val="20"/>
                <w:lang w:eastAsia="ru-RU"/>
              </w:rPr>
              <w:t xml:space="preserve">изменять </w:t>
            </w:r>
            <w:r w:rsidRPr="00412F21">
              <w:rPr>
                <w:rFonts w:ascii="Times New Roman" w:eastAsia="Times New Roman" w:hAnsi="Times New Roman" w:cs="Times New Roman"/>
                <w:color w:val="000000"/>
                <w:sz w:val="20"/>
                <w:szCs w:val="20"/>
                <w:lang w:eastAsia="ru-RU"/>
              </w:rPr>
              <w:t>имена при</w:t>
            </w:r>
            <w:r w:rsidRPr="00412F21">
              <w:rPr>
                <w:rFonts w:ascii="Times New Roman" w:eastAsia="Times New Roman" w:hAnsi="Times New Roman" w:cs="Times New Roman"/>
                <w:color w:val="000000"/>
                <w:sz w:val="20"/>
                <w:szCs w:val="20"/>
                <w:lang w:eastAsia="ru-RU"/>
              </w:rPr>
              <w:softHyphen/>
              <w:t xml:space="preserve">лагательные по числам. </w:t>
            </w:r>
            <w:r w:rsidRPr="00412F21">
              <w:rPr>
                <w:rFonts w:ascii="Times New Roman" w:eastAsia="Times New Roman" w:hAnsi="Times New Roman" w:cs="Times New Roman"/>
                <w:bCs/>
                <w:color w:val="000000"/>
                <w:sz w:val="20"/>
                <w:szCs w:val="20"/>
                <w:lang w:eastAsia="ru-RU"/>
              </w:rPr>
              <w:t xml:space="preserve">Подбирать </w:t>
            </w:r>
            <w:r w:rsidRPr="00412F21">
              <w:rPr>
                <w:rFonts w:ascii="Times New Roman" w:eastAsia="Times New Roman" w:hAnsi="Times New Roman" w:cs="Times New Roman"/>
                <w:color w:val="000000"/>
                <w:sz w:val="20"/>
                <w:szCs w:val="20"/>
                <w:lang w:eastAsia="ru-RU"/>
              </w:rPr>
              <w:t>имена прилагательные для сравнения признаков предметов</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С</w:t>
            </w:r>
            <w:proofErr w:type="gramEnd"/>
            <w:r w:rsidRPr="00412F21">
              <w:rPr>
                <w:rFonts w:ascii="Times New Roman" w:eastAsia="Times New Roman" w:hAnsi="Times New Roman" w:cs="Times New Roman"/>
                <w:bCs/>
                <w:color w:val="000000"/>
                <w:sz w:val="20"/>
                <w:szCs w:val="20"/>
                <w:lang w:eastAsia="ru-RU"/>
              </w:rPr>
              <w:t xml:space="preserve">оставлять </w:t>
            </w:r>
            <w:r w:rsidRPr="00412F21">
              <w:rPr>
                <w:rFonts w:ascii="Times New Roman" w:eastAsia="Times New Roman" w:hAnsi="Times New Roman" w:cs="Times New Roman"/>
                <w:color w:val="000000"/>
                <w:sz w:val="20"/>
                <w:szCs w:val="20"/>
                <w:lang w:eastAsia="ru-RU"/>
              </w:rPr>
              <w:t>(устно) текст-описание о животном по личным наблюде</w:t>
            </w:r>
            <w:r w:rsidRPr="00412F21">
              <w:rPr>
                <w:rFonts w:ascii="Times New Roman" w:eastAsia="Times New Roman" w:hAnsi="Times New Roman" w:cs="Times New Roman"/>
                <w:color w:val="000000"/>
                <w:sz w:val="20"/>
                <w:szCs w:val="20"/>
                <w:lang w:eastAsia="ru-RU"/>
              </w:rPr>
              <w:softHyphen/>
              <w:t>ниям с предварительным обсуждением структуры текста.</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Анализировать </w:t>
            </w:r>
            <w:r w:rsidRPr="00412F21">
              <w:rPr>
                <w:rFonts w:ascii="Times New Roman" w:eastAsia="Times New Roman" w:hAnsi="Times New Roman" w:cs="Times New Roman"/>
                <w:color w:val="000000"/>
                <w:sz w:val="20"/>
                <w:szCs w:val="20"/>
                <w:lang w:eastAsia="ru-RU"/>
              </w:rPr>
              <w:t xml:space="preserve">таблицу в учебнике «Изменение имён прилагательных по падежам». </w:t>
            </w:r>
            <w:r w:rsidRPr="00412F21">
              <w:rPr>
                <w:rFonts w:ascii="Times New Roman" w:eastAsia="Times New Roman" w:hAnsi="Times New Roman" w:cs="Times New Roman"/>
                <w:bCs/>
                <w:color w:val="000000"/>
                <w:sz w:val="20"/>
                <w:szCs w:val="20"/>
                <w:lang w:eastAsia="ru-RU"/>
              </w:rPr>
              <w:t xml:space="preserve">Изменять, </w:t>
            </w:r>
            <w:r w:rsidRPr="00412F21">
              <w:rPr>
                <w:rFonts w:ascii="Times New Roman" w:eastAsia="Times New Roman" w:hAnsi="Times New Roman" w:cs="Times New Roman"/>
                <w:color w:val="000000"/>
                <w:sz w:val="20"/>
                <w:szCs w:val="20"/>
                <w:lang w:eastAsia="ru-RU"/>
              </w:rPr>
              <w:t>пользуясь таблицей, имена прилагательные по падежам.</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начальную форму имени прилагательного.</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падеж имён прилагательных по падежу имён существитель</w:t>
            </w:r>
            <w:r w:rsidRPr="00412F21">
              <w:rPr>
                <w:rFonts w:ascii="Times New Roman" w:eastAsia="Times New Roman" w:hAnsi="Times New Roman" w:cs="Times New Roman"/>
                <w:color w:val="000000"/>
                <w:sz w:val="20"/>
                <w:szCs w:val="20"/>
                <w:lang w:eastAsia="ru-RU"/>
              </w:rPr>
              <w:softHyphen/>
              <w:t>ных.</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color w:val="000000"/>
                <w:sz w:val="20"/>
                <w:szCs w:val="20"/>
                <w:lang w:eastAsia="ru-RU"/>
              </w:rPr>
              <w:t xml:space="preserve">Правильно </w:t>
            </w:r>
            <w:r w:rsidRPr="00412F21">
              <w:rPr>
                <w:rFonts w:ascii="Times New Roman" w:eastAsia="Times New Roman" w:hAnsi="Times New Roman" w:cs="Times New Roman"/>
                <w:color w:val="000000"/>
                <w:sz w:val="20"/>
                <w:szCs w:val="20"/>
                <w:lang w:eastAsia="ru-RU"/>
              </w:rPr>
              <w:t xml:space="preserve">произносить и писать имена прилагательные мужского и среднего рода в родительном падеже </w:t>
            </w:r>
            <w:r w:rsidRPr="00412F21">
              <w:rPr>
                <w:rFonts w:ascii="Times New Roman" w:eastAsia="Times New Roman" w:hAnsi="Times New Roman" w:cs="Times New Roman"/>
                <w:i/>
                <w:iCs/>
                <w:color w:val="000000"/>
                <w:sz w:val="20"/>
                <w:szCs w:val="20"/>
                <w:lang w:eastAsia="ru-RU"/>
              </w:rPr>
              <w:t xml:space="preserve">(доброго здоровья). </w:t>
            </w:r>
            <w:r w:rsidRPr="00412F21">
              <w:rPr>
                <w:rFonts w:ascii="Times New Roman" w:eastAsia="Times New Roman" w:hAnsi="Times New Roman" w:cs="Times New Roman"/>
                <w:bCs/>
                <w:color w:val="000000"/>
                <w:sz w:val="20"/>
                <w:szCs w:val="20"/>
                <w:lang w:eastAsia="ru-RU"/>
              </w:rPr>
              <w:t xml:space="preserve">Работать </w:t>
            </w:r>
            <w:r w:rsidRPr="00412F21">
              <w:rPr>
                <w:rFonts w:ascii="Times New Roman" w:eastAsia="Times New Roman" w:hAnsi="Times New Roman" w:cs="Times New Roman"/>
                <w:color w:val="000000"/>
                <w:sz w:val="20"/>
                <w:szCs w:val="20"/>
                <w:lang w:eastAsia="ru-RU"/>
              </w:rPr>
              <w:t xml:space="preserve">с памяткой «Порядок разбора имени прилагательного». </w:t>
            </w:r>
            <w:r w:rsidRPr="00412F21">
              <w:rPr>
                <w:rFonts w:ascii="Times New Roman" w:eastAsia="Times New Roman" w:hAnsi="Times New Roman" w:cs="Times New Roman"/>
                <w:bCs/>
                <w:color w:val="000000"/>
                <w:sz w:val="20"/>
                <w:szCs w:val="20"/>
                <w:lang w:eastAsia="ru-RU"/>
              </w:rPr>
              <w:t xml:space="preserve">Разбирать </w:t>
            </w:r>
            <w:r w:rsidRPr="00412F21">
              <w:rPr>
                <w:rFonts w:ascii="Times New Roman" w:eastAsia="Times New Roman" w:hAnsi="Times New Roman" w:cs="Times New Roman"/>
                <w:color w:val="000000"/>
                <w:sz w:val="20"/>
                <w:szCs w:val="20"/>
                <w:lang w:eastAsia="ru-RU"/>
              </w:rPr>
              <w:t>имя прилагательное как часть речи в том порядке, какой указан в памятке</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О</w:t>
            </w:r>
            <w:proofErr w:type="gramEnd"/>
            <w:r w:rsidRPr="00412F21">
              <w:rPr>
                <w:rFonts w:ascii="Times New Roman" w:eastAsia="Times New Roman" w:hAnsi="Times New Roman" w:cs="Times New Roman"/>
                <w:bCs/>
                <w:color w:val="000000"/>
                <w:sz w:val="20"/>
                <w:szCs w:val="20"/>
                <w:lang w:eastAsia="ru-RU"/>
              </w:rPr>
              <w:t xml:space="preserve">пределять </w:t>
            </w:r>
            <w:r w:rsidRPr="00412F21">
              <w:rPr>
                <w:rFonts w:ascii="Times New Roman" w:eastAsia="Times New Roman" w:hAnsi="Times New Roman" w:cs="Times New Roman"/>
                <w:color w:val="000000"/>
                <w:sz w:val="20"/>
                <w:szCs w:val="20"/>
                <w:lang w:eastAsia="ru-RU"/>
              </w:rPr>
              <w:t>изученные грамматические признаки имени прилагатель</w:t>
            </w:r>
            <w:r w:rsidRPr="00412F21">
              <w:rPr>
                <w:rFonts w:ascii="Times New Roman" w:eastAsia="Times New Roman" w:hAnsi="Times New Roman" w:cs="Times New Roman"/>
                <w:color w:val="000000"/>
                <w:sz w:val="20"/>
                <w:szCs w:val="20"/>
                <w:lang w:eastAsia="ru-RU"/>
              </w:rPr>
              <w:softHyphen/>
              <w:t xml:space="preserve">ного и </w:t>
            </w:r>
            <w:r w:rsidRPr="00412F21">
              <w:rPr>
                <w:rFonts w:ascii="Times New Roman" w:eastAsia="Times New Roman" w:hAnsi="Times New Roman" w:cs="Times New Roman"/>
                <w:bCs/>
                <w:color w:val="000000"/>
                <w:sz w:val="20"/>
                <w:szCs w:val="20"/>
                <w:lang w:eastAsia="ru-RU"/>
              </w:rPr>
              <w:t xml:space="preserve">обосновывать </w:t>
            </w:r>
            <w:r w:rsidRPr="00412F21">
              <w:rPr>
                <w:rFonts w:ascii="Times New Roman" w:eastAsia="Times New Roman" w:hAnsi="Times New Roman" w:cs="Times New Roman"/>
                <w:color w:val="000000"/>
                <w:sz w:val="20"/>
                <w:szCs w:val="20"/>
                <w:lang w:eastAsia="ru-RU"/>
              </w:rPr>
              <w:t>правильность их выделения.</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сочинение-отзыв по репродукции картины А. А. Серова «Девочка с персиками» и опорным словам</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Н</w:t>
            </w:r>
            <w:proofErr w:type="gramEnd"/>
            <w:r w:rsidRPr="00412F21">
              <w:rPr>
                <w:rFonts w:ascii="Times New Roman" w:eastAsia="Times New Roman" w:hAnsi="Times New Roman" w:cs="Times New Roman"/>
                <w:bCs/>
                <w:color w:val="000000"/>
                <w:sz w:val="20"/>
                <w:szCs w:val="20"/>
                <w:lang w:eastAsia="ru-RU"/>
              </w:rPr>
              <w:t xml:space="preserve">аблюдать </w:t>
            </w:r>
            <w:r w:rsidRPr="00412F21">
              <w:rPr>
                <w:rFonts w:ascii="Times New Roman" w:eastAsia="Times New Roman" w:hAnsi="Times New Roman" w:cs="Times New Roman"/>
                <w:color w:val="000000"/>
                <w:sz w:val="20"/>
                <w:szCs w:val="20"/>
                <w:lang w:eastAsia="ru-RU"/>
              </w:rPr>
              <w:t xml:space="preserve">над именами прилагательными в загадках, </w:t>
            </w:r>
            <w:r w:rsidRPr="00412F21">
              <w:rPr>
                <w:rFonts w:ascii="Times New Roman" w:eastAsia="Times New Roman" w:hAnsi="Times New Roman" w:cs="Times New Roman"/>
                <w:bCs/>
                <w:color w:val="000000"/>
                <w:sz w:val="20"/>
                <w:szCs w:val="20"/>
                <w:lang w:eastAsia="ru-RU"/>
              </w:rPr>
              <w:t xml:space="preserve">подбирать </w:t>
            </w:r>
            <w:r w:rsidRPr="00412F21">
              <w:rPr>
                <w:rFonts w:ascii="Times New Roman" w:eastAsia="Times New Roman" w:hAnsi="Times New Roman" w:cs="Times New Roman"/>
                <w:color w:val="000000"/>
                <w:sz w:val="20"/>
                <w:szCs w:val="20"/>
                <w:lang w:eastAsia="ru-RU"/>
              </w:rPr>
              <w:t>свои загадки с именами прилагательными, участвовать в конкурсе загадок.</w:t>
            </w:r>
            <w:r w:rsidRPr="00412F21">
              <w:rPr>
                <w:rFonts w:ascii="Times New Roman" w:eastAsia="Times New Roman" w:hAnsi="Times New Roman" w:cs="Times New Roman"/>
                <w:bCs/>
                <w:color w:val="000000"/>
                <w:sz w:val="20"/>
                <w:szCs w:val="20"/>
                <w:lang w:eastAsia="ru-RU"/>
              </w:rPr>
              <w:t xml:space="preserve">Оценивать </w:t>
            </w:r>
            <w:r w:rsidRPr="00412F21">
              <w:rPr>
                <w:rFonts w:ascii="Times New Roman" w:eastAsia="Times New Roman" w:hAnsi="Times New Roman" w:cs="Times New Roman"/>
                <w:color w:val="000000"/>
                <w:sz w:val="20"/>
                <w:szCs w:val="20"/>
                <w:lang w:eastAsia="ru-RU"/>
              </w:rPr>
              <w:t>результаты выполненного задания «Проверь себя» по учебнику.</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lastRenderedPageBreak/>
              <w:t xml:space="preserve">Распознавать </w:t>
            </w:r>
            <w:r w:rsidRPr="00412F21">
              <w:rPr>
                <w:rFonts w:ascii="Times New Roman" w:eastAsia="Times New Roman" w:hAnsi="Times New Roman" w:cs="Times New Roman"/>
                <w:color w:val="000000"/>
                <w:sz w:val="20"/>
                <w:szCs w:val="20"/>
                <w:lang w:eastAsia="ru-RU"/>
              </w:rPr>
              <w:t xml:space="preserve">личные местоимения среди других частей речи. </w:t>
            </w: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грамматические признаки личных местоимений: лицо, чис</w:t>
            </w:r>
            <w:r w:rsidRPr="00412F21">
              <w:rPr>
                <w:rFonts w:ascii="Times New Roman" w:eastAsia="Times New Roman" w:hAnsi="Times New Roman" w:cs="Times New Roman"/>
                <w:color w:val="000000"/>
                <w:sz w:val="20"/>
                <w:szCs w:val="20"/>
                <w:lang w:eastAsia="ru-RU"/>
              </w:rPr>
              <w:softHyphen/>
              <w:t xml:space="preserve">ло, род (у местоимений 3-го лица единственного числа). </w:t>
            </w:r>
            <w:r w:rsidRPr="00412F21">
              <w:rPr>
                <w:rFonts w:ascii="Times New Roman" w:eastAsia="Times New Roman" w:hAnsi="Times New Roman" w:cs="Times New Roman"/>
                <w:bCs/>
                <w:color w:val="000000"/>
                <w:sz w:val="20"/>
                <w:szCs w:val="20"/>
                <w:lang w:eastAsia="ru-RU"/>
              </w:rPr>
              <w:t xml:space="preserve">Обосновывать </w:t>
            </w:r>
            <w:r w:rsidRPr="00412F21">
              <w:rPr>
                <w:rFonts w:ascii="Times New Roman" w:eastAsia="Times New Roman" w:hAnsi="Times New Roman" w:cs="Times New Roman"/>
                <w:color w:val="000000"/>
                <w:sz w:val="20"/>
                <w:szCs w:val="20"/>
                <w:lang w:eastAsia="ru-RU"/>
              </w:rPr>
              <w:t>правильность выделения изученных признаков местои</w:t>
            </w:r>
            <w:r w:rsidRPr="00412F21">
              <w:rPr>
                <w:rFonts w:ascii="Times New Roman" w:eastAsia="Times New Roman" w:hAnsi="Times New Roman" w:cs="Times New Roman"/>
                <w:color w:val="000000"/>
                <w:sz w:val="20"/>
                <w:szCs w:val="20"/>
                <w:lang w:eastAsia="ru-RU"/>
              </w:rPr>
              <w:softHyphen/>
              <w:t>мений</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З</w:t>
            </w:r>
            <w:proofErr w:type="gramEnd"/>
            <w:r w:rsidRPr="00412F21">
              <w:rPr>
                <w:rFonts w:ascii="Times New Roman" w:eastAsia="Times New Roman" w:hAnsi="Times New Roman" w:cs="Times New Roman"/>
                <w:bCs/>
                <w:color w:val="000000"/>
                <w:sz w:val="20"/>
                <w:szCs w:val="20"/>
                <w:lang w:eastAsia="ru-RU"/>
              </w:rPr>
              <w:t xml:space="preserve">аменять </w:t>
            </w:r>
            <w:r w:rsidRPr="00412F21">
              <w:rPr>
                <w:rFonts w:ascii="Times New Roman" w:eastAsia="Times New Roman" w:hAnsi="Times New Roman" w:cs="Times New Roman"/>
                <w:color w:val="000000"/>
                <w:sz w:val="20"/>
                <w:szCs w:val="20"/>
                <w:lang w:eastAsia="ru-RU"/>
              </w:rPr>
              <w:t>повторяющиеся в тексте имена существительные местоиме</w:t>
            </w:r>
            <w:r w:rsidRPr="00412F21">
              <w:rPr>
                <w:rFonts w:ascii="Times New Roman" w:eastAsia="Times New Roman" w:hAnsi="Times New Roman" w:cs="Times New Roman"/>
                <w:color w:val="000000"/>
                <w:sz w:val="20"/>
                <w:szCs w:val="20"/>
                <w:lang w:eastAsia="ru-RU"/>
              </w:rPr>
              <w:softHyphen/>
              <w:t>ниями.</w:t>
            </w:r>
            <w:r w:rsidRPr="00412F21">
              <w:rPr>
                <w:rFonts w:ascii="Times New Roman" w:eastAsia="Times New Roman" w:hAnsi="Times New Roman" w:cs="Times New Roman"/>
                <w:bCs/>
                <w:color w:val="000000"/>
                <w:sz w:val="20"/>
                <w:szCs w:val="20"/>
                <w:lang w:eastAsia="ru-RU"/>
              </w:rPr>
              <w:t xml:space="preserve">Оценивать </w:t>
            </w:r>
            <w:r w:rsidRPr="00412F21">
              <w:rPr>
                <w:rFonts w:ascii="Times New Roman" w:eastAsia="Times New Roman" w:hAnsi="Times New Roman" w:cs="Times New Roman"/>
                <w:color w:val="000000"/>
                <w:sz w:val="20"/>
                <w:szCs w:val="20"/>
                <w:lang w:eastAsia="ru-RU"/>
              </w:rPr>
              <w:t xml:space="preserve">уместность употребления местоимений в тексте. </w:t>
            </w:r>
            <w:r w:rsidRPr="00412F21">
              <w:rPr>
                <w:rFonts w:ascii="Times New Roman" w:eastAsia="Times New Roman" w:hAnsi="Times New Roman" w:cs="Times New Roman"/>
                <w:bCs/>
                <w:color w:val="000000"/>
                <w:sz w:val="20"/>
                <w:szCs w:val="20"/>
                <w:lang w:eastAsia="ru-RU"/>
              </w:rPr>
              <w:t xml:space="preserve">Работать </w:t>
            </w:r>
            <w:r w:rsidRPr="00412F21">
              <w:rPr>
                <w:rFonts w:ascii="Times New Roman" w:eastAsia="Times New Roman" w:hAnsi="Times New Roman" w:cs="Times New Roman"/>
                <w:color w:val="000000"/>
                <w:sz w:val="20"/>
                <w:szCs w:val="20"/>
                <w:lang w:eastAsia="ru-RU"/>
              </w:rPr>
              <w:t>с памяткой «Порядок разбора личного местоимения». Поль</w:t>
            </w:r>
            <w:r w:rsidRPr="00412F21">
              <w:rPr>
                <w:rFonts w:ascii="Times New Roman" w:eastAsia="Times New Roman" w:hAnsi="Times New Roman" w:cs="Times New Roman"/>
                <w:color w:val="000000"/>
                <w:sz w:val="20"/>
                <w:szCs w:val="20"/>
                <w:lang w:eastAsia="ru-RU"/>
              </w:rPr>
              <w:softHyphen/>
              <w:t xml:space="preserve">зуясь памяткой, </w:t>
            </w:r>
            <w:r w:rsidRPr="00412F21">
              <w:rPr>
                <w:rFonts w:ascii="Times New Roman" w:eastAsia="Times New Roman" w:hAnsi="Times New Roman" w:cs="Times New Roman"/>
                <w:bCs/>
                <w:color w:val="000000"/>
                <w:sz w:val="20"/>
                <w:szCs w:val="20"/>
                <w:lang w:eastAsia="ru-RU"/>
              </w:rPr>
              <w:t xml:space="preserve">разбирать </w:t>
            </w:r>
            <w:r w:rsidRPr="00412F21">
              <w:rPr>
                <w:rFonts w:ascii="Times New Roman" w:eastAsia="Times New Roman" w:hAnsi="Times New Roman" w:cs="Times New Roman"/>
                <w:color w:val="000000"/>
                <w:sz w:val="20"/>
                <w:szCs w:val="20"/>
                <w:lang w:eastAsia="ru-RU"/>
              </w:rPr>
              <w:t>личное местоимение как часть речи</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О</w:t>
            </w:r>
            <w:proofErr w:type="gramEnd"/>
            <w:r w:rsidRPr="00412F21">
              <w:rPr>
                <w:rFonts w:ascii="Times New Roman" w:eastAsia="Times New Roman" w:hAnsi="Times New Roman" w:cs="Times New Roman"/>
                <w:bCs/>
                <w:color w:val="000000"/>
                <w:sz w:val="20"/>
                <w:szCs w:val="20"/>
                <w:lang w:eastAsia="ru-RU"/>
              </w:rPr>
              <w:t xml:space="preserve">ценивать </w:t>
            </w:r>
            <w:r w:rsidRPr="00412F21">
              <w:rPr>
                <w:rFonts w:ascii="Times New Roman" w:eastAsia="Times New Roman" w:hAnsi="Times New Roman" w:cs="Times New Roman"/>
                <w:color w:val="000000"/>
                <w:sz w:val="20"/>
                <w:szCs w:val="20"/>
                <w:lang w:eastAsia="ru-RU"/>
              </w:rPr>
              <w:t>результаты выполненного задания «Проверь себя» по учебнику.</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Распознавать </w:t>
            </w:r>
            <w:r w:rsidRPr="00412F21">
              <w:rPr>
                <w:rFonts w:ascii="Times New Roman" w:eastAsia="Times New Roman" w:hAnsi="Times New Roman" w:cs="Times New Roman"/>
                <w:color w:val="000000"/>
                <w:sz w:val="20"/>
                <w:szCs w:val="20"/>
                <w:lang w:eastAsia="ru-RU"/>
              </w:rPr>
              <w:t xml:space="preserve">глаголы среди других частей речи. </w:t>
            </w:r>
            <w:r w:rsidRPr="00412F21">
              <w:rPr>
                <w:rFonts w:ascii="Times New Roman" w:eastAsia="Times New Roman" w:hAnsi="Times New Roman" w:cs="Times New Roman"/>
                <w:bCs/>
                <w:color w:val="000000"/>
                <w:sz w:val="20"/>
                <w:szCs w:val="20"/>
                <w:lang w:eastAsia="ru-RU"/>
              </w:rPr>
              <w:t xml:space="preserve">Различать </w:t>
            </w:r>
            <w:r w:rsidRPr="00412F21">
              <w:rPr>
                <w:rFonts w:ascii="Times New Roman" w:eastAsia="Times New Roman" w:hAnsi="Times New Roman" w:cs="Times New Roman"/>
                <w:color w:val="000000"/>
                <w:sz w:val="20"/>
                <w:szCs w:val="20"/>
                <w:lang w:eastAsia="ru-RU"/>
              </w:rPr>
              <w:t xml:space="preserve">глаголы, отвечающие на определённый вопрос. </w:t>
            </w: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лексическое значение глаголов</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С</w:t>
            </w:r>
            <w:proofErr w:type="gramEnd"/>
            <w:r w:rsidRPr="00412F21">
              <w:rPr>
                <w:rFonts w:ascii="Times New Roman" w:eastAsia="Times New Roman" w:hAnsi="Times New Roman" w:cs="Times New Roman"/>
                <w:bCs/>
                <w:color w:val="000000"/>
                <w:sz w:val="20"/>
                <w:szCs w:val="20"/>
                <w:lang w:eastAsia="ru-RU"/>
              </w:rPr>
              <w:t xml:space="preserve">оставлять </w:t>
            </w:r>
            <w:r w:rsidRPr="00412F21">
              <w:rPr>
                <w:rFonts w:ascii="Times New Roman" w:eastAsia="Times New Roman" w:hAnsi="Times New Roman" w:cs="Times New Roman"/>
                <w:color w:val="000000"/>
                <w:sz w:val="20"/>
                <w:szCs w:val="20"/>
                <w:lang w:eastAsia="ru-RU"/>
              </w:rPr>
              <w:t>рассказ по сюжетным рисункам (под руководством учителя).</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Узнавать </w:t>
            </w:r>
            <w:r w:rsidRPr="00412F21">
              <w:rPr>
                <w:rFonts w:ascii="Times New Roman" w:eastAsia="Times New Roman" w:hAnsi="Times New Roman" w:cs="Times New Roman"/>
                <w:color w:val="000000"/>
                <w:sz w:val="20"/>
                <w:szCs w:val="20"/>
                <w:lang w:eastAsia="ru-RU"/>
              </w:rPr>
              <w:t xml:space="preserve">неопределённую форму глагола по вопросам. </w:t>
            </w:r>
            <w:r w:rsidRPr="00412F21">
              <w:rPr>
                <w:rFonts w:ascii="Times New Roman" w:eastAsia="Times New Roman" w:hAnsi="Times New Roman" w:cs="Times New Roman"/>
                <w:bCs/>
                <w:color w:val="000000"/>
                <w:sz w:val="20"/>
                <w:szCs w:val="20"/>
                <w:lang w:eastAsia="ru-RU"/>
              </w:rPr>
              <w:t>Образовывать</w:t>
            </w:r>
            <w:r w:rsidRPr="00412F21">
              <w:rPr>
                <w:rFonts w:ascii="Times New Roman" w:eastAsia="Times New Roman" w:hAnsi="Times New Roman" w:cs="Times New Roman"/>
                <w:color w:val="000000"/>
                <w:sz w:val="20"/>
                <w:szCs w:val="20"/>
                <w:lang w:eastAsia="ru-RU"/>
              </w:rPr>
              <w:t xml:space="preserve">от глаголов в неопределённой форме однокоренные глаголы. </w:t>
            </w:r>
            <w:r w:rsidRPr="00412F21">
              <w:rPr>
                <w:rFonts w:ascii="Times New Roman" w:eastAsia="Times New Roman" w:hAnsi="Times New Roman" w:cs="Times New Roman"/>
                <w:bCs/>
                <w:color w:val="000000"/>
                <w:sz w:val="20"/>
                <w:szCs w:val="20"/>
                <w:lang w:eastAsia="ru-RU"/>
              </w:rPr>
              <w:t xml:space="preserve">Обсуждать </w:t>
            </w:r>
            <w:r w:rsidRPr="00412F21">
              <w:rPr>
                <w:rFonts w:ascii="Times New Roman" w:eastAsia="Times New Roman" w:hAnsi="Times New Roman" w:cs="Times New Roman"/>
                <w:color w:val="000000"/>
                <w:sz w:val="20"/>
                <w:szCs w:val="20"/>
                <w:lang w:eastAsia="ru-RU"/>
              </w:rPr>
              <w:t>значение фразеологизмов, в состав которых входят глаголы в неопределённой форме.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Распознавать </w:t>
            </w:r>
            <w:r w:rsidRPr="00412F21">
              <w:rPr>
                <w:rFonts w:ascii="Times New Roman" w:eastAsia="Times New Roman" w:hAnsi="Times New Roman" w:cs="Times New Roman"/>
                <w:color w:val="000000"/>
                <w:sz w:val="20"/>
                <w:szCs w:val="20"/>
                <w:lang w:eastAsia="ru-RU"/>
              </w:rPr>
              <w:t xml:space="preserve">число глагола. </w:t>
            </w:r>
            <w:r w:rsidRPr="00412F21">
              <w:rPr>
                <w:rFonts w:ascii="Times New Roman" w:eastAsia="Times New Roman" w:hAnsi="Times New Roman" w:cs="Times New Roman"/>
                <w:bCs/>
                <w:color w:val="000000"/>
                <w:sz w:val="20"/>
                <w:szCs w:val="20"/>
                <w:lang w:eastAsia="ru-RU"/>
              </w:rPr>
              <w:t xml:space="preserve">Изменять </w:t>
            </w:r>
            <w:r w:rsidRPr="00412F21">
              <w:rPr>
                <w:rFonts w:ascii="Times New Roman" w:eastAsia="Times New Roman" w:hAnsi="Times New Roman" w:cs="Times New Roman"/>
                <w:color w:val="000000"/>
                <w:sz w:val="20"/>
                <w:szCs w:val="20"/>
                <w:lang w:eastAsia="ru-RU"/>
              </w:rPr>
              <w:t>глаголы по числам.</w:t>
            </w:r>
            <w:r w:rsidRPr="00412F21">
              <w:rPr>
                <w:rFonts w:ascii="Times New Roman" w:eastAsia="Times New Roman" w:hAnsi="Times New Roman" w:cs="Times New Roman"/>
                <w:bCs/>
                <w:color w:val="000000"/>
                <w:sz w:val="20"/>
                <w:szCs w:val="20"/>
                <w:lang w:eastAsia="ru-RU"/>
              </w:rPr>
              <w:t xml:space="preserve"> Составлять </w:t>
            </w:r>
            <w:r w:rsidRPr="00412F21">
              <w:rPr>
                <w:rFonts w:ascii="Times New Roman" w:eastAsia="Times New Roman" w:hAnsi="Times New Roman" w:cs="Times New Roman"/>
                <w:color w:val="000000"/>
                <w:sz w:val="20"/>
                <w:szCs w:val="20"/>
                <w:lang w:eastAsia="ru-RU"/>
              </w:rPr>
              <w:t>предложения из слов; определять, могут ли предложения составить текст, подбирать заголовок к тексту.</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Распознавать </w:t>
            </w:r>
            <w:r w:rsidRPr="00412F21">
              <w:rPr>
                <w:rFonts w:ascii="Times New Roman" w:eastAsia="Times New Roman" w:hAnsi="Times New Roman" w:cs="Times New Roman"/>
                <w:color w:val="000000"/>
                <w:sz w:val="20"/>
                <w:szCs w:val="20"/>
                <w:lang w:eastAsia="ru-RU"/>
              </w:rPr>
              <w:t xml:space="preserve">время глагола. </w:t>
            </w:r>
            <w:r w:rsidRPr="00412F21">
              <w:rPr>
                <w:rFonts w:ascii="Times New Roman" w:eastAsia="Times New Roman" w:hAnsi="Times New Roman" w:cs="Times New Roman"/>
                <w:bCs/>
                <w:color w:val="000000"/>
                <w:sz w:val="20"/>
                <w:szCs w:val="20"/>
                <w:lang w:eastAsia="ru-RU"/>
              </w:rPr>
              <w:t xml:space="preserve">Изменять </w:t>
            </w:r>
            <w:r w:rsidRPr="00412F21">
              <w:rPr>
                <w:rFonts w:ascii="Times New Roman" w:eastAsia="Times New Roman" w:hAnsi="Times New Roman" w:cs="Times New Roman"/>
                <w:color w:val="000000"/>
                <w:sz w:val="20"/>
                <w:szCs w:val="20"/>
                <w:lang w:eastAsia="ru-RU"/>
              </w:rPr>
              <w:t xml:space="preserve">глаголы по временам. </w:t>
            </w:r>
            <w:r w:rsidRPr="00412F21">
              <w:rPr>
                <w:rFonts w:ascii="Times New Roman" w:eastAsia="Times New Roman" w:hAnsi="Times New Roman" w:cs="Times New Roman"/>
                <w:bCs/>
                <w:color w:val="000000"/>
                <w:sz w:val="20"/>
                <w:szCs w:val="20"/>
                <w:lang w:eastAsia="ru-RU"/>
              </w:rPr>
              <w:t>Образо</w:t>
            </w:r>
            <w:r w:rsidRPr="00412F21">
              <w:rPr>
                <w:rFonts w:ascii="Times New Roman" w:eastAsia="Times New Roman" w:hAnsi="Times New Roman" w:cs="Times New Roman"/>
                <w:bCs/>
                <w:color w:val="000000"/>
                <w:sz w:val="20"/>
                <w:szCs w:val="20"/>
                <w:lang w:eastAsia="ru-RU"/>
              </w:rPr>
              <w:softHyphen/>
              <w:t xml:space="preserve">вывать </w:t>
            </w:r>
            <w:r w:rsidRPr="00412F21">
              <w:rPr>
                <w:rFonts w:ascii="Times New Roman" w:eastAsia="Times New Roman" w:hAnsi="Times New Roman" w:cs="Times New Roman"/>
                <w:color w:val="000000"/>
                <w:sz w:val="20"/>
                <w:szCs w:val="20"/>
                <w:lang w:eastAsia="ru-RU"/>
              </w:rPr>
              <w:t>от неопределённой формы глагола временные формы глаголов</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А</w:t>
            </w:r>
            <w:proofErr w:type="gramEnd"/>
            <w:r w:rsidRPr="00412F21">
              <w:rPr>
                <w:rFonts w:ascii="Times New Roman" w:eastAsia="Times New Roman" w:hAnsi="Times New Roman" w:cs="Times New Roman"/>
                <w:bCs/>
                <w:color w:val="000000"/>
                <w:sz w:val="20"/>
                <w:szCs w:val="20"/>
                <w:lang w:eastAsia="ru-RU"/>
              </w:rPr>
              <w:t xml:space="preserve">нализировать </w:t>
            </w:r>
            <w:r w:rsidRPr="00412F21">
              <w:rPr>
                <w:rFonts w:ascii="Times New Roman" w:eastAsia="Times New Roman" w:hAnsi="Times New Roman" w:cs="Times New Roman"/>
                <w:color w:val="000000"/>
                <w:sz w:val="20"/>
                <w:szCs w:val="20"/>
                <w:lang w:eastAsia="ru-RU"/>
              </w:rPr>
              <w:t xml:space="preserve">текст, </w:t>
            </w:r>
            <w:r w:rsidRPr="00412F21">
              <w:rPr>
                <w:rFonts w:ascii="Times New Roman" w:eastAsia="Times New Roman" w:hAnsi="Times New Roman" w:cs="Times New Roman"/>
                <w:bCs/>
                <w:color w:val="000000"/>
                <w:sz w:val="20"/>
                <w:szCs w:val="20"/>
                <w:lang w:eastAsia="ru-RU"/>
              </w:rPr>
              <w:t xml:space="preserve">отбирать </w:t>
            </w:r>
            <w:r w:rsidRPr="00412F21">
              <w:rPr>
                <w:rFonts w:ascii="Times New Roman" w:eastAsia="Times New Roman" w:hAnsi="Times New Roman" w:cs="Times New Roman"/>
                <w:color w:val="000000"/>
                <w:sz w:val="20"/>
                <w:szCs w:val="20"/>
                <w:lang w:eastAsia="ru-RU"/>
              </w:rPr>
              <w:t>содержание для выборочного изложе</w:t>
            </w:r>
            <w:r w:rsidRPr="00412F21">
              <w:rPr>
                <w:rFonts w:ascii="Times New Roman" w:eastAsia="Times New Roman" w:hAnsi="Times New Roman" w:cs="Times New Roman"/>
                <w:color w:val="000000"/>
                <w:sz w:val="20"/>
                <w:szCs w:val="20"/>
                <w:lang w:eastAsia="ru-RU"/>
              </w:rPr>
              <w:softHyphen/>
              <w:t xml:space="preserve">ния, </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 xml:space="preserve">план предстоящего текста, </w:t>
            </w:r>
            <w:r w:rsidRPr="00412F21">
              <w:rPr>
                <w:rFonts w:ascii="Times New Roman" w:eastAsia="Times New Roman" w:hAnsi="Times New Roman" w:cs="Times New Roman"/>
                <w:bCs/>
                <w:color w:val="000000"/>
                <w:sz w:val="20"/>
                <w:szCs w:val="20"/>
                <w:lang w:eastAsia="ru-RU"/>
              </w:rPr>
              <w:t xml:space="preserve">выбирать </w:t>
            </w:r>
            <w:r w:rsidRPr="00412F21">
              <w:rPr>
                <w:rFonts w:ascii="Times New Roman" w:eastAsia="Times New Roman" w:hAnsi="Times New Roman" w:cs="Times New Roman"/>
                <w:color w:val="000000"/>
                <w:sz w:val="20"/>
                <w:szCs w:val="20"/>
                <w:lang w:eastAsia="ru-RU"/>
              </w:rPr>
              <w:t xml:space="preserve">опорные слова, письменно </w:t>
            </w:r>
            <w:r w:rsidRPr="00412F21">
              <w:rPr>
                <w:rFonts w:ascii="Times New Roman" w:eastAsia="Times New Roman" w:hAnsi="Times New Roman" w:cs="Times New Roman"/>
                <w:bCs/>
                <w:color w:val="000000"/>
                <w:sz w:val="20"/>
                <w:szCs w:val="20"/>
                <w:lang w:eastAsia="ru-RU"/>
              </w:rPr>
              <w:t xml:space="preserve">излагать </w:t>
            </w:r>
            <w:r w:rsidRPr="00412F21">
              <w:rPr>
                <w:rFonts w:ascii="Times New Roman" w:eastAsia="Times New Roman" w:hAnsi="Times New Roman" w:cs="Times New Roman"/>
                <w:color w:val="000000"/>
                <w:sz w:val="20"/>
                <w:szCs w:val="20"/>
                <w:lang w:eastAsia="ru-RU"/>
              </w:rPr>
              <w:t>содержание текста.</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Определять </w:t>
            </w:r>
            <w:r w:rsidRPr="00412F21">
              <w:rPr>
                <w:rFonts w:ascii="Times New Roman" w:eastAsia="Times New Roman" w:hAnsi="Times New Roman" w:cs="Times New Roman"/>
                <w:color w:val="000000"/>
                <w:sz w:val="20"/>
                <w:szCs w:val="20"/>
                <w:lang w:eastAsia="ru-RU"/>
              </w:rPr>
              <w:t xml:space="preserve">род и число глаголов в прошедшем времени. </w:t>
            </w:r>
            <w:r w:rsidRPr="00412F21">
              <w:rPr>
                <w:rFonts w:ascii="Times New Roman" w:eastAsia="Times New Roman" w:hAnsi="Times New Roman" w:cs="Times New Roman"/>
                <w:bCs/>
                <w:color w:val="000000"/>
                <w:sz w:val="20"/>
                <w:szCs w:val="20"/>
                <w:lang w:eastAsia="ru-RU"/>
              </w:rPr>
              <w:t xml:space="preserve">Правильно записывать </w:t>
            </w:r>
            <w:r w:rsidRPr="00412F21">
              <w:rPr>
                <w:rFonts w:ascii="Times New Roman" w:eastAsia="Times New Roman" w:hAnsi="Times New Roman" w:cs="Times New Roman"/>
                <w:color w:val="000000"/>
                <w:sz w:val="20"/>
                <w:szCs w:val="20"/>
                <w:lang w:eastAsia="ru-RU"/>
              </w:rPr>
              <w:t>родовые окончания глагола в прошедшем вре</w:t>
            </w:r>
            <w:r w:rsidRPr="00412F21">
              <w:rPr>
                <w:rFonts w:ascii="Times New Roman" w:eastAsia="Times New Roman" w:hAnsi="Times New Roman" w:cs="Times New Roman"/>
                <w:color w:val="000000"/>
                <w:sz w:val="20"/>
                <w:szCs w:val="20"/>
                <w:lang w:eastAsia="ru-RU"/>
              </w:rPr>
              <w:softHyphen/>
              <w:t xml:space="preserve">мени </w:t>
            </w:r>
            <w:r w:rsidRPr="00412F21">
              <w:rPr>
                <w:rFonts w:ascii="Times New Roman" w:eastAsia="Times New Roman" w:hAnsi="Times New Roman" w:cs="Times New Roman"/>
                <w:bCs/>
                <w:color w:val="000000"/>
                <w:sz w:val="20"/>
                <w:szCs w:val="20"/>
                <w:lang w:eastAsia="ru-RU"/>
              </w:rPr>
              <w:t xml:space="preserve">(-а, </w:t>
            </w:r>
            <w:proofErr w:type="gramStart"/>
            <w:r w:rsidRPr="00412F21">
              <w:rPr>
                <w:rFonts w:ascii="Times New Roman" w:eastAsia="Times New Roman" w:hAnsi="Times New Roman" w:cs="Times New Roman"/>
                <w:bCs/>
                <w:color w:val="000000"/>
                <w:sz w:val="20"/>
                <w:szCs w:val="20"/>
                <w:lang w:eastAsia="ru-RU"/>
              </w:rPr>
              <w:t>-о</w:t>
            </w:r>
            <w:proofErr w:type="gramEnd"/>
            <w:r w:rsidRPr="00412F21">
              <w:rPr>
                <w:rFonts w:ascii="Times New Roman" w:eastAsia="Times New Roman" w:hAnsi="Times New Roman" w:cs="Times New Roman"/>
                <w:bCs/>
                <w:color w:val="000000"/>
                <w:sz w:val="20"/>
                <w:szCs w:val="20"/>
                <w:lang w:eastAsia="ru-RU"/>
              </w:rPr>
              <w:t xml:space="preserve">). Правильно </w:t>
            </w:r>
            <w:r w:rsidRPr="00412F21">
              <w:rPr>
                <w:rFonts w:ascii="Times New Roman" w:eastAsia="Times New Roman" w:hAnsi="Times New Roman" w:cs="Times New Roman"/>
                <w:color w:val="000000"/>
                <w:sz w:val="20"/>
                <w:szCs w:val="20"/>
                <w:lang w:eastAsia="ru-RU"/>
              </w:rPr>
              <w:t>произносить глаголы в прошедшем времени. Работать с орфоэпическим словарём</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Т</w:t>
            </w:r>
            <w:proofErr w:type="gramEnd"/>
            <w:r w:rsidRPr="00412F21">
              <w:rPr>
                <w:rFonts w:ascii="Times New Roman" w:eastAsia="Times New Roman" w:hAnsi="Times New Roman" w:cs="Times New Roman"/>
                <w:bCs/>
                <w:color w:val="000000"/>
                <w:sz w:val="20"/>
                <w:szCs w:val="20"/>
                <w:lang w:eastAsia="ru-RU"/>
              </w:rPr>
              <w:t xml:space="preserve">рансформировать </w:t>
            </w:r>
            <w:r w:rsidRPr="00412F21">
              <w:rPr>
                <w:rFonts w:ascii="Times New Roman" w:eastAsia="Times New Roman" w:hAnsi="Times New Roman" w:cs="Times New Roman"/>
                <w:color w:val="000000"/>
                <w:sz w:val="20"/>
                <w:szCs w:val="20"/>
                <w:lang w:eastAsia="ru-RU"/>
              </w:rPr>
              <w:t>предложения (записать глаголы в прошедшем вре</w:t>
            </w:r>
            <w:r w:rsidRPr="00412F21">
              <w:rPr>
                <w:rFonts w:ascii="Times New Roman" w:eastAsia="Times New Roman" w:hAnsi="Times New Roman" w:cs="Times New Roman"/>
                <w:color w:val="000000"/>
                <w:sz w:val="20"/>
                <w:szCs w:val="20"/>
                <w:lang w:eastAsia="ru-RU"/>
              </w:rPr>
              <w:softHyphen/>
              <w:t>мени), определить тему предложений, установить последовательность предложений, чтобы получился текст, подобрать к нему заголовок и записать составленный текст.</w:t>
            </w:r>
          </w:p>
          <w:p w:rsidR="00412F21" w:rsidRPr="00412F21" w:rsidRDefault="00412F21" w:rsidP="00412F21">
            <w:pPr>
              <w:spacing w:after="0" w:line="240" w:lineRule="auto"/>
              <w:jc w:val="both"/>
              <w:rPr>
                <w:rFonts w:ascii="Times New Roman" w:eastAsia="Times New Roman" w:hAnsi="Times New Roman" w:cs="Times New Roman"/>
                <w:bCs/>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Раздельно </w:t>
            </w:r>
            <w:r w:rsidRPr="00412F21">
              <w:rPr>
                <w:rFonts w:ascii="Times New Roman" w:eastAsia="Times New Roman" w:hAnsi="Times New Roman" w:cs="Times New Roman"/>
                <w:color w:val="000000"/>
                <w:sz w:val="20"/>
                <w:szCs w:val="20"/>
                <w:lang w:eastAsia="ru-RU"/>
              </w:rPr>
              <w:t xml:space="preserve">писать частицу </w:t>
            </w:r>
            <w:r w:rsidRPr="00412F21">
              <w:rPr>
                <w:rFonts w:ascii="Times New Roman" w:eastAsia="Times New Roman" w:hAnsi="Times New Roman" w:cs="Times New Roman"/>
                <w:bCs/>
                <w:color w:val="000000"/>
                <w:sz w:val="20"/>
                <w:szCs w:val="20"/>
                <w:lang w:eastAsia="ru-RU"/>
              </w:rPr>
              <w:t xml:space="preserve">не </w:t>
            </w:r>
            <w:r w:rsidRPr="00412F21">
              <w:rPr>
                <w:rFonts w:ascii="Times New Roman" w:eastAsia="Times New Roman" w:hAnsi="Times New Roman" w:cs="Times New Roman"/>
                <w:color w:val="000000"/>
                <w:sz w:val="20"/>
                <w:szCs w:val="20"/>
                <w:lang w:eastAsia="ru-RU"/>
              </w:rPr>
              <w:t xml:space="preserve">с глаголами. </w:t>
            </w:r>
            <w:r w:rsidRPr="00412F21">
              <w:rPr>
                <w:rFonts w:ascii="Times New Roman" w:eastAsia="Times New Roman" w:hAnsi="Times New Roman" w:cs="Times New Roman"/>
                <w:bCs/>
                <w:color w:val="000000"/>
                <w:sz w:val="20"/>
                <w:szCs w:val="20"/>
                <w:lang w:eastAsia="ru-RU"/>
              </w:rPr>
              <w:t xml:space="preserve">Правильно </w:t>
            </w:r>
            <w:r w:rsidRPr="00412F21">
              <w:rPr>
                <w:rFonts w:ascii="Times New Roman" w:eastAsia="Times New Roman" w:hAnsi="Times New Roman" w:cs="Times New Roman"/>
                <w:color w:val="000000"/>
                <w:sz w:val="20"/>
                <w:szCs w:val="20"/>
                <w:lang w:eastAsia="ru-RU"/>
              </w:rPr>
              <w:t xml:space="preserve">произносить глаголы в прошедшем времени с частицей </w:t>
            </w:r>
            <w:r w:rsidRPr="00412F21">
              <w:rPr>
                <w:rFonts w:ascii="Times New Roman" w:eastAsia="Times New Roman" w:hAnsi="Times New Roman" w:cs="Times New Roman"/>
                <w:bCs/>
                <w:color w:val="000000"/>
                <w:sz w:val="20"/>
                <w:szCs w:val="20"/>
                <w:lang w:eastAsia="ru-RU"/>
              </w:rPr>
              <w:t>не.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Работать </w:t>
            </w:r>
            <w:r w:rsidRPr="00412F21">
              <w:rPr>
                <w:rFonts w:ascii="Times New Roman" w:eastAsia="Times New Roman" w:hAnsi="Times New Roman" w:cs="Times New Roman"/>
                <w:color w:val="000000"/>
                <w:sz w:val="20"/>
                <w:szCs w:val="20"/>
                <w:lang w:eastAsia="ru-RU"/>
              </w:rPr>
              <w:t xml:space="preserve">с памяткой «Порядок разбора глагола». Пользуясь памяткой, </w:t>
            </w:r>
            <w:r w:rsidRPr="00412F21">
              <w:rPr>
                <w:rFonts w:ascii="Times New Roman" w:eastAsia="Times New Roman" w:hAnsi="Times New Roman" w:cs="Times New Roman"/>
                <w:bCs/>
                <w:color w:val="000000"/>
                <w:sz w:val="20"/>
                <w:szCs w:val="20"/>
                <w:lang w:eastAsia="ru-RU"/>
              </w:rPr>
              <w:t xml:space="preserve">разбирать </w:t>
            </w:r>
            <w:r w:rsidRPr="00412F21">
              <w:rPr>
                <w:rFonts w:ascii="Times New Roman" w:eastAsia="Times New Roman" w:hAnsi="Times New Roman" w:cs="Times New Roman"/>
                <w:color w:val="000000"/>
                <w:sz w:val="20"/>
                <w:szCs w:val="20"/>
                <w:lang w:eastAsia="ru-RU"/>
              </w:rPr>
              <w:t>глагол как часть речи</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О</w:t>
            </w:r>
            <w:proofErr w:type="gramEnd"/>
            <w:r w:rsidRPr="00412F21">
              <w:rPr>
                <w:rFonts w:ascii="Times New Roman" w:eastAsia="Times New Roman" w:hAnsi="Times New Roman" w:cs="Times New Roman"/>
                <w:bCs/>
                <w:color w:val="000000"/>
                <w:sz w:val="20"/>
                <w:szCs w:val="20"/>
                <w:lang w:eastAsia="ru-RU"/>
              </w:rPr>
              <w:t xml:space="preserve">пределять </w:t>
            </w:r>
            <w:r w:rsidRPr="00412F21">
              <w:rPr>
                <w:rFonts w:ascii="Times New Roman" w:eastAsia="Times New Roman" w:hAnsi="Times New Roman" w:cs="Times New Roman"/>
                <w:color w:val="000000"/>
                <w:sz w:val="20"/>
                <w:szCs w:val="20"/>
                <w:lang w:eastAsia="ru-RU"/>
              </w:rPr>
              <w:t xml:space="preserve">изученные грамматические признаки глагола и </w:t>
            </w:r>
            <w:r w:rsidRPr="00412F21">
              <w:rPr>
                <w:rFonts w:ascii="Times New Roman" w:eastAsia="Times New Roman" w:hAnsi="Times New Roman" w:cs="Times New Roman"/>
                <w:bCs/>
                <w:color w:val="000000"/>
                <w:sz w:val="20"/>
                <w:szCs w:val="20"/>
                <w:lang w:eastAsia="ru-RU"/>
              </w:rPr>
              <w:t>обосновы</w:t>
            </w:r>
            <w:r w:rsidRPr="00412F21">
              <w:rPr>
                <w:rFonts w:ascii="Times New Roman" w:eastAsia="Times New Roman" w:hAnsi="Times New Roman" w:cs="Times New Roman"/>
                <w:bCs/>
                <w:color w:val="000000"/>
                <w:sz w:val="20"/>
                <w:szCs w:val="20"/>
                <w:lang w:eastAsia="ru-RU"/>
              </w:rPr>
              <w:softHyphen/>
              <w:t xml:space="preserve">вать </w:t>
            </w:r>
            <w:r w:rsidRPr="00412F21">
              <w:rPr>
                <w:rFonts w:ascii="Times New Roman" w:eastAsia="Times New Roman" w:hAnsi="Times New Roman" w:cs="Times New Roman"/>
                <w:color w:val="000000"/>
                <w:sz w:val="20"/>
                <w:szCs w:val="20"/>
                <w:lang w:eastAsia="ru-RU"/>
              </w:rPr>
              <w:t>правильность их выделения.</w:t>
            </w:r>
            <w:r w:rsidRPr="00412F21">
              <w:rPr>
                <w:rFonts w:ascii="Times New Roman" w:eastAsia="Times New Roman" w:hAnsi="Times New Roman" w:cs="Times New Roman"/>
                <w:bCs/>
                <w:color w:val="000000"/>
                <w:sz w:val="20"/>
                <w:szCs w:val="20"/>
                <w:lang w:eastAsia="ru-RU"/>
              </w:rPr>
              <w:t xml:space="preserve">Оценивать </w:t>
            </w:r>
            <w:r w:rsidRPr="00412F21">
              <w:rPr>
                <w:rFonts w:ascii="Times New Roman" w:eastAsia="Times New Roman" w:hAnsi="Times New Roman" w:cs="Times New Roman"/>
                <w:color w:val="000000"/>
                <w:sz w:val="20"/>
                <w:szCs w:val="20"/>
                <w:lang w:eastAsia="ru-RU"/>
              </w:rPr>
              <w:t>результаты выполненного задания «Проверь себя» по учеб</w:t>
            </w:r>
            <w:r w:rsidRPr="00412F21">
              <w:rPr>
                <w:rFonts w:ascii="Times New Roman" w:eastAsia="Times New Roman" w:hAnsi="Times New Roman" w:cs="Times New Roman"/>
                <w:color w:val="000000"/>
                <w:sz w:val="20"/>
                <w:szCs w:val="20"/>
                <w:lang w:eastAsia="ru-RU"/>
              </w:rPr>
              <w:softHyphen/>
              <w:t xml:space="preserve">нику.Самостоятельно </w:t>
            </w:r>
            <w:r w:rsidRPr="00412F21">
              <w:rPr>
                <w:rFonts w:ascii="Times New Roman" w:eastAsia="Times New Roman" w:hAnsi="Times New Roman" w:cs="Times New Roman"/>
                <w:bCs/>
                <w:color w:val="000000"/>
                <w:sz w:val="20"/>
                <w:szCs w:val="20"/>
                <w:lang w:eastAsia="ru-RU"/>
              </w:rPr>
              <w:t xml:space="preserve">выбирать </w:t>
            </w:r>
            <w:r w:rsidRPr="00412F21">
              <w:rPr>
                <w:rFonts w:ascii="Times New Roman" w:eastAsia="Times New Roman" w:hAnsi="Times New Roman" w:cs="Times New Roman"/>
                <w:color w:val="000000"/>
                <w:sz w:val="20"/>
                <w:szCs w:val="20"/>
                <w:lang w:eastAsia="ru-RU"/>
              </w:rPr>
              <w:t xml:space="preserve">тему и </w:t>
            </w:r>
            <w:r w:rsidRPr="00412F21">
              <w:rPr>
                <w:rFonts w:ascii="Times New Roman" w:eastAsia="Times New Roman" w:hAnsi="Times New Roman" w:cs="Times New Roman"/>
                <w:bCs/>
                <w:color w:val="000000"/>
                <w:sz w:val="20"/>
                <w:szCs w:val="20"/>
                <w:lang w:eastAsia="ru-RU"/>
              </w:rPr>
              <w:t xml:space="preserve">подготовить </w:t>
            </w:r>
            <w:r w:rsidRPr="00412F21">
              <w:rPr>
                <w:rFonts w:ascii="Times New Roman" w:eastAsia="Times New Roman" w:hAnsi="Times New Roman" w:cs="Times New Roman"/>
                <w:color w:val="000000"/>
                <w:sz w:val="20"/>
                <w:szCs w:val="20"/>
                <w:lang w:eastAsia="ru-RU"/>
              </w:rPr>
              <w:t>материал для доклада на конференции «Части речи в русском языке».</w:t>
            </w:r>
          </w:p>
        </w:tc>
      </w:tr>
      <w:tr w:rsidR="00412F21" w:rsidRPr="00412F21" w:rsidTr="00412F21">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A35D33" w:rsidP="00412F2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Повторение. (7</w:t>
            </w:r>
            <w:r w:rsidR="00412F21" w:rsidRPr="00412F21">
              <w:rPr>
                <w:rFonts w:ascii="Times New Roman" w:eastAsia="Times New Roman" w:hAnsi="Times New Roman" w:cs="Times New Roman"/>
                <w:sz w:val="20"/>
                <w:szCs w:val="20"/>
              </w:rPr>
              <w:t>ч.)</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z w:val="20"/>
                <w:szCs w:val="20"/>
              </w:rPr>
              <w:t>Обобщение знаний.</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sz w:val="20"/>
                <w:szCs w:val="20"/>
              </w:rPr>
              <w:t>Систематизировать знания учащихся по различным темам курса русского языка.</w:t>
            </w:r>
            <w:r w:rsidRPr="00412F21">
              <w:rPr>
                <w:rFonts w:ascii="Times New Roman" w:eastAsia="Times New Roman" w:hAnsi="Times New Roman" w:cs="Times New Roman"/>
                <w:bCs/>
                <w:color w:val="000000"/>
                <w:sz w:val="20"/>
                <w:szCs w:val="20"/>
                <w:lang w:eastAsia="ru-RU"/>
              </w:rPr>
              <w:t xml:space="preserve"> Оценивать </w:t>
            </w:r>
            <w:r w:rsidRPr="00412F21">
              <w:rPr>
                <w:rFonts w:ascii="Times New Roman" w:eastAsia="Times New Roman" w:hAnsi="Times New Roman" w:cs="Times New Roman"/>
                <w:color w:val="000000"/>
                <w:sz w:val="20"/>
                <w:szCs w:val="20"/>
                <w:lang w:eastAsia="ru-RU"/>
              </w:rPr>
              <w:t>результаты выполненного задания «Проверь себя» по учебнику.</w:t>
            </w:r>
            <w:r w:rsidRPr="00412F21">
              <w:rPr>
                <w:rFonts w:ascii="Times New Roman" w:eastAsia="Times New Roman" w:hAnsi="Times New Roman" w:cs="Times New Roman"/>
                <w:bCs/>
                <w:color w:val="000000"/>
                <w:sz w:val="20"/>
                <w:szCs w:val="20"/>
                <w:lang w:eastAsia="ru-RU"/>
              </w:rPr>
              <w:t xml:space="preserve"> Работать с текстом: </w:t>
            </w:r>
            <w:r w:rsidRPr="00412F21">
              <w:rPr>
                <w:rFonts w:ascii="Times New Roman" w:eastAsia="Times New Roman" w:hAnsi="Times New Roman" w:cs="Times New Roman"/>
                <w:color w:val="000000"/>
                <w:sz w:val="20"/>
                <w:szCs w:val="20"/>
                <w:lang w:eastAsia="ru-RU"/>
              </w:rPr>
              <w:t xml:space="preserve">осмысленно читать, отвечать на вопросы к тексту, определять тип текста, тему и главную мысль, подбирать заголовок, самостоятельно составлять план, подробно излагать содержание по самостоятельно составленному плану. </w:t>
            </w:r>
            <w:r w:rsidRPr="00412F21">
              <w:rPr>
                <w:rFonts w:ascii="Times New Roman" w:eastAsia="Times New Roman" w:hAnsi="Times New Roman" w:cs="Times New Roman"/>
                <w:bCs/>
                <w:color w:val="000000"/>
                <w:sz w:val="20"/>
                <w:szCs w:val="20"/>
                <w:lang w:eastAsia="ru-RU"/>
              </w:rPr>
              <w:t xml:space="preserve">Проверять </w:t>
            </w:r>
            <w:r w:rsidRPr="00412F21">
              <w:rPr>
                <w:rFonts w:ascii="Times New Roman" w:eastAsia="Times New Roman" w:hAnsi="Times New Roman" w:cs="Times New Roman"/>
                <w:color w:val="000000"/>
                <w:sz w:val="20"/>
                <w:szCs w:val="20"/>
                <w:lang w:eastAsia="ru-RU"/>
              </w:rPr>
              <w:t>письменную работу.</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Cs/>
                <w:color w:val="000000"/>
                <w:sz w:val="20"/>
                <w:szCs w:val="20"/>
                <w:lang w:eastAsia="ru-RU"/>
              </w:rPr>
              <w:t xml:space="preserve">Классифицировать </w:t>
            </w:r>
            <w:r w:rsidRPr="00412F21">
              <w:rPr>
                <w:rFonts w:ascii="Times New Roman" w:eastAsia="Times New Roman" w:hAnsi="Times New Roman" w:cs="Times New Roman"/>
                <w:color w:val="000000"/>
                <w:sz w:val="20"/>
                <w:szCs w:val="20"/>
                <w:lang w:eastAsia="ru-RU"/>
              </w:rPr>
              <w:t>предложения по цели высказывания и по интона</w:t>
            </w:r>
            <w:r w:rsidRPr="00412F21">
              <w:rPr>
                <w:rFonts w:ascii="Times New Roman" w:eastAsia="Times New Roman" w:hAnsi="Times New Roman" w:cs="Times New Roman"/>
                <w:color w:val="000000"/>
                <w:sz w:val="20"/>
                <w:szCs w:val="20"/>
                <w:lang w:eastAsia="ru-RU"/>
              </w:rPr>
              <w:softHyphen/>
              <w:t>ции</w:t>
            </w:r>
            <w:proofErr w:type="gramStart"/>
            <w:r w:rsidRPr="00412F21">
              <w:rPr>
                <w:rFonts w:ascii="Times New Roman" w:eastAsia="Times New Roman" w:hAnsi="Times New Roman" w:cs="Times New Roman"/>
                <w:color w:val="000000"/>
                <w:sz w:val="20"/>
                <w:szCs w:val="20"/>
                <w:lang w:eastAsia="ru-RU"/>
              </w:rPr>
              <w:t>.</w:t>
            </w:r>
            <w:r w:rsidRPr="00412F21">
              <w:rPr>
                <w:rFonts w:ascii="Times New Roman" w:eastAsia="Times New Roman" w:hAnsi="Times New Roman" w:cs="Times New Roman"/>
                <w:bCs/>
                <w:color w:val="000000"/>
                <w:sz w:val="20"/>
                <w:szCs w:val="20"/>
                <w:lang w:eastAsia="ru-RU"/>
              </w:rPr>
              <w:t>А</w:t>
            </w:r>
            <w:proofErr w:type="gramEnd"/>
            <w:r w:rsidRPr="00412F21">
              <w:rPr>
                <w:rFonts w:ascii="Times New Roman" w:eastAsia="Times New Roman" w:hAnsi="Times New Roman" w:cs="Times New Roman"/>
                <w:bCs/>
                <w:color w:val="000000"/>
                <w:sz w:val="20"/>
                <w:szCs w:val="20"/>
                <w:lang w:eastAsia="ru-RU"/>
              </w:rPr>
              <w:t xml:space="preserve">нализировать </w:t>
            </w:r>
            <w:r w:rsidRPr="00412F21">
              <w:rPr>
                <w:rFonts w:ascii="Times New Roman" w:eastAsia="Times New Roman" w:hAnsi="Times New Roman" w:cs="Times New Roman"/>
                <w:color w:val="000000"/>
                <w:sz w:val="20"/>
                <w:szCs w:val="20"/>
                <w:lang w:eastAsia="ru-RU"/>
              </w:rPr>
              <w:t xml:space="preserve">содержание таблицы и </w:t>
            </w:r>
            <w:r w:rsidRPr="00412F21">
              <w:rPr>
                <w:rFonts w:ascii="Times New Roman" w:eastAsia="Times New Roman" w:hAnsi="Times New Roman" w:cs="Times New Roman"/>
                <w:bCs/>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 xml:space="preserve">сообщение о типах предложений. </w:t>
            </w:r>
            <w:r w:rsidRPr="00412F21">
              <w:rPr>
                <w:rFonts w:ascii="Times New Roman" w:eastAsia="Times New Roman" w:hAnsi="Times New Roman" w:cs="Times New Roman"/>
                <w:bCs/>
                <w:color w:val="000000"/>
                <w:sz w:val="20"/>
                <w:szCs w:val="20"/>
                <w:lang w:eastAsia="ru-RU"/>
              </w:rPr>
              <w:t xml:space="preserve">Обосновывать </w:t>
            </w:r>
            <w:r w:rsidRPr="00412F21">
              <w:rPr>
                <w:rFonts w:ascii="Times New Roman" w:eastAsia="Times New Roman" w:hAnsi="Times New Roman" w:cs="Times New Roman"/>
                <w:color w:val="000000"/>
                <w:sz w:val="20"/>
                <w:szCs w:val="20"/>
                <w:lang w:eastAsia="ru-RU"/>
              </w:rPr>
              <w:t>знаки препинания в конце предложений.</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bCs/>
                <w:color w:val="000000"/>
                <w:sz w:val="20"/>
                <w:szCs w:val="20"/>
                <w:lang w:eastAsia="ru-RU"/>
              </w:rPr>
              <w:t xml:space="preserve">Формулировать </w:t>
            </w:r>
            <w:r w:rsidRPr="00412F21">
              <w:rPr>
                <w:rFonts w:ascii="Times New Roman" w:eastAsia="Times New Roman" w:hAnsi="Times New Roman" w:cs="Times New Roman"/>
                <w:color w:val="000000"/>
                <w:sz w:val="20"/>
                <w:szCs w:val="20"/>
                <w:lang w:eastAsia="ru-RU"/>
              </w:rPr>
              <w:t xml:space="preserve">определение окончания, </w:t>
            </w:r>
            <w:r w:rsidRPr="00412F21">
              <w:rPr>
                <w:rFonts w:ascii="Times New Roman" w:eastAsia="Times New Roman" w:hAnsi="Times New Roman" w:cs="Times New Roman"/>
                <w:bCs/>
                <w:color w:val="000000"/>
                <w:sz w:val="20"/>
                <w:szCs w:val="20"/>
                <w:lang w:eastAsia="ru-RU"/>
              </w:rPr>
              <w:t xml:space="preserve">выделять </w:t>
            </w:r>
            <w:r w:rsidRPr="00412F21">
              <w:rPr>
                <w:rFonts w:ascii="Times New Roman" w:eastAsia="Times New Roman" w:hAnsi="Times New Roman" w:cs="Times New Roman"/>
                <w:color w:val="000000"/>
                <w:sz w:val="20"/>
                <w:szCs w:val="20"/>
                <w:lang w:eastAsia="ru-RU"/>
              </w:rPr>
              <w:t xml:space="preserve">окончание в слове, </w:t>
            </w:r>
            <w:r w:rsidRPr="00412F21">
              <w:rPr>
                <w:rFonts w:ascii="Times New Roman" w:eastAsia="Times New Roman" w:hAnsi="Times New Roman" w:cs="Times New Roman"/>
                <w:bCs/>
                <w:color w:val="000000"/>
                <w:sz w:val="20"/>
                <w:szCs w:val="20"/>
                <w:lang w:eastAsia="ru-RU"/>
              </w:rPr>
              <w:t xml:space="preserve">доказывать </w:t>
            </w:r>
            <w:r w:rsidRPr="00412F21">
              <w:rPr>
                <w:rFonts w:ascii="Times New Roman" w:eastAsia="Times New Roman" w:hAnsi="Times New Roman" w:cs="Times New Roman"/>
                <w:color w:val="000000"/>
                <w:sz w:val="20"/>
                <w:szCs w:val="20"/>
                <w:lang w:eastAsia="ru-RU"/>
              </w:rPr>
              <w:t xml:space="preserve">значимость окончания в слове. </w:t>
            </w:r>
            <w:r w:rsidRPr="00412F21">
              <w:rPr>
                <w:rFonts w:ascii="Times New Roman" w:eastAsia="Times New Roman" w:hAnsi="Times New Roman" w:cs="Times New Roman"/>
                <w:bCs/>
                <w:color w:val="000000"/>
                <w:sz w:val="20"/>
                <w:szCs w:val="20"/>
                <w:lang w:eastAsia="ru-RU"/>
              </w:rPr>
              <w:t xml:space="preserve">Различать </w:t>
            </w:r>
            <w:r w:rsidRPr="00412F21">
              <w:rPr>
                <w:rFonts w:ascii="Times New Roman" w:eastAsia="Times New Roman" w:hAnsi="Times New Roman" w:cs="Times New Roman"/>
                <w:color w:val="000000"/>
                <w:sz w:val="20"/>
                <w:szCs w:val="20"/>
                <w:lang w:eastAsia="ru-RU"/>
              </w:rPr>
              <w:t>однокоренные слова и формы одного и того же слова.</w:t>
            </w:r>
          </w:p>
        </w:tc>
      </w:tr>
    </w:tbl>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A35D33">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4  КЛАСС (136ч.)</w:t>
      </w:r>
    </w:p>
    <w:tbl>
      <w:tblPr>
        <w:tblW w:w="0" w:type="auto"/>
        <w:tblLook w:val="04A0" w:firstRow="1" w:lastRow="0" w:firstColumn="1" w:lastColumn="0" w:noHBand="0" w:noVBand="1"/>
      </w:tblPr>
      <w:tblGrid>
        <w:gridCol w:w="3227"/>
        <w:gridCol w:w="6344"/>
      </w:tblGrid>
      <w:tr w:rsidR="00412F21" w:rsidRPr="00412F21" w:rsidTr="00412F21">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412F21" w:rsidP="00412F21">
            <w:pPr>
              <w:spacing w:after="0" w:line="240" w:lineRule="auto"/>
              <w:jc w:val="both"/>
              <w:rPr>
                <w:rFonts w:ascii="Times New Roman" w:eastAsia="Times New Roman" w:hAnsi="Times New Roman" w:cs="Times New Roman"/>
                <w:b/>
                <w:sz w:val="20"/>
                <w:szCs w:val="20"/>
              </w:rPr>
            </w:pPr>
            <w:r w:rsidRPr="00412F21">
              <w:rPr>
                <w:rFonts w:ascii="Times New Roman" w:eastAsia="Times New Roman" w:hAnsi="Times New Roman" w:cs="Times New Roman"/>
                <w:b/>
                <w:sz w:val="20"/>
                <w:szCs w:val="20"/>
              </w:rPr>
              <w:t>Тематическое планирование</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412F21" w:rsidP="00412F21">
            <w:pPr>
              <w:spacing w:after="0" w:line="240" w:lineRule="auto"/>
              <w:jc w:val="center"/>
              <w:rPr>
                <w:rFonts w:ascii="Times New Roman" w:eastAsia="Times New Roman" w:hAnsi="Times New Roman" w:cs="Times New Roman"/>
                <w:sz w:val="20"/>
                <w:szCs w:val="20"/>
              </w:rPr>
            </w:pPr>
            <w:r w:rsidRPr="00412F21">
              <w:rPr>
                <w:rFonts w:ascii="Times New Roman" w:eastAsia="Times New Roman" w:hAnsi="Times New Roman" w:cs="Times New Roman"/>
                <w:b/>
                <w:sz w:val="20"/>
                <w:szCs w:val="20"/>
              </w:rPr>
              <w:t xml:space="preserve">Характеристика деятельности </w:t>
            </w:r>
            <w:proofErr w:type="gramStart"/>
            <w:r w:rsidRPr="00412F21">
              <w:rPr>
                <w:rFonts w:ascii="Times New Roman" w:eastAsia="Times New Roman" w:hAnsi="Times New Roman" w:cs="Times New Roman"/>
                <w:b/>
                <w:sz w:val="20"/>
                <w:szCs w:val="20"/>
              </w:rPr>
              <w:t>обучающихся</w:t>
            </w:r>
            <w:proofErr w:type="gramEnd"/>
          </w:p>
        </w:tc>
      </w:tr>
      <w:tr w:rsidR="00412F21" w:rsidRPr="00412F21" w:rsidTr="00412F21">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2F21" w:rsidRPr="00412F21" w:rsidRDefault="00A35D33" w:rsidP="00412F21">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color w:val="000000"/>
                <w:spacing w:val="4"/>
                <w:sz w:val="20"/>
                <w:szCs w:val="20"/>
                <w:u w:val="single"/>
              </w:rPr>
              <w:t>Повторение (7</w:t>
            </w:r>
            <w:r w:rsidR="00412F21" w:rsidRPr="00412F21">
              <w:rPr>
                <w:rFonts w:ascii="Times New Roman" w:eastAsia="Times New Roman" w:hAnsi="Times New Roman" w:cs="Times New Roman"/>
                <w:b/>
                <w:bCs/>
                <w:color w:val="000000"/>
                <w:spacing w:val="4"/>
                <w:sz w:val="20"/>
                <w:szCs w:val="20"/>
                <w:u w:val="single"/>
              </w:rPr>
              <w:t xml:space="preserve"> ч.)</w:t>
            </w:r>
            <w:r w:rsidR="00412F21" w:rsidRPr="00412F21">
              <w:rPr>
                <w:rFonts w:ascii="Times New Roman" w:eastAsia="Times New Roman" w:hAnsi="Times New Roman" w:cs="Times New Roman"/>
                <w:b/>
                <w:bCs/>
                <w:color w:val="000000"/>
                <w:spacing w:val="4"/>
                <w:sz w:val="20"/>
                <w:szCs w:val="20"/>
                <w:u w:val="single"/>
              </w:rPr>
              <w:br/>
            </w:r>
            <w:r>
              <w:rPr>
                <w:rFonts w:ascii="Times New Roman" w:eastAsia="Times New Roman" w:hAnsi="Times New Roman" w:cs="Times New Roman"/>
                <w:b/>
                <w:bCs/>
                <w:sz w:val="20"/>
                <w:szCs w:val="20"/>
              </w:rPr>
              <w:t>Язык и речь (21</w:t>
            </w:r>
            <w:r w:rsidR="00412F21" w:rsidRPr="00412F21">
              <w:rPr>
                <w:rFonts w:ascii="Times New Roman" w:eastAsia="Times New Roman" w:hAnsi="Times New Roman" w:cs="Times New Roman"/>
                <w:b/>
                <w:bCs/>
                <w:sz w:val="20"/>
                <w:szCs w:val="20"/>
              </w:rPr>
              <w:t>ч.)</w:t>
            </w:r>
          </w:p>
          <w:p w:rsidR="00412F21" w:rsidRPr="00412F21" w:rsidRDefault="00412F21" w:rsidP="00412F21">
            <w:pPr>
              <w:spacing w:after="0" w:line="240" w:lineRule="auto"/>
              <w:jc w:val="both"/>
              <w:rPr>
                <w:rFonts w:ascii="Times New Roman" w:eastAsia="Times New Roman" w:hAnsi="Times New Roman" w:cs="Times New Roman"/>
                <w:bCs/>
                <w:sz w:val="20"/>
                <w:szCs w:val="20"/>
              </w:rPr>
            </w:pPr>
            <w:r w:rsidRPr="00412F21">
              <w:rPr>
                <w:rFonts w:ascii="Times New Roman" w:eastAsia="Times New Roman" w:hAnsi="Times New Roman" w:cs="Times New Roman"/>
                <w:sz w:val="20"/>
                <w:szCs w:val="20"/>
              </w:rPr>
              <w:t xml:space="preserve">Наша речь и наш язык. Формулы </w:t>
            </w:r>
            <w:r w:rsidRPr="00412F21">
              <w:rPr>
                <w:rFonts w:ascii="Times New Roman" w:eastAsia="Times New Roman" w:hAnsi="Times New Roman" w:cs="Times New Roman"/>
                <w:spacing w:val="3"/>
                <w:sz w:val="20"/>
                <w:szCs w:val="20"/>
              </w:rPr>
              <w:t>вежливости</w:t>
            </w:r>
          </w:p>
          <w:p w:rsidR="00412F21" w:rsidRPr="00412F21" w:rsidRDefault="00A35D33" w:rsidP="00412F21">
            <w:pPr>
              <w:spacing w:after="0" w:line="240" w:lineRule="auto"/>
              <w:jc w:val="both"/>
              <w:rPr>
                <w:rFonts w:ascii="Times New Roman" w:eastAsia="Times New Roman" w:hAnsi="Times New Roman" w:cs="Times New Roman"/>
                <w:b/>
                <w:sz w:val="20"/>
                <w:szCs w:val="20"/>
                <w:u w:val="single"/>
              </w:rPr>
            </w:pPr>
            <w:r>
              <w:rPr>
                <w:rFonts w:ascii="Times New Roman" w:eastAsia="Times New Roman" w:hAnsi="Times New Roman" w:cs="Times New Roman"/>
                <w:b/>
                <w:bCs/>
                <w:sz w:val="20"/>
                <w:szCs w:val="20"/>
              </w:rPr>
              <w:t>Текст (6</w:t>
            </w:r>
            <w:r w:rsidR="00412F21" w:rsidRPr="00412F21">
              <w:rPr>
                <w:rFonts w:ascii="Times New Roman" w:eastAsia="Times New Roman" w:hAnsi="Times New Roman" w:cs="Times New Roman"/>
                <w:b/>
                <w:bCs/>
                <w:sz w:val="20"/>
                <w:szCs w:val="20"/>
              </w:rPr>
              <w:t xml:space="preserve"> ч.)</w:t>
            </w:r>
          </w:p>
          <w:p w:rsidR="00412F21" w:rsidRPr="00412F21" w:rsidRDefault="00412F21" w:rsidP="00412F21">
            <w:pPr>
              <w:spacing w:after="0" w:line="240" w:lineRule="auto"/>
              <w:jc w:val="both"/>
              <w:rPr>
                <w:rFonts w:ascii="Times New Roman" w:eastAsia="Times New Roman" w:hAnsi="Times New Roman" w:cs="Times New Roman"/>
                <w:spacing w:val="7"/>
                <w:sz w:val="20"/>
                <w:szCs w:val="20"/>
              </w:rPr>
            </w:pPr>
            <w:r w:rsidRPr="00412F21">
              <w:rPr>
                <w:rFonts w:ascii="Times New Roman" w:eastAsia="Times New Roman" w:hAnsi="Times New Roman" w:cs="Times New Roman"/>
                <w:spacing w:val="4"/>
                <w:sz w:val="20"/>
                <w:szCs w:val="20"/>
              </w:rPr>
              <w:t xml:space="preserve">Текст и его признаки. Тема, основная мысль, </w:t>
            </w:r>
            <w:r w:rsidRPr="00412F21">
              <w:rPr>
                <w:rFonts w:ascii="Times New Roman" w:eastAsia="Times New Roman" w:hAnsi="Times New Roman" w:cs="Times New Roman"/>
                <w:spacing w:val="8"/>
                <w:sz w:val="20"/>
                <w:szCs w:val="20"/>
              </w:rPr>
              <w:t xml:space="preserve">заголовок текста. Построение (композиция) текста. Связь </w:t>
            </w:r>
            <w:r w:rsidRPr="00412F21">
              <w:rPr>
                <w:rFonts w:ascii="Times New Roman" w:eastAsia="Times New Roman" w:hAnsi="Times New Roman" w:cs="Times New Roman"/>
                <w:spacing w:val="3"/>
                <w:sz w:val="20"/>
                <w:szCs w:val="20"/>
              </w:rPr>
              <w:t xml:space="preserve">между частями текста. План. Типы текста (повествование, </w:t>
            </w:r>
            <w:r w:rsidRPr="00412F21">
              <w:rPr>
                <w:rFonts w:ascii="Times New Roman" w:eastAsia="Times New Roman" w:hAnsi="Times New Roman" w:cs="Times New Roman"/>
                <w:spacing w:val="7"/>
                <w:sz w:val="20"/>
                <w:szCs w:val="20"/>
              </w:rPr>
              <w:t>описание, рассуждение, смешанный текст).</w:t>
            </w:r>
          </w:p>
          <w:p w:rsidR="00412F21" w:rsidRPr="00412F21" w:rsidRDefault="00412F21" w:rsidP="00412F21">
            <w:pPr>
              <w:spacing w:after="0" w:line="240" w:lineRule="auto"/>
              <w:jc w:val="both"/>
              <w:rPr>
                <w:rFonts w:ascii="Times New Roman" w:eastAsia="Times New Roman" w:hAnsi="Times New Roman" w:cs="Times New Roman"/>
                <w:spacing w:val="7"/>
                <w:sz w:val="20"/>
                <w:szCs w:val="20"/>
              </w:rPr>
            </w:pPr>
          </w:p>
          <w:p w:rsidR="00412F21" w:rsidRPr="00412F21" w:rsidRDefault="00412F21" w:rsidP="00412F21">
            <w:pPr>
              <w:spacing w:after="0" w:line="240" w:lineRule="auto"/>
              <w:jc w:val="both"/>
              <w:rPr>
                <w:rFonts w:ascii="Times New Roman" w:eastAsia="Times New Roman" w:hAnsi="Times New Roman" w:cs="Times New Roman"/>
                <w:b/>
                <w:bCs/>
                <w:sz w:val="20"/>
                <w:szCs w:val="20"/>
                <w:u w:val="single"/>
              </w:rPr>
            </w:pPr>
            <w:r w:rsidRPr="00412F21">
              <w:rPr>
                <w:rFonts w:ascii="Times New Roman" w:eastAsia="Times New Roman" w:hAnsi="Times New Roman" w:cs="Times New Roman"/>
                <w:b/>
                <w:spacing w:val="7"/>
                <w:sz w:val="20"/>
                <w:szCs w:val="20"/>
                <w:u w:val="single"/>
              </w:rPr>
              <w:t>Предложение (6 ч.)</w:t>
            </w:r>
          </w:p>
          <w:p w:rsidR="00412F21" w:rsidRPr="00412F21" w:rsidRDefault="00412F21" w:rsidP="00412F21">
            <w:pPr>
              <w:spacing w:after="0" w:line="240" w:lineRule="auto"/>
              <w:jc w:val="both"/>
              <w:rPr>
                <w:rFonts w:ascii="Times New Roman" w:eastAsia="Times New Roman" w:hAnsi="Times New Roman" w:cs="Times New Roman"/>
                <w:b/>
                <w:bCs/>
                <w:sz w:val="20"/>
                <w:szCs w:val="20"/>
              </w:rPr>
            </w:pPr>
            <w:r w:rsidRPr="00412F21">
              <w:rPr>
                <w:rFonts w:ascii="Times New Roman" w:eastAsia="Times New Roman" w:hAnsi="Times New Roman" w:cs="Times New Roman"/>
                <w:spacing w:val="10"/>
                <w:sz w:val="20"/>
                <w:szCs w:val="20"/>
              </w:rPr>
              <w:t xml:space="preserve">Предложение как единица речи. </w:t>
            </w:r>
            <w:r w:rsidRPr="00412F21">
              <w:rPr>
                <w:rFonts w:ascii="Times New Roman" w:eastAsia="Times New Roman" w:hAnsi="Times New Roman" w:cs="Times New Roman"/>
                <w:spacing w:val="5"/>
                <w:sz w:val="20"/>
                <w:szCs w:val="20"/>
              </w:rPr>
              <w:t>Виды предложений по цели высказывания и интонации. Зна</w:t>
            </w:r>
            <w:r w:rsidRPr="00412F21">
              <w:rPr>
                <w:rFonts w:ascii="Times New Roman" w:eastAsia="Times New Roman" w:hAnsi="Times New Roman" w:cs="Times New Roman"/>
                <w:spacing w:val="5"/>
                <w:sz w:val="20"/>
                <w:szCs w:val="20"/>
              </w:rPr>
              <w:softHyphen/>
            </w:r>
            <w:r w:rsidRPr="00412F21">
              <w:rPr>
                <w:rFonts w:ascii="Times New Roman" w:eastAsia="Times New Roman" w:hAnsi="Times New Roman" w:cs="Times New Roman"/>
                <w:spacing w:val="7"/>
                <w:sz w:val="20"/>
                <w:szCs w:val="20"/>
              </w:rPr>
              <w:t xml:space="preserve">ки препинания в конце предложений. Диалог. Обращение. </w:t>
            </w:r>
            <w:r w:rsidRPr="00412F21">
              <w:rPr>
                <w:rFonts w:ascii="Times New Roman" w:eastAsia="Times New Roman" w:hAnsi="Times New Roman" w:cs="Times New Roman"/>
                <w:spacing w:val="3"/>
                <w:sz w:val="20"/>
                <w:szCs w:val="20"/>
              </w:rPr>
              <w:t xml:space="preserve">Знаки препинания в предложениях с обращением в начале, </w:t>
            </w:r>
            <w:r w:rsidRPr="00412F21">
              <w:rPr>
                <w:rFonts w:ascii="Times New Roman" w:eastAsia="Times New Roman" w:hAnsi="Times New Roman" w:cs="Times New Roman"/>
                <w:spacing w:val="8"/>
                <w:sz w:val="20"/>
                <w:szCs w:val="20"/>
              </w:rPr>
              <w:t>середине, конце предложения (общее представление).</w:t>
            </w:r>
          </w:p>
          <w:p w:rsidR="00412F21" w:rsidRPr="00412F21" w:rsidRDefault="00412F21" w:rsidP="00412F21">
            <w:pPr>
              <w:spacing w:after="0" w:line="240" w:lineRule="auto"/>
              <w:jc w:val="both"/>
              <w:rPr>
                <w:rFonts w:ascii="Times New Roman" w:eastAsia="Times New Roman" w:hAnsi="Times New Roman" w:cs="Times New Roman"/>
                <w:b/>
                <w:bCs/>
                <w:sz w:val="20"/>
                <w:szCs w:val="20"/>
              </w:rPr>
            </w:pPr>
            <w:r w:rsidRPr="00412F21">
              <w:rPr>
                <w:rFonts w:ascii="Times New Roman" w:eastAsia="Times New Roman" w:hAnsi="Times New Roman" w:cs="Times New Roman"/>
                <w:spacing w:val="7"/>
                <w:sz w:val="20"/>
                <w:szCs w:val="20"/>
              </w:rPr>
              <w:t xml:space="preserve">  Составление предложений с обращением.</w:t>
            </w:r>
          </w:p>
          <w:p w:rsidR="00412F21" w:rsidRPr="00412F21" w:rsidRDefault="00412F21" w:rsidP="00412F21">
            <w:pPr>
              <w:spacing w:after="0" w:line="240" w:lineRule="auto"/>
              <w:jc w:val="both"/>
              <w:rPr>
                <w:rFonts w:ascii="Times New Roman" w:eastAsia="Times New Roman" w:hAnsi="Times New Roman" w:cs="Times New Roman"/>
                <w:b/>
                <w:bCs/>
                <w:sz w:val="20"/>
                <w:szCs w:val="20"/>
              </w:rPr>
            </w:pPr>
            <w:r w:rsidRPr="00412F21">
              <w:rPr>
                <w:rFonts w:ascii="Times New Roman" w:eastAsia="Times New Roman" w:hAnsi="Times New Roman" w:cs="Times New Roman"/>
                <w:spacing w:val="2"/>
                <w:sz w:val="20"/>
                <w:szCs w:val="20"/>
              </w:rPr>
              <w:t xml:space="preserve">  Основа предложения. Главные и второстепенные члены </w:t>
            </w:r>
            <w:r w:rsidRPr="00412F21">
              <w:rPr>
                <w:rFonts w:ascii="Times New Roman" w:eastAsia="Times New Roman" w:hAnsi="Times New Roman" w:cs="Times New Roman"/>
                <w:spacing w:val="3"/>
                <w:sz w:val="20"/>
                <w:szCs w:val="20"/>
              </w:rPr>
              <w:t>предложения.</w:t>
            </w:r>
          </w:p>
          <w:p w:rsidR="00412F21" w:rsidRPr="00412F21" w:rsidRDefault="00412F21" w:rsidP="00412F21">
            <w:pPr>
              <w:spacing w:after="0" w:line="240" w:lineRule="auto"/>
              <w:jc w:val="both"/>
              <w:rPr>
                <w:rFonts w:ascii="Times New Roman" w:eastAsia="Times New Roman" w:hAnsi="Times New Roman" w:cs="Times New Roman"/>
                <w:b/>
                <w:bCs/>
                <w:sz w:val="20"/>
                <w:szCs w:val="20"/>
              </w:rPr>
            </w:pPr>
            <w:r w:rsidRPr="00412F21">
              <w:rPr>
                <w:rFonts w:ascii="Times New Roman" w:eastAsia="Times New Roman" w:hAnsi="Times New Roman" w:cs="Times New Roman"/>
                <w:spacing w:val="3"/>
                <w:sz w:val="20"/>
                <w:szCs w:val="20"/>
              </w:rPr>
              <w:t xml:space="preserve">  Словосочетание. Вычленение из предложения основы и словосочетаний.</w:t>
            </w:r>
          </w:p>
          <w:p w:rsidR="00412F21" w:rsidRPr="00412F21" w:rsidRDefault="00412F21" w:rsidP="00412F21">
            <w:pPr>
              <w:spacing w:after="0" w:line="240" w:lineRule="auto"/>
              <w:jc w:val="both"/>
              <w:rPr>
                <w:rFonts w:ascii="Times New Roman" w:eastAsia="Times New Roman" w:hAnsi="Times New Roman" w:cs="Times New Roman"/>
                <w:b/>
                <w:bCs/>
                <w:sz w:val="20"/>
                <w:szCs w:val="20"/>
              </w:rPr>
            </w:pPr>
            <w:r w:rsidRPr="00412F21">
              <w:rPr>
                <w:rFonts w:ascii="Times New Roman" w:eastAsia="Times New Roman" w:hAnsi="Times New Roman" w:cs="Times New Roman"/>
                <w:spacing w:val="9"/>
                <w:sz w:val="20"/>
                <w:szCs w:val="20"/>
              </w:rPr>
              <w:t xml:space="preserve">  Разбор предложения по членам предложения.</w:t>
            </w:r>
          </w:p>
          <w:p w:rsidR="00412F21" w:rsidRPr="00412F21" w:rsidRDefault="00412F21" w:rsidP="00412F21">
            <w:pPr>
              <w:spacing w:after="0" w:line="240" w:lineRule="auto"/>
              <w:jc w:val="both"/>
              <w:rPr>
                <w:rFonts w:ascii="Times New Roman" w:eastAsia="Times New Roman" w:hAnsi="Times New Roman" w:cs="Times New Roman"/>
                <w:spacing w:val="9"/>
                <w:sz w:val="20"/>
                <w:szCs w:val="20"/>
              </w:rPr>
            </w:pPr>
            <w:r w:rsidRPr="00412F21">
              <w:rPr>
                <w:rFonts w:ascii="Times New Roman" w:eastAsia="Times New Roman" w:hAnsi="Times New Roman" w:cs="Times New Roman"/>
                <w:spacing w:val="4"/>
                <w:sz w:val="20"/>
                <w:szCs w:val="20"/>
              </w:rPr>
              <w:t xml:space="preserve">  Однородные члены предложения (общее представление). </w:t>
            </w:r>
            <w:r w:rsidRPr="00412F21">
              <w:rPr>
                <w:rFonts w:ascii="Times New Roman" w:eastAsia="Times New Roman" w:hAnsi="Times New Roman" w:cs="Times New Roman"/>
                <w:spacing w:val="7"/>
                <w:sz w:val="20"/>
                <w:szCs w:val="20"/>
              </w:rPr>
              <w:t>Предложения с однородными членами без союзов. Интона</w:t>
            </w:r>
            <w:r w:rsidRPr="00412F21">
              <w:rPr>
                <w:rFonts w:ascii="Times New Roman" w:eastAsia="Times New Roman" w:hAnsi="Times New Roman" w:cs="Times New Roman"/>
                <w:spacing w:val="7"/>
                <w:sz w:val="20"/>
                <w:szCs w:val="20"/>
              </w:rPr>
              <w:softHyphen/>
            </w:r>
            <w:r w:rsidRPr="00412F21">
              <w:rPr>
                <w:rFonts w:ascii="Times New Roman" w:eastAsia="Times New Roman" w:hAnsi="Times New Roman" w:cs="Times New Roman"/>
                <w:spacing w:val="9"/>
                <w:sz w:val="20"/>
                <w:szCs w:val="20"/>
              </w:rPr>
              <w:t xml:space="preserve">ция перечисления, запятая при перечислении. Предложения </w:t>
            </w:r>
            <w:r w:rsidRPr="00412F21">
              <w:rPr>
                <w:rFonts w:ascii="Times New Roman" w:eastAsia="Times New Roman" w:hAnsi="Times New Roman" w:cs="Times New Roman"/>
                <w:spacing w:val="2"/>
                <w:sz w:val="20"/>
                <w:szCs w:val="20"/>
              </w:rPr>
              <w:t>с однородными членами, связанными союзами и (без пере</w:t>
            </w:r>
            <w:r w:rsidRPr="00412F21">
              <w:rPr>
                <w:rFonts w:ascii="Times New Roman" w:eastAsia="Times New Roman" w:hAnsi="Times New Roman" w:cs="Times New Roman"/>
                <w:spacing w:val="2"/>
                <w:sz w:val="20"/>
                <w:szCs w:val="20"/>
              </w:rPr>
              <w:softHyphen/>
            </w:r>
            <w:r w:rsidRPr="00412F21">
              <w:rPr>
                <w:rFonts w:ascii="Times New Roman" w:eastAsia="Times New Roman" w:hAnsi="Times New Roman" w:cs="Times New Roman"/>
                <w:spacing w:val="4"/>
                <w:sz w:val="20"/>
                <w:szCs w:val="20"/>
              </w:rPr>
              <w:t>числения), а, но. Интонация, знаки препинания при однород</w:t>
            </w:r>
            <w:r w:rsidRPr="00412F21">
              <w:rPr>
                <w:rFonts w:ascii="Times New Roman" w:eastAsia="Times New Roman" w:hAnsi="Times New Roman" w:cs="Times New Roman"/>
                <w:spacing w:val="4"/>
                <w:sz w:val="20"/>
                <w:szCs w:val="20"/>
              </w:rPr>
              <w:softHyphen/>
            </w:r>
            <w:r w:rsidRPr="00412F21">
              <w:rPr>
                <w:rFonts w:ascii="Times New Roman" w:eastAsia="Times New Roman" w:hAnsi="Times New Roman" w:cs="Times New Roman"/>
                <w:spacing w:val="3"/>
                <w:sz w:val="20"/>
                <w:szCs w:val="20"/>
              </w:rPr>
              <w:t>ных членах с союзами и, а, но. Составление и запись пред</w:t>
            </w:r>
            <w:r w:rsidRPr="00412F21">
              <w:rPr>
                <w:rFonts w:ascii="Times New Roman" w:eastAsia="Times New Roman" w:hAnsi="Times New Roman" w:cs="Times New Roman"/>
                <w:spacing w:val="3"/>
                <w:sz w:val="20"/>
                <w:szCs w:val="20"/>
              </w:rPr>
              <w:softHyphen/>
            </w:r>
            <w:r w:rsidRPr="00412F21">
              <w:rPr>
                <w:rFonts w:ascii="Times New Roman" w:eastAsia="Times New Roman" w:hAnsi="Times New Roman" w:cs="Times New Roman"/>
                <w:spacing w:val="11"/>
                <w:sz w:val="20"/>
                <w:szCs w:val="20"/>
              </w:rPr>
              <w:t xml:space="preserve">ложений с однородными членами с союзами и без </w:t>
            </w:r>
            <w:proofErr w:type="gramStart"/>
            <w:r w:rsidRPr="00412F21">
              <w:rPr>
                <w:rFonts w:ascii="Times New Roman" w:eastAsia="Times New Roman" w:hAnsi="Times New Roman" w:cs="Times New Roman"/>
                <w:spacing w:val="11"/>
                <w:sz w:val="20"/>
                <w:szCs w:val="20"/>
              </w:rPr>
              <w:t>со</w:t>
            </w:r>
            <w:proofErr w:type="gramEnd"/>
            <w:r w:rsidRPr="00412F21">
              <w:rPr>
                <w:rFonts w:ascii="Times New Roman" w:eastAsia="Times New Roman" w:hAnsi="Times New Roman" w:cs="Times New Roman"/>
                <w:sz w:val="20"/>
                <w:szCs w:val="20"/>
              </w:rPr>
              <w:t xml:space="preserve"> Простые и сложные предложения </w:t>
            </w:r>
            <w:r w:rsidRPr="00412F21">
              <w:rPr>
                <w:rFonts w:ascii="Times New Roman" w:eastAsia="Times New Roman" w:hAnsi="Times New Roman" w:cs="Times New Roman"/>
                <w:spacing w:val="5"/>
                <w:sz w:val="20"/>
                <w:szCs w:val="20"/>
              </w:rPr>
              <w:t>(общее представление). Знаки препинания в сложных предложениях. Сложное пред</w:t>
            </w:r>
            <w:r w:rsidRPr="00412F21">
              <w:rPr>
                <w:rFonts w:ascii="Times New Roman" w:eastAsia="Times New Roman" w:hAnsi="Times New Roman" w:cs="Times New Roman"/>
                <w:spacing w:val="5"/>
                <w:sz w:val="20"/>
                <w:szCs w:val="20"/>
              </w:rPr>
              <w:softHyphen/>
            </w:r>
            <w:r w:rsidRPr="00412F21">
              <w:rPr>
                <w:rFonts w:ascii="Times New Roman" w:eastAsia="Times New Roman" w:hAnsi="Times New Roman" w:cs="Times New Roman"/>
                <w:spacing w:val="9"/>
                <w:sz w:val="20"/>
                <w:szCs w:val="20"/>
              </w:rPr>
              <w:t xml:space="preserve">ложение и предложение </w:t>
            </w:r>
            <w:r w:rsidRPr="00412F21">
              <w:rPr>
                <w:rFonts w:ascii="Times New Roman" w:eastAsia="Times New Roman" w:hAnsi="Times New Roman" w:cs="Times New Roman"/>
                <w:i/>
                <w:iCs/>
                <w:spacing w:val="9"/>
                <w:sz w:val="20"/>
                <w:szCs w:val="20"/>
              </w:rPr>
              <w:t xml:space="preserve">с </w:t>
            </w:r>
            <w:r w:rsidRPr="00412F21">
              <w:rPr>
                <w:rFonts w:ascii="Times New Roman" w:eastAsia="Times New Roman" w:hAnsi="Times New Roman" w:cs="Times New Roman"/>
                <w:spacing w:val="9"/>
                <w:sz w:val="20"/>
                <w:szCs w:val="20"/>
              </w:rPr>
              <w:t>однородными членами.</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r w:rsidRPr="00412F21">
              <w:rPr>
                <w:rFonts w:ascii="Times New Roman" w:eastAsia="Times New Roman" w:hAnsi="Times New Roman" w:cs="Times New Roman"/>
                <w:color w:val="000000"/>
                <w:spacing w:val="1"/>
                <w:sz w:val="20"/>
                <w:szCs w:val="20"/>
              </w:rPr>
              <w:t xml:space="preserve">Различать речь устную и письменную речь. </w:t>
            </w: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r w:rsidRPr="00412F21">
              <w:rPr>
                <w:rFonts w:ascii="Times New Roman" w:eastAsia="Times New Roman" w:hAnsi="Times New Roman" w:cs="Times New Roman"/>
                <w:color w:val="000000"/>
                <w:spacing w:val="1"/>
                <w:sz w:val="20"/>
                <w:szCs w:val="20"/>
              </w:rPr>
              <w:t>Определять тему и главную мысль текста, подбирать заголовок, выделять части текста, соблюдать нормы его построения. Составлять план. Сочинять рассказ в соответствии с выбранной темой. Находить в тексте предложения различные по цели высказывания и интонации. Находить обращение, выделять на письме. Разбирать предложение по членам. Устанавливать связь слов в предложении</w:t>
            </w: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color w:val="000000"/>
                <w:spacing w:val="1"/>
                <w:sz w:val="20"/>
                <w:szCs w:val="20"/>
              </w:rPr>
              <w:t>Распознавать и находить предложения с однородными членами. Составлять предложения с однородными членами без союзов с союзами (а, и, но). Сравнивать, составлять  и различать простые и сложные предложения.</w:t>
            </w:r>
          </w:p>
        </w:tc>
      </w:tr>
      <w:tr w:rsidR="00412F21" w:rsidRPr="00412F21" w:rsidTr="00412F21">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2F21" w:rsidRPr="00412F21" w:rsidRDefault="00412F21" w:rsidP="00412F21">
            <w:pPr>
              <w:spacing w:after="0" w:line="240" w:lineRule="auto"/>
              <w:jc w:val="both"/>
              <w:rPr>
                <w:rFonts w:ascii="Times New Roman" w:eastAsia="Times New Roman" w:hAnsi="Times New Roman" w:cs="Times New Roman"/>
                <w:b/>
                <w:sz w:val="20"/>
                <w:szCs w:val="20"/>
                <w:u w:val="single"/>
              </w:rPr>
            </w:pPr>
            <w:r w:rsidRPr="00412F21">
              <w:rPr>
                <w:rFonts w:ascii="Times New Roman" w:eastAsia="Times New Roman" w:hAnsi="Times New Roman" w:cs="Times New Roman"/>
                <w:b/>
                <w:sz w:val="20"/>
                <w:szCs w:val="20"/>
                <w:u w:val="single"/>
              </w:rPr>
              <w:t>Слово</w:t>
            </w:r>
            <w:r w:rsidR="00A35D33">
              <w:rPr>
                <w:rFonts w:ascii="Times New Roman" w:eastAsia="Times New Roman" w:hAnsi="Times New Roman" w:cs="Times New Roman"/>
                <w:b/>
                <w:sz w:val="20"/>
                <w:szCs w:val="20"/>
                <w:u w:val="single"/>
              </w:rPr>
              <w:t xml:space="preserve">  и его лексическое значение (13</w:t>
            </w:r>
            <w:r w:rsidRPr="00412F21">
              <w:rPr>
                <w:rFonts w:ascii="Times New Roman" w:eastAsia="Times New Roman" w:hAnsi="Times New Roman" w:cs="Times New Roman"/>
                <w:b/>
                <w:sz w:val="20"/>
                <w:szCs w:val="20"/>
                <w:u w:val="single"/>
              </w:rPr>
              <w:t xml:space="preserve"> ч.)</w:t>
            </w:r>
          </w:p>
          <w:p w:rsidR="00412F21" w:rsidRPr="00412F21" w:rsidRDefault="00412F21" w:rsidP="00412F21">
            <w:pPr>
              <w:spacing w:after="0" w:line="240" w:lineRule="auto"/>
              <w:jc w:val="both"/>
              <w:rPr>
                <w:rFonts w:ascii="Times New Roman" w:eastAsia="Times New Roman" w:hAnsi="Times New Roman" w:cs="Times New Roman"/>
                <w:spacing w:val="2"/>
                <w:sz w:val="20"/>
                <w:szCs w:val="20"/>
              </w:rPr>
            </w:pPr>
            <w:r w:rsidRPr="00412F21">
              <w:rPr>
                <w:rFonts w:ascii="Times New Roman" w:eastAsia="Times New Roman" w:hAnsi="Times New Roman" w:cs="Times New Roman"/>
                <w:spacing w:val="9"/>
                <w:sz w:val="20"/>
                <w:szCs w:val="20"/>
              </w:rPr>
              <w:t>.</w:t>
            </w:r>
            <w:r w:rsidRPr="00412F21">
              <w:rPr>
                <w:rFonts w:ascii="Times New Roman" w:eastAsia="Times New Roman" w:hAnsi="Times New Roman" w:cs="Times New Roman"/>
                <w:spacing w:val="8"/>
                <w:sz w:val="20"/>
                <w:szCs w:val="20"/>
              </w:rPr>
              <w:t xml:space="preserve"> Обобщение знаний о словах. </w:t>
            </w:r>
            <w:r w:rsidRPr="00412F21">
              <w:rPr>
                <w:rFonts w:ascii="Times New Roman" w:eastAsia="Times New Roman" w:hAnsi="Times New Roman" w:cs="Times New Roman"/>
                <w:spacing w:val="8"/>
                <w:sz w:val="20"/>
                <w:szCs w:val="20"/>
              </w:rPr>
              <w:lastRenderedPageBreak/>
              <w:t xml:space="preserve">Лексическое значение слова. Однозначные </w:t>
            </w:r>
            <w:r w:rsidRPr="00412F21">
              <w:rPr>
                <w:rFonts w:ascii="Times New Roman" w:eastAsia="Times New Roman" w:hAnsi="Times New Roman" w:cs="Times New Roman"/>
                <w:spacing w:val="4"/>
                <w:sz w:val="20"/>
                <w:szCs w:val="20"/>
              </w:rPr>
              <w:t xml:space="preserve">и многозначные слова. Прямое и переносное значения слов. Синонимы, антонимы, омонимы. Устаревшие и новые слова. </w:t>
            </w:r>
            <w:r w:rsidRPr="00412F21">
              <w:rPr>
                <w:rFonts w:ascii="Times New Roman" w:eastAsia="Times New Roman" w:hAnsi="Times New Roman" w:cs="Times New Roman"/>
                <w:spacing w:val="5"/>
                <w:sz w:val="20"/>
                <w:szCs w:val="20"/>
              </w:rPr>
              <w:t>Заимствованные слова. Устойчивые сочетания слов (фразео</w:t>
            </w:r>
            <w:r w:rsidRPr="00412F21">
              <w:rPr>
                <w:rFonts w:ascii="Times New Roman" w:eastAsia="Times New Roman" w:hAnsi="Times New Roman" w:cs="Times New Roman"/>
                <w:spacing w:val="5"/>
                <w:sz w:val="20"/>
                <w:szCs w:val="20"/>
              </w:rPr>
              <w:softHyphen/>
            </w:r>
            <w:r w:rsidRPr="00412F21">
              <w:rPr>
                <w:rFonts w:ascii="Times New Roman" w:eastAsia="Times New Roman" w:hAnsi="Times New Roman" w:cs="Times New Roman"/>
                <w:spacing w:val="8"/>
                <w:sz w:val="20"/>
                <w:szCs w:val="20"/>
              </w:rPr>
              <w:t xml:space="preserve">логизмы). Ознакомление со словарем иностранных слов </w:t>
            </w:r>
            <w:r w:rsidRPr="00412F21">
              <w:rPr>
                <w:rFonts w:ascii="Times New Roman" w:eastAsia="Times New Roman" w:hAnsi="Times New Roman" w:cs="Times New Roman"/>
                <w:spacing w:val="2"/>
                <w:sz w:val="20"/>
                <w:szCs w:val="20"/>
              </w:rPr>
              <w:t>учебника.</w:t>
            </w:r>
          </w:p>
          <w:p w:rsidR="00412F21" w:rsidRPr="00412F21" w:rsidRDefault="00412F21" w:rsidP="00412F21">
            <w:pPr>
              <w:spacing w:after="0" w:line="240" w:lineRule="auto"/>
              <w:jc w:val="both"/>
              <w:rPr>
                <w:rFonts w:ascii="Times New Roman" w:eastAsia="Times New Roman" w:hAnsi="Times New Roman" w:cs="Times New Roman"/>
                <w:b/>
                <w:sz w:val="20"/>
                <w:szCs w:val="20"/>
              </w:rPr>
            </w:pPr>
            <w:r w:rsidRPr="00412F21">
              <w:rPr>
                <w:rFonts w:ascii="Times New Roman" w:eastAsia="Times New Roman" w:hAnsi="Times New Roman" w:cs="Times New Roman"/>
                <w:b/>
                <w:sz w:val="20"/>
                <w:szCs w:val="20"/>
              </w:rPr>
              <w:t xml:space="preserve">Состав слова </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z w:val="20"/>
                <w:szCs w:val="20"/>
              </w:rPr>
              <w:t xml:space="preserve">Значимые части слова, правописание согласных и гласных в значимых частях слова. </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pacing w:val="1"/>
                <w:sz w:val="20"/>
                <w:szCs w:val="20"/>
              </w:rPr>
              <w:t xml:space="preserve">Состав слова. </w:t>
            </w:r>
            <w:r w:rsidRPr="00412F21">
              <w:rPr>
                <w:rFonts w:ascii="Times New Roman" w:eastAsia="Times New Roman" w:hAnsi="Times New Roman" w:cs="Times New Roman"/>
                <w:spacing w:val="3"/>
                <w:sz w:val="20"/>
                <w:szCs w:val="20"/>
              </w:rPr>
              <w:t xml:space="preserve">Морфемный и словообразовательный разбор </w:t>
            </w:r>
            <w:r w:rsidRPr="00412F21">
              <w:rPr>
                <w:rFonts w:ascii="Times New Roman" w:eastAsia="Times New Roman" w:hAnsi="Times New Roman" w:cs="Times New Roman"/>
                <w:spacing w:val="-2"/>
                <w:sz w:val="20"/>
                <w:szCs w:val="20"/>
              </w:rPr>
              <w:t xml:space="preserve">слов типа </w:t>
            </w:r>
            <w:r w:rsidRPr="00412F21">
              <w:rPr>
                <w:rFonts w:ascii="Times New Roman" w:eastAsia="Times New Roman" w:hAnsi="Times New Roman" w:cs="Times New Roman"/>
                <w:i/>
                <w:iCs/>
                <w:spacing w:val="-2"/>
                <w:sz w:val="20"/>
                <w:szCs w:val="20"/>
              </w:rPr>
              <w:t xml:space="preserve">подснежник, русский, травинка, смелость, маленький. </w:t>
            </w:r>
            <w:r w:rsidRPr="00412F21">
              <w:rPr>
                <w:rFonts w:ascii="Times New Roman" w:eastAsia="Times New Roman" w:hAnsi="Times New Roman" w:cs="Times New Roman"/>
                <w:spacing w:val="2"/>
                <w:sz w:val="20"/>
                <w:szCs w:val="20"/>
              </w:rPr>
              <w:t xml:space="preserve">Развитие навыка правописания гласных и согласных в корнях </w:t>
            </w:r>
            <w:r w:rsidRPr="00412F21">
              <w:rPr>
                <w:rFonts w:ascii="Times New Roman" w:eastAsia="Times New Roman" w:hAnsi="Times New Roman" w:cs="Times New Roman"/>
                <w:spacing w:val="4"/>
                <w:sz w:val="20"/>
                <w:szCs w:val="20"/>
              </w:rPr>
              <w:t>слов на более сложном материале. Упражнение в правописа</w:t>
            </w:r>
            <w:r w:rsidRPr="00412F21">
              <w:rPr>
                <w:rFonts w:ascii="Times New Roman" w:eastAsia="Times New Roman" w:hAnsi="Times New Roman" w:cs="Times New Roman"/>
                <w:spacing w:val="4"/>
                <w:sz w:val="20"/>
                <w:szCs w:val="20"/>
              </w:rPr>
              <w:softHyphen/>
            </w:r>
            <w:r w:rsidRPr="00412F21">
              <w:rPr>
                <w:rFonts w:ascii="Times New Roman" w:eastAsia="Times New Roman" w:hAnsi="Times New Roman" w:cs="Times New Roman"/>
                <w:spacing w:val="3"/>
                <w:sz w:val="20"/>
                <w:szCs w:val="20"/>
              </w:rPr>
              <w:t xml:space="preserve">нии приставок и суффиксов, разделительных твердого (ъ) и </w:t>
            </w:r>
            <w:r w:rsidRPr="00412F21">
              <w:rPr>
                <w:rFonts w:ascii="Times New Roman" w:eastAsia="Times New Roman" w:hAnsi="Times New Roman" w:cs="Times New Roman"/>
                <w:spacing w:val="2"/>
                <w:sz w:val="20"/>
                <w:szCs w:val="20"/>
              </w:rPr>
              <w:t>мягкого (ь) знаков. Совершенствование звуко-буквенного ана</w:t>
            </w:r>
            <w:r w:rsidRPr="00412F21">
              <w:rPr>
                <w:rFonts w:ascii="Times New Roman" w:eastAsia="Times New Roman" w:hAnsi="Times New Roman" w:cs="Times New Roman"/>
                <w:spacing w:val="2"/>
                <w:sz w:val="20"/>
                <w:szCs w:val="20"/>
              </w:rPr>
              <w:softHyphen/>
            </w:r>
            <w:r w:rsidRPr="00412F21">
              <w:rPr>
                <w:rFonts w:ascii="Times New Roman" w:eastAsia="Times New Roman" w:hAnsi="Times New Roman" w:cs="Times New Roman"/>
                <w:spacing w:val="3"/>
                <w:sz w:val="20"/>
                <w:szCs w:val="20"/>
              </w:rPr>
              <w:t>лиза с привлечением слов более сложного слог</w:t>
            </w:r>
            <w:proofErr w:type="gramStart"/>
            <w:r w:rsidRPr="00412F21">
              <w:rPr>
                <w:rFonts w:ascii="Times New Roman" w:eastAsia="Times New Roman" w:hAnsi="Times New Roman" w:cs="Times New Roman"/>
                <w:spacing w:val="3"/>
                <w:sz w:val="20"/>
                <w:szCs w:val="20"/>
              </w:rPr>
              <w:t>о-</w:t>
            </w:r>
            <w:proofErr w:type="gramEnd"/>
            <w:r w:rsidRPr="00412F21">
              <w:rPr>
                <w:rFonts w:ascii="Times New Roman" w:eastAsia="Times New Roman" w:hAnsi="Times New Roman" w:cs="Times New Roman"/>
                <w:spacing w:val="3"/>
                <w:sz w:val="20"/>
                <w:szCs w:val="20"/>
              </w:rPr>
              <w:t xml:space="preserve">-звукового </w:t>
            </w:r>
            <w:r w:rsidRPr="00412F21">
              <w:rPr>
                <w:rFonts w:ascii="Times New Roman" w:eastAsia="Times New Roman" w:hAnsi="Times New Roman" w:cs="Times New Roman"/>
                <w:i/>
                <w:iCs/>
                <w:spacing w:val="3"/>
                <w:sz w:val="20"/>
                <w:szCs w:val="20"/>
              </w:rPr>
              <w:t xml:space="preserve">состава </w:t>
            </w:r>
            <w:r w:rsidRPr="00412F21">
              <w:rPr>
                <w:rFonts w:ascii="Times New Roman" w:eastAsia="Times New Roman" w:hAnsi="Times New Roman" w:cs="Times New Roman"/>
                <w:spacing w:val="3"/>
                <w:sz w:val="20"/>
                <w:szCs w:val="20"/>
              </w:rPr>
              <w:t xml:space="preserve">типа </w:t>
            </w:r>
            <w:r w:rsidRPr="00412F21">
              <w:rPr>
                <w:rFonts w:ascii="Times New Roman" w:eastAsia="Times New Roman" w:hAnsi="Times New Roman" w:cs="Times New Roman"/>
                <w:i/>
                <w:iCs/>
                <w:spacing w:val="3"/>
                <w:sz w:val="20"/>
                <w:szCs w:val="20"/>
              </w:rPr>
              <w:t>сильный, водичка, ёлка, вьюга, съел.</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r w:rsidRPr="00412F21">
              <w:rPr>
                <w:rFonts w:ascii="Times New Roman" w:eastAsia="Times New Roman" w:hAnsi="Times New Roman" w:cs="Times New Roman"/>
                <w:color w:val="000000"/>
                <w:spacing w:val="1"/>
                <w:sz w:val="20"/>
                <w:szCs w:val="20"/>
              </w:rPr>
              <w:lastRenderedPageBreak/>
              <w:t>Распознавать многозначные слова, синонимы, омонимы, антонимы, слова в переносном значении. Подбирать синонимы, омонимы, антонимы.</w:t>
            </w:r>
          </w:p>
          <w:p w:rsidR="00412F21" w:rsidRPr="00412F21" w:rsidRDefault="00412F21" w:rsidP="00412F21">
            <w:pPr>
              <w:spacing w:after="0" w:line="240" w:lineRule="auto"/>
              <w:jc w:val="both"/>
              <w:rPr>
                <w:rFonts w:ascii="Times New Roman" w:eastAsia="Times New Roman" w:hAnsi="Times New Roman" w:cs="Times New Roman"/>
                <w:b/>
                <w:bCs/>
                <w:sz w:val="20"/>
                <w:szCs w:val="20"/>
              </w:rPr>
            </w:pPr>
            <w:r w:rsidRPr="00412F21">
              <w:rPr>
                <w:rFonts w:ascii="Times New Roman" w:eastAsia="Times New Roman" w:hAnsi="Times New Roman" w:cs="Times New Roman"/>
                <w:spacing w:val="8"/>
                <w:sz w:val="20"/>
                <w:szCs w:val="20"/>
              </w:rPr>
              <w:lastRenderedPageBreak/>
              <w:t xml:space="preserve">Формировать  умения правильно выбирать слова для </w:t>
            </w:r>
            <w:r w:rsidRPr="00412F21">
              <w:rPr>
                <w:rFonts w:ascii="Times New Roman" w:eastAsia="Times New Roman" w:hAnsi="Times New Roman" w:cs="Times New Roman"/>
                <w:spacing w:val="7"/>
                <w:sz w:val="20"/>
                <w:szCs w:val="20"/>
              </w:rPr>
              <w:t>выражения мысли в соответствии с типом текста и видами речи. Устранение однообразного употребления слов в связ</w:t>
            </w:r>
            <w:r w:rsidRPr="00412F21">
              <w:rPr>
                <w:rFonts w:ascii="Times New Roman" w:eastAsia="Times New Roman" w:hAnsi="Times New Roman" w:cs="Times New Roman"/>
                <w:spacing w:val="7"/>
                <w:sz w:val="20"/>
                <w:szCs w:val="20"/>
              </w:rPr>
              <w:softHyphen/>
            </w:r>
            <w:r w:rsidRPr="00412F21">
              <w:rPr>
                <w:rFonts w:ascii="Times New Roman" w:eastAsia="Times New Roman" w:hAnsi="Times New Roman" w:cs="Times New Roman"/>
                <w:sz w:val="20"/>
                <w:szCs w:val="20"/>
              </w:rPr>
              <w:t>ной речи.</w:t>
            </w:r>
          </w:p>
          <w:p w:rsidR="00412F21" w:rsidRPr="00412F21" w:rsidRDefault="00412F21" w:rsidP="00412F21">
            <w:pPr>
              <w:spacing w:after="0" w:line="240" w:lineRule="auto"/>
              <w:jc w:val="both"/>
              <w:rPr>
                <w:rFonts w:ascii="Times New Roman" w:eastAsia="Times New Roman" w:hAnsi="Times New Roman" w:cs="Times New Roman"/>
                <w:spacing w:val="9"/>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r w:rsidRPr="00412F21">
              <w:rPr>
                <w:rFonts w:ascii="Times New Roman" w:eastAsia="Times New Roman" w:hAnsi="Times New Roman" w:cs="Times New Roman"/>
                <w:color w:val="000000"/>
                <w:spacing w:val="1"/>
                <w:sz w:val="20"/>
                <w:szCs w:val="20"/>
              </w:rPr>
              <w:t>Различать и классифицировать изученные части речи.</w:t>
            </w: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r w:rsidRPr="00412F21">
              <w:rPr>
                <w:rFonts w:ascii="Times New Roman" w:eastAsia="Times New Roman" w:hAnsi="Times New Roman" w:cs="Times New Roman"/>
                <w:color w:val="000000"/>
                <w:spacing w:val="1"/>
                <w:sz w:val="20"/>
                <w:szCs w:val="20"/>
              </w:rPr>
              <w:t>Находить в тексте наречия и классифицировать их по вопросам.</w:t>
            </w: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r w:rsidRPr="00412F21">
              <w:rPr>
                <w:rFonts w:ascii="Times New Roman" w:eastAsia="Times New Roman" w:hAnsi="Times New Roman" w:cs="Times New Roman"/>
                <w:color w:val="000000"/>
                <w:spacing w:val="1"/>
                <w:sz w:val="20"/>
                <w:szCs w:val="20"/>
              </w:rPr>
              <w:t xml:space="preserve">Различать однокоренные слова и формы одного слова. </w:t>
            </w:r>
            <w:r w:rsidRPr="00412F21">
              <w:rPr>
                <w:rFonts w:ascii="Times New Roman" w:eastAsia="Times New Roman" w:hAnsi="Times New Roman" w:cs="Times New Roman"/>
                <w:spacing w:val="1"/>
                <w:sz w:val="20"/>
                <w:szCs w:val="20"/>
              </w:rPr>
              <w:t xml:space="preserve">Распознавать  значимые </w:t>
            </w:r>
            <w:r w:rsidRPr="00412F21">
              <w:rPr>
                <w:rFonts w:ascii="Times New Roman" w:eastAsia="Times New Roman" w:hAnsi="Times New Roman" w:cs="Times New Roman"/>
                <w:spacing w:val="3"/>
                <w:sz w:val="20"/>
                <w:szCs w:val="20"/>
              </w:rPr>
              <w:t xml:space="preserve">части слова.  </w:t>
            </w:r>
            <w:r w:rsidRPr="00412F21">
              <w:rPr>
                <w:rFonts w:ascii="Times New Roman" w:eastAsia="Times New Roman" w:hAnsi="Times New Roman" w:cs="Times New Roman"/>
                <w:color w:val="000000"/>
                <w:spacing w:val="1"/>
                <w:sz w:val="20"/>
                <w:szCs w:val="20"/>
              </w:rPr>
              <w:t>Разбирать слова по составу. Устанавливать в словах наличие изученных орфограмм, обосновывать их написание. Работать с орфографическим словарём.</w:t>
            </w: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tc>
      </w:tr>
      <w:tr w:rsidR="00412F21" w:rsidRPr="00412F21" w:rsidTr="00412F21">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2F21" w:rsidRPr="00412F21" w:rsidRDefault="00412F21" w:rsidP="00412F21">
            <w:pPr>
              <w:spacing w:after="0" w:line="240" w:lineRule="auto"/>
              <w:jc w:val="both"/>
              <w:rPr>
                <w:rFonts w:ascii="Times New Roman" w:eastAsia="Times New Roman" w:hAnsi="Times New Roman" w:cs="Times New Roman"/>
                <w:b/>
                <w:sz w:val="20"/>
                <w:szCs w:val="20"/>
                <w:u w:val="single"/>
              </w:rPr>
            </w:pPr>
            <w:r w:rsidRPr="00412F21">
              <w:rPr>
                <w:rFonts w:ascii="Times New Roman" w:eastAsia="Times New Roman" w:hAnsi="Times New Roman" w:cs="Times New Roman"/>
                <w:b/>
                <w:sz w:val="20"/>
                <w:szCs w:val="20"/>
                <w:u w:val="single"/>
              </w:rPr>
              <w:lastRenderedPageBreak/>
              <w:t xml:space="preserve">Части речи. (93 ч.)  </w:t>
            </w:r>
          </w:p>
          <w:p w:rsidR="00412F21" w:rsidRPr="00412F21" w:rsidRDefault="00412F21" w:rsidP="00412F21">
            <w:pPr>
              <w:spacing w:after="0" w:line="240" w:lineRule="auto"/>
              <w:jc w:val="both"/>
              <w:rPr>
                <w:rFonts w:ascii="Times New Roman" w:eastAsia="Times New Roman" w:hAnsi="Times New Roman" w:cs="Times New Roman"/>
                <w:b/>
                <w:sz w:val="20"/>
                <w:szCs w:val="20"/>
                <w:u w:val="single"/>
              </w:rPr>
            </w:pPr>
          </w:p>
          <w:p w:rsidR="00412F21" w:rsidRPr="00412F21" w:rsidRDefault="00A35D33" w:rsidP="00412F21">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Имя существительное(24</w:t>
            </w:r>
            <w:r w:rsidR="00412F21" w:rsidRPr="00412F21">
              <w:rPr>
                <w:rFonts w:ascii="Times New Roman" w:eastAsia="Times New Roman" w:hAnsi="Times New Roman" w:cs="Times New Roman"/>
                <w:b/>
                <w:sz w:val="20"/>
                <w:szCs w:val="20"/>
              </w:rPr>
              <w:t>ч.)</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z w:val="20"/>
                <w:szCs w:val="20"/>
              </w:rPr>
              <w:t>Изменение по падежам. Три склонения имён существительных.</w:t>
            </w:r>
          </w:p>
          <w:p w:rsidR="00412F21" w:rsidRPr="00412F21" w:rsidRDefault="00412F21" w:rsidP="00412F21">
            <w:pPr>
              <w:spacing w:after="0" w:line="240" w:lineRule="auto"/>
              <w:jc w:val="both"/>
              <w:rPr>
                <w:rFonts w:ascii="Times New Roman" w:eastAsia="Times New Roman" w:hAnsi="Times New Roman" w:cs="Times New Roman"/>
                <w:b/>
                <w:sz w:val="20"/>
                <w:szCs w:val="20"/>
              </w:rPr>
            </w:pPr>
            <w:r w:rsidRPr="00412F21">
              <w:rPr>
                <w:rFonts w:ascii="Times New Roman" w:eastAsia="Times New Roman" w:hAnsi="Times New Roman" w:cs="Times New Roman"/>
                <w:sz w:val="20"/>
                <w:szCs w:val="20"/>
              </w:rPr>
              <w:t xml:space="preserve"> Правописание безударных падежных окончаний и мён существительных в единственном и множественном числе.</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2F21" w:rsidRPr="00412F21" w:rsidRDefault="00412F21" w:rsidP="00412F21">
            <w:pPr>
              <w:spacing w:after="0" w:line="240" w:lineRule="auto"/>
              <w:jc w:val="both"/>
              <w:rPr>
                <w:rFonts w:ascii="Times New Roman" w:eastAsia="Times New Roman" w:hAnsi="Times New Roman" w:cs="Times New Roman"/>
                <w:i/>
                <w:iCs/>
                <w:spacing w:val="-1"/>
                <w:sz w:val="20"/>
                <w:szCs w:val="20"/>
              </w:rPr>
            </w:pPr>
            <w:r w:rsidRPr="00412F21">
              <w:rPr>
                <w:rFonts w:ascii="Times New Roman" w:eastAsia="Times New Roman" w:hAnsi="Times New Roman" w:cs="Times New Roman"/>
                <w:sz w:val="20"/>
                <w:szCs w:val="20"/>
              </w:rPr>
              <w:t>Разви</w:t>
            </w:r>
            <w:r w:rsidRPr="00412F21">
              <w:rPr>
                <w:rFonts w:ascii="Times New Roman" w:eastAsia="Times New Roman" w:hAnsi="Times New Roman" w:cs="Times New Roman"/>
                <w:sz w:val="20"/>
                <w:szCs w:val="20"/>
              </w:rPr>
              <w:softHyphen/>
            </w:r>
            <w:r w:rsidRPr="00412F21">
              <w:rPr>
                <w:rFonts w:ascii="Times New Roman" w:eastAsia="Times New Roman" w:hAnsi="Times New Roman" w:cs="Times New Roman"/>
                <w:spacing w:val="1"/>
                <w:sz w:val="20"/>
                <w:szCs w:val="20"/>
              </w:rPr>
              <w:t xml:space="preserve">вать  навыки правописания безударных падежных окончаний </w:t>
            </w:r>
            <w:r w:rsidRPr="00412F21">
              <w:rPr>
                <w:rFonts w:ascii="Times New Roman" w:eastAsia="Times New Roman" w:hAnsi="Times New Roman" w:cs="Times New Roman"/>
                <w:spacing w:val="-2"/>
                <w:sz w:val="20"/>
                <w:szCs w:val="20"/>
              </w:rPr>
              <w:t xml:space="preserve">имен существительных 1, 2 и 3-го склонения в единственном </w:t>
            </w:r>
            <w:r w:rsidRPr="00412F21">
              <w:rPr>
                <w:rFonts w:ascii="Times New Roman" w:eastAsia="Times New Roman" w:hAnsi="Times New Roman" w:cs="Times New Roman"/>
                <w:spacing w:val="-3"/>
                <w:sz w:val="20"/>
                <w:szCs w:val="20"/>
              </w:rPr>
              <w:t>числе в каждом из падежей. Упражнение в употреблении па</w:t>
            </w:r>
            <w:r w:rsidRPr="00412F21">
              <w:rPr>
                <w:rFonts w:ascii="Times New Roman" w:eastAsia="Times New Roman" w:hAnsi="Times New Roman" w:cs="Times New Roman"/>
                <w:spacing w:val="-3"/>
                <w:sz w:val="20"/>
                <w:szCs w:val="20"/>
              </w:rPr>
              <w:softHyphen/>
              <w:t>дежных форм имен существительных с предлогом и без пред</w:t>
            </w:r>
            <w:r w:rsidRPr="00412F21">
              <w:rPr>
                <w:rFonts w:ascii="Times New Roman" w:eastAsia="Times New Roman" w:hAnsi="Times New Roman" w:cs="Times New Roman"/>
                <w:spacing w:val="-3"/>
                <w:sz w:val="20"/>
                <w:szCs w:val="20"/>
              </w:rPr>
              <w:softHyphen/>
            </w:r>
            <w:r w:rsidRPr="00412F21">
              <w:rPr>
                <w:rFonts w:ascii="Times New Roman" w:eastAsia="Times New Roman" w:hAnsi="Times New Roman" w:cs="Times New Roman"/>
                <w:sz w:val="20"/>
                <w:szCs w:val="20"/>
              </w:rPr>
              <w:t xml:space="preserve">лога в речи </w:t>
            </w:r>
            <w:r w:rsidRPr="00412F21">
              <w:rPr>
                <w:rFonts w:ascii="Times New Roman" w:eastAsia="Times New Roman" w:hAnsi="Times New Roman" w:cs="Times New Roman"/>
                <w:i/>
                <w:iCs/>
                <w:sz w:val="20"/>
                <w:szCs w:val="20"/>
              </w:rPr>
              <w:t>(пришёл из школы, из магазина, с вокзала; рабо</w:t>
            </w:r>
            <w:r w:rsidRPr="00412F21">
              <w:rPr>
                <w:rFonts w:ascii="Times New Roman" w:eastAsia="Times New Roman" w:hAnsi="Times New Roman" w:cs="Times New Roman"/>
                <w:i/>
                <w:iCs/>
                <w:sz w:val="20"/>
                <w:szCs w:val="20"/>
              </w:rPr>
              <w:softHyphen/>
            </w:r>
            <w:r w:rsidRPr="00412F21">
              <w:rPr>
                <w:rFonts w:ascii="Times New Roman" w:eastAsia="Times New Roman" w:hAnsi="Times New Roman" w:cs="Times New Roman"/>
                <w:i/>
                <w:iCs/>
                <w:spacing w:val="-7"/>
                <w:sz w:val="20"/>
                <w:szCs w:val="20"/>
              </w:rPr>
              <w:t xml:space="preserve">тать в магазине, на почте; гордиться товарищем, гордость за </w:t>
            </w:r>
            <w:r w:rsidRPr="00412F21">
              <w:rPr>
                <w:rFonts w:ascii="Times New Roman" w:eastAsia="Times New Roman" w:hAnsi="Times New Roman" w:cs="Times New Roman"/>
                <w:i/>
                <w:iCs/>
                <w:spacing w:val="-1"/>
                <w:sz w:val="20"/>
                <w:szCs w:val="20"/>
              </w:rPr>
              <w:t>товарища; слушать музыку, прислушиваться к музыке).</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pacing w:val="-3"/>
                <w:sz w:val="20"/>
                <w:szCs w:val="20"/>
              </w:rPr>
              <w:t>Формировать  умения об</w:t>
            </w:r>
            <w:r w:rsidRPr="00412F21">
              <w:rPr>
                <w:rFonts w:ascii="Times New Roman" w:eastAsia="Times New Roman" w:hAnsi="Times New Roman" w:cs="Times New Roman"/>
                <w:spacing w:val="-3"/>
                <w:sz w:val="20"/>
                <w:szCs w:val="20"/>
              </w:rPr>
              <w:softHyphen/>
            </w:r>
            <w:r w:rsidRPr="00412F21">
              <w:rPr>
                <w:rFonts w:ascii="Times New Roman" w:eastAsia="Times New Roman" w:hAnsi="Times New Roman" w:cs="Times New Roman"/>
                <w:spacing w:val="-2"/>
                <w:sz w:val="20"/>
                <w:szCs w:val="20"/>
              </w:rPr>
              <w:t xml:space="preserve">разовывать формы именительного и родительного падежей множественного числа </w:t>
            </w:r>
            <w:r w:rsidRPr="00412F21">
              <w:rPr>
                <w:rFonts w:ascii="Times New Roman" w:eastAsia="Times New Roman" w:hAnsi="Times New Roman" w:cs="Times New Roman"/>
                <w:i/>
                <w:iCs/>
                <w:spacing w:val="-2"/>
                <w:sz w:val="20"/>
                <w:szCs w:val="20"/>
              </w:rPr>
              <w:t>(инженеры, учителя, директора; уро</w:t>
            </w:r>
            <w:r w:rsidRPr="00412F21">
              <w:rPr>
                <w:rFonts w:ascii="Times New Roman" w:eastAsia="Times New Roman" w:hAnsi="Times New Roman" w:cs="Times New Roman"/>
                <w:i/>
                <w:iCs/>
                <w:spacing w:val="-2"/>
                <w:sz w:val="20"/>
                <w:szCs w:val="20"/>
              </w:rPr>
              <w:softHyphen/>
            </w:r>
            <w:r w:rsidRPr="00412F21">
              <w:rPr>
                <w:rFonts w:ascii="Times New Roman" w:eastAsia="Times New Roman" w:hAnsi="Times New Roman" w:cs="Times New Roman"/>
                <w:i/>
                <w:iCs/>
                <w:spacing w:val="3"/>
                <w:sz w:val="20"/>
                <w:szCs w:val="20"/>
              </w:rPr>
              <w:t xml:space="preserve">жай помидоров, яблок) </w:t>
            </w:r>
            <w:r w:rsidRPr="00412F21">
              <w:rPr>
                <w:rFonts w:ascii="Times New Roman" w:eastAsia="Times New Roman" w:hAnsi="Times New Roman" w:cs="Times New Roman"/>
                <w:spacing w:val="3"/>
                <w:sz w:val="20"/>
                <w:szCs w:val="20"/>
              </w:rPr>
              <w:t>и правильно употреблять их в речи.</w:t>
            </w:r>
          </w:p>
        </w:tc>
      </w:tr>
      <w:tr w:rsidR="00412F21" w:rsidRPr="00412F21" w:rsidTr="00412F21">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A35D33" w:rsidP="00412F21">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Имя прилагательное(26</w:t>
            </w:r>
            <w:r w:rsidR="00412F21" w:rsidRPr="00412F21">
              <w:rPr>
                <w:rFonts w:ascii="Times New Roman" w:eastAsia="Times New Roman" w:hAnsi="Times New Roman" w:cs="Times New Roman"/>
                <w:b/>
                <w:sz w:val="20"/>
                <w:szCs w:val="20"/>
              </w:rPr>
              <w:t xml:space="preserve"> ч.)</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z w:val="20"/>
                <w:szCs w:val="20"/>
              </w:rPr>
              <w:t>Повторение и углубление представлений об имени прилагательном. Изменение по падежам имён прилагательных. Правописание падежных окончаний имён прилагательных. Склонение имён прилагательных мужского и среднего рода в единственном и множественном числе.</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r w:rsidRPr="00412F21">
              <w:rPr>
                <w:rFonts w:ascii="Times New Roman" w:eastAsia="Times New Roman" w:hAnsi="Times New Roman" w:cs="Times New Roman"/>
                <w:color w:val="000000"/>
                <w:spacing w:val="1"/>
                <w:sz w:val="20"/>
                <w:szCs w:val="20"/>
              </w:rPr>
              <w:t>Находить  имена прилагательные в тексте. Определять род, число падеж имён прилагательных. Правильно писать родовые окончания имён прилагательных</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pacing w:val="-2"/>
                <w:sz w:val="20"/>
                <w:szCs w:val="20"/>
              </w:rPr>
              <w:t>Развивать навыки правописания падежных окончаний имен прилагательных мужского и сред</w:t>
            </w:r>
            <w:r w:rsidRPr="00412F21">
              <w:rPr>
                <w:rFonts w:ascii="Times New Roman" w:eastAsia="Times New Roman" w:hAnsi="Times New Roman" w:cs="Times New Roman"/>
                <w:spacing w:val="-2"/>
                <w:sz w:val="20"/>
                <w:szCs w:val="20"/>
              </w:rPr>
              <w:softHyphen/>
            </w:r>
            <w:r w:rsidRPr="00412F21">
              <w:rPr>
                <w:rFonts w:ascii="Times New Roman" w:eastAsia="Times New Roman" w:hAnsi="Times New Roman" w:cs="Times New Roman"/>
                <w:spacing w:val="3"/>
                <w:sz w:val="20"/>
                <w:szCs w:val="20"/>
              </w:rPr>
              <w:t>него рода в единственном числе.</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pacing w:val="-1"/>
                <w:sz w:val="20"/>
                <w:szCs w:val="20"/>
              </w:rPr>
              <w:t>Развивать  навыки правописания падежных окончаний имен прилагательных женского рода в единствен</w:t>
            </w:r>
            <w:r w:rsidRPr="00412F21">
              <w:rPr>
                <w:rFonts w:ascii="Times New Roman" w:eastAsia="Times New Roman" w:hAnsi="Times New Roman" w:cs="Times New Roman"/>
                <w:spacing w:val="-1"/>
                <w:sz w:val="20"/>
                <w:szCs w:val="20"/>
              </w:rPr>
              <w:softHyphen/>
            </w:r>
            <w:r w:rsidRPr="00412F21">
              <w:rPr>
                <w:rFonts w:ascii="Times New Roman" w:eastAsia="Times New Roman" w:hAnsi="Times New Roman" w:cs="Times New Roman"/>
                <w:sz w:val="20"/>
                <w:szCs w:val="20"/>
              </w:rPr>
              <w:t>ном числе.</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pacing w:val="-3"/>
                <w:sz w:val="20"/>
                <w:szCs w:val="20"/>
              </w:rPr>
              <w:t xml:space="preserve"> Употреблять в речи имена  прилагательные в прямом и </w:t>
            </w:r>
            <w:r w:rsidRPr="00412F21">
              <w:rPr>
                <w:rFonts w:ascii="Times New Roman" w:eastAsia="Times New Roman" w:hAnsi="Times New Roman" w:cs="Times New Roman"/>
                <w:spacing w:val="-1"/>
                <w:sz w:val="20"/>
                <w:szCs w:val="20"/>
              </w:rPr>
              <w:t>переносном значениях, прилагательные-синонимы, прилага</w:t>
            </w:r>
            <w:r w:rsidRPr="00412F21">
              <w:rPr>
                <w:rFonts w:ascii="Times New Roman" w:eastAsia="Times New Roman" w:hAnsi="Times New Roman" w:cs="Times New Roman"/>
                <w:spacing w:val="-1"/>
                <w:sz w:val="20"/>
                <w:szCs w:val="20"/>
              </w:rPr>
              <w:softHyphen/>
            </w:r>
            <w:r w:rsidRPr="00412F21">
              <w:rPr>
                <w:rFonts w:ascii="Times New Roman" w:eastAsia="Times New Roman" w:hAnsi="Times New Roman" w:cs="Times New Roman"/>
                <w:spacing w:val="1"/>
                <w:sz w:val="20"/>
                <w:szCs w:val="20"/>
              </w:rPr>
              <w:t>тельные-антонимы.</w:t>
            </w:r>
          </w:p>
        </w:tc>
      </w:tr>
      <w:tr w:rsidR="00412F21" w:rsidRPr="00412F21" w:rsidTr="00412F21">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A35D33" w:rsidP="00412F21">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Личные местоимения (6</w:t>
            </w:r>
            <w:r w:rsidR="00412F21" w:rsidRPr="00412F21">
              <w:rPr>
                <w:rFonts w:ascii="Times New Roman" w:eastAsia="Times New Roman" w:hAnsi="Times New Roman" w:cs="Times New Roman"/>
                <w:b/>
                <w:sz w:val="20"/>
                <w:szCs w:val="20"/>
              </w:rPr>
              <w:t xml:space="preserve"> ч.)</w:t>
            </w:r>
          </w:p>
          <w:p w:rsidR="00412F21" w:rsidRPr="00412F21" w:rsidRDefault="00412F21" w:rsidP="00412F21">
            <w:pPr>
              <w:spacing w:after="0" w:line="240" w:lineRule="auto"/>
              <w:jc w:val="both"/>
              <w:rPr>
                <w:rFonts w:ascii="Times New Roman" w:eastAsia="Times New Roman" w:hAnsi="Times New Roman" w:cs="Times New Roman"/>
                <w:b/>
                <w:sz w:val="20"/>
                <w:szCs w:val="20"/>
              </w:rPr>
            </w:pPr>
            <w:r w:rsidRPr="00412F21">
              <w:rPr>
                <w:rFonts w:ascii="Times New Roman" w:eastAsia="Times New Roman" w:hAnsi="Times New Roman" w:cs="Times New Roman"/>
                <w:sz w:val="20"/>
                <w:szCs w:val="20"/>
              </w:rPr>
              <w:t>Повторение и углубление представлений о личном местоимении. Изменение по падежам личных местоимений. Правописание местоимений.</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color w:val="000000"/>
                <w:spacing w:val="1"/>
                <w:sz w:val="20"/>
                <w:szCs w:val="20"/>
              </w:rPr>
              <w:t>Распознавать местоимения среди других частей речи. Определять лицо, род, число местоимений. Различать начальную и косвенную форму личных местоимений</w:t>
            </w:r>
          </w:p>
        </w:tc>
      </w:tr>
      <w:tr w:rsidR="00412F21" w:rsidRPr="00412F21" w:rsidTr="00412F21">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2F21" w:rsidRPr="00412F21" w:rsidRDefault="00A35D33" w:rsidP="00412F2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Глагол (16</w:t>
            </w:r>
            <w:r w:rsidR="00412F21" w:rsidRPr="00412F21">
              <w:rPr>
                <w:rFonts w:ascii="Times New Roman" w:eastAsia="Times New Roman" w:hAnsi="Times New Roman" w:cs="Times New Roman"/>
                <w:b/>
                <w:sz w:val="20"/>
                <w:szCs w:val="20"/>
              </w:rPr>
              <w:t xml:space="preserve"> ч.)</w:t>
            </w:r>
            <w:r w:rsidR="00412F21" w:rsidRPr="00412F21">
              <w:rPr>
                <w:rFonts w:ascii="Times New Roman" w:eastAsia="Times New Roman" w:hAnsi="Times New Roman" w:cs="Times New Roman"/>
                <w:spacing w:val="-1"/>
                <w:sz w:val="20"/>
                <w:szCs w:val="20"/>
              </w:rPr>
              <w:t xml:space="preserve">    Глагол как часть речи.</w:t>
            </w:r>
            <w:r w:rsidR="00412F21" w:rsidRPr="00412F21">
              <w:rPr>
                <w:rFonts w:ascii="Times New Roman" w:eastAsia="Times New Roman" w:hAnsi="Times New Roman" w:cs="Times New Roman"/>
                <w:spacing w:val="5"/>
                <w:sz w:val="20"/>
                <w:szCs w:val="20"/>
              </w:rPr>
              <w:t xml:space="preserve">     Неопределенная форма глагола (особенности данной </w:t>
            </w:r>
            <w:r w:rsidR="00412F21" w:rsidRPr="00412F21">
              <w:rPr>
                <w:rFonts w:ascii="Times New Roman" w:eastAsia="Times New Roman" w:hAnsi="Times New Roman" w:cs="Times New Roman"/>
                <w:spacing w:val="2"/>
                <w:sz w:val="20"/>
                <w:szCs w:val="20"/>
              </w:rPr>
              <w:lastRenderedPageBreak/>
              <w:t xml:space="preserve">формы). Образование временных форм от неопределенной </w:t>
            </w:r>
            <w:r w:rsidR="00412F21" w:rsidRPr="00412F21">
              <w:rPr>
                <w:rFonts w:ascii="Times New Roman" w:eastAsia="Times New Roman" w:hAnsi="Times New Roman" w:cs="Times New Roman"/>
                <w:spacing w:val="7"/>
                <w:sz w:val="20"/>
                <w:szCs w:val="20"/>
              </w:rPr>
              <w:t>формы глагола. Возвратные глаголы (общее представле</w:t>
            </w:r>
            <w:r w:rsidR="00412F21" w:rsidRPr="00412F21">
              <w:rPr>
                <w:rFonts w:ascii="Times New Roman" w:eastAsia="Times New Roman" w:hAnsi="Times New Roman" w:cs="Times New Roman"/>
                <w:spacing w:val="7"/>
                <w:sz w:val="20"/>
                <w:szCs w:val="20"/>
              </w:rPr>
              <w:softHyphen/>
            </w:r>
            <w:r w:rsidR="00412F21" w:rsidRPr="00412F21">
              <w:rPr>
                <w:rFonts w:ascii="Times New Roman" w:eastAsia="Times New Roman" w:hAnsi="Times New Roman" w:cs="Times New Roman"/>
                <w:spacing w:val="2"/>
                <w:sz w:val="20"/>
                <w:szCs w:val="20"/>
              </w:rPr>
              <w:t xml:space="preserve">ние). Правописание возвратных глаголов в неопределенной </w:t>
            </w:r>
            <w:r w:rsidR="00412F21" w:rsidRPr="00412F21">
              <w:rPr>
                <w:rFonts w:ascii="Times New Roman" w:eastAsia="Times New Roman" w:hAnsi="Times New Roman" w:cs="Times New Roman"/>
                <w:spacing w:val="-3"/>
                <w:sz w:val="20"/>
                <w:szCs w:val="20"/>
              </w:rPr>
              <w:t>форме.</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z w:val="20"/>
                <w:szCs w:val="20"/>
              </w:rPr>
              <w:t xml:space="preserve">    Изменение глаголов по лицам и числам в настоящем и </w:t>
            </w:r>
            <w:r w:rsidRPr="00412F21">
              <w:rPr>
                <w:rFonts w:ascii="Times New Roman" w:eastAsia="Times New Roman" w:hAnsi="Times New Roman" w:cs="Times New Roman"/>
                <w:spacing w:val="1"/>
                <w:sz w:val="20"/>
                <w:szCs w:val="20"/>
              </w:rPr>
              <w:t>будущем времени (спряжение</w:t>
            </w:r>
            <w:proofErr w:type="gramStart"/>
            <w:r w:rsidRPr="00412F21">
              <w:rPr>
                <w:rFonts w:ascii="Times New Roman" w:eastAsia="Times New Roman" w:hAnsi="Times New Roman" w:cs="Times New Roman"/>
                <w:spacing w:val="1"/>
                <w:sz w:val="20"/>
                <w:szCs w:val="20"/>
              </w:rPr>
              <w:t>).</w:t>
            </w:r>
            <w:r w:rsidRPr="00412F21">
              <w:rPr>
                <w:rFonts w:ascii="Times New Roman" w:eastAsia="Times New Roman" w:hAnsi="Times New Roman" w:cs="Times New Roman"/>
                <w:spacing w:val="-1"/>
                <w:sz w:val="20"/>
                <w:szCs w:val="20"/>
              </w:rPr>
              <w:t xml:space="preserve">. </w:t>
            </w:r>
            <w:proofErr w:type="gramEnd"/>
            <w:r w:rsidRPr="00412F21">
              <w:rPr>
                <w:rFonts w:ascii="Times New Roman" w:eastAsia="Times New Roman" w:hAnsi="Times New Roman" w:cs="Times New Roman"/>
                <w:spacing w:val="-1"/>
                <w:sz w:val="20"/>
                <w:szCs w:val="20"/>
              </w:rPr>
              <w:t>Правописание мяг</w:t>
            </w:r>
            <w:r w:rsidRPr="00412F21">
              <w:rPr>
                <w:rFonts w:ascii="Times New Roman" w:eastAsia="Times New Roman" w:hAnsi="Times New Roman" w:cs="Times New Roman"/>
                <w:spacing w:val="4"/>
                <w:sz w:val="20"/>
                <w:szCs w:val="20"/>
              </w:rPr>
              <w:t>кого знака (ь) в окончаниях глаголов 2-го лица единствен</w:t>
            </w:r>
            <w:r w:rsidRPr="00412F21">
              <w:rPr>
                <w:rFonts w:ascii="Times New Roman" w:eastAsia="Times New Roman" w:hAnsi="Times New Roman" w:cs="Times New Roman"/>
                <w:spacing w:val="4"/>
                <w:sz w:val="20"/>
                <w:szCs w:val="20"/>
              </w:rPr>
              <w:softHyphen/>
            </w:r>
            <w:r w:rsidRPr="00412F21">
              <w:rPr>
                <w:rFonts w:ascii="Times New Roman" w:eastAsia="Times New Roman" w:hAnsi="Times New Roman" w:cs="Times New Roman"/>
                <w:spacing w:val="3"/>
                <w:sz w:val="20"/>
                <w:szCs w:val="20"/>
              </w:rPr>
              <w:t>ного числа после шипящих.</w:t>
            </w: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pacing w:val="-1"/>
                <w:sz w:val="20"/>
                <w:szCs w:val="20"/>
              </w:rPr>
              <w:t xml:space="preserve">    Глаголы </w:t>
            </w:r>
            <w:r w:rsidRPr="00412F21">
              <w:rPr>
                <w:rFonts w:ascii="Times New Roman" w:eastAsia="Times New Roman" w:hAnsi="Times New Roman" w:cs="Times New Roman"/>
                <w:spacing w:val="-1"/>
                <w:sz w:val="20"/>
                <w:szCs w:val="20"/>
                <w:lang w:val="en-US"/>
              </w:rPr>
              <w:t>I</w:t>
            </w:r>
            <w:r w:rsidRPr="00412F21">
              <w:rPr>
                <w:rFonts w:ascii="Times New Roman" w:eastAsia="Times New Roman" w:hAnsi="Times New Roman" w:cs="Times New Roman"/>
                <w:spacing w:val="-1"/>
                <w:sz w:val="20"/>
                <w:szCs w:val="20"/>
              </w:rPr>
              <w:t xml:space="preserve"> и </w:t>
            </w:r>
            <w:r w:rsidRPr="00412F21">
              <w:rPr>
                <w:rFonts w:ascii="Times New Roman" w:eastAsia="Times New Roman" w:hAnsi="Times New Roman" w:cs="Times New Roman"/>
                <w:spacing w:val="-1"/>
                <w:sz w:val="20"/>
                <w:szCs w:val="20"/>
                <w:lang w:val="en-US"/>
              </w:rPr>
              <w:t>II</w:t>
            </w:r>
            <w:r w:rsidRPr="00412F21">
              <w:rPr>
                <w:rFonts w:ascii="Times New Roman" w:eastAsia="Times New Roman" w:hAnsi="Times New Roman" w:cs="Times New Roman"/>
                <w:spacing w:val="-1"/>
                <w:sz w:val="20"/>
                <w:szCs w:val="20"/>
              </w:rPr>
              <w:t xml:space="preserve"> спряжения (общее представление). Глаго</w:t>
            </w:r>
            <w:r w:rsidRPr="00412F21">
              <w:rPr>
                <w:rFonts w:ascii="Times New Roman" w:eastAsia="Times New Roman" w:hAnsi="Times New Roman" w:cs="Times New Roman"/>
                <w:spacing w:val="-1"/>
                <w:sz w:val="20"/>
                <w:szCs w:val="20"/>
              </w:rPr>
              <w:softHyphen/>
            </w:r>
            <w:r w:rsidRPr="00412F21">
              <w:rPr>
                <w:rFonts w:ascii="Times New Roman" w:eastAsia="Times New Roman" w:hAnsi="Times New Roman" w:cs="Times New Roman"/>
                <w:spacing w:val="2"/>
                <w:sz w:val="20"/>
                <w:szCs w:val="20"/>
              </w:rPr>
              <w:t>лы-исключения. Правописание безударных личных оконча</w:t>
            </w:r>
            <w:r w:rsidRPr="00412F21">
              <w:rPr>
                <w:rFonts w:ascii="Times New Roman" w:eastAsia="Times New Roman" w:hAnsi="Times New Roman" w:cs="Times New Roman"/>
                <w:spacing w:val="2"/>
                <w:sz w:val="20"/>
                <w:szCs w:val="20"/>
              </w:rPr>
              <w:softHyphen/>
              <w:t xml:space="preserve">ний глаголов в настоящем и будущем времени. </w:t>
            </w:r>
          </w:p>
          <w:p w:rsidR="00412F21" w:rsidRPr="00412F21" w:rsidRDefault="00412F21" w:rsidP="00412F21">
            <w:pPr>
              <w:spacing w:after="0" w:line="240" w:lineRule="auto"/>
              <w:jc w:val="both"/>
              <w:rPr>
                <w:rFonts w:ascii="Times New Roman" w:eastAsia="Times New Roman" w:hAnsi="Times New Roman" w:cs="Times New Roman"/>
                <w:b/>
                <w:sz w:val="20"/>
                <w:szCs w:val="20"/>
              </w:rPr>
            </w:pPr>
          </w:p>
          <w:p w:rsidR="00412F21" w:rsidRPr="00412F21" w:rsidRDefault="00412F21" w:rsidP="00412F21">
            <w:pPr>
              <w:spacing w:after="0" w:line="240" w:lineRule="auto"/>
              <w:jc w:val="both"/>
              <w:rPr>
                <w:rFonts w:ascii="Times New Roman" w:eastAsia="Times New Roman" w:hAnsi="Times New Roman" w:cs="Times New Roman"/>
                <w:b/>
                <w:sz w:val="20"/>
                <w:szCs w:val="20"/>
              </w:rPr>
            </w:pP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pacing w:val="-1"/>
                <w:sz w:val="20"/>
                <w:szCs w:val="20"/>
              </w:rPr>
              <w:lastRenderedPageBreak/>
              <w:t>Распознавать гла</w:t>
            </w:r>
            <w:r w:rsidRPr="00412F21">
              <w:rPr>
                <w:rFonts w:ascii="Times New Roman" w:eastAsia="Times New Roman" w:hAnsi="Times New Roman" w:cs="Times New Roman"/>
                <w:spacing w:val="-1"/>
                <w:sz w:val="20"/>
                <w:szCs w:val="20"/>
              </w:rPr>
              <w:softHyphen/>
            </w:r>
            <w:r w:rsidRPr="00412F21">
              <w:rPr>
                <w:rFonts w:ascii="Times New Roman" w:eastAsia="Times New Roman" w:hAnsi="Times New Roman" w:cs="Times New Roman"/>
                <w:sz w:val="20"/>
                <w:szCs w:val="20"/>
              </w:rPr>
              <w:t>голы  по общему лексическому значению, в изменении гла</w:t>
            </w:r>
            <w:r w:rsidRPr="00412F21">
              <w:rPr>
                <w:rFonts w:ascii="Times New Roman" w:eastAsia="Times New Roman" w:hAnsi="Times New Roman" w:cs="Times New Roman"/>
                <w:sz w:val="20"/>
                <w:szCs w:val="20"/>
              </w:rPr>
              <w:softHyphen/>
            </w:r>
            <w:r w:rsidRPr="00412F21">
              <w:rPr>
                <w:rFonts w:ascii="Times New Roman" w:eastAsia="Times New Roman" w:hAnsi="Times New Roman" w:cs="Times New Roman"/>
                <w:spacing w:val="2"/>
                <w:sz w:val="20"/>
                <w:szCs w:val="20"/>
              </w:rPr>
              <w:t xml:space="preserve">голов по временам и числам, глаголов прошедшего времени </w:t>
            </w:r>
            <w:r w:rsidRPr="00412F21">
              <w:rPr>
                <w:rFonts w:ascii="Times New Roman" w:eastAsia="Times New Roman" w:hAnsi="Times New Roman" w:cs="Times New Roman"/>
                <w:spacing w:val="4"/>
                <w:sz w:val="20"/>
                <w:szCs w:val="20"/>
              </w:rPr>
              <w:t>по родам в единственном числе.</w:t>
            </w: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r w:rsidRPr="00412F21">
              <w:rPr>
                <w:rFonts w:ascii="Times New Roman" w:eastAsia="Times New Roman" w:hAnsi="Times New Roman" w:cs="Times New Roman"/>
                <w:color w:val="000000"/>
                <w:spacing w:val="1"/>
                <w:sz w:val="20"/>
                <w:szCs w:val="20"/>
              </w:rPr>
              <w:lastRenderedPageBreak/>
              <w:t xml:space="preserve">Определять изученные грамматические признаки глаголов (число, время, роль в предложении). Различать неопределённую форму глагола. Образовывать глаголы при помощи приставок и суффиксов. </w:t>
            </w: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color w:val="000000"/>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spacing w:val="-1"/>
                <w:sz w:val="20"/>
                <w:szCs w:val="20"/>
              </w:rPr>
            </w:pPr>
            <w:r w:rsidRPr="00412F21">
              <w:rPr>
                <w:rFonts w:ascii="Times New Roman" w:eastAsia="Times New Roman" w:hAnsi="Times New Roman" w:cs="Times New Roman"/>
                <w:spacing w:val="1"/>
                <w:sz w:val="20"/>
                <w:szCs w:val="20"/>
              </w:rPr>
              <w:t xml:space="preserve"> Развивать умения изменять </w:t>
            </w:r>
            <w:r w:rsidRPr="00412F21">
              <w:rPr>
                <w:rFonts w:ascii="Times New Roman" w:eastAsia="Times New Roman" w:hAnsi="Times New Roman" w:cs="Times New Roman"/>
                <w:spacing w:val="5"/>
                <w:sz w:val="20"/>
                <w:szCs w:val="20"/>
              </w:rPr>
              <w:t>глаголы в настоящем и будущем времени по лицам и чис</w:t>
            </w:r>
            <w:r w:rsidRPr="00412F21">
              <w:rPr>
                <w:rFonts w:ascii="Times New Roman" w:eastAsia="Times New Roman" w:hAnsi="Times New Roman" w:cs="Times New Roman"/>
                <w:spacing w:val="5"/>
                <w:sz w:val="20"/>
                <w:szCs w:val="20"/>
              </w:rPr>
              <w:softHyphen/>
            </w:r>
            <w:r w:rsidRPr="00412F21">
              <w:rPr>
                <w:rFonts w:ascii="Times New Roman" w:eastAsia="Times New Roman" w:hAnsi="Times New Roman" w:cs="Times New Roman"/>
                <w:spacing w:val="-1"/>
                <w:sz w:val="20"/>
                <w:szCs w:val="20"/>
              </w:rPr>
              <w:t>лам, распознавать лицо и число глаголов.</w:t>
            </w:r>
          </w:p>
          <w:p w:rsidR="00412F21" w:rsidRPr="00412F21" w:rsidRDefault="00412F21" w:rsidP="00412F21">
            <w:pPr>
              <w:spacing w:after="0" w:line="240" w:lineRule="auto"/>
              <w:jc w:val="both"/>
              <w:rPr>
                <w:rFonts w:ascii="Times New Roman" w:eastAsia="Times New Roman" w:hAnsi="Times New Roman" w:cs="Times New Roman"/>
                <w:spacing w:val="-1"/>
                <w:sz w:val="20"/>
                <w:szCs w:val="20"/>
              </w:rPr>
            </w:pP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pacing w:val="-1"/>
                <w:sz w:val="20"/>
                <w:szCs w:val="20"/>
              </w:rPr>
              <w:t>Знать правила по правописанию мяг</w:t>
            </w:r>
            <w:r w:rsidRPr="00412F21">
              <w:rPr>
                <w:rFonts w:ascii="Times New Roman" w:eastAsia="Times New Roman" w:hAnsi="Times New Roman" w:cs="Times New Roman"/>
                <w:spacing w:val="-1"/>
                <w:sz w:val="20"/>
                <w:szCs w:val="20"/>
              </w:rPr>
              <w:softHyphen/>
            </w:r>
            <w:r w:rsidRPr="00412F21">
              <w:rPr>
                <w:rFonts w:ascii="Times New Roman" w:eastAsia="Times New Roman" w:hAnsi="Times New Roman" w:cs="Times New Roman"/>
                <w:spacing w:val="4"/>
                <w:sz w:val="20"/>
                <w:szCs w:val="20"/>
              </w:rPr>
              <w:t>кого знака (ь) в окончаниях глаголов 2-го лица единствен</w:t>
            </w:r>
            <w:r w:rsidRPr="00412F21">
              <w:rPr>
                <w:rFonts w:ascii="Times New Roman" w:eastAsia="Times New Roman" w:hAnsi="Times New Roman" w:cs="Times New Roman"/>
                <w:spacing w:val="4"/>
                <w:sz w:val="20"/>
                <w:szCs w:val="20"/>
              </w:rPr>
              <w:softHyphen/>
            </w:r>
            <w:r w:rsidRPr="00412F21">
              <w:rPr>
                <w:rFonts w:ascii="Times New Roman" w:eastAsia="Times New Roman" w:hAnsi="Times New Roman" w:cs="Times New Roman"/>
                <w:spacing w:val="3"/>
                <w:sz w:val="20"/>
                <w:szCs w:val="20"/>
              </w:rPr>
              <w:t>ного числа после шипящих.</w:t>
            </w:r>
          </w:p>
          <w:p w:rsidR="00412F21" w:rsidRPr="00412F21" w:rsidRDefault="00412F21" w:rsidP="00412F21">
            <w:pPr>
              <w:spacing w:after="0" w:line="240" w:lineRule="auto"/>
              <w:jc w:val="both"/>
              <w:rPr>
                <w:rFonts w:ascii="Times New Roman" w:eastAsia="Times New Roman" w:hAnsi="Times New Roman" w:cs="Times New Roman"/>
                <w:spacing w:val="2"/>
                <w:sz w:val="20"/>
                <w:szCs w:val="20"/>
              </w:rPr>
            </w:pPr>
          </w:p>
          <w:p w:rsidR="00412F21" w:rsidRPr="00412F21" w:rsidRDefault="00412F21" w:rsidP="00412F21">
            <w:pPr>
              <w:spacing w:after="0" w:line="240" w:lineRule="auto"/>
              <w:jc w:val="both"/>
              <w:rPr>
                <w:rFonts w:ascii="Times New Roman" w:eastAsia="Times New Roman" w:hAnsi="Times New Roman" w:cs="Times New Roman"/>
                <w:spacing w:val="2"/>
                <w:sz w:val="20"/>
                <w:szCs w:val="20"/>
              </w:rPr>
            </w:pPr>
          </w:p>
          <w:p w:rsidR="00412F21" w:rsidRPr="00412F21" w:rsidRDefault="00412F21" w:rsidP="00412F21">
            <w:pPr>
              <w:spacing w:after="0" w:line="240" w:lineRule="auto"/>
              <w:jc w:val="both"/>
              <w:rPr>
                <w:rFonts w:ascii="Times New Roman" w:eastAsia="Times New Roman" w:hAnsi="Times New Roman" w:cs="Times New Roman"/>
                <w:spacing w:val="2"/>
                <w:sz w:val="20"/>
                <w:szCs w:val="20"/>
              </w:rPr>
            </w:pPr>
            <w:r w:rsidRPr="00412F21">
              <w:rPr>
                <w:rFonts w:ascii="Times New Roman" w:eastAsia="Times New Roman" w:hAnsi="Times New Roman" w:cs="Times New Roman"/>
                <w:spacing w:val="2"/>
                <w:sz w:val="20"/>
                <w:szCs w:val="20"/>
              </w:rPr>
              <w:t>Знать правописание безударных личных оконча</w:t>
            </w:r>
            <w:r w:rsidRPr="00412F21">
              <w:rPr>
                <w:rFonts w:ascii="Times New Roman" w:eastAsia="Times New Roman" w:hAnsi="Times New Roman" w:cs="Times New Roman"/>
                <w:spacing w:val="2"/>
                <w:sz w:val="20"/>
                <w:szCs w:val="20"/>
              </w:rPr>
              <w:softHyphen/>
              <w:t>ний глаголов в настоящем и будущем времени.</w:t>
            </w:r>
          </w:p>
          <w:p w:rsidR="00412F21" w:rsidRPr="00412F21" w:rsidRDefault="00412F21" w:rsidP="00412F21">
            <w:pPr>
              <w:spacing w:after="0" w:line="240" w:lineRule="auto"/>
              <w:jc w:val="both"/>
              <w:rPr>
                <w:rFonts w:ascii="Times New Roman" w:eastAsia="Times New Roman" w:hAnsi="Times New Roman" w:cs="Times New Roman"/>
                <w:i/>
                <w:iCs/>
                <w:spacing w:val="16"/>
                <w:sz w:val="20"/>
                <w:szCs w:val="20"/>
              </w:rPr>
            </w:pPr>
            <w:r w:rsidRPr="00412F21">
              <w:rPr>
                <w:rFonts w:ascii="Times New Roman" w:eastAsia="Times New Roman" w:hAnsi="Times New Roman" w:cs="Times New Roman"/>
                <w:spacing w:val="2"/>
                <w:sz w:val="20"/>
                <w:szCs w:val="20"/>
              </w:rPr>
              <w:t>Распознава</w:t>
            </w:r>
            <w:r w:rsidRPr="00412F21">
              <w:rPr>
                <w:rFonts w:ascii="Times New Roman" w:eastAsia="Times New Roman" w:hAnsi="Times New Roman" w:cs="Times New Roman"/>
                <w:spacing w:val="2"/>
                <w:sz w:val="20"/>
                <w:szCs w:val="20"/>
              </w:rPr>
              <w:softHyphen/>
            </w:r>
            <w:r w:rsidRPr="00412F21">
              <w:rPr>
                <w:rFonts w:ascii="Times New Roman" w:eastAsia="Times New Roman" w:hAnsi="Times New Roman" w:cs="Times New Roman"/>
                <w:spacing w:val="6"/>
                <w:sz w:val="20"/>
                <w:szCs w:val="20"/>
              </w:rPr>
              <w:t xml:space="preserve">ть возвратные глаголы  в 3-м лице и в неопределенной </w:t>
            </w:r>
            <w:r w:rsidRPr="00412F21">
              <w:rPr>
                <w:rFonts w:ascii="Times New Roman" w:eastAsia="Times New Roman" w:hAnsi="Times New Roman" w:cs="Times New Roman"/>
                <w:spacing w:val="15"/>
                <w:sz w:val="20"/>
                <w:szCs w:val="20"/>
              </w:rPr>
              <w:t xml:space="preserve">форме по вопросам (что делает? </w:t>
            </w:r>
            <w:r w:rsidRPr="00412F21">
              <w:rPr>
                <w:rFonts w:ascii="Times New Roman" w:eastAsia="Times New Roman" w:hAnsi="Times New Roman" w:cs="Times New Roman"/>
                <w:i/>
                <w:iCs/>
                <w:spacing w:val="15"/>
                <w:sz w:val="20"/>
                <w:szCs w:val="20"/>
              </w:rPr>
              <w:t xml:space="preserve">умывается, </w:t>
            </w:r>
            <w:r w:rsidRPr="00412F21">
              <w:rPr>
                <w:rFonts w:ascii="Times New Roman" w:eastAsia="Times New Roman" w:hAnsi="Times New Roman" w:cs="Times New Roman"/>
                <w:spacing w:val="15"/>
                <w:sz w:val="20"/>
                <w:szCs w:val="20"/>
              </w:rPr>
              <w:t>что де</w:t>
            </w:r>
            <w:r w:rsidRPr="00412F21">
              <w:rPr>
                <w:rFonts w:ascii="Times New Roman" w:eastAsia="Times New Roman" w:hAnsi="Times New Roman" w:cs="Times New Roman"/>
                <w:spacing w:val="15"/>
                <w:sz w:val="20"/>
                <w:szCs w:val="20"/>
              </w:rPr>
              <w:softHyphen/>
            </w:r>
            <w:r w:rsidRPr="00412F21">
              <w:rPr>
                <w:rFonts w:ascii="Times New Roman" w:eastAsia="Times New Roman" w:hAnsi="Times New Roman" w:cs="Times New Roman"/>
                <w:spacing w:val="16"/>
                <w:sz w:val="20"/>
                <w:szCs w:val="20"/>
              </w:rPr>
              <w:t xml:space="preserve">лать? </w:t>
            </w:r>
            <w:r w:rsidRPr="00412F21">
              <w:rPr>
                <w:rFonts w:ascii="Times New Roman" w:eastAsia="Times New Roman" w:hAnsi="Times New Roman" w:cs="Times New Roman"/>
                <w:i/>
                <w:iCs/>
                <w:spacing w:val="16"/>
                <w:sz w:val="20"/>
                <w:szCs w:val="20"/>
              </w:rPr>
              <w:t>умываться).</w:t>
            </w:r>
          </w:p>
          <w:p w:rsidR="00412F21" w:rsidRPr="00412F21" w:rsidRDefault="00412F21" w:rsidP="00412F21">
            <w:pPr>
              <w:spacing w:after="0" w:line="240" w:lineRule="auto"/>
              <w:jc w:val="both"/>
              <w:rPr>
                <w:rFonts w:ascii="Times New Roman" w:eastAsia="Times New Roman" w:hAnsi="Times New Roman" w:cs="Times New Roman"/>
                <w:i/>
                <w:iCs/>
                <w:spacing w:val="16"/>
                <w:sz w:val="20"/>
                <w:szCs w:val="20"/>
              </w:rPr>
            </w:pPr>
          </w:p>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pacing w:val="16"/>
                <w:sz w:val="20"/>
                <w:szCs w:val="20"/>
              </w:rPr>
              <w:t xml:space="preserve"> Узнать правописание буквосочетаний </w:t>
            </w:r>
            <w:proofErr w:type="gramStart"/>
            <w:r w:rsidRPr="00412F21">
              <w:rPr>
                <w:rFonts w:ascii="Times New Roman" w:eastAsia="Times New Roman" w:hAnsi="Times New Roman" w:cs="Times New Roman"/>
                <w:spacing w:val="16"/>
                <w:sz w:val="20"/>
                <w:szCs w:val="20"/>
              </w:rPr>
              <w:t>–т</w:t>
            </w:r>
            <w:proofErr w:type="gramEnd"/>
            <w:r w:rsidRPr="00412F21">
              <w:rPr>
                <w:rFonts w:ascii="Times New Roman" w:eastAsia="Times New Roman" w:hAnsi="Times New Roman" w:cs="Times New Roman"/>
                <w:spacing w:val="16"/>
                <w:sz w:val="20"/>
                <w:szCs w:val="20"/>
              </w:rPr>
              <w:t>ся</w:t>
            </w:r>
            <w:r w:rsidRPr="00412F21">
              <w:rPr>
                <w:rFonts w:ascii="Times New Roman" w:eastAsia="Times New Roman" w:hAnsi="Times New Roman" w:cs="Times New Roman"/>
                <w:spacing w:val="1"/>
                <w:sz w:val="20"/>
                <w:szCs w:val="20"/>
              </w:rPr>
              <w:t xml:space="preserve">в возвратных глаголах в 3-м лице и </w:t>
            </w:r>
            <w:r w:rsidRPr="00412F21">
              <w:rPr>
                <w:rFonts w:ascii="Times New Roman" w:eastAsia="Times New Roman" w:hAnsi="Times New Roman" w:cs="Times New Roman"/>
                <w:b/>
                <w:bCs/>
                <w:spacing w:val="1"/>
                <w:sz w:val="20"/>
                <w:szCs w:val="20"/>
              </w:rPr>
              <w:t xml:space="preserve">–ться </w:t>
            </w:r>
            <w:r w:rsidRPr="00412F21">
              <w:rPr>
                <w:rFonts w:ascii="Times New Roman" w:eastAsia="Times New Roman" w:hAnsi="Times New Roman" w:cs="Times New Roman"/>
                <w:spacing w:val="1"/>
                <w:sz w:val="20"/>
                <w:szCs w:val="20"/>
              </w:rPr>
              <w:t>в возвратных гла</w:t>
            </w:r>
            <w:r w:rsidRPr="00412F21">
              <w:rPr>
                <w:rFonts w:ascii="Times New Roman" w:eastAsia="Times New Roman" w:hAnsi="Times New Roman" w:cs="Times New Roman"/>
                <w:spacing w:val="1"/>
                <w:sz w:val="20"/>
                <w:szCs w:val="20"/>
              </w:rPr>
              <w:softHyphen/>
            </w:r>
            <w:r w:rsidRPr="00412F21">
              <w:rPr>
                <w:rFonts w:ascii="Times New Roman" w:eastAsia="Times New Roman" w:hAnsi="Times New Roman" w:cs="Times New Roman"/>
                <w:spacing w:val="3"/>
                <w:sz w:val="20"/>
                <w:szCs w:val="20"/>
              </w:rPr>
              <w:t>голах неопределенной формы (общее представление).</w:t>
            </w:r>
          </w:p>
        </w:tc>
      </w:tr>
      <w:tr w:rsidR="00412F21" w:rsidRPr="00412F21" w:rsidTr="00412F21">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A35D33" w:rsidP="00412F21">
            <w:pPr>
              <w:spacing w:after="0" w:line="240" w:lineRule="auto"/>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Повторение(4</w:t>
            </w:r>
            <w:r w:rsidR="00412F21" w:rsidRPr="00412F21">
              <w:rPr>
                <w:rFonts w:ascii="Times New Roman" w:eastAsia="Times New Roman" w:hAnsi="Times New Roman" w:cs="Times New Roman"/>
                <w:b/>
                <w:sz w:val="20"/>
                <w:szCs w:val="20"/>
                <w:u w:val="single"/>
              </w:rPr>
              <w:t>ч.)</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2F21" w:rsidRPr="00412F21" w:rsidRDefault="00412F21" w:rsidP="00412F21">
            <w:pPr>
              <w:spacing w:after="0" w:line="240" w:lineRule="auto"/>
              <w:jc w:val="both"/>
              <w:rPr>
                <w:rFonts w:ascii="Times New Roman" w:eastAsia="Times New Roman" w:hAnsi="Times New Roman" w:cs="Times New Roman"/>
                <w:sz w:val="20"/>
                <w:szCs w:val="20"/>
              </w:rPr>
            </w:pPr>
            <w:r w:rsidRPr="00412F21">
              <w:rPr>
                <w:rFonts w:ascii="Times New Roman" w:eastAsia="Times New Roman" w:hAnsi="Times New Roman" w:cs="Times New Roman"/>
                <w:sz w:val="20"/>
                <w:szCs w:val="20"/>
              </w:rPr>
              <w:t xml:space="preserve">Повторение </w:t>
            </w:r>
            <w:proofErr w:type="gramStart"/>
            <w:r w:rsidRPr="00412F21">
              <w:rPr>
                <w:rFonts w:ascii="Times New Roman" w:eastAsia="Times New Roman" w:hAnsi="Times New Roman" w:cs="Times New Roman"/>
                <w:sz w:val="20"/>
                <w:szCs w:val="20"/>
              </w:rPr>
              <w:t>изученного</w:t>
            </w:r>
            <w:proofErr w:type="gramEnd"/>
            <w:r w:rsidRPr="00412F21">
              <w:rPr>
                <w:rFonts w:ascii="Times New Roman" w:eastAsia="Times New Roman" w:hAnsi="Times New Roman" w:cs="Times New Roman"/>
                <w:sz w:val="20"/>
                <w:szCs w:val="20"/>
              </w:rPr>
              <w:t xml:space="preserve"> за год</w:t>
            </w:r>
          </w:p>
        </w:tc>
      </w:tr>
    </w:tbl>
    <w:p w:rsidR="00412F21" w:rsidRPr="00412F21" w:rsidRDefault="00412F21" w:rsidP="00412F21">
      <w:pPr>
        <w:rPr>
          <w:rFonts w:ascii="Calibri" w:eastAsia="Times New Roman" w:hAnsi="Calibri" w:cs="Times New Roman"/>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Default="00412F21" w:rsidP="00412F21">
      <w:pPr>
        <w:spacing w:after="0" w:line="240" w:lineRule="auto"/>
        <w:rPr>
          <w:rFonts w:ascii="Times New Roman" w:eastAsia="Times New Roman" w:hAnsi="Times New Roman" w:cs="Times New Roman"/>
          <w:b/>
          <w:sz w:val="24"/>
          <w:szCs w:val="24"/>
          <w:lang w:eastAsia="ru-RU"/>
        </w:rPr>
      </w:pPr>
    </w:p>
    <w:p w:rsidR="00A35D33" w:rsidRDefault="00A35D33" w:rsidP="00412F21">
      <w:pPr>
        <w:spacing w:after="0" w:line="240" w:lineRule="auto"/>
        <w:rPr>
          <w:rFonts w:ascii="Times New Roman" w:eastAsia="Times New Roman" w:hAnsi="Times New Roman" w:cs="Times New Roman"/>
          <w:b/>
          <w:sz w:val="24"/>
          <w:szCs w:val="24"/>
          <w:lang w:eastAsia="ru-RU"/>
        </w:rPr>
      </w:pPr>
    </w:p>
    <w:p w:rsidR="00A35D33" w:rsidRDefault="00A35D33" w:rsidP="00412F21">
      <w:pPr>
        <w:spacing w:after="0" w:line="240" w:lineRule="auto"/>
        <w:rPr>
          <w:rFonts w:ascii="Times New Roman" w:eastAsia="Times New Roman" w:hAnsi="Times New Roman" w:cs="Times New Roman"/>
          <w:b/>
          <w:sz w:val="24"/>
          <w:szCs w:val="24"/>
          <w:lang w:eastAsia="ru-RU"/>
        </w:rPr>
      </w:pPr>
    </w:p>
    <w:p w:rsidR="00A35D33" w:rsidRDefault="00A35D33" w:rsidP="00412F21">
      <w:pPr>
        <w:spacing w:after="0" w:line="240" w:lineRule="auto"/>
        <w:rPr>
          <w:rFonts w:ascii="Times New Roman" w:eastAsia="Times New Roman" w:hAnsi="Times New Roman" w:cs="Times New Roman"/>
          <w:b/>
          <w:sz w:val="24"/>
          <w:szCs w:val="24"/>
          <w:lang w:eastAsia="ru-RU"/>
        </w:rPr>
      </w:pPr>
    </w:p>
    <w:p w:rsidR="00A35D33" w:rsidRDefault="00A35D33" w:rsidP="00412F21">
      <w:pPr>
        <w:spacing w:after="0" w:line="240" w:lineRule="auto"/>
        <w:rPr>
          <w:rFonts w:ascii="Times New Roman" w:eastAsia="Times New Roman" w:hAnsi="Times New Roman" w:cs="Times New Roman"/>
          <w:b/>
          <w:sz w:val="24"/>
          <w:szCs w:val="24"/>
          <w:lang w:eastAsia="ru-RU"/>
        </w:rPr>
      </w:pPr>
    </w:p>
    <w:p w:rsidR="00A35D33" w:rsidRPr="00412F21" w:rsidRDefault="00A35D33"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lastRenderedPageBreak/>
        <w:t>МАТЕРИАЛЬНО-ТЕХНИЧЕСКОЕ ОБЕСПЕЧЕНИЕ ОБРАЗОВАТЕЛЬНОГО ПРОЦЕССА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Канакина В.П., Горецкий В.Г. и др. Русский язык. Рабочие программы. 1 – 4 классы</w:t>
      </w:r>
    </w:p>
    <w:p w:rsidR="00412F21" w:rsidRPr="00412F21" w:rsidRDefault="00412F21" w:rsidP="00412F21">
      <w:pPr>
        <w:spacing w:after="0" w:line="240" w:lineRule="auto"/>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t>Учебники: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Обучение грамоте.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1.Горецкий В. Г.  и др.  Азбука. Учебник. 1 класс. В 2 ч.  Ч. 1.</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2.Горецкий В. Г.  и др.  Азбука. Учебник. 1 класс. В 2 ч.  Ч. 2.</w:t>
      </w:r>
    </w:p>
    <w:p w:rsidR="00412F21" w:rsidRPr="00412F21" w:rsidRDefault="00412F21" w:rsidP="00412F21">
      <w:pPr>
        <w:spacing w:after="0" w:line="240" w:lineRule="auto"/>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t>Русский язык.</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1.Канакина В. П. , Горецкий В. Г.   Русский язык. Учебник. 1 класс.</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2.Канакина В. П. , Горецкий В. Г.   Русский язык. Учебник. 2 класс.  В 2 ч.  Ч. 1.</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3.Канакина В. П. , Горецкий В. Г.   Русский язык. Учебник. 2 класс.  В 2 ч.  Ч. 2.</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4.Канакина В. П. , Горецкий В. Г.   Русский язык. Учебник. 3 класс.  В 2 ч.  Ч. 1.</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5.Канакина В. П. , Горецкий В. Г.   Русский язык. Учебник. 3 класс.  В 2 ч.  Ч. 2.</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6.Канакина В. П. , Горецкий В. Г.   Русский язык. Учебник. 4 класс.  В 2 ч.  Ч. 1.</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7.Канакина В. П. , Горецкий В. Г.   Русский язык. Учебник. 4 класс.  В 2 ч.  Ч. 2.</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 xml:space="preserve">Прописи  </w:t>
      </w:r>
      <w:r w:rsidRPr="00412F21">
        <w:rPr>
          <w:rFonts w:ascii="Times New Roman" w:eastAsia="Times New Roman" w:hAnsi="Times New Roman" w:cs="Times New Roman"/>
          <w:sz w:val="24"/>
          <w:szCs w:val="24"/>
          <w:lang w:eastAsia="ru-RU"/>
        </w:rPr>
        <w:t>(Обучение грамоте).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1. Горецкий В. Г. , Федосова Н. А.  Пропись 1.</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2. Горецкий В. Г. , Федосова Н. А.  Пропись 2.</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3. Горецкий В. Г. , Федосова Н. А.  Пропись 3.</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Рабочие тетрад</w:t>
      </w:r>
      <w:proofErr w:type="gramStart"/>
      <w:r w:rsidRPr="00412F21">
        <w:rPr>
          <w:rFonts w:ascii="Times New Roman" w:eastAsia="Times New Roman" w:hAnsi="Times New Roman" w:cs="Times New Roman"/>
          <w:i/>
          <w:sz w:val="24"/>
          <w:szCs w:val="24"/>
          <w:lang w:eastAsia="ru-RU"/>
        </w:rPr>
        <w:t>и</w:t>
      </w:r>
      <w:r w:rsidRPr="00412F21">
        <w:rPr>
          <w:rFonts w:ascii="Times New Roman" w:eastAsia="Times New Roman" w:hAnsi="Times New Roman" w:cs="Times New Roman"/>
          <w:sz w:val="24"/>
          <w:szCs w:val="24"/>
          <w:lang w:eastAsia="ru-RU"/>
        </w:rPr>
        <w:t>(</w:t>
      </w:r>
      <w:proofErr w:type="gramEnd"/>
      <w:r w:rsidRPr="00412F21">
        <w:rPr>
          <w:rFonts w:ascii="Times New Roman" w:eastAsia="Times New Roman" w:hAnsi="Times New Roman" w:cs="Times New Roman"/>
          <w:sz w:val="24"/>
          <w:szCs w:val="24"/>
          <w:lang w:eastAsia="ru-RU"/>
        </w:rPr>
        <w:t>Русский язык).</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1. Канакина В. П.   Русский язык.  Рабочая тетрадь.  1 класс.</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2. Канакина В. П.   Русский язык.  Рабочая тетрадь.  2 класс.  В 2 ч.  Ч. 1.</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3. Канакина В. П.   Русский язык.  Рабочая тетрадь.  2 класс.  В 2 ч.  Ч. 2.</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4. Канакина В. П.   Русский язык.  Рабочая тетрадь.  3 класс.  В 2 ч.  Ч. 1.</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5. Канакина В. П.   Русский язык.  Рабочая тетрадь.  3 класс.  В 2 ч.  Ч. 2.</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6. Канакина В. П.   Русский язык.  Рабочая тетрадь.  4 класс.  В 2 ч.  Ч. 1.</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7. Канакина В. П.   Русский язык.  Рабочая тетрадь.  4 класс.  В 2 ч.  Ч. 2.</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8.  Канакина В. П.    Русский язык.  Тестовые задания.  1 класс.</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Печатные пособия</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1.Комплекты для обучения грамоте (наборное полотно, набор букв, образцы письменных букв).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2.Касса букв и сочетаний. </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Методические пособия</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Обучение грамоте</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Горецкий В.Г. И др. Обучение грамоте.</w:t>
      </w:r>
      <w:r w:rsidRPr="00412F21">
        <w:rPr>
          <w:rFonts w:ascii="Times New Roman" w:eastAsia="Times New Roman" w:hAnsi="Times New Roman" w:cs="Times New Roman"/>
          <w:sz w:val="24"/>
          <w:szCs w:val="24"/>
          <w:lang w:eastAsia="ru-RU"/>
        </w:rPr>
        <w:br/>
        <w:t>Русский язык</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Канакина В.П., Горецкий В.Г. Русский язык. Методическое пособие. 1 класс.</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Канакина В.П., Горецкий В.Г. Русский язык. Методическое пособие. 2 класс.</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Канакина В.П., Фомичева Г.А. Русский язык. Методическое пособие. 3 класс.</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Канакина В.П. Русский язык. Методическое пособие. 4 класс.</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Канакина В.П., Щеголева Г.С. Русский язык. Сборник диктантов и самостоятельных работ. 1 – 4 классы.</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Таблицы к основным разделам грамматического материала, содержащегося в программе по русскому языку.</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Словари по русскому языку: толковый, фразеологизмов, морфемный и словообразовательный.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Канакина В.П. и др. Русский язык 1 класс. Электронное приложение.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Аудиозаписи в соответствии с программой обучения.</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Технические средства обучения</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Экспозиционный экран.</w:t>
      </w:r>
    </w:p>
    <w:p w:rsidR="00412F21" w:rsidRPr="00412F21" w:rsidRDefault="00762DE3" w:rsidP="00412F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ноутбук</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Мультимедийный проектор.</w:t>
      </w:r>
    </w:p>
    <w:p w:rsidR="00762DE3" w:rsidRDefault="00762DE3"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62DE3" w:rsidRDefault="00762DE3"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lastRenderedPageBreak/>
        <w:t>МАТЕМАТИКА</w:t>
      </w: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hd w:val="clear" w:color="auto" w:fill="FFFFFF"/>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ПОЯСНИТЕЛЬНАЯ ЗАПИСКА</w:t>
      </w:r>
    </w:p>
    <w:p w:rsidR="00412F21" w:rsidRPr="00412F21" w:rsidRDefault="00412F21" w:rsidP="00412F21">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Программа </w:t>
      </w:r>
      <w:hyperlink r:id="rId9" w:anchor="YANDEX_11" w:history="1"/>
      <w:r w:rsidRPr="00412F21">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начального общего образования на основе авторской программы М.И.Моро, М.А.Бантовой, Г.В. Бельтюковой, С.И.Волковой, С.В.Степановой «Математика».</w:t>
      </w:r>
    </w:p>
    <w:p w:rsidR="00412F21" w:rsidRPr="00412F21" w:rsidRDefault="00412F21" w:rsidP="00412F21">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412F21" w:rsidRPr="00412F21" w:rsidRDefault="00412F21" w:rsidP="00412F21">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412F21" w:rsidRPr="00412F21" w:rsidRDefault="00412F21" w:rsidP="00412F21">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p>
    <w:p w:rsidR="00412F21" w:rsidRPr="00412F21" w:rsidRDefault="00412F21" w:rsidP="00412F21">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Основными </w:t>
      </w:r>
      <w:r w:rsidRPr="00412F21">
        <w:rPr>
          <w:rFonts w:ascii="Times New Roman" w:eastAsia="Times New Roman" w:hAnsi="Times New Roman" w:cs="Times New Roman"/>
          <w:b/>
          <w:sz w:val="24"/>
          <w:szCs w:val="24"/>
          <w:lang w:eastAsia="ru-RU"/>
        </w:rPr>
        <w:t xml:space="preserve">целями </w:t>
      </w:r>
      <w:r w:rsidRPr="00412F21">
        <w:rPr>
          <w:rFonts w:ascii="Times New Roman" w:eastAsia="Times New Roman" w:hAnsi="Times New Roman" w:cs="Times New Roman"/>
          <w:sz w:val="24"/>
          <w:szCs w:val="24"/>
          <w:lang w:eastAsia="ru-RU"/>
        </w:rPr>
        <w:t>начального обучения математике являются:</w:t>
      </w:r>
    </w:p>
    <w:p w:rsidR="00412F21" w:rsidRPr="00412F21" w:rsidRDefault="00412F21" w:rsidP="003978F3">
      <w:pPr>
        <w:numPr>
          <w:ilvl w:val="0"/>
          <w:numId w:val="19"/>
        </w:num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iCs/>
          <w:sz w:val="24"/>
          <w:szCs w:val="24"/>
          <w:lang w:eastAsia="ru-RU"/>
        </w:rPr>
        <w:t xml:space="preserve">Математическое развитие </w:t>
      </w:r>
      <w:r w:rsidRPr="00412F21">
        <w:rPr>
          <w:rFonts w:ascii="Times New Roman" w:eastAsia="Times New Roman" w:hAnsi="Times New Roman" w:cs="Times New Roman"/>
          <w:sz w:val="24"/>
          <w:szCs w:val="24"/>
          <w:lang w:eastAsia="ru-RU"/>
        </w:rPr>
        <w:t>младшего школьника: использование математических представлений для описания окружающих предметов, процессов, явлений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обоснованные и необоснованные суждения.</w:t>
      </w:r>
    </w:p>
    <w:p w:rsidR="00412F21" w:rsidRPr="00412F21" w:rsidRDefault="00412F21" w:rsidP="003978F3">
      <w:pPr>
        <w:numPr>
          <w:ilvl w:val="0"/>
          <w:numId w:val="19"/>
        </w:num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iCs/>
          <w:sz w:val="24"/>
          <w:szCs w:val="24"/>
          <w:lang w:eastAsia="ru-RU"/>
        </w:rPr>
        <w:t xml:space="preserve">Освоение </w:t>
      </w:r>
      <w:r w:rsidRPr="00412F21">
        <w:rPr>
          <w:rFonts w:ascii="Times New Roman" w:eastAsia="Times New Roman" w:hAnsi="Times New Roman" w:cs="Times New Roman"/>
          <w:sz w:val="24"/>
          <w:szCs w:val="24"/>
          <w:lang w:eastAsia="ru-RU"/>
        </w:rPr>
        <w:t>начальных математических знаний. Формирование умения решать учебные и практические задачи средствами математики: вести поиск информации (фактов, сходства, различий, закономерностей, оснований для упорядочивания, вариантов); понимать значение величин и способов их измерения; использовать арифметические способы для разрешения сюжетных ситуаций;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w:t>
      </w:r>
    </w:p>
    <w:p w:rsidR="00412F21" w:rsidRPr="00412F21" w:rsidRDefault="00412F21" w:rsidP="003978F3">
      <w:pPr>
        <w:numPr>
          <w:ilvl w:val="0"/>
          <w:numId w:val="19"/>
        </w:numPr>
        <w:shd w:val="clear" w:color="auto" w:fill="FFFFFF"/>
        <w:autoSpaceDE w:val="0"/>
        <w:autoSpaceDN w:val="0"/>
        <w:adjustRightInd w:val="0"/>
        <w:spacing w:after="0" w:line="240" w:lineRule="auto"/>
        <w:ind w:firstLine="851"/>
        <w:jc w:val="both"/>
        <w:rPr>
          <w:rFonts w:ascii="Times New Roman" w:eastAsia="Times New Roman" w:hAnsi="Times New Roman" w:cs="Times New Roman"/>
          <w:i/>
          <w:iCs/>
          <w:sz w:val="24"/>
          <w:szCs w:val="24"/>
          <w:lang w:eastAsia="ru-RU"/>
        </w:rPr>
      </w:pPr>
      <w:r w:rsidRPr="00412F21">
        <w:rPr>
          <w:rFonts w:ascii="Times New Roman" w:eastAsia="Times New Roman" w:hAnsi="Times New Roman" w:cs="Times New Roman"/>
          <w:i/>
          <w:iCs/>
          <w:sz w:val="24"/>
          <w:szCs w:val="24"/>
          <w:lang w:eastAsia="ru-RU"/>
        </w:rPr>
        <w:t xml:space="preserve">Воспитание </w:t>
      </w:r>
      <w:r w:rsidRPr="00412F21">
        <w:rPr>
          <w:rFonts w:ascii="Times New Roman" w:eastAsia="Times New Roman" w:hAnsi="Times New Roman" w:cs="Times New Roman"/>
          <w:sz w:val="24"/>
          <w:szCs w:val="24"/>
          <w:lang w:eastAsia="ru-RU"/>
        </w:rPr>
        <w:t>критичности мышления, интереса к умственному труду, стремления использовать математические знания в повседневной жизни.</w:t>
      </w:r>
    </w:p>
    <w:p w:rsidR="00412F21" w:rsidRPr="00412F21" w:rsidRDefault="00412F21" w:rsidP="00412F21">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Программа определяет ряд </w:t>
      </w:r>
      <w:r w:rsidRPr="00412F21">
        <w:rPr>
          <w:rFonts w:ascii="Times New Roman" w:eastAsia="Times New Roman" w:hAnsi="Times New Roman" w:cs="Times New Roman"/>
          <w:b/>
          <w:sz w:val="24"/>
          <w:szCs w:val="24"/>
          <w:lang w:eastAsia="ru-RU"/>
        </w:rPr>
        <w:t>задач</w:t>
      </w:r>
      <w:r w:rsidRPr="00412F21">
        <w:rPr>
          <w:rFonts w:ascii="Times New Roman" w:eastAsia="Times New Roman" w:hAnsi="Times New Roman" w:cs="Times New Roman"/>
          <w:sz w:val="24"/>
          <w:szCs w:val="24"/>
          <w:lang w:eastAsia="ru-RU"/>
        </w:rPr>
        <w:t>, решение которых направлено на достижение основных целей начального математического образования:</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развитие основ логического, знаково-символического и алгоритмического мышления;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развитие пространственного воображения;</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развитие математической речи;</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формирование системы начальных математических знаний и умений их применять для решения учебно-познавательных и практических задач;</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формирование умения вести поиск информации и работать с ней;</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формирование первоначальных представлений о компьютерной грамотности;</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 развитие познавательных способностей;</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воспитание стремления к расширению математических знаний;</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формирование критичности мышления;</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развитие умений аргументировано обосновывать и отстаивать высказанное суждение, оценивать и принимать суждения других.</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412F21" w:rsidRPr="00412F21" w:rsidRDefault="00412F21" w:rsidP="00412F21">
      <w:pPr>
        <w:shd w:val="clear" w:color="auto" w:fill="FFFFFF"/>
        <w:autoSpaceDE w:val="0"/>
        <w:autoSpaceDN w:val="0"/>
        <w:adjustRightInd w:val="0"/>
        <w:spacing w:after="0" w:line="240" w:lineRule="auto"/>
        <w:ind w:left="714"/>
        <w:jc w:val="center"/>
        <w:rPr>
          <w:rFonts w:ascii="Times New Roman" w:eastAsia="Times New Roman" w:hAnsi="Times New Roman" w:cs="Times New Roman"/>
          <w:b/>
          <w:sz w:val="24"/>
          <w:szCs w:val="24"/>
          <w:lang w:eastAsia="ru-RU"/>
        </w:rPr>
      </w:pPr>
    </w:p>
    <w:p w:rsidR="00412F21" w:rsidRPr="00412F21" w:rsidRDefault="00412F21" w:rsidP="00412F21">
      <w:pPr>
        <w:shd w:val="clear" w:color="auto" w:fill="FFFFFF"/>
        <w:autoSpaceDE w:val="0"/>
        <w:autoSpaceDN w:val="0"/>
        <w:adjustRightInd w:val="0"/>
        <w:spacing w:after="0" w:line="240" w:lineRule="auto"/>
        <w:ind w:left="714"/>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ОБЩАЯ ХАРАКТЕРИСТИКА УЧЕБНОГОПРЕДМЕТА</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Содержание</w:t>
      </w:r>
      <w:r w:rsidRPr="00412F21">
        <w:rPr>
          <w:rFonts w:ascii="Times New Roman" w:eastAsia="Times New Roman" w:hAnsi="Times New Roman" w:cs="Times New Roman"/>
          <w:sz w:val="24"/>
          <w:szCs w:val="24"/>
          <w:lang w:eastAsia="ru-RU"/>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w:t>
      </w:r>
      <w:proofErr w:type="gramStart"/>
      <w:r w:rsidRPr="00412F21">
        <w:rPr>
          <w:rFonts w:ascii="Times New Roman" w:eastAsia="Times New Roman" w:hAnsi="Times New Roman" w:cs="Times New Roman"/>
          <w:sz w:val="24"/>
          <w:szCs w:val="24"/>
          <w:lang w:eastAsia="ru-RU"/>
        </w:rPr>
        <w:t>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освоят различные приёмы проверки выполненных вычислений.</w:t>
      </w:r>
      <w:proofErr w:type="gramEnd"/>
      <w:r w:rsidRPr="00412F21">
        <w:rPr>
          <w:rFonts w:ascii="Times New Roman" w:eastAsia="Times New Roman" w:hAnsi="Times New Roman" w:cs="Times New Roman"/>
          <w:sz w:val="24"/>
          <w:szCs w:val="24"/>
          <w:lang w:eastAsia="ru-RU"/>
        </w:rPr>
        <w:t xml:space="preserve">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Программа предусматривает ознакомление с величинами (длина, площадь, масса, вместимость, время) и их измерением, с единицами измерения однородных величин и соотношениями между ними.</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Важной особенностью программы является включение в неё элементов алгебраической пропедевтики (выражения с буквой, уравнения и их решение). 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w:t>
      </w:r>
      <w:r w:rsidRPr="00412F21">
        <w:rPr>
          <w:rFonts w:ascii="Times New Roman" w:eastAsia="Times New Roman" w:hAnsi="Times New Roman" w:cs="Times New Roman"/>
          <w:sz w:val="24"/>
          <w:szCs w:val="24"/>
          <w:lang w:eastAsia="ru-RU"/>
        </w:rPr>
        <w:lastRenderedPageBreak/>
        <w:t>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roofErr w:type="gramEnd"/>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w:t>
      </w:r>
      <w:r w:rsidRPr="00412F21">
        <w:rPr>
          <w:rFonts w:ascii="Times New Roman" w:eastAsia="Times New Roman" w:hAnsi="Times New Roman" w:cs="Times New Roman"/>
          <w:sz w:val="24"/>
          <w:szCs w:val="24"/>
          <w:lang w:eastAsia="ru-RU"/>
        </w:rPr>
        <w:lastRenderedPageBreak/>
        <w:t>школьников, стремление к постоянному расширению знаний, совершенствованию освоенных способов действий.</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Развитие алгоритмического мышления послужит базой для успешного овладения компьютерной грамотностью.</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412F21" w:rsidRPr="00412F21" w:rsidRDefault="00412F21" w:rsidP="00412F21">
      <w:pPr>
        <w:spacing w:after="0" w:line="240" w:lineRule="auto"/>
        <w:ind w:firstLine="851"/>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lang w:eastAsia="ru-RU"/>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412F21" w:rsidRPr="00412F21" w:rsidRDefault="00412F21" w:rsidP="00412F21">
      <w:pPr>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w:t>
      </w:r>
    </w:p>
    <w:p w:rsidR="00412F21" w:rsidRPr="00412F21" w:rsidRDefault="00412F21" w:rsidP="00412F21">
      <w:pPr>
        <w:tabs>
          <w:tab w:val="left" w:pos="1260"/>
        </w:tabs>
        <w:autoSpaceDE w:val="0"/>
        <w:autoSpaceDN w:val="0"/>
        <w:adjustRightInd w:val="0"/>
        <w:spacing w:after="0" w:line="240" w:lineRule="auto"/>
        <w:ind w:left="714"/>
        <w:jc w:val="center"/>
        <w:rPr>
          <w:rFonts w:ascii="Times New Roman" w:eastAsia="Times New Roman" w:hAnsi="Times New Roman" w:cs="Times New Roman"/>
          <w:b/>
          <w:sz w:val="24"/>
          <w:szCs w:val="24"/>
          <w:lang w:eastAsia="ru-RU"/>
        </w:rPr>
      </w:pPr>
    </w:p>
    <w:p w:rsidR="00412F21" w:rsidRPr="00412F21" w:rsidRDefault="00412F21" w:rsidP="00412F21">
      <w:pPr>
        <w:tabs>
          <w:tab w:val="left" w:pos="1260"/>
        </w:tabs>
        <w:autoSpaceDE w:val="0"/>
        <w:autoSpaceDN w:val="0"/>
        <w:adjustRightInd w:val="0"/>
        <w:spacing w:after="0" w:line="240" w:lineRule="auto"/>
        <w:ind w:left="714"/>
        <w:jc w:val="center"/>
        <w:rPr>
          <w:rFonts w:ascii="Times New Roman" w:eastAsia="Times New Roman" w:hAnsi="Times New Roman" w:cs="Times New Roman"/>
          <w:b/>
          <w:sz w:val="24"/>
          <w:szCs w:val="24"/>
          <w:lang w:eastAsia="ru-RU"/>
        </w:rPr>
      </w:pPr>
    </w:p>
    <w:p w:rsidR="00412F21" w:rsidRPr="00412F21" w:rsidRDefault="00412F21" w:rsidP="00412F21">
      <w:pPr>
        <w:tabs>
          <w:tab w:val="left" w:pos="1260"/>
        </w:tabs>
        <w:autoSpaceDE w:val="0"/>
        <w:autoSpaceDN w:val="0"/>
        <w:adjustRightInd w:val="0"/>
        <w:spacing w:after="0" w:line="240" w:lineRule="auto"/>
        <w:ind w:left="714"/>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lastRenderedPageBreak/>
        <w:t>МЕСТО  УЧЕБНОГО ПРЕДМЕТА В УЧЕБНОМ ПЛАНЕ</w:t>
      </w:r>
    </w:p>
    <w:p w:rsidR="00412F21" w:rsidRDefault="00412F21" w:rsidP="00762DE3">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На изучение математики внач</w:t>
      </w:r>
      <w:r w:rsidR="00762DE3">
        <w:rPr>
          <w:rFonts w:ascii="Times New Roman" w:eastAsia="Times New Roman" w:hAnsi="Times New Roman" w:cs="Times New Roman"/>
          <w:sz w:val="24"/>
          <w:szCs w:val="24"/>
          <w:lang w:eastAsia="ru-RU"/>
        </w:rPr>
        <w:t>альной школе отводится по 4 ч в неделю в 1-4</w:t>
      </w:r>
      <w:r w:rsidRPr="00412F21">
        <w:rPr>
          <w:rFonts w:ascii="Times New Roman" w:eastAsia="Times New Roman" w:hAnsi="Times New Roman" w:cs="Times New Roman"/>
          <w:sz w:val="24"/>
          <w:szCs w:val="24"/>
          <w:lang w:eastAsia="ru-RU"/>
        </w:rPr>
        <w:t xml:space="preserve"> классах</w:t>
      </w:r>
      <w:proofErr w:type="gramStart"/>
      <w:r w:rsidRPr="00412F21">
        <w:rPr>
          <w:rFonts w:ascii="Times New Roman" w:eastAsia="Times New Roman" w:hAnsi="Times New Roman" w:cs="Times New Roman"/>
          <w:sz w:val="24"/>
          <w:szCs w:val="24"/>
          <w:lang w:eastAsia="ru-RU"/>
        </w:rPr>
        <w:t>,</w:t>
      </w:r>
      <w:r w:rsidR="00762DE3">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sz w:val="24"/>
          <w:szCs w:val="24"/>
          <w:lang w:eastAsia="ru-RU"/>
        </w:rPr>
        <w:t xml:space="preserve">: </w:t>
      </w:r>
      <w:proofErr w:type="gramEnd"/>
      <w:r w:rsidRPr="00412F21">
        <w:rPr>
          <w:rFonts w:ascii="Times New Roman" w:eastAsia="Times New Roman" w:hAnsi="Times New Roman" w:cs="Times New Roman"/>
          <w:sz w:val="24"/>
          <w:szCs w:val="24"/>
          <w:lang w:eastAsia="ru-RU"/>
        </w:rPr>
        <w:t>в 1 классе — 1</w:t>
      </w:r>
      <w:r w:rsidR="00762DE3">
        <w:rPr>
          <w:rFonts w:ascii="Times New Roman" w:eastAsia="Times New Roman" w:hAnsi="Times New Roman" w:cs="Times New Roman"/>
          <w:sz w:val="24"/>
          <w:szCs w:val="24"/>
          <w:lang w:eastAsia="ru-RU"/>
        </w:rPr>
        <w:t>32 ч (33 учебные недели), во 2-4</w:t>
      </w:r>
      <w:r w:rsidRPr="00412F21">
        <w:rPr>
          <w:rFonts w:ascii="Times New Roman" w:eastAsia="Times New Roman" w:hAnsi="Times New Roman" w:cs="Times New Roman"/>
          <w:sz w:val="24"/>
          <w:szCs w:val="24"/>
          <w:lang w:eastAsia="ru-RU"/>
        </w:rPr>
        <w:t xml:space="preserve"> классах — по 136 ч (34 учебные недели в каждом классе), </w:t>
      </w:r>
    </w:p>
    <w:p w:rsidR="00762DE3" w:rsidRPr="00412F21" w:rsidRDefault="00762DE3" w:rsidP="00762DE3">
      <w:pPr>
        <w:spacing w:after="0" w:line="240" w:lineRule="auto"/>
        <w:ind w:firstLine="851"/>
        <w:jc w:val="both"/>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720"/>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ЦЕННОСТНЫЕ ОРИЕНТИРЫ СОДЕРЖАНИЯ УЧЕБНОГО  ПРЕДМЕТА</w:t>
      </w:r>
    </w:p>
    <w:p w:rsidR="00412F21" w:rsidRPr="00412F21" w:rsidRDefault="00412F21" w:rsidP="00412F21">
      <w:pPr>
        <w:spacing w:after="0" w:line="240" w:lineRule="auto"/>
        <w:ind w:firstLine="36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Основное содержание обучения в  программе представлено крупными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 Такое построение  программы позволяет создавать различные модели курса математики, по-разному структурировать содержание учебников, распределять разными способами учебный материал и время его изучения.</w:t>
      </w:r>
    </w:p>
    <w:p w:rsidR="00412F21" w:rsidRPr="00412F21" w:rsidRDefault="00412F21" w:rsidP="00412F21">
      <w:pPr>
        <w:shd w:val="clear" w:color="auto" w:fill="FFFFFF"/>
        <w:spacing w:after="0" w:line="240" w:lineRule="auto"/>
        <w:jc w:val="both"/>
        <w:rPr>
          <w:rFonts w:ascii="Times New Roman" w:eastAsia="Times New Roman" w:hAnsi="Times New Roman" w:cs="Times New Roman"/>
          <w:sz w:val="24"/>
          <w:szCs w:val="24"/>
        </w:rPr>
        <w:sectPr w:rsidR="00412F21" w:rsidRPr="00412F21" w:rsidSect="00412F21">
          <w:pgSz w:w="11906" w:h="16838"/>
          <w:pgMar w:top="1134" w:right="567" w:bottom="1134" w:left="1276" w:header="709" w:footer="709" w:gutter="0"/>
          <w:cols w:space="708"/>
          <w:docGrid w:linePitch="360"/>
        </w:sectPr>
      </w:pPr>
    </w:p>
    <w:p w:rsidR="00412F21" w:rsidRPr="00412F21" w:rsidRDefault="00412F21" w:rsidP="00762DE3">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lastRenderedPageBreak/>
        <w:t>ЛИЧНОСТНЫЕ, МЕТАПРЕДМЕТНЫЕ И ПРЕДМЕТНЫЕ</w:t>
      </w:r>
    </w:p>
    <w:p w:rsidR="00412F21" w:rsidRPr="00412F21" w:rsidRDefault="00412F21" w:rsidP="00412F2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РЕЗУЛЬТАТЫ ОСВОЕНИЯ УЧЕБНОГО ПРЕДМЕТА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670"/>
        <w:gridCol w:w="2977"/>
      </w:tblGrid>
      <w:tr w:rsidR="00412F21" w:rsidRPr="00412F21" w:rsidTr="00412F21">
        <w:tc>
          <w:tcPr>
            <w:tcW w:w="1951" w:type="dxa"/>
          </w:tcPr>
          <w:p w:rsidR="00412F21" w:rsidRPr="00412F21" w:rsidRDefault="00412F21" w:rsidP="00412F21">
            <w:pPr>
              <w:spacing w:after="0" w:line="240" w:lineRule="auto"/>
              <w:jc w:val="center"/>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xml:space="preserve">Личностные           </w:t>
            </w:r>
          </w:p>
        </w:tc>
        <w:tc>
          <w:tcPr>
            <w:tcW w:w="5670" w:type="dxa"/>
          </w:tcPr>
          <w:p w:rsidR="00412F21" w:rsidRPr="00412F21" w:rsidRDefault="00412F21" w:rsidP="00412F21">
            <w:pPr>
              <w:spacing w:after="0" w:line="240" w:lineRule="auto"/>
              <w:jc w:val="center"/>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Метапредметные</w:t>
            </w:r>
          </w:p>
        </w:tc>
        <w:tc>
          <w:tcPr>
            <w:tcW w:w="2977" w:type="dxa"/>
          </w:tcPr>
          <w:p w:rsidR="00412F21" w:rsidRPr="00412F21" w:rsidRDefault="00412F21" w:rsidP="00412F21">
            <w:pPr>
              <w:spacing w:after="0" w:line="240" w:lineRule="auto"/>
              <w:jc w:val="center"/>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Предметные</w:t>
            </w:r>
          </w:p>
        </w:tc>
      </w:tr>
      <w:tr w:rsidR="00412F21" w:rsidRPr="00412F21" w:rsidTr="00412F21">
        <w:tc>
          <w:tcPr>
            <w:tcW w:w="1951" w:type="dxa"/>
          </w:tcPr>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Чувство гордости за свою Родину, российский народ и историю России;</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Осознание роли своей страны в мировом развитии, уважительное отношение к семейным ценностям, бережное отношение к окружающему миру.</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Целостное восприятие окружающего мира.</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Рефлексивную самооценку, умение анализировать свои действия и управлять ими.</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xml:space="preserve"> — Навыки сотрудничества </w:t>
            </w:r>
            <w:proofErr w:type="gramStart"/>
            <w:r w:rsidRPr="00412F21">
              <w:rPr>
                <w:rFonts w:ascii="Times New Roman" w:eastAsia="Times New Roman" w:hAnsi="Times New Roman" w:cs="Times New Roman"/>
                <w:lang w:eastAsia="ru-RU"/>
              </w:rPr>
              <w:t>со</w:t>
            </w:r>
            <w:proofErr w:type="gramEnd"/>
            <w:r w:rsidRPr="00412F21">
              <w:rPr>
                <w:rFonts w:ascii="Times New Roman" w:eastAsia="Times New Roman" w:hAnsi="Times New Roman" w:cs="Times New Roman"/>
                <w:lang w:eastAsia="ru-RU"/>
              </w:rPr>
              <w:t xml:space="preserve"> взрослыми и сверстниками.</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 Установку на здоровый образ жизни, наличие мотивации к творческому труду, к работе на результат.</w:t>
            </w:r>
          </w:p>
        </w:tc>
        <w:tc>
          <w:tcPr>
            <w:tcW w:w="5670" w:type="dxa"/>
          </w:tcPr>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Способность принимать и сохранять цели и задачи учебной деятельности, находить средства и способы её осуществления.</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 Овладение способами выполнения заданий творческого и поискового характера.</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w:t>
            </w:r>
            <w:proofErr w:type="gramStart"/>
            <w:r w:rsidRPr="00412F21">
              <w:rPr>
                <w:rFonts w:ascii="Times New Roman" w:eastAsia="Times New Roman" w:hAnsi="Times New Roman" w:cs="Times New Roman"/>
                <w:lang w:eastAsia="ru-RU"/>
              </w:rPr>
              <w:t>о-</w:t>
            </w:r>
            <w:proofErr w:type="gramEnd"/>
            <w:r w:rsidRPr="00412F21">
              <w:rPr>
                <w:rFonts w:ascii="Times New Roman" w:eastAsia="Times New Roman" w:hAnsi="Times New Roman" w:cs="Times New Roman"/>
                <w:lang w:eastAsia="ru-RU"/>
              </w:rPr>
              <w:t xml:space="preserve"> и графическим сопровождением.</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Овладение логическими действиями сравнения, анализа, синтеза, обобщения, классификации по родовидовым признакам, установления</w:t>
            </w:r>
            <w:r w:rsidRPr="00412F21">
              <w:rPr>
                <w:rFonts w:ascii="Times New Roman" w:eastAsia="Times New Roman" w:hAnsi="Times New Roman" w:cs="Times New Roman"/>
                <w:lang w:eastAsia="ru-RU"/>
              </w:rPr>
              <w:br/>
              <w:t>аналогий и причинно-следственных связей, построения рассуждений, отнесения к известным понятиям.</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Овладение базовыми предметными и межпредметными понятиями, отражающими существенные связи и отношения между объектами и процессами.</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tc>
        <w:tc>
          <w:tcPr>
            <w:tcW w:w="2977" w:type="dxa"/>
          </w:tcPr>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 Приобретение начального опыта применения математических знаний для решения учебно-познавательных и учебно-практических задач.</w:t>
            </w:r>
          </w:p>
          <w:p w:rsidR="00412F21" w:rsidRPr="00412F21" w:rsidRDefault="00412F21" w:rsidP="00412F21">
            <w:pPr>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412F21">
              <w:rPr>
                <w:rFonts w:ascii="Times New Roman" w:eastAsia="Times New Roman" w:hAnsi="Times New Roman" w:cs="Times New Roman"/>
                <w:lang w:eastAsia="ru-RU"/>
              </w:rPr>
              <w:t>—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tc>
      </w:tr>
    </w:tbl>
    <w:p w:rsidR="00412F21" w:rsidRPr="00412F21" w:rsidRDefault="00412F21" w:rsidP="00412F21">
      <w:pPr>
        <w:spacing w:after="0" w:line="240" w:lineRule="auto"/>
        <w:rPr>
          <w:rFonts w:ascii="Times New Roman" w:eastAsia="Times New Roman" w:hAnsi="Times New Roman" w:cs="Times New Roman"/>
          <w:sz w:val="28"/>
          <w:szCs w:val="28"/>
          <w:lang w:eastAsia="ru-RU"/>
        </w:rPr>
        <w:sectPr w:rsidR="00412F21" w:rsidRPr="00412F21" w:rsidSect="00412F21">
          <w:pgSz w:w="11906" w:h="16838"/>
          <w:pgMar w:top="720" w:right="707" w:bottom="720" w:left="720" w:header="708" w:footer="708" w:gutter="0"/>
          <w:cols w:space="708"/>
          <w:docGrid w:linePitch="360"/>
        </w:sectPr>
      </w:pPr>
    </w:p>
    <w:p w:rsidR="00412F21" w:rsidRPr="00412F21" w:rsidRDefault="00412F21" w:rsidP="00412F21">
      <w:pPr>
        <w:spacing w:after="0" w:line="240" w:lineRule="auto"/>
        <w:ind w:left="720"/>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lastRenderedPageBreak/>
        <w:t>СОДЕРЖАНИЕ УЧЕБНОГО ПРЕДМЕТА</w:t>
      </w:r>
    </w:p>
    <w:tbl>
      <w:tblPr>
        <w:tblW w:w="0" w:type="auto"/>
        <w:tblLook w:val="04A0" w:firstRow="1" w:lastRow="0" w:firstColumn="1" w:lastColumn="0" w:noHBand="0" w:noVBand="1"/>
      </w:tblPr>
      <w:tblGrid>
        <w:gridCol w:w="10282"/>
      </w:tblGrid>
      <w:tr w:rsidR="00412F21" w:rsidRPr="00412F21" w:rsidTr="00412F21">
        <w:tc>
          <w:tcPr>
            <w:tcW w:w="10282" w:type="dxa"/>
          </w:tcPr>
          <w:p w:rsidR="00412F21" w:rsidRPr="00412F21" w:rsidRDefault="00412F21" w:rsidP="00BE5E4E">
            <w:pPr>
              <w:spacing w:after="0" w:line="240" w:lineRule="auto"/>
              <w:rPr>
                <w:rFonts w:ascii="Times New Roman" w:eastAsia="Times New Roman" w:hAnsi="Times New Roman" w:cs="Times New Roman"/>
                <w:b/>
                <w:sz w:val="24"/>
                <w:szCs w:val="24"/>
                <w:lang w:eastAsia="ru-RU"/>
              </w:rPr>
            </w:pPr>
          </w:p>
        </w:tc>
      </w:tr>
      <w:tr w:rsidR="00412F21" w:rsidRPr="00412F21" w:rsidTr="00412F21">
        <w:tc>
          <w:tcPr>
            <w:tcW w:w="10282" w:type="dxa"/>
          </w:tcPr>
          <w:p w:rsidR="00BE5E4E" w:rsidRPr="0099180A" w:rsidRDefault="00BE5E4E" w:rsidP="00BE5E4E">
            <w:pPr>
              <w:spacing w:after="0" w:line="240" w:lineRule="auto"/>
              <w:jc w:val="center"/>
              <w:rPr>
                <w:rFonts w:ascii="Times New Roman" w:eastAsia="Times New Roman" w:hAnsi="Times New Roman" w:cs="Times New Roman"/>
                <w:b/>
                <w:lang w:eastAsia="ru-RU"/>
              </w:rPr>
            </w:pPr>
            <w:r w:rsidRPr="0099180A">
              <w:rPr>
                <w:rFonts w:ascii="Times New Roman" w:eastAsia="Times New Roman" w:hAnsi="Times New Roman" w:cs="Times New Roman"/>
                <w:b/>
                <w:lang w:eastAsia="ru-RU"/>
              </w:rPr>
              <w:t>Числа и величины</w:t>
            </w:r>
          </w:p>
          <w:p w:rsidR="00BE5E4E" w:rsidRPr="0099180A" w:rsidRDefault="00BE5E4E" w:rsidP="00BE5E4E">
            <w:pPr>
              <w:spacing w:after="0" w:line="240" w:lineRule="auto"/>
              <w:jc w:val="center"/>
              <w:rPr>
                <w:rFonts w:ascii="Times New Roman" w:eastAsia="Times New Roman" w:hAnsi="Times New Roman" w:cs="Times New Roman"/>
                <w:b/>
                <w:lang w:eastAsia="ru-RU"/>
              </w:rPr>
            </w:pP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Счет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 xml:space="preserve">Измерение величин. </w:t>
            </w:r>
            <w:proofErr w:type="gramStart"/>
            <w:r w:rsidRPr="0099180A">
              <w:rPr>
                <w:rFonts w:ascii="Times New Roman" w:eastAsia="Times New Roman" w:hAnsi="Times New Roman" w:cs="Times New Roman"/>
                <w:lang w:eastAsia="ru-RU"/>
              </w:rPr>
              <w:t>Единицы величин: массы (грамм, килограмм, центнер, тонна); вместимости (литр), времени (секунда, минута, час, сутки, неделя, месяц, год, век).</w:t>
            </w:r>
            <w:proofErr w:type="gramEnd"/>
            <w:r w:rsidRPr="0099180A">
              <w:rPr>
                <w:rFonts w:ascii="Times New Roman" w:eastAsia="Times New Roman" w:hAnsi="Times New Roman" w:cs="Times New Roman"/>
                <w:lang w:eastAsia="ru-RU"/>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BE5E4E" w:rsidRPr="0099180A" w:rsidRDefault="00BE5E4E" w:rsidP="00BE5E4E">
            <w:pPr>
              <w:spacing w:after="0" w:line="240" w:lineRule="auto"/>
              <w:jc w:val="center"/>
              <w:rPr>
                <w:rFonts w:ascii="Times New Roman" w:eastAsia="Times New Roman" w:hAnsi="Times New Roman" w:cs="Times New Roman"/>
                <w:b/>
                <w:lang w:eastAsia="ru-RU"/>
              </w:rPr>
            </w:pPr>
            <w:r w:rsidRPr="0099180A">
              <w:rPr>
                <w:rFonts w:ascii="Times New Roman" w:eastAsia="Times New Roman" w:hAnsi="Times New Roman" w:cs="Times New Roman"/>
                <w:b/>
                <w:lang w:eastAsia="ru-RU"/>
              </w:rPr>
              <w:t>Арифметические действия</w:t>
            </w:r>
          </w:p>
          <w:p w:rsidR="00BE5E4E" w:rsidRPr="0099180A" w:rsidRDefault="00BE5E4E" w:rsidP="00BE5E4E">
            <w:pPr>
              <w:spacing w:after="0" w:line="240" w:lineRule="auto"/>
              <w:jc w:val="center"/>
              <w:rPr>
                <w:rFonts w:ascii="Times New Roman" w:eastAsia="Times New Roman" w:hAnsi="Times New Roman" w:cs="Times New Roman"/>
                <w:lang w:eastAsia="ru-RU"/>
              </w:rPr>
            </w:pP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(между сложением и вычитанием, между умножением и делением). Нахождение неизвестного компонента арифметического действия. Деление с остатком. Свойства сложения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действий в числовых выражениях со скобками и без скобок. Нахождения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трехзначное число. Способы проверки правильности вычислений (алгоритм, обратные действия, взаимосвязь компонентов и результатов действий, прикидка результата, проверка вычислений на калькуляторе). Элементы алгебраической пропедевтики. Выражения с буквой. Использование буквенных выражений при формировании обобщений (1 ∙</w:t>
            </w:r>
            <w:r w:rsidRPr="0099180A">
              <w:rPr>
                <w:rFonts w:ascii="Times New Roman" w:eastAsia="Times New Roman" w:hAnsi="Times New Roman" w:cs="Times New Roman"/>
                <w:i/>
                <w:lang w:eastAsia="ru-RU"/>
              </w:rPr>
              <w:t xml:space="preserve"> а = </w:t>
            </w:r>
            <w:proofErr w:type="gramStart"/>
            <w:r w:rsidRPr="0099180A">
              <w:rPr>
                <w:rFonts w:ascii="Times New Roman" w:eastAsia="Times New Roman" w:hAnsi="Times New Roman" w:cs="Times New Roman"/>
                <w:i/>
                <w:lang w:eastAsia="ru-RU"/>
              </w:rPr>
              <w:t>а</w:t>
            </w:r>
            <w:proofErr w:type="gramEnd"/>
            <w:r w:rsidRPr="0099180A">
              <w:rPr>
                <w:rFonts w:ascii="Times New Roman" w:eastAsia="Times New Roman" w:hAnsi="Times New Roman" w:cs="Times New Roman"/>
                <w:i/>
                <w:lang w:eastAsia="ru-RU"/>
              </w:rPr>
              <w:t xml:space="preserve">, </w:t>
            </w:r>
            <w:r w:rsidRPr="0099180A">
              <w:rPr>
                <w:rFonts w:ascii="Times New Roman" w:eastAsia="Times New Roman" w:hAnsi="Times New Roman" w:cs="Times New Roman"/>
                <w:lang w:eastAsia="ru-RU"/>
              </w:rPr>
              <w:t xml:space="preserve">0 ∙ </w:t>
            </w:r>
            <w:r w:rsidRPr="0099180A">
              <w:rPr>
                <w:rFonts w:ascii="Times New Roman" w:eastAsia="Times New Roman" w:hAnsi="Times New Roman" w:cs="Times New Roman"/>
                <w:i/>
                <w:lang w:eastAsia="ru-RU"/>
              </w:rPr>
              <w:t>с</w:t>
            </w:r>
            <w:r w:rsidRPr="0099180A">
              <w:rPr>
                <w:rFonts w:ascii="Times New Roman" w:eastAsia="Times New Roman" w:hAnsi="Times New Roman" w:cs="Times New Roman"/>
                <w:lang w:eastAsia="ru-RU"/>
              </w:rPr>
              <w:t xml:space="preserve"> = 0 и др.). Уравнение. Решение уравнений на основе взаимосвязей между компонентами и результатами арифметических действий.</w:t>
            </w:r>
          </w:p>
          <w:p w:rsidR="00BE5E4E" w:rsidRPr="0099180A" w:rsidRDefault="00BE5E4E" w:rsidP="00BE5E4E">
            <w:pPr>
              <w:spacing w:after="0" w:line="240" w:lineRule="auto"/>
              <w:jc w:val="center"/>
              <w:rPr>
                <w:rFonts w:ascii="Times New Roman" w:eastAsia="Times New Roman" w:hAnsi="Times New Roman" w:cs="Times New Roman"/>
                <w:b/>
                <w:lang w:eastAsia="ru-RU"/>
              </w:rPr>
            </w:pPr>
            <w:r w:rsidRPr="0099180A">
              <w:rPr>
                <w:rFonts w:ascii="Times New Roman" w:eastAsia="Times New Roman" w:hAnsi="Times New Roman" w:cs="Times New Roman"/>
                <w:b/>
                <w:lang w:eastAsia="ru-RU"/>
              </w:rPr>
              <w:t>Работа</w:t>
            </w:r>
            <w:r w:rsidRPr="0099180A">
              <w:rPr>
                <w:rFonts w:ascii="Times New Roman" w:eastAsia="Times New Roman" w:hAnsi="Times New Roman" w:cs="Times New Roman"/>
                <w:lang w:eastAsia="ru-RU"/>
              </w:rPr>
              <w:t xml:space="preserve"> </w:t>
            </w:r>
            <w:r w:rsidRPr="0099180A">
              <w:rPr>
                <w:rFonts w:ascii="Times New Roman" w:eastAsia="Times New Roman" w:hAnsi="Times New Roman" w:cs="Times New Roman"/>
                <w:b/>
                <w:lang w:eastAsia="ru-RU"/>
              </w:rPr>
              <w:t>с текстовыми задачами</w:t>
            </w: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Решение текстовых задач арифметическим способом.</w:t>
            </w: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w:t>
            </w:r>
            <w:proofErr w:type="gramStart"/>
            <w:r w:rsidRPr="0099180A">
              <w:rPr>
                <w:rFonts w:ascii="Times New Roman" w:eastAsia="Times New Roman" w:hAnsi="Times New Roman" w:cs="Times New Roman"/>
                <w:lang w:eastAsia="ru-RU"/>
              </w:rPr>
              <w:t>Текстовые задачи, содержащие зависимости, характеризующие процесс движения (скорость, время, пройденный путь), расчёта стоимости (цена, количество, общая стоимость товара), изготовления товара (расход на один предмет, количество предметов, общий расход) и др. Задачи на определение начала, конца и продолжительности события.</w:t>
            </w:r>
            <w:proofErr w:type="gramEnd"/>
            <w:r w:rsidRPr="0099180A">
              <w:rPr>
                <w:rFonts w:ascii="Times New Roman" w:eastAsia="Times New Roman" w:hAnsi="Times New Roman" w:cs="Times New Roman"/>
                <w:lang w:eastAsia="ru-RU"/>
              </w:rPr>
              <w:t xml:space="preserve"> Задачи на нахождение доли целого и целого по его доле.</w:t>
            </w: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Представление текста задачи в виде рисунка, схематического рисунка, схематического чертежа, краткой записи, в таблице, на диаграмме.</w:t>
            </w: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Планирование хода решения задачи.</w:t>
            </w:r>
          </w:p>
          <w:p w:rsidR="00BE5E4E" w:rsidRPr="0099180A" w:rsidRDefault="00BE5E4E" w:rsidP="00BE5E4E">
            <w:pPr>
              <w:spacing w:after="0" w:line="240" w:lineRule="auto"/>
              <w:jc w:val="both"/>
              <w:rPr>
                <w:rFonts w:ascii="Times New Roman" w:eastAsia="Times New Roman" w:hAnsi="Times New Roman" w:cs="Times New Roman"/>
                <w:lang w:eastAsia="ru-RU"/>
              </w:rPr>
            </w:pPr>
          </w:p>
          <w:p w:rsidR="00BE5E4E" w:rsidRPr="0099180A" w:rsidRDefault="00BE5E4E" w:rsidP="00BE5E4E">
            <w:pPr>
              <w:spacing w:after="0" w:line="240" w:lineRule="auto"/>
              <w:jc w:val="center"/>
              <w:rPr>
                <w:rFonts w:ascii="Times New Roman" w:eastAsia="Times New Roman" w:hAnsi="Times New Roman" w:cs="Times New Roman"/>
                <w:b/>
                <w:lang w:eastAsia="ru-RU"/>
              </w:rPr>
            </w:pPr>
            <w:r w:rsidRPr="0099180A">
              <w:rPr>
                <w:rFonts w:ascii="Times New Roman" w:eastAsia="Times New Roman" w:hAnsi="Times New Roman" w:cs="Times New Roman"/>
                <w:b/>
                <w:lang w:eastAsia="ru-RU"/>
              </w:rPr>
              <w:t>Пространственные отношения. Геометрические фигуры</w:t>
            </w:r>
          </w:p>
          <w:p w:rsidR="00BE5E4E" w:rsidRPr="0099180A" w:rsidRDefault="00BE5E4E" w:rsidP="00BE5E4E">
            <w:pPr>
              <w:spacing w:after="0" w:line="240" w:lineRule="auto"/>
              <w:jc w:val="both"/>
              <w:rPr>
                <w:rFonts w:ascii="Times New Roman" w:eastAsia="Times New Roman" w:hAnsi="Times New Roman" w:cs="Times New Roman"/>
                <w:lang w:eastAsia="ru-RU"/>
              </w:rPr>
            </w:pPr>
            <w:proofErr w:type="gramStart"/>
            <w:r w:rsidRPr="0099180A">
              <w:rPr>
                <w:rFonts w:ascii="Times New Roman" w:eastAsia="Times New Roman" w:hAnsi="Times New Roman" w:cs="Times New Roman"/>
                <w:lang w:eastAsia="ru-RU"/>
              </w:rPr>
              <w:t xml:space="preserve">Взаимное расположение предметов в пространстве и на плоскости (выше — ниже, слева — справа, за - перед, между, вверху — внизу, ближе — дальше и др.). </w:t>
            </w:r>
            <w:proofErr w:type="gramEnd"/>
          </w:p>
          <w:p w:rsidR="00BE5E4E" w:rsidRPr="0099180A" w:rsidRDefault="00BE5E4E" w:rsidP="00BE5E4E">
            <w:pPr>
              <w:spacing w:after="0" w:line="240" w:lineRule="auto"/>
              <w:jc w:val="both"/>
              <w:rPr>
                <w:rFonts w:ascii="Times New Roman" w:eastAsia="Times New Roman" w:hAnsi="Times New Roman" w:cs="Times New Roman"/>
                <w:lang w:eastAsia="ru-RU"/>
              </w:rPr>
            </w:pPr>
            <w:proofErr w:type="gramStart"/>
            <w:r w:rsidRPr="0099180A">
              <w:rPr>
                <w:rFonts w:ascii="Times New Roman" w:eastAsia="Times New Roman" w:hAnsi="Times New Roman" w:cs="Times New Roman"/>
                <w:lang w:eastAsia="ru-RU"/>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т.д.).</w:t>
            </w:r>
            <w:proofErr w:type="gramEnd"/>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 xml:space="preserve">Свойства сторон прямоугольника. </w:t>
            </w: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 xml:space="preserve">Окружность (круг). Центр, радиус окружности (круга). </w:t>
            </w: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Использование чертёжных инструментов (линейка, угольник, циркуль) для выполнения построений.</w:t>
            </w: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 xml:space="preserve">Геометрические формы в окружающем мире. Распознавание и называние: куб, пирамида, шар. </w:t>
            </w:r>
          </w:p>
          <w:p w:rsidR="00BE5E4E" w:rsidRPr="0099180A" w:rsidRDefault="00BE5E4E" w:rsidP="00BE5E4E">
            <w:pPr>
              <w:spacing w:after="0" w:line="240" w:lineRule="auto"/>
              <w:jc w:val="center"/>
              <w:rPr>
                <w:rFonts w:ascii="Times New Roman" w:eastAsia="Times New Roman" w:hAnsi="Times New Roman" w:cs="Times New Roman"/>
                <w:b/>
                <w:lang w:eastAsia="ru-RU"/>
              </w:rPr>
            </w:pPr>
          </w:p>
          <w:p w:rsidR="00BE5E4E" w:rsidRPr="0099180A" w:rsidRDefault="00BE5E4E" w:rsidP="00BE5E4E">
            <w:pPr>
              <w:spacing w:after="0" w:line="240" w:lineRule="auto"/>
              <w:jc w:val="center"/>
              <w:rPr>
                <w:rFonts w:ascii="Times New Roman" w:eastAsia="Times New Roman" w:hAnsi="Times New Roman" w:cs="Times New Roman"/>
                <w:b/>
                <w:lang w:eastAsia="ru-RU"/>
              </w:rPr>
            </w:pPr>
            <w:r w:rsidRPr="0099180A">
              <w:rPr>
                <w:rFonts w:ascii="Times New Roman" w:eastAsia="Times New Roman" w:hAnsi="Times New Roman" w:cs="Times New Roman"/>
                <w:b/>
                <w:lang w:eastAsia="ru-RU"/>
              </w:rPr>
              <w:t>Геометрические величины</w:t>
            </w: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 xml:space="preserve">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w:t>
            </w:r>
            <w:r w:rsidRPr="0099180A">
              <w:rPr>
                <w:rFonts w:ascii="Times New Roman" w:eastAsia="Times New Roman" w:hAnsi="Times New Roman" w:cs="Times New Roman"/>
                <w:lang w:eastAsia="ru-RU"/>
              </w:rPr>
              <w:lastRenderedPageBreak/>
              <w:t>помощью палетки) измерение площади геометрической фигуры. Вычисление площади прямоугольника (квадрата).</w:t>
            </w:r>
          </w:p>
          <w:p w:rsidR="00BE5E4E" w:rsidRPr="0099180A" w:rsidRDefault="00BE5E4E" w:rsidP="00BE5E4E">
            <w:pPr>
              <w:spacing w:after="0" w:line="240" w:lineRule="auto"/>
              <w:jc w:val="both"/>
              <w:rPr>
                <w:rFonts w:ascii="Times New Roman" w:eastAsia="Times New Roman" w:hAnsi="Times New Roman" w:cs="Times New Roman"/>
                <w:lang w:eastAsia="ru-RU"/>
              </w:rPr>
            </w:pPr>
          </w:p>
          <w:p w:rsidR="00BE5E4E" w:rsidRPr="0099180A" w:rsidRDefault="00BE5E4E" w:rsidP="00BE5E4E">
            <w:pPr>
              <w:spacing w:after="0" w:line="240" w:lineRule="auto"/>
              <w:jc w:val="center"/>
              <w:rPr>
                <w:rFonts w:ascii="Times New Roman" w:eastAsia="Times New Roman" w:hAnsi="Times New Roman" w:cs="Times New Roman"/>
                <w:b/>
                <w:lang w:eastAsia="ru-RU"/>
              </w:rPr>
            </w:pPr>
            <w:r w:rsidRPr="0099180A">
              <w:rPr>
                <w:rFonts w:ascii="Times New Roman" w:eastAsia="Times New Roman" w:hAnsi="Times New Roman" w:cs="Times New Roman"/>
                <w:b/>
                <w:lang w:eastAsia="ru-RU"/>
              </w:rPr>
              <w:t>Работа с информацией</w:t>
            </w: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Сбор и представление информации, связанной со счётом (пересчётом), измерением величин; анализ и представление информации в разных формах: в форме таблицы, столбчатой диаграммы. Чтение и заполнение таблиц, чтение и построение столбчатых диаграмм.</w:t>
            </w: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Интерпретация данных таблицы и столбчатой диаграммы.</w:t>
            </w: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BE5E4E" w:rsidRPr="0099180A" w:rsidRDefault="00BE5E4E" w:rsidP="00BE5E4E">
            <w:pPr>
              <w:spacing w:after="0" w:line="240" w:lineRule="auto"/>
              <w:jc w:val="both"/>
              <w:rPr>
                <w:rFonts w:ascii="Times New Roman" w:eastAsia="Times New Roman" w:hAnsi="Times New Roman" w:cs="Times New Roman"/>
                <w:lang w:eastAsia="ru-RU"/>
              </w:rPr>
            </w:pPr>
            <w:r w:rsidRPr="0099180A">
              <w:rPr>
                <w:rFonts w:ascii="Times New Roman" w:eastAsia="Times New Roman" w:hAnsi="Times New Roman" w:cs="Times New Roman"/>
                <w:lang w:eastAsia="ru-RU"/>
              </w:rPr>
              <w:t>Построение простейших логических высказываний с помощью логических связок и слов («верно/неверно, что …», «если …, то …», «все», «каждый» и др.)</w:t>
            </w: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tc>
      </w:tr>
      <w:tr w:rsidR="00412F21" w:rsidRPr="00412F21" w:rsidTr="00412F21">
        <w:trPr>
          <w:trHeight w:val="16144"/>
        </w:trPr>
        <w:tc>
          <w:tcPr>
            <w:tcW w:w="10282" w:type="dxa"/>
          </w:tcPr>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ТЕМАТИЧЕСКОЕ ПЛАНИРОВАНИЕ</w:t>
            </w:r>
          </w:p>
          <w:p w:rsidR="00412F21" w:rsidRPr="00412F21" w:rsidRDefault="00412F21" w:rsidP="00412F21">
            <w:pPr>
              <w:spacing w:after="0" w:line="240" w:lineRule="auto"/>
              <w:ind w:right="-739"/>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1 КЛАСС (132 ч)</w:t>
            </w:r>
          </w:p>
          <w:tbl>
            <w:tblPr>
              <w:tblW w:w="9348" w:type="dxa"/>
              <w:tblCellMar>
                <w:left w:w="40" w:type="dxa"/>
                <w:right w:w="40" w:type="dxa"/>
              </w:tblCellMar>
              <w:tblLook w:val="04A0" w:firstRow="1" w:lastRow="0" w:firstColumn="1" w:lastColumn="0" w:noHBand="0" w:noVBand="1"/>
            </w:tblPr>
            <w:tblGrid>
              <w:gridCol w:w="28"/>
              <w:gridCol w:w="3395"/>
              <w:gridCol w:w="5925"/>
            </w:tblGrid>
            <w:tr w:rsidR="00412F21" w:rsidRPr="00412F21" w:rsidTr="00412F21">
              <w:trPr>
                <w:gridBefore w:val="1"/>
                <w:wBefore w:w="28" w:type="dxa"/>
              </w:trPr>
              <w:tc>
                <w:tcPr>
                  <w:tcW w:w="3395" w:type="dxa"/>
                  <w:tcBorders>
                    <w:top w:val="single" w:sz="6" w:space="0" w:color="auto"/>
                    <w:left w:val="single" w:sz="6" w:space="0" w:color="auto"/>
                    <w:bottom w:val="single" w:sz="6" w:space="0" w:color="auto"/>
                    <w:right w:val="single" w:sz="6" w:space="0" w:color="auto"/>
                  </w:tcBorders>
                  <w:hideMark/>
                </w:tcPr>
                <w:p w:rsidR="00412F21" w:rsidRPr="00412F21" w:rsidRDefault="00412F21" w:rsidP="00412F21">
                  <w:pPr>
                    <w:autoSpaceDE w:val="0"/>
                    <w:autoSpaceDN w:val="0"/>
                    <w:adjustRightInd w:val="0"/>
                    <w:spacing w:after="0" w:line="240" w:lineRule="auto"/>
                    <w:ind w:left="-513" w:firstLine="540"/>
                    <w:jc w:val="center"/>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b/>
                      <w:bCs/>
                      <w:sz w:val="20"/>
                      <w:szCs w:val="20"/>
                      <w:lang w:eastAsia="ru-RU"/>
                    </w:rPr>
                    <w:t>Тематическое планирование</w:t>
                  </w:r>
                </w:p>
              </w:tc>
              <w:tc>
                <w:tcPr>
                  <w:tcW w:w="5925" w:type="dxa"/>
                  <w:tcBorders>
                    <w:top w:val="single" w:sz="6" w:space="0" w:color="auto"/>
                    <w:left w:val="single" w:sz="6" w:space="0" w:color="auto"/>
                    <w:bottom w:val="single" w:sz="6" w:space="0" w:color="auto"/>
                    <w:right w:val="single" w:sz="6" w:space="0" w:color="auto"/>
                  </w:tcBorders>
                  <w:hideMark/>
                </w:tcPr>
                <w:p w:rsidR="00412F21" w:rsidRPr="00412F21" w:rsidRDefault="00412F21" w:rsidP="00412F21">
                  <w:pPr>
                    <w:autoSpaceDE w:val="0"/>
                    <w:autoSpaceDN w:val="0"/>
                    <w:adjustRightInd w:val="0"/>
                    <w:spacing w:after="0" w:line="240" w:lineRule="auto"/>
                    <w:ind w:firstLine="125"/>
                    <w:jc w:val="center"/>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b/>
                      <w:sz w:val="20"/>
                      <w:szCs w:val="20"/>
                      <w:lang w:eastAsia="ru-RU"/>
                    </w:rPr>
                    <w:t>Характеристика деятельности учащихся</w:t>
                  </w:r>
                </w:p>
              </w:tc>
            </w:tr>
            <w:tr w:rsidR="00412F21" w:rsidRPr="00412F21" w:rsidTr="00412F21">
              <w:trPr>
                <w:gridBefore w:val="1"/>
                <w:wBefore w:w="28" w:type="dxa"/>
              </w:trPr>
              <w:tc>
                <w:tcPr>
                  <w:tcW w:w="3395" w:type="dxa"/>
                  <w:tcBorders>
                    <w:top w:val="single" w:sz="6" w:space="0" w:color="auto"/>
                    <w:left w:val="single" w:sz="6" w:space="0" w:color="auto"/>
                    <w:bottom w:val="single" w:sz="6" w:space="0" w:color="auto"/>
                    <w:right w:val="single" w:sz="6" w:space="0" w:color="auto"/>
                  </w:tcBorders>
                  <w:hideMark/>
                </w:tcPr>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 xml:space="preserve">   Подготовка к изучению чисел. Пространственные и временные представления</w:t>
                  </w:r>
                </w:p>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color w:val="FF0000"/>
                      <w:sz w:val="20"/>
                      <w:szCs w:val="20"/>
                      <w:lang w:eastAsia="ru-RU"/>
                    </w:rPr>
                  </w:pPr>
                  <w:r w:rsidRPr="00412F21">
                    <w:rPr>
                      <w:rFonts w:ascii="Times New Roman" w:eastAsia="Times New Roman" w:hAnsi="Times New Roman" w:cs="Times New Roman"/>
                      <w:bCs/>
                      <w:sz w:val="20"/>
                      <w:szCs w:val="20"/>
                      <w:lang w:eastAsia="ru-RU"/>
                    </w:rPr>
                    <w:t>(8 ч)</w:t>
                  </w:r>
                </w:p>
              </w:tc>
              <w:tc>
                <w:tcPr>
                  <w:tcW w:w="5925" w:type="dxa"/>
                  <w:tcBorders>
                    <w:top w:val="single" w:sz="6" w:space="0" w:color="auto"/>
                    <w:left w:val="single" w:sz="6" w:space="0" w:color="auto"/>
                    <w:bottom w:val="single" w:sz="6" w:space="0" w:color="auto"/>
                    <w:right w:val="single" w:sz="6" w:space="0" w:color="auto"/>
                  </w:tcBorders>
                  <w:hideMark/>
                </w:tcPr>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 xml:space="preserve">  Называть </w:t>
                  </w:r>
                  <w:r w:rsidRPr="00412F21">
                    <w:rPr>
                      <w:rFonts w:ascii="Times New Roman" w:eastAsia="Times New Roman" w:hAnsi="Times New Roman" w:cs="Times New Roman"/>
                      <w:bCs/>
                      <w:sz w:val="20"/>
                      <w:szCs w:val="20"/>
                      <w:lang w:eastAsia="ru-RU"/>
                    </w:rPr>
                    <w:t>числа в порядке их следования при счёте.</w:t>
                  </w:r>
                </w:p>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 xml:space="preserve">  Отсчитывать</w:t>
                  </w:r>
                  <w:r w:rsidRPr="00412F21">
                    <w:rPr>
                      <w:rFonts w:ascii="Times New Roman" w:eastAsia="Times New Roman" w:hAnsi="Times New Roman" w:cs="Times New Roman"/>
                      <w:bCs/>
                      <w:sz w:val="20"/>
                      <w:szCs w:val="20"/>
                      <w:lang w:eastAsia="ru-RU"/>
                    </w:rPr>
                    <w:t xml:space="preserve"> из множества предметов заданное количество (8—10 отдельных предметов).</w:t>
                  </w:r>
                </w:p>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 xml:space="preserve">  Сравнивать </w:t>
                  </w:r>
                  <w:r w:rsidRPr="00412F21">
                    <w:rPr>
                      <w:rFonts w:ascii="Times New Roman" w:eastAsia="Times New Roman" w:hAnsi="Times New Roman" w:cs="Times New Roman"/>
                      <w:bCs/>
                      <w:sz w:val="20"/>
                      <w:szCs w:val="20"/>
                      <w:lang w:eastAsia="ru-RU"/>
                    </w:rPr>
                    <w:t>две группы предметов.</w:t>
                  </w:r>
                </w:p>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 xml:space="preserve">  Моделировать </w:t>
                  </w:r>
                  <w:r w:rsidRPr="00412F21">
                    <w:rPr>
                      <w:rFonts w:ascii="Times New Roman" w:eastAsia="Times New Roman" w:hAnsi="Times New Roman" w:cs="Times New Roman"/>
                      <w:bCs/>
                      <w:sz w:val="20"/>
                      <w:szCs w:val="20"/>
                      <w:lang w:eastAsia="ru-RU"/>
                    </w:rPr>
                    <w:t>разнообразные расположения объектов на плоскости.</w:t>
                  </w:r>
                </w:p>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color w:val="FF0000"/>
                      <w:sz w:val="20"/>
                      <w:szCs w:val="20"/>
                      <w:lang w:eastAsia="ru-RU"/>
                    </w:rPr>
                  </w:pPr>
                  <w:r w:rsidRPr="00412F21">
                    <w:rPr>
                      <w:rFonts w:ascii="Times New Roman" w:eastAsia="Times New Roman" w:hAnsi="Times New Roman" w:cs="Times New Roman"/>
                      <w:b/>
                      <w:bCs/>
                      <w:sz w:val="20"/>
                      <w:szCs w:val="20"/>
                      <w:lang w:eastAsia="ru-RU"/>
                    </w:rPr>
                    <w:t xml:space="preserve">  Упорядочивать </w:t>
                  </w:r>
                  <w:r w:rsidRPr="00412F21">
                    <w:rPr>
                      <w:rFonts w:ascii="Times New Roman" w:eastAsia="Times New Roman" w:hAnsi="Times New Roman" w:cs="Times New Roman"/>
                      <w:bCs/>
                      <w:sz w:val="20"/>
                      <w:szCs w:val="20"/>
                      <w:lang w:eastAsia="ru-RU"/>
                    </w:rPr>
                    <w:t>события, располагая их в порядке следования.</w:t>
                  </w:r>
                </w:p>
              </w:tc>
            </w:tr>
            <w:tr w:rsidR="00412F21" w:rsidRPr="00412F21" w:rsidTr="00412F21">
              <w:trPr>
                <w:gridBefore w:val="1"/>
                <w:wBefore w:w="28" w:type="dxa"/>
              </w:trPr>
              <w:tc>
                <w:tcPr>
                  <w:tcW w:w="3395" w:type="dxa"/>
                  <w:tcBorders>
                    <w:top w:val="single" w:sz="6" w:space="0" w:color="auto"/>
                    <w:left w:val="single" w:sz="6" w:space="0" w:color="auto"/>
                    <w:bottom w:val="single" w:sz="6" w:space="0" w:color="auto"/>
                    <w:right w:val="single" w:sz="6" w:space="0" w:color="auto"/>
                  </w:tcBorders>
                  <w:hideMark/>
                </w:tcPr>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Числа от 1 до 10. Нумерация (28 ч)</w:t>
                  </w:r>
                </w:p>
              </w:tc>
              <w:tc>
                <w:tcPr>
                  <w:tcW w:w="5925" w:type="dxa"/>
                  <w:tcBorders>
                    <w:top w:val="single" w:sz="6" w:space="0" w:color="auto"/>
                    <w:left w:val="single" w:sz="6" w:space="0" w:color="auto"/>
                    <w:bottom w:val="single" w:sz="6" w:space="0" w:color="auto"/>
                    <w:right w:val="single" w:sz="6" w:space="0" w:color="auto"/>
                  </w:tcBorders>
                  <w:hideMark/>
                </w:tcPr>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Воспроизводить</w:t>
                  </w:r>
                  <w:r w:rsidRPr="00412F21">
                    <w:rPr>
                      <w:rFonts w:ascii="Times New Roman" w:eastAsia="Times New Roman" w:hAnsi="Times New Roman" w:cs="Times New Roman"/>
                      <w:bCs/>
                      <w:sz w:val="20"/>
                      <w:szCs w:val="20"/>
                      <w:lang w:eastAsia="ru-RU"/>
                    </w:rPr>
                    <w:t xml:space="preserve"> последовательность чисел от 1 до 10</w:t>
                  </w:r>
                </w:p>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 xml:space="preserve">как в прямом, так и в обратном порядке, начиная </w:t>
                  </w:r>
                  <w:proofErr w:type="gramStart"/>
                  <w:r w:rsidRPr="00412F21">
                    <w:rPr>
                      <w:rFonts w:ascii="Times New Roman" w:eastAsia="Times New Roman" w:hAnsi="Times New Roman" w:cs="Times New Roman"/>
                      <w:bCs/>
                      <w:sz w:val="20"/>
                      <w:szCs w:val="20"/>
                      <w:lang w:eastAsia="ru-RU"/>
                    </w:rPr>
                    <w:t>с</w:t>
                  </w:r>
                  <w:proofErr w:type="gramEnd"/>
                </w:p>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любого числа.</w:t>
                  </w:r>
                </w:p>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bCs/>
                      <w:sz w:val="20"/>
                      <w:szCs w:val="20"/>
                      <w:lang w:eastAsia="ru-RU"/>
                    </w:rPr>
                    <w:t>место каждого числа в этой</w:t>
                  </w:r>
                </w:p>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 xml:space="preserve">последовательности, а также место числа 0 </w:t>
                  </w:r>
                  <w:proofErr w:type="gramStart"/>
                  <w:r w:rsidRPr="00412F21">
                    <w:rPr>
                      <w:rFonts w:ascii="Times New Roman" w:eastAsia="Times New Roman" w:hAnsi="Times New Roman" w:cs="Times New Roman"/>
                      <w:bCs/>
                      <w:sz w:val="20"/>
                      <w:szCs w:val="20"/>
                      <w:lang w:eastAsia="ru-RU"/>
                    </w:rPr>
                    <w:t>среди</w:t>
                  </w:r>
                  <w:proofErr w:type="gramEnd"/>
                </w:p>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изученных чисел.</w:t>
                  </w:r>
                </w:p>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Считать</w:t>
                  </w:r>
                  <w:r w:rsidRPr="00412F21">
                    <w:rPr>
                      <w:rFonts w:ascii="Times New Roman" w:eastAsia="Times New Roman" w:hAnsi="Times New Roman" w:cs="Times New Roman"/>
                      <w:bCs/>
                      <w:sz w:val="20"/>
                      <w:szCs w:val="20"/>
                      <w:lang w:eastAsia="ru-RU"/>
                    </w:rPr>
                    <w:t xml:space="preserve"> различные объекты (предметы, группы предметов, звуки, слова и т.п.) и устанавливать порядковый номер того или иного объекта при заданном порядке счёта.</w:t>
                  </w:r>
                </w:p>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 xml:space="preserve">Писать </w:t>
                  </w:r>
                  <w:r w:rsidRPr="00412F21">
                    <w:rPr>
                      <w:rFonts w:ascii="Times New Roman" w:eastAsia="Times New Roman" w:hAnsi="Times New Roman" w:cs="Times New Roman"/>
                      <w:bCs/>
                      <w:sz w:val="20"/>
                      <w:szCs w:val="20"/>
                      <w:lang w:eastAsia="ru-RU"/>
                    </w:rPr>
                    <w:t>цифры. Соотносить цифру и число.</w:t>
                  </w:r>
                </w:p>
              </w:tc>
            </w:tr>
            <w:tr w:rsidR="00412F21" w:rsidRPr="00412F21" w:rsidTr="00412F21">
              <w:trPr>
                <w:gridBefore w:val="1"/>
                <w:wBefore w:w="28" w:type="dxa"/>
                <w:trHeight w:val="1769"/>
              </w:trPr>
              <w:tc>
                <w:tcPr>
                  <w:tcW w:w="3395" w:type="dxa"/>
                  <w:tcBorders>
                    <w:top w:val="single" w:sz="6" w:space="0" w:color="auto"/>
                    <w:left w:val="single" w:sz="6" w:space="0" w:color="auto"/>
                    <w:bottom w:val="single" w:sz="4" w:space="0" w:color="auto"/>
                    <w:right w:val="single" w:sz="6" w:space="0" w:color="auto"/>
                  </w:tcBorders>
                  <w:hideMark/>
                </w:tcPr>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Числа от 1 до 10. Сложение и вычитание  (56 ч)</w:t>
                  </w: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lang w:eastAsia="ru-RU"/>
                    </w:rPr>
                  </w:pP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lang w:eastAsia="ru-RU"/>
                    </w:rPr>
                  </w:pP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lang w:eastAsia="ru-RU"/>
                    </w:rPr>
                  </w:pP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lang w:eastAsia="ru-RU"/>
                    </w:rPr>
                  </w:pP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lang w:eastAsia="ru-RU"/>
                    </w:rPr>
                  </w:pPr>
                </w:p>
              </w:tc>
              <w:tc>
                <w:tcPr>
                  <w:tcW w:w="5925" w:type="dxa"/>
                  <w:tcBorders>
                    <w:top w:val="single" w:sz="6" w:space="0" w:color="auto"/>
                    <w:left w:val="single" w:sz="6" w:space="0" w:color="auto"/>
                    <w:bottom w:val="single" w:sz="4" w:space="0" w:color="auto"/>
                    <w:right w:val="single" w:sz="6" w:space="0" w:color="auto"/>
                  </w:tcBorders>
                </w:tcPr>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
                      <w:bCs/>
                      <w:sz w:val="20"/>
                      <w:szCs w:val="20"/>
                      <w:lang w:eastAsia="ru-RU"/>
                    </w:rPr>
                    <w:t xml:space="preserve">Знать </w:t>
                  </w:r>
                  <w:r w:rsidRPr="00412F21">
                    <w:rPr>
                      <w:rFonts w:ascii="Times New Roman" w:eastAsia="Times New Roman" w:hAnsi="Times New Roman" w:cs="Times New Roman"/>
                      <w:bCs/>
                      <w:sz w:val="20"/>
                      <w:szCs w:val="20"/>
                      <w:lang w:eastAsia="ru-RU"/>
                    </w:rPr>
                    <w:t xml:space="preserve">конкретный смысл и названия действий </w:t>
                  </w:r>
                  <w:r w:rsidRPr="00412F21">
                    <w:rPr>
                      <w:rFonts w:ascii="Times New Roman" w:eastAsia="Times New Roman" w:hAnsi="Times New Roman" w:cs="Times New Roman"/>
                      <w:bCs/>
                      <w:iCs/>
                      <w:sz w:val="20"/>
                      <w:szCs w:val="20"/>
                      <w:lang w:eastAsia="ru-RU"/>
                    </w:rPr>
                    <w:t>сложения и вычитания.</w:t>
                  </w: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Моделировать</w:t>
                  </w:r>
                  <w:r w:rsidRPr="00412F21">
                    <w:rPr>
                      <w:rFonts w:ascii="Times New Roman" w:eastAsia="Times New Roman" w:hAnsi="Times New Roman" w:cs="Times New Roman"/>
                      <w:bCs/>
                      <w:sz w:val="20"/>
                      <w:szCs w:val="20"/>
                      <w:lang w:eastAsia="ru-RU"/>
                    </w:rPr>
                    <w:t xml:space="preserve"> действия </w:t>
                  </w:r>
                  <w:r w:rsidRPr="00412F21">
                    <w:rPr>
                      <w:rFonts w:ascii="Times New Roman" w:eastAsia="Times New Roman" w:hAnsi="Times New Roman" w:cs="Times New Roman"/>
                      <w:bCs/>
                      <w:iCs/>
                      <w:sz w:val="20"/>
                      <w:szCs w:val="20"/>
                      <w:lang w:eastAsia="ru-RU"/>
                    </w:rPr>
                    <w:t xml:space="preserve">сложение </w:t>
                  </w:r>
                  <w:r w:rsidRPr="00412F21">
                    <w:rPr>
                      <w:rFonts w:ascii="Times New Roman" w:eastAsia="Times New Roman" w:hAnsi="Times New Roman" w:cs="Times New Roman"/>
                      <w:bCs/>
                      <w:sz w:val="20"/>
                      <w:szCs w:val="20"/>
                      <w:lang w:eastAsia="ru-RU"/>
                    </w:rPr>
                    <w:t>и</w:t>
                  </w:r>
                  <w:r w:rsidRPr="00412F21">
                    <w:rPr>
                      <w:rFonts w:ascii="Times New Roman" w:eastAsia="Times New Roman" w:hAnsi="Times New Roman" w:cs="Times New Roman"/>
                      <w:bCs/>
                      <w:iCs/>
                      <w:sz w:val="20"/>
                      <w:szCs w:val="20"/>
                      <w:lang w:eastAsia="ru-RU"/>
                    </w:rPr>
                    <w:t>вычитание</w:t>
                  </w:r>
                  <w:r w:rsidRPr="00412F21">
                    <w:rPr>
                      <w:rFonts w:ascii="Times New Roman" w:eastAsia="Times New Roman" w:hAnsi="Times New Roman" w:cs="Times New Roman"/>
                      <w:bCs/>
                      <w:sz w:val="20"/>
                      <w:szCs w:val="20"/>
                      <w:lang w:eastAsia="ru-RU"/>
                    </w:rPr>
                    <w:t>с помощью предметов.</w:t>
                  </w: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Знать</w:t>
                  </w:r>
                  <w:r w:rsidRPr="00412F21">
                    <w:rPr>
                      <w:rFonts w:ascii="Times New Roman" w:eastAsia="Times New Roman" w:hAnsi="Times New Roman" w:cs="Times New Roman"/>
                      <w:bCs/>
                      <w:sz w:val="20"/>
                      <w:szCs w:val="20"/>
                      <w:lang w:eastAsia="ru-RU"/>
                    </w:rPr>
                    <w:t xml:space="preserve"> названия чисел при сложении  и вычитании.</w:t>
                  </w: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bCs/>
                      <w:sz w:val="20"/>
                      <w:szCs w:val="20"/>
                      <w:lang w:eastAsia="ru-RU"/>
                    </w:rPr>
                    <w:t>задачи на сложение и вычитание.</w:t>
                  </w: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lang w:eastAsia="ru-RU"/>
                    </w:rPr>
                  </w:pPr>
                  <w:r w:rsidRPr="00412F21">
                    <w:rPr>
                      <w:rFonts w:ascii="Times New Roman" w:eastAsia="Times New Roman" w:hAnsi="Times New Roman" w:cs="Times New Roman"/>
                      <w:b/>
                      <w:bCs/>
                      <w:sz w:val="20"/>
                      <w:szCs w:val="20"/>
                      <w:lang w:eastAsia="ru-RU"/>
                    </w:rPr>
                    <w:t xml:space="preserve">Читать </w:t>
                  </w:r>
                  <w:r w:rsidRPr="00412F21">
                    <w:rPr>
                      <w:rFonts w:ascii="Times New Roman" w:eastAsia="Times New Roman" w:hAnsi="Times New Roman" w:cs="Times New Roman"/>
                      <w:bCs/>
                      <w:sz w:val="20"/>
                      <w:szCs w:val="20"/>
                      <w:lang w:eastAsia="ru-RU"/>
                    </w:rPr>
                    <w:t>равенства, используя математическую терминологию</w:t>
                  </w:r>
                  <w:r w:rsidRPr="00412F21">
                    <w:rPr>
                      <w:rFonts w:ascii="Times New Roman" w:eastAsia="Times New Roman" w:hAnsi="Times New Roman" w:cs="Times New Roman"/>
                      <w:bCs/>
                      <w:lang w:eastAsia="ru-RU"/>
                    </w:rPr>
                    <w:t>.</w:t>
                  </w: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Контролировать и оценивать</w:t>
                  </w:r>
                  <w:r w:rsidRPr="00412F21">
                    <w:rPr>
                      <w:rFonts w:ascii="Times New Roman" w:eastAsia="Times New Roman" w:hAnsi="Times New Roman" w:cs="Times New Roman"/>
                      <w:bCs/>
                      <w:sz w:val="20"/>
                      <w:szCs w:val="20"/>
                      <w:lang w:eastAsia="ru-RU"/>
                    </w:rPr>
                    <w:t xml:space="preserve"> свою работу.</w:t>
                  </w:r>
                </w:p>
              </w:tc>
            </w:tr>
            <w:tr w:rsidR="00412F21" w:rsidRPr="00412F21" w:rsidTr="00412F21">
              <w:trPr>
                <w:trHeight w:val="2620"/>
              </w:trPr>
              <w:tc>
                <w:tcPr>
                  <w:tcW w:w="3423" w:type="dxa"/>
                  <w:gridSpan w:val="2"/>
                  <w:tcBorders>
                    <w:top w:val="single" w:sz="4" w:space="0" w:color="auto"/>
                    <w:left w:val="single" w:sz="4" w:space="0" w:color="auto"/>
                    <w:right w:val="single" w:sz="4" w:space="0" w:color="auto"/>
                  </w:tcBorders>
                  <w:hideMark/>
                </w:tcPr>
                <w:p w:rsidR="00412F21" w:rsidRPr="00412F21" w:rsidRDefault="00762DE3"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lastRenderedPageBreak/>
                    <w:t>Числа от 1 до 20. Нумерация (15</w:t>
                  </w:r>
                  <w:r w:rsidR="00412F21" w:rsidRPr="00412F21">
                    <w:rPr>
                      <w:rFonts w:ascii="Times New Roman" w:eastAsia="Times New Roman" w:hAnsi="Times New Roman" w:cs="Times New Roman"/>
                      <w:bCs/>
                      <w:sz w:val="20"/>
                      <w:szCs w:val="20"/>
                      <w:lang w:eastAsia="ru-RU"/>
                    </w:rPr>
                    <w:t xml:space="preserve"> ч)</w:t>
                  </w:r>
                </w:p>
              </w:tc>
              <w:tc>
                <w:tcPr>
                  <w:tcW w:w="5925" w:type="dxa"/>
                  <w:tcBorders>
                    <w:top w:val="single" w:sz="4" w:space="0" w:color="auto"/>
                    <w:left w:val="single" w:sz="4" w:space="0" w:color="auto"/>
                    <w:right w:val="single" w:sz="4" w:space="0" w:color="auto"/>
                  </w:tcBorders>
                </w:tcPr>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 xml:space="preserve">Образовывать </w:t>
                  </w:r>
                  <w:r w:rsidRPr="00412F21">
                    <w:rPr>
                      <w:rFonts w:ascii="Times New Roman" w:eastAsia="Times New Roman" w:hAnsi="Times New Roman" w:cs="Times New Roman"/>
                      <w:bCs/>
                      <w:sz w:val="20"/>
                      <w:szCs w:val="20"/>
                      <w:lang w:eastAsia="ru-RU"/>
                    </w:rPr>
                    <w:t>числа второго десятка из одного</w:t>
                  </w: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десятка и нескольких единиц.</w:t>
                  </w: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Сравнивать</w:t>
                  </w:r>
                  <w:r w:rsidRPr="00412F21">
                    <w:rPr>
                      <w:rFonts w:ascii="Times New Roman" w:eastAsia="Times New Roman" w:hAnsi="Times New Roman" w:cs="Times New Roman"/>
                      <w:bCs/>
                      <w:sz w:val="20"/>
                      <w:szCs w:val="20"/>
                      <w:lang w:eastAsia="ru-RU"/>
                    </w:rPr>
                    <w:t xml:space="preserve"> числа в пределах 20, опираясь </w:t>
                  </w:r>
                  <w:proofErr w:type="gramStart"/>
                  <w:r w:rsidRPr="00412F21">
                    <w:rPr>
                      <w:rFonts w:ascii="Times New Roman" w:eastAsia="Times New Roman" w:hAnsi="Times New Roman" w:cs="Times New Roman"/>
                      <w:bCs/>
                      <w:sz w:val="20"/>
                      <w:szCs w:val="20"/>
                      <w:lang w:eastAsia="ru-RU"/>
                    </w:rPr>
                    <w:t>на</w:t>
                  </w:r>
                  <w:proofErr w:type="gramEnd"/>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порядок их следования при счёте.</w:t>
                  </w: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Читать и записывать</w:t>
                  </w:r>
                  <w:r w:rsidRPr="00412F21">
                    <w:rPr>
                      <w:rFonts w:ascii="Times New Roman" w:eastAsia="Times New Roman" w:hAnsi="Times New Roman" w:cs="Times New Roman"/>
                      <w:bCs/>
                      <w:sz w:val="20"/>
                      <w:szCs w:val="20"/>
                      <w:lang w:eastAsia="ru-RU"/>
                    </w:rPr>
                    <w:t xml:space="preserve"> числа второго десятка,</w:t>
                  </w: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объясняя, что обозначает каждая цифра в их записи.</w:t>
                  </w: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 xml:space="preserve">Переводить </w:t>
                  </w:r>
                  <w:r w:rsidRPr="00412F21">
                    <w:rPr>
                      <w:rFonts w:ascii="Times New Roman" w:eastAsia="Times New Roman" w:hAnsi="Times New Roman" w:cs="Times New Roman"/>
                      <w:bCs/>
                      <w:sz w:val="20"/>
                      <w:szCs w:val="20"/>
                      <w:lang w:eastAsia="ru-RU"/>
                    </w:rPr>
                    <w:t xml:space="preserve">одни единицы длины в другие: мелкие </w:t>
                  </w:r>
                  <w:proofErr w:type="gramStart"/>
                  <w:r w:rsidRPr="00412F21">
                    <w:rPr>
                      <w:rFonts w:ascii="Times New Roman" w:eastAsia="Times New Roman" w:hAnsi="Times New Roman" w:cs="Times New Roman"/>
                      <w:bCs/>
                      <w:sz w:val="20"/>
                      <w:szCs w:val="20"/>
                      <w:lang w:eastAsia="ru-RU"/>
                    </w:rPr>
                    <w:t>в</w:t>
                  </w:r>
                  <w:proofErr w:type="gramEnd"/>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более крупные и крупные в более мелкие, используя</w:t>
                  </w: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соотношения между ними.</w:t>
                  </w:r>
                </w:p>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Составлять план</w:t>
                  </w:r>
                  <w:r w:rsidRPr="00412F21">
                    <w:rPr>
                      <w:rFonts w:ascii="Times New Roman" w:eastAsia="Times New Roman" w:hAnsi="Times New Roman" w:cs="Times New Roman"/>
                      <w:bCs/>
                      <w:sz w:val="20"/>
                      <w:szCs w:val="20"/>
                      <w:lang w:eastAsia="ru-RU"/>
                    </w:rPr>
                    <w:t xml:space="preserve"> решения задачи в два действия.</w:t>
                  </w:r>
                </w:p>
                <w:p w:rsidR="00412F21" w:rsidRPr="00412F21" w:rsidRDefault="00412F21" w:rsidP="00412F21">
                  <w:pPr>
                    <w:widowControl w:val="0"/>
                    <w:autoSpaceDE w:val="0"/>
                    <w:autoSpaceDN w:val="0"/>
                    <w:adjustRightInd w:val="0"/>
                    <w:spacing w:after="0" w:line="240" w:lineRule="auto"/>
                    <w:ind w:firstLine="94"/>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sz w:val="20"/>
                      <w:szCs w:val="20"/>
                      <w:lang w:eastAsia="ru-RU"/>
                    </w:rPr>
                    <w:t>Решать задачи в два действия.</w:t>
                  </w:r>
                </w:p>
              </w:tc>
            </w:tr>
            <w:tr w:rsidR="00412F21" w:rsidRPr="00412F21" w:rsidTr="00412F21">
              <w:trPr>
                <w:trHeight w:val="649"/>
              </w:trPr>
              <w:tc>
                <w:tcPr>
                  <w:tcW w:w="3423" w:type="dxa"/>
                  <w:gridSpan w:val="2"/>
                  <w:tcBorders>
                    <w:top w:val="single" w:sz="6" w:space="0" w:color="auto"/>
                    <w:left w:val="single" w:sz="6" w:space="0" w:color="auto"/>
                    <w:bottom w:val="nil"/>
                    <w:right w:val="single" w:sz="6" w:space="0" w:color="auto"/>
                  </w:tcBorders>
                  <w:hideMark/>
                </w:tcPr>
                <w:p w:rsidR="00412F21" w:rsidRPr="00412F21" w:rsidRDefault="00412F21" w:rsidP="00412F21">
                  <w:pPr>
                    <w:widowControl w:val="0"/>
                    <w:autoSpaceDE w:val="0"/>
                    <w:autoSpaceDN w:val="0"/>
                    <w:adjustRightInd w:val="0"/>
                    <w:spacing w:after="0" w:line="240" w:lineRule="auto"/>
                    <w:ind w:firstLine="94"/>
                    <w:rPr>
                      <w:rFonts w:ascii="Times New Roman" w:eastAsia="Times New Roman" w:hAnsi="Times New Roman" w:cs="Times New Roman"/>
                      <w:bCs/>
                      <w:spacing w:val="20"/>
                      <w:sz w:val="20"/>
                      <w:szCs w:val="20"/>
                      <w:lang w:eastAsia="ru-RU"/>
                    </w:rPr>
                  </w:pPr>
                  <w:r w:rsidRPr="00412F21">
                    <w:rPr>
                      <w:rFonts w:ascii="Times New Roman" w:eastAsia="Times New Roman" w:hAnsi="Times New Roman" w:cs="Times New Roman"/>
                      <w:bCs/>
                      <w:sz w:val="20"/>
                      <w:szCs w:val="20"/>
                      <w:lang w:eastAsia="ru-RU"/>
                    </w:rPr>
                    <w:t>Числа от 1 до 20. Табличное сложение и вычитание (22 ч)</w:t>
                  </w:r>
                </w:p>
              </w:tc>
              <w:tc>
                <w:tcPr>
                  <w:tcW w:w="5925" w:type="dxa"/>
                  <w:vMerge w:val="restart"/>
                  <w:tcBorders>
                    <w:top w:val="single" w:sz="6" w:space="0" w:color="auto"/>
                    <w:left w:val="single" w:sz="6" w:space="0" w:color="auto"/>
                    <w:bottom w:val="nil"/>
                    <w:right w:val="single" w:sz="6" w:space="0" w:color="auto"/>
                  </w:tcBorders>
                </w:tcPr>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i/>
                      <w:iCs/>
                      <w:sz w:val="20"/>
                      <w:szCs w:val="20"/>
                      <w:lang w:eastAsia="ru-RU"/>
                    </w:rPr>
                  </w:pPr>
                  <w:r w:rsidRPr="00412F21">
                    <w:rPr>
                      <w:rFonts w:ascii="Times New Roman" w:eastAsia="Times New Roman" w:hAnsi="Times New Roman" w:cs="Times New Roman"/>
                      <w:b/>
                      <w:bCs/>
                      <w:sz w:val="20"/>
                      <w:szCs w:val="20"/>
                      <w:lang w:eastAsia="ru-RU"/>
                    </w:rPr>
                    <w:t>Моделировать</w:t>
                  </w:r>
                  <w:r w:rsidRPr="00412F21">
                    <w:rPr>
                      <w:rFonts w:ascii="Times New Roman" w:eastAsia="Times New Roman" w:hAnsi="Times New Roman" w:cs="Times New Roman"/>
                      <w:bCs/>
                      <w:sz w:val="20"/>
                      <w:szCs w:val="20"/>
                      <w:lang w:eastAsia="ru-RU"/>
                    </w:rPr>
                    <w:t xml:space="preserve"> приём выполнения действия </w:t>
                  </w:r>
                  <w:r w:rsidRPr="00412F21">
                    <w:rPr>
                      <w:rFonts w:ascii="Times New Roman" w:eastAsia="Times New Roman" w:hAnsi="Times New Roman" w:cs="Times New Roman"/>
                      <w:bCs/>
                      <w:iCs/>
                      <w:sz w:val="20"/>
                      <w:szCs w:val="20"/>
                      <w:lang w:eastAsia="ru-RU"/>
                    </w:rPr>
                    <w:t>сложение и вычитание</w:t>
                  </w:r>
                </w:p>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с переходом через десяток, используя предметы.</w:t>
                  </w:r>
                </w:p>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Выполнять</w:t>
                  </w:r>
                  <w:r w:rsidRPr="00412F21">
                    <w:rPr>
                      <w:rFonts w:ascii="Times New Roman" w:eastAsia="Times New Roman" w:hAnsi="Times New Roman" w:cs="Times New Roman"/>
                      <w:bCs/>
                      <w:sz w:val="20"/>
                      <w:szCs w:val="20"/>
                      <w:lang w:eastAsia="ru-RU"/>
                    </w:rPr>
                    <w:t xml:space="preserve"> сложение и вычитание чисел с переходом </w:t>
                  </w:r>
                  <w:proofErr w:type="gramStart"/>
                  <w:r w:rsidRPr="00412F21">
                    <w:rPr>
                      <w:rFonts w:ascii="Times New Roman" w:eastAsia="Times New Roman" w:hAnsi="Times New Roman" w:cs="Times New Roman"/>
                      <w:bCs/>
                      <w:sz w:val="20"/>
                      <w:szCs w:val="20"/>
                      <w:lang w:eastAsia="ru-RU"/>
                    </w:rPr>
                    <w:t>через</w:t>
                  </w:r>
                  <w:proofErr w:type="gramEnd"/>
                </w:p>
                <w:p w:rsidR="00412F21" w:rsidRPr="00412F21" w:rsidRDefault="00412F21" w:rsidP="00412F21">
                  <w:pPr>
                    <w:widowControl w:val="0"/>
                    <w:autoSpaceDE w:val="0"/>
                    <w:autoSpaceDN w:val="0"/>
                    <w:adjustRightInd w:val="0"/>
                    <w:spacing w:after="0" w:line="240" w:lineRule="auto"/>
                    <w:ind w:firstLine="94"/>
                    <w:rPr>
                      <w:rFonts w:ascii="Times New Roman" w:eastAsia="Times New Roman" w:hAnsi="Times New Roman" w:cs="Times New Roman"/>
                      <w:sz w:val="20"/>
                      <w:szCs w:val="20"/>
                      <w:lang w:eastAsia="ru-RU"/>
                    </w:rPr>
                  </w:pPr>
                  <w:r w:rsidRPr="00412F21">
                    <w:rPr>
                      <w:rFonts w:ascii="Times New Roman" w:eastAsia="Times New Roman" w:hAnsi="Times New Roman" w:cs="Times New Roman"/>
                      <w:bCs/>
                      <w:sz w:val="20"/>
                      <w:szCs w:val="20"/>
                      <w:lang w:eastAsia="ru-RU"/>
                    </w:rPr>
                    <w:t>десяток в пределах 20.</w:t>
                  </w:r>
                </w:p>
              </w:tc>
            </w:tr>
            <w:tr w:rsidR="00412F21" w:rsidRPr="00412F21" w:rsidTr="00412F21">
              <w:tc>
                <w:tcPr>
                  <w:tcW w:w="3423" w:type="dxa"/>
                  <w:gridSpan w:val="2"/>
                  <w:tcBorders>
                    <w:top w:val="nil"/>
                    <w:left w:val="single" w:sz="6" w:space="0" w:color="auto"/>
                    <w:bottom w:val="nil"/>
                    <w:right w:val="single" w:sz="6" w:space="0" w:color="auto"/>
                  </w:tcBorders>
                  <w:hideMark/>
                </w:tcPr>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p>
              </w:tc>
              <w:tc>
                <w:tcPr>
                  <w:tcW w:w="5925" w:type="dxa"/>
                  <w:vMerge/>
                  <w:tcBorders>
                    <w:left w:val="single" w:sz="6" w:space="0" w:color="auto"/>
                    <w:bottom w:val="nil"/>
                    <w:right w:val="single" w:sz="6" w:space="0" w:color="auto"/>
                  </w:tcBorders>
                  <w:hideMark/>
                </w:tcPr>
                <w:p w:rsidR="00412F21" w:rsidRPr="00412F21" w:rsidRDefault="00412F21" w:rsidP="00412F21">
                  <w:pPr>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p>
              </w:tc>
            </w:tr>
            <w:tr w:rsidR="00412F21" w:rsidRPr="00412F21" w:rsidTr="00412F21">
              <w:tc>
                <w:tcPr>
                  <w:tcW w:w="3423" w:type="dxa"/>
                  <w:gridSpan w:val="2"/>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ind w:firstLine="94"/>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Итоговое повторение (6ч)</w:t>
                  </w:r>
                </w:p>
              </w:tc>
              <w:tc>
                <w:tcPr>
                  <w:tcW w:w="592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ind w:firstLine="9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sz w:val="20"/>
                      <w:szCs w:val="20"/>
                      <w:lang w:eastAsia="ru-RU"/>
                    </w:rPr>
                    <w:t>Оценивать</w:t>
                  </w:r>
                  <w:r w:rsidRPr="00412F21">
                    <w:rPr>
                      <w:rFonts w:ascii="Times New Roman" w:eastAsia="Times New Roman" w:hAnsi="Times New Roman" w:cs="Times New Roman"/>
                      <w:sz w:val="20"/>
                      <w:szCs w:val="20"/>
                      <w:lang w:eastAsia="ru-RU"/>
                    </w:rPr>
                    <w:t xml:space="preserve"> результаты освоения темы, проявлять личностную заинтересованность в приобретении и расширении знаний и способов действий.</w:t>
                  </w:r>
                </w:p>
              </w:tc>
            </w:tr>
          </w:tbl>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bCs/>
                <w:sz w:val="24"/>
                <w:szCs w:val="28"/>
                <w:lang w:eastAsia="ru-RU"/>
              </w:rPr>
            </w:pPr>
            <w:r w:rsidRPr="00412F21">
              <w:rPr>
                <w:rFonts w:ascii="Times New Roman" w:eastAsia="Times New Roman" w:hAnsi="Times New Roman" w:cs="Times New Roman"/>
                <w:b/>
                <w:bCs/>
                <w:sz w:val="24"/>
                <w:szCs w:val="28"/>
                <w:lang w:eastAsia="ru-RU"/>
              </w:rPr>
              <w:t>2 КЛАСС (136 ч)</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954"/>
            </w:tblGrid>
            <w:tr w:rsidR="00412F21" w:rsidRPr="00412F21" w:rsidTr="00412F21">
              <w:tc>
                <w:tcPr>
                  <w:tcW w:w="3397" w:type="dxa"/>
                  <w:tcBorders>
                    <w:top w:val="single" w:sz="4" w:space="0" w:color="auto"/>
                    <w:left w:val="single" w:sz="4" w:space="0" w:color="auto"/>
                    <w:bottom w:val="single" w:sz="4" w:space="0" w:color="auto"/>
                    <w:right w:val="single" w:sz="4" w:space="0" w:color="auto"/>
                  </w:tcBorders>
                  <w:vAlign w:val="center"/>
                </w:tcPr>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bCs/>
                      <w:iCs/>
                      <w:color w:val="000000"/>
                      <w:sz w:val="20"/>
                      <w:szCs w:val="20"/>
                      <w:lang w:eastAsia="ru-RU"/>
                    </w:rPr>
                    <w:t>Тематическое планирование</w:t>
                  </w:r>
                </w:p>
              </w:tc>
              <w:tc>
                <w:tcPr>
                  <w:tcW w:w="5954" w:type="dxa"/>
                  <w:tcBorders>
                    <w:top w:val="single" w:sz="4" w:space="0" w:color="auto"/>
                    <w:left w:val="single" w:sz="4" w:space="0" w:color="auto"/>
                    <w:bottom w:val="single" w:sz="4" w:space="0" w:color="auto"/>
                    <w:right w:val="single" w:sz="4" w:space="0" w:color="auto"/>
                  </w:tcBorders>
                  <w:vAlign w:val="center"/>
                </w:tcPr>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b/>
                      <w:bCs/>
                      <w:iCs/>
                      <w:sz w:val="20"/>
                      <w:szCs w:val="20"/>
                      <w:lang w:eastAsia="ru-RU"/>
                    </w:rPr>
                    <w:t>Характеристика деятельности учащихся</w:t>
                  </w:r>
                </w:p>
              </w:tc>
            </w:tr>
            <w:tr w:rsidR="00412F21" w:rsidRPr="00412F21" w:rsidTr="00412F21">
              <w:tc>
                <w:tcPr>
                  <w:tcW w:w="9351"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762DE3" w:rsidP="00412F21">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Числа от 1 до 100 (17</w:t>
                  </w:r>
                  <w:r w:rsidR="00412F21" w:rsidRPr="00412F21">
                    <w:rPr>
                      <w:rFonts w:ascii="Times New Roman" w:eastAsia="Times New Roman" w:hAnsi="Times New Roman" w:cs="Times New Roman"/>
                      <w:b/>
                      <w:bCs/>
                      <w:sz w:val="20"/>
                      <w:szCs w:val="20"/>
                      <w:lang w:eastAsia="ru-RU"/>
                    </w:rPr>
                    <w:t xml:space="preserve"> часов)</w:t>
                  </w:r>
                </w:p>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
                      <w:bCs/>
                      <w:sz w:val="20"/>
                      <w:szCs w:val="20"/>
                      <w:lang w:eastAsia="ru-RU"/>
                    </w:rPr>
                    <w:t>Нумерация</w:t>
                  </w:r>
                </w:p>
              </w:tc>
            </w:tr>
            <w:tr w:rsidR="00412F21" w:rsidRPr="00412F21" w:rsidTr="00412F21">
              <w:tc>
                <w:tcPr>
                  <w:tcW w:w="3397"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Повторение</w:t>
                  </w:r>
                  <w:r w:rsidRPr="00412F21">
                    <w:rPr>
                      <w:rFonts w:ascii="Times New Roman" w:eastAsia="Times New Roman" w:hAnsi="Times New Roman" w:cs="Times New Roman"/>
                      <w:color w:val="000000"/>
                      <w:sz w:val="20"/>
                      <w:szCs w:val="20"/>
                      <w:lang w:eastAsia="ru-RU"/>
                    </w:rPr>
                    <w:t>: числа от 1 до 20 (2ч)</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color w:val="000000"/>
                      <w:sz w:val="20"/>
                      <w:szCs w:val="20"/>
                      <w:lang w:eastAsia="ru-RU"/>
                    </w:rPr>
                    <w:t>Нумерация.</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Числа от 1 до 100. Счёт десятками. Образование, чтение и запись чисел от 20 до 100. Поместное значение цифр.</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Однозначные и двузначные числа. Число 100.</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Замена двузначного числа суммой разрядных слагаемых.</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Сложение и вычитание вида 30+5, 35-5, 35-30 </w:t>
                  </w:r>
                  <w:r w:rsidRPr="00412F21">
                    <w:rPr>
                      <w:rFonts w:ascii="Times New Roman" w:eastAsia="Times New Roman" w:hAnsi="Times New Roman" w:cs="Times New Roman"/>
                      <w:b/>
                      <w:color w:val="000000"/>
                      <w:sz w:val="20"/>
                      <w:szCs w:val="20"/>
                      <w:lang w:eastAsia="ru-RU"/>
                    </w:rPr>
                    <w:t>(7ч)</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Единицы длины: миллиметр, метр. Таблица единиц длины </w:t>
                  </w:r>
                  <w:r w:rsidRPr="00412F21">
                    <w:rPr>
                      <w:rFonts w:ascii="Times New Roman" w:eastAsia="Times New Roman" w:hAnsi="Times New Roman" w:cs="Times New Roman"/>
                      <w:b/>
                      <w:color w:val="000000"/>
                      <w:sz w:val="20"/>
                      <w:szCs w:val="20"/>
                      <w:lang w:eastAsia="ru-RU"/>
                    </w:rPr>
                    <w:t>(3 часа)</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Рубль. Копейка.  Соотношения между ними </w:t>
                  </w:r>
                  <w:r w:rsidRPr="00412F21">
                    <w:rPr>
                      <w:rFonts w:ascii="Times New Roman" w:eastAsia="Times New Roman" w:hAnsi="Times New Roman" w:cs="Times New Roman"/>
                      <w:b/>
                      <w:color w:val="000000"/>
                      <w:sz w:val="20"/>
                      <w:szCs w:val="20"/>
                      <w:lang w:eastAsia="ru-RU"/>
                    </w:rPr>
                    <w:t>(1ч)</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«Страничка для любознательных» - задания творческого и поискового характера: задачи расчёты; работа на вычислительной машине, которая меняет цвет вводимых в неё фигур, сохраняя их размер и форму; логические задачи </w:t>
                  </w:r>
                  <w:r w:rsidRPr="00412F21">
                    <w:rPr>
                      <w:rFonts w:ascii="Times New Roman" w:eastAsia="Times New Roman" w:hAnsi="Times New Roman" w:cs="Times New Roman"/>
                      <w:b/>
                      <w:color w:val="000000"/>
                      <w:sz w:val="20"/>
                      <w:szCs w:val="20"/>
                      <w:lang w:eastAsia="ru-RU"/>
                    </w:rPr>
                    <w:t>(1 ч)</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Повторение пройденного материала «Что узнали. Чему научились» </w:t>
                  </w:r>
                  <w:r w:rsidRPr="00412F21">
                    <w:rPr>
                      <w:rFonts w:ascii="Times New Roman" w:eastAsia="Times New Roman" w:hAnsi="Times New Roman" w:cs="Times New Roman"/>
                      <w:b/>
                      <w:color w:val="000000"/>
                      <w:sz w:val="20"/>
                      <w:szCs w:val="20"/>
                      <w:lang w:eastAsia="ru-RU"/>
                    </w:rPr>
                    <w:t>(1 ч)</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Проверочная работа «Проверим себя и оценим свои достижения» (тестовая форма). Анализ результатов </w:t>
                  </w:r>
                  <w:r w:rsidRPr="00412F21">
                    <w:rPr>
                      <w:rFonts w:ascii="Times New Roman" w:eastAsia="Times New Roman" w:hAnsi="Times New Roman" w:cs="Times New Roman"/>
                      <w:b/>
                      <w:color w:val="000000"/>
                      <w:sz w:val="20"/>
                      <w:szCs w:val="20"/>
                      <w:lang w:eastAsia="ru-RU"/>
                    </w:rPr>
                    <w:t>(1 ч)</w:t>
                  </w:r>
                </w:p>
              </w:tc>
              <w:tc>
                <w:tcPr>
                  <w:tcW w:w="595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Образовывать,</w:t>
                  </w:r>
                  <w:r w:rsidRPr="00412F21">
                    <w:rPr>
                      <w:rFonts w:ascii="Times New Roman" w:eastAsia="Times New Roman" w:hAnsi="Times New Roman" w:cs="Times New Roman"/>
                      <w:color w:val="000000"/>
                      <w:sz w:val="20"/>
                      <w:szCs w:val="20"/>
                      <w:lang w:eastAsia="ru-RU"/>
                    </w:rPr>
                    <w:t xml:space="preserve"> называть и записывать числа в пределах 100. Сравнивать числа и записывать результат сравнения.</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Упорядочивать </w:t>
                  </w:r>
                  <w:r w:rsidRPr="00412F21">
                    <w:rPr>
                      <w:rFonts w:ascii="Times New Roman" w:eastAsia="Times New Roman" w:hAnsi="Times New Roman" w:cs="Times New Roman"/>
                      <w:color w:val="000000"/>
                      <w:sz w:val="20"/>
                      <w:szCs w:val="20"/>
                      <w:lang w:eastAsia="ru-RU"/>
                    </w:rPr>
                    <w:t>заданные числа.</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Устанавливать</w:t>
                  </w:r>
                  <w:r w:rsidRPr="00412F21">
                    <w:rPr>
                      <w:rFonts w:ascii="Times New Roman" w:eastAsia="Times New Roman" w:hAnsi="Times New Roman" w:cs="Times New Roman"/>
                      <w:color w:val="000000"/>
                      <w:sz w:val="20"/>
                      <w:szCs w:val="20"/>
                      <w:lang w:eastAsia="ru-RU"/>
                    </w:rPr>
                    <w:t xml:space="preserve"> заданные числа.</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Устанавливать правило, по которому составлена числовая последовательность, </w:t>
                  </w:r>
                  <w:r w:rsidRPr="00412F21">
                    <w:rPr>
                      <w:rFonts w:ascii="Times New Roman" w:eastAsia="Times New Roman" w:hAnsi="Times New Roman" w:cs="Times New Roman"/>
                      <w:b/>
                      <w:color w:val="000000"/>
                      <w:sz w:val="20"/>
                      <w:szCs w:val="20"/>
                      <w:lang w:eastAsia="ru-RU"/>
                    </w:rPr>
                    <w:t xml:space="preserve">продолжать </w:t>
                  </w:r>
                  <w:r w:rsidRPr="00412F21">
                    <w:rPr>
                      <w:rFonts w:ascii="Times New Roman" w:eastAsia="Times New Roman" w:hAnsi="Times New Roman" w:cs="Times New Roman"/>
                      <w:color w:val="000000"/>
                      <w:sz w:val="20"/>
                      <w:szCs w:val="20"/>
                      <w:lang w:eastAsia="ru-RU"/>
                    </w:rPr>
                    <w:t xml:space="preserve">её, или </w:t>
                  </w:r>
                  <w:r w:rsidRPr="00412F21">
                    <w:rPr>
                      <w:rFonts w:ascii="Times New Roman" w:eastAsia="Times New Roman" w:hAnsi="Times New Roman" w:cs="Times New Roman"/>
                      <w:b/>
                      <w:color w:val="000000"/>
                      <w:sz w:val="20"/>
                      <w:szCs w:val="20"/>
                      <w:lang w:eastAsia="ru-RU"/>
                    </w:rPr>
                    <w:t xml:space="preserve">восстанавливать </w:t>
                  </w:r>
                  <w:r w:rsidRPr="00412F21">
                    <w:rPr>
                      <w:rFonts w:ascii="Times New Roman" w:eastAsia="Times New Roman" w:hAnsi="Times New Roman" w:cs="Times New Roman"/>
                      <w:color w:val="000000"/>
                      <w:sz w:val="20"/>
                      <w:szCs w:val="20"/>
                      <w:lang w:eastAsia="ru-RU"/>
                    </w:rPr>
                    <w:t>пропущенные в ней числа.</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Классифицировать </w:t>
                  </w:r>
                  <w:r w:rsidRPr="00412F21">
                    <w:rPr>
                      <w:rFonts w:ascii="Times New Roman" w:eastAsia="Times New Roman" w:hAnsi="Times New Roman" w:cs="Times New Roman"/>
                      <w:color w:val="000000"/>
                      <w:sz w:val="20"/>
                      <w:szCs w:val="20"/>
                      <w:lang w:eastAsia="ru-RU"/>
                    </w:rPr>
                    <w:t>(объединять в группы) числа по заданному или самостоятельно установленному правилу.</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Заменять </w:t>
                  </w:r>
                  <w:r w:rsidRPr="00412F21">
                    <w:rPr>
                      <w:rFonts w:ascii="Times New Roman" w:eastAsia="Times New Roman" w:hAnsi="Times New Roman" w:cs="Times New Roman"/>
                      <w:color w:val="000000"/>
                      <w:sz w:val="20"/>
                      <w:szCs w:val="20"/>
                      <w:lang w:eastAsia="ru-RU"/>
                    </w:rPr>
                    <w:t>двузначное число суммой разрядных слагаемых.</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Выполнять</w:t>
                  </w:r>
                  <w:r w:rsidRPr="00412F21">
                    <w:rPr>
                      <w:rFonts w:ascii="Times New Roman" w:eastAsia="Times New Roman" w:hAnsi="Times New Roman" w:cs="Times New Roman"/>
                      <w:color w:val="000000"/>
                      <w:sz w:val="20"/>
                      <w:szCs w:val="20"/>
                      <w:lang w:eastAsia="ru-RU"/>
                    </w:rPr>
                    <w:t xml:space="preserve"> сложение и вычитание вида 30 + 5, 35 – 5, 35-30.</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Переводить</w:t>
                  </w:r>
                  <w:r w:rsidRPr="00412F21">
                    <w:rPr>
                      <w:rFonts w:ascii="Times New Roman" w:eastAsia="Times New Roman" w:hAnsi="Times New Roman" w:cs="Times New Roman"/>
                      <w:color w:val="000000"/>
                      <w:sz w:val="20"/>
                      <w:szCs w:val="20"/>
                      <w:lang w:eastAsia="ru-RU"/>
                    </w:rPr>
                    <w:t xml:space="preserve"> одни единицы длины в другие: мелкие в более крупные и крупные в более мелкие, используя отношения между ними.</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Сравнивать</w:t>
                  </w:r>
                  <w:r w:rsidRPr="00412F21">
                    <w:rPr>
                      <w:rFonts w:ascii="Times New Roman" w:eastAsia="Times New Roman" w:hAnsi="Times New Roman" w:cs="Times New Roman"/>
                      <w:color w:val="000000"/>
                      <w:sz w:val="20"/>
                      <w:szCs w:val="20"/>
                      <w:lang w:eastAsia="ru-RU"/>
                    </w:rPr>
                    <w:t xml:space="preserve"> стоимость предметов в пределах 100 р.</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Выполнять</w:t>
                  </w:r>
                  <w:r w:rsidRPr="00412F21">
                    <w:rPr>
                      <w:rFonts w:ascii="Times New Roman" w:eastAsia="Times New Roman" w:hAnsi="Times New Roman" w:cs="Times New Roman"/>
                      <w:color w:val="000000"/>
                      <w:sz w:val="20"/>
                      <w:szCs w:val="20"/>
                      <w:lang w:eastAsia="ru-RU"/>
                    </w:rPr>
                    <w:t xml:space="preserve"> задания творческого характера, </w:t>
                  </w:r>
                  <w:r w:rsidRPr="00412F21">
                    <w:rPr>
                      <w:rFonts w:ascii="Times New Roman" w:eastAsia="Times New Roman" w:hAnsi="Times New Roman" w:cs="Times New Roman"/>
                      <w:b/>
                      <w:color w:val="000000"/>
                      <w:sz w:val="20"/>
                      <w:szCs w:val="20"/>
                      <w:lang w:eastAsia="ru-RU"/>
                    </w:rPr>
                    <w:t>применять</w:t>
                  </w:r>
                  <w:r w:rsidRPr="00412F21">
                    <w:rPr>
                      <w:rFonts w:ascii="Times New Roman" w:eastAsia="Times New Roman" w:hAnsi="Times New Roman" w:cs="Times New Roman"/>
                      <w:color w:val="000000"/>
                      <w:sz w:val="20"/>
                      <w:szCs w:val="20"/>
                      <w:lang w:eastAsia="ru-RU"/>
                    </w:rPr>
                    <w:t xml:space="preserve"> знания и способы действий в изменённых условиях.</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iCs/>
                      <w:color w:val="000000"/>
                      <w:sz w:val="20"/>
                      <w:szCs w:val="20"/>
                      <w:lang w:eastAsia="ru-RU"/>
                    </w:rPr>
                  </w:pPr>
                  <w:r w:rsidRPr="00412F21">
                    <w:rPr>
                      <w:rFonts w:ascii="Times New Roman" w:eastAsia="Times New Roman" w:hAnsi="Times New Roman" w:cs="Times New Roman"/>
                      <w:b/>
                      <w:color w:val="000000"/>
                      <w:sz w:val="20"/>
                      <w:szCs w:val="20"/>
                      <w:lang w:eastAsia="ru-RU"/>
                    </w:rPr>
                    <w:t>Соотносить</w:t>
                  </w:r>
                  <w:r w:rsidRPr="00412F21">
                    <w:rPr>
                      <w:rFonts w:ascii="Times New Roman" w:eastAsia="Times New Roman" w:hAnsi="Times New Roman" w:cs="Times New Roman"/>
                      <w:color w:val="000000"/>
                      <w:sz w:val="20"/>
                      <w:szCs w:val="20"/>
                      <w:lang w:eastAsia="ru-RU"/>
                    </w:rPr>
                    <w:t xml:space="preserve"> результат проведённого самоконтроля с целями, поставленными при изучении темы, </w:t>
                  </w:r>
                  <w:r w:rsidRPr="00412F21">
                    <w:rPr>
                      <w:rFonts w:ascii="Times New Roman" w:eastAsia="Times New Roman" w:hAnsi="Times New Roman" w:cs="Times New Roman"/>
                      <w:b/>
                      <w:color w:val="000000"/>
                      <w:sz w:val="20"/>
                      <w:szCs w:val="20"/>
                      <w:lang w:eastAsia="ru-RU"/>
                    </w:rPr>
                    <w:t>оценивать</w:t>
                  </w:r>
                  <w:r w:rsidRPr="00412F21">
                    <w:rPr>
                      <w:rFonts w:ascii="Times New Roman" w:eastAsia="Times New Roman" w:hAnsi="Times New Roman" w:cs="Times New Roman"/>
                      <w:color w:val="000000"/>
                      <w:sz w:val="20"/>
                      <w:szCs w:val="20"/>
                      <w:lang w:eastAsia="ru-RU"/>
                    </w:rPr>
                    <w:t xml:space="preserve"> их и </w:t>
                  </w:r>
                  <w:r w:rsidRPr="00412F21">
                    <w:rPr>
                      <w:rFonts w:ascii="Times New Roman" w:eastAsia="Times New Roman" w:hAnsi="Times New Roman" w:cs="Times New Roman"/>
                      <w:b/>
                      <w:color w:val="000000"/>
                      <w:sz w:val="20"/>
                      <w:szCs w:val="20"/>
                      <w:lang w:eastAsia="ru-RU"/>
                    </w:rPr>
                    <w:t>делать выводы.</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c>
            </w:tr>
            <w:tr w:rsidR="00412F21" w:rsidRPr="00412F21" w:rsidTr="00412F21">
              <w:tc>
                <w:tcPr>
                  <w:tcW w:w="9351"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bCs/>
                      <w:color w:val="000000"/>
                      <w:sz w:val="20"/>
                      <w:szCs w:val="20"/>
                      <w:lang w:eastAsia="ru-RU"/>
                    </w:rPr>
                    <w:t>Сложение и вычитание (20 часов)</w:t>
                  </w:r>
                </w:p>
              </w:tc>
            </w:tr>
            <w:tr w:rsidR="00412F21" w:rsidRPr="00412F21" w:rsidTr="00412F21">
              <w:tc>
                <w:tcPr>
                  <w:tcW w:w="3397"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Числовые выражения, содержащие действия сложение и вычитание.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 xml:space="preserve">Решение и составление задач, обратных заданной, решение задач </w:t>
                  </w:r>
                  <w:r w:rsidRPr="00412F21">
                    <w:rPr>
                      <w:rFonts w:ascii="Times New Roman" w:eastAsia="Times New Roman" w:hAnsi="Times New Roman" w:cs="Times New Roman"/>
                      <w:sz w:val="20"/>
                      <w:szCs w:val="20"/>
                      <w:lang w:eastAsia="ru-RU"/>
                    </w:rPr>
                    <w:lastRenderedPageBreak/>
                    <w:t>на нахождение неизвестного слагаемого, неизвестного уменьшаемого, неизвестного вычитаемого. (4ч)</w:t>
                  </w:r>
                  <w:proofErr w:type="gramEnd"/>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Время. Единицы времени – час, минута. Соотношение между ними. </w:t>
                  </w:r>
                  <w:r w:rsidRPr="00412F21">
                    <w:rPr>
                      <w:rFonts w:ascii="Times New Roman" w:eastAsia="Times New Roman" w:hAnsi="Times New Roman" w:cs="Times New Roman"/>
                      <w:b/>
                      <w:sz w:val="20"/>
                      <w:szCs w:val="20"/>
                      <w:lang w:eastAsia="ru-RU"/>
                    </w:rPr>
                    <w:t>(1 ч)</w:t>
                  </w:r>
                </w:p>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 xml:space="preserve">Длина </w:t>
                  </w:r>
                  <w:proofErr w:type="gramStart"/>
                  <w:r w:rsidRPr="00412F21">
                    <w:rPr>
                      <w:rFonts w:ascii="Times New Roman" w:eastAsia="Times New Roman" w:hAnsi="Times New Roman" w:cs="Times New Roman"/>
                      <w:sz w:val="20"/>
                      <w:szCs w:val="20"/>
                      <w:lang w:eastAsia="ru-RU"/>
                    </w:rPr>
                    <w:t>ломаной</w:t>
                  </w:r>
                  <w:proofErr w:type="gramEnd"/>
                  <w:r w:rsidRPr="00412F21">
                    <w:rPr>
                      <w:rFonts w:ascii="Times New Roman" w:eastAsia="Times New Roman" w:hAnsi="Times New Roman" w:cs="Times New Roman"/>
                      <w:sz w:val="20"/>
                      <w:szCs w:val="20"/>
                      <w:lang w:eastAsia="ru-RU"/>
                    </w:rPr>
                    <w:t xml:space="preserve">. Периметр многоугольника </w:t>
                  </w:r>
                  <w:r w:rsidRPr="00412F21">
                    <w:rPr>
                      <w:rFonts w:ascii="Times New Roman" w:eastAsia="Times New Roman" w:hAnsi="Times New Roman" w:cs="Times New Roman"/>
                      <w:b/>
                      <w:sz w:val="20"/>
                      <w:szCs w:val="20"/>
                      <w:lang w:eastAsia="ru-RU"/>
                    </w:rPr>
                    <w:t>(2ч)</w:t>
                  </w:r>
                  <w:r w:rsidRPr="00412F21">
                    <w:rPr>
                      <w:rFonts w:ascii="Times New Roman" w:eastAsia="Times New Roman" w:hAnsi="Times New Roman" w:cs="Times New Roman"/>
                      <w:b/>
                      <w:sz w:val="20"/>
                      <w:szCs w:val="20"/>
                      <w:lang w:eastAsia="ru-RU"/>
                    </w:rPr>
                    <w:br/>
                  </w:r>
                  <w:r w:rsidRPr="00412F21">
                    <w:rPr>
                      <w:rFonts w:ascii="Times New Roman" w:eastAsia="Times New Roman" w:hAnsi="Times New Roman" w:cs="Times New Roman"/>
                      <w:sz w:val="20"/>
                      <w:szCs w:val="20"/>
                      <w:lang w:eastAsia="ru-RU"/>
                    </w:rPr>
                    <w:t>Числовое выражение. Порядок выполнения действий в числовых выражениях. Скобки. Сравнение числовых выражений. (</w:t>
                  </w:r>
                  <w:r w:rsidRPr="00412F21">
                    <w:rPr>
                      <w:rFonts w:ascii="Times New Roman" w:eastAsia="Times New Roman" w:hAnsi="Times New Roman" w:cs="Times New Roman"/>
                      <w:b/>
                      <w:sz w:val="20"/>
                      <w:szCs w:val="20"/>
                      <w:lang w:eastAsia="ru-RU"/>
                    </w:rPr>
                    <w:t>3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Применение переместительного и сочетательного свой</w:t>
                  </w:r>
                  <w:proofErr w:type="gramStart"/>
                  <w:r w:rsidRPr="00412F21">
                    <w:rPr>
                      <w:rFonts w:ascii="Times New Roman" w:eastAsia="Times New Roman" w:hAnsi="Times New Roman" w:cs="Times New Roman"/>
                      <w:sz w:val="20"/>
                      <w:szCs w:val="20"/>
                      <w:lang w:eastAsia="ru-RU"/>
                    </w:rPr>
                    <w:t>ств сл</w:t>
                  </w:r>
                  <w:proofErr w:type="gramEnd"/>
                  <w:r w:rsidRPr="00412F21">
                    <w:rPr>
                      <w:rFonts w:ascii="Times New Roman" w:eastAsia="Times New Roman" w:hAnsi="Times New Roman" w:cs="Times New Roman"/>
                      <w:sz w:val="20"/>
                      <w:szCs w:val="20"/>
                      <w:lang w:eastAsia="ru-RU"/>
                    </w:rPr>
                    <w:t xml:space="preserve">ожения для рационализации вычислений </w:t>
                  </w:r>
                  <w:r w:rsidRPr="00412F21">
                    <w:rPr>
                      <w:rFonts w:ascii="Times New Roman" w:eastAsia="Times New Roman" w:hAnsi="Times New Roman" w:cs="Times New Roman"/>
                      <w:b/>
                      <w:sz w:val="20"/>
                      <w:szCs w:val="20"/>
                      <w:lang w:eastAsia="ru-RU"/>
                    </w:rPr>
                    <w:t>(2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 xml:space="preserve">«Страничка для любознательных»- задания творческого и поискового характера: составление высказываний с логическими связками «если…, то…», «не все»; задания на сравнение длины, массы объектов; работа на вычислительной машине, изображённой в виде графа и выполняющей действия сложение и вычитание. </w:t>
                  </w:r>
                  <w:r w:rsidRPr="00412F21">
                    <w:rPr>
                      <w:rFonts w:ascii="Times New Roman" w:eastAsia="Times New Roman" w:hAnsi="Times New Roman" w:cs="Times New Roman"/>
                      <w:b/>
                      <w:sz w:val="20"/>
                      <w:szCs w:val="20"/>
                      <w:lang w:eastAsia="ru-RU"/>
                    </w:rPr>
                    <w:t>(3 ч)</w:t>
                  </w:r>
                  <w:proofErr w:type="gramEnd"/>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Проект:</w:t>
                  </w:r>
                  <w:r w:rsidRPr="00412F21">
                    <w:rPr>
                      <w:rFonts w:ascii="Times New Roman" w:eastAsia="Times New Roman" w:hAnsi="Times New Roman" w:cs="Times New Roman"/>
                      <w:sz w:val="20"/>
                      <w:szCs w:val="20"/>
                      <w:lang w:eastAsia="ru-RU"/>
                    </w:rPr>
                    <w:t xml:space="preserve"> «Математика вокруг нас. Узоры на посуде»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Повторение </w:t>
                  </w:r>
                  <w:proofErr w:type="gramStart"/>
                  <w:r w:rsidRPr="00412F21">
                    <w:rPr>
                      <w:rFonts w:ascii="Times New Roman" w:eastAsia="Times New Roman" w:hAnsi="Times New Roman" w:cs="Times New Roman"/>
                      <w:sz w:val="20"/>
                      <w:szCs w:val="20"/>
                      <w:lang w:eastAsia="ru-RU"/>
                    </w:rPr>
                    <w:t>пройденного</w:t>
                  </w:r>
                  <w:proofErr w:type="gramEnd"/>
                  <w:r w:rsidRPr="00412F21">
                    <w:rPr>
                      <w:rFonts w:ascii="Times New Roman" w:eastAsia="Times New Roman" w:hAnsi="Times New Roman" w:cs="Times New Roman"/>
                      <w:sz w:val="20"/>
                      <w:szCs w:val="20"/>
                      <w:lang w:eastAsia="ru-RU"/>
                    </w:rPr>
                    <w:t xml:space="preserve"> «Что узнали, чему научились» </w:t>
                  </w:r>
                  <w:r w:rsidRPr="00412F21">
                    <w:rPr>
                      <w:rFonts w:ascii="Times New Roman" w:eastAsia="Times New Roman" w:hAnsi="Times New Roman" w:cs="Times New Roman"/>
                      <w:b/>
                      <w:sz w:val="20"/>
                      <w:szCs w:val="20"/>
                      <w:lang w:eastAsia="ru-RU"/>
                    </w:rPr>
                    <w:t xml:space="preserve">(3ч)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К</w:t>
                  </w:r>
                  <w:r w:rsidRPr="00412F21">
                    <w:rPr>
                      <w:rFonts w:ascii="Times New Roman" w:eastAsia="Times New Roman" w:hAnsi="Times New Roman" w:cs="Times New Roman"/>
                      <w:sz w:val="20"/>
                      <w:szCs w:val="20"/>
                      <w:lang w:eastAsia="ru-RU"/>
                    </w:rPr>
                    <w:t xml:space="preserve">онтроль и учёт знаний. </w:t>
                  </w:r>
                  <w:r w:rsidRPr="00412F21">
                    <w:rPr>
                      <w:rFonts w:ascii="Times New Roman" w:eastAsia="Times New Roman" w:hAnsi="Times New Roman" w:cs="Times New Roman"/>
                      <w:b/>
                      <w:sz w:val="20"/>
                      <w:szCs w:val="20"/>
                      <w:lang w:eastAsia="ru-RU"/>
                    </w:rPr>
                    <w:t>(2 ч)</w:t>
                  </w:r>
                </w:p>
              </w:tc>
              <w:tc>
                <w:tcPr>
                  <w:tcW w:w="5954"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roofErr w:type="gramStart"/>
                  <w:r w:rsidRPr="00412F21">
                    <w:rPr>
                      <w:rFonts w:ascii="Times New Roman" w:eastAsia="Times New Roman" w:hAnsi="Times New Roman" w:cs="Times New Roman"/>
                      <w:b/>
                      <w:color w:val="000000"/>
                      <w:sz w:val="20"/>
                      <w:szCs w:val="20"/>
                      <w:lang w:eastAsia="ru-RU"/>
                    </w:rPr>
                    <w:lastRenderedPageBreak/>
                    <w:t>Составлять и решать</w:t>
                  </w:r>
                  <w:r w:rsidRPr="00412F21">
                    <w:rPr>
                      <w:rFonts w:ascii="Times New Roman" w:eastAsia="Times New Roman" w:hAnsi="Times New Roman" w:cs="Times New Roman"/>
                      <w:color w:val="000000"/>
                      <w:sz w:val="20"/>
                      <w:szCs w:val="20"/>
                      <w:lang w:eastAsia="ru-RU"/>
                    </w:rPr>
                    <w:t xml:space="preserve"> задачи, обратные заданной.</w:t>
                  </w:r>
                  <w:proofErr w:type="gramEnd"/>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Моделировать </w:t>
                  </w:r>
                  <w:r w:rsidRPr="00412F21">
                    <w:rPr>
                      <w:rFonts w:ascii="Times New Roman" w:eastAsia="Times New Roman" w:hAnsi="Times New Roman" w:cs="Times New Roman"/>
                      <w:color w:val="000000"/>
                      <w:sz w:val="20"/>
                      <w:szCs w:val="20"/>
                      <w:lang w:eastAsia="ru-RU"/>
                    </w:rPr>
                    <w:t>с помощью схематических чертежей зависимости между величинами в задачах на нахождение неизвестного слагаемого, неизвестного уменьшаемого, неизвестного вычитаемого.</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lastRenderedPageBreak/>
                    <w:t>Объяснять</w:t>
                  </w:r>
                  <w:r w:rsidRPr="00412F21">
                    <w:rPr>
                      <w:rFonts w:ascii="Times New Roman" w:eastAsia="Times New Roman" w:hAnsi="Times New Roman" w:cs="Times New Roman"/>
                      <w:color w:val="000000"/>
                      <w:sz w:val="20"/>
                      <w:szCs w:val="20"/>
                      <w:lang w:eastAsia="ru-RU"/>
                    </w:rPr>
                    <w:t xml:space="preserve"> ход решения задачи.</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Обнаруживать и устранять</w:t>
                  </w:r>
                  <w:r w:rsidRPr="00412F21">
                    <w:rPr>
                      <w:rFonts w:ascii="Times New Roman" w:eastAsia="Times New Roman" w:hAnsi="Times New Roman" w:cs="Times New Roman"/>
                      <w:color w:val="000000"/>
                      <w:sz w:val="20"/>
                      <w:szCs w:val="20"/>
                      <w:lang w:eastAsia="ru-RU"/>
                    </w:rPr>
                    <w:t xml:space="preserve"> логические ошибки и ошибки в вычислениях при решении задачи.</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Отмечать</w:t>
                  </w:r>
                  <w:r w:rsidRPr="00412F21">
                    <w:rPr>
                      <w:rFonts w:ascii="Times New Roman" w:eastAsia="Times New Roman" w:hAnsi="Times New Roman" w:cs="Times New Roman"/>
                      <w:color w:val="000000"/>
                      <w:sz w:val="20"/>
                      <w:szCs w:val="20"/>
                      <w:lang w:eastAsia="ru-RU"/>
                    </w:rPr>
                    <w:t xml:space="preserve"> изменения в решении задачи </w:t>
                  </w:r>
                  <w:proofErr w:type="gramStart"/>
                  <w:r w:rsidRPr="00412F21">
                    <w:rPr>
                      <w:rFonts w:ascii="Times New Roman" w:eastAsia="Times New Roman" w:hAnsi="Times New Roman" w:cs="Times New Roman"/>
                      <w:color w:val="000000"/>
                      <w:sz w:val="20"/>
                      <w:szCs w:val="20"/>
                      <w:lang w:eastAsia="ru-RU"/>
                    </w:rPr>
                    <w:t>при</w:t>
                  </w:r>
                  <w:proofErr w:type="gramEnd"/>
                  <w:r w:rsidRPr="00412F21">
                    <w:rPr>
                      <w:rFonts w:ascii="Times New Roman" w:eastAsia="Times New Roman" w:hAnsi="Times New Roman" w:cs="Times New Roman"/>
                      <w:color w:val="000000"/>
                      <w:sz w:val="20"/>
                      <w:szCs w:val="20"/>
                      <w:lang w:eastAsia="ru-RU"/>
                    </w:rPr>
                    <w:t xml:space="preserve"> изменения её условия или вопроса.</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Определять</w:t>
                  </w:r>
                  <w:r w:rsidRPr="00412F21">
                    <w:rPr>
                      <w:rFonts w:ascii="Times New Roman" w:eastAsia="Times New Roman" w:hAnsi="Times New Roman" w:cs="Times New Roman"/>
                      <w:color w:val="000000"/>
                      <w:sz w:val="20"/>
                      <w:szCs w:val="20"/>
                      <w:lang w:eastAsia="ru-RU"/>
                    </w:rPr>
                    <w:t xml:space="preserve"> по часам время с точностью до минуты.</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Вычислять</w:t>
                  </w:r>
                  <w:r w:rsidRPr="00412F21">
                    <w:rPr>
                      <w:rFonts w:ascii="Times New Roman" w:eastAsia="Times New Roman" w:hAnsi="Times New Roman" w:cs="Times New Roman"/>
                      <w:color w:val="000000"/>
                      <w:sz w:val="20"/>
                      <w:szCs w:val="20"/>
                      <w:lang w:eastAsia="ru-RU"/>
                    </w:rPr>
                    <w:t xml:space="preserve"> длину и периметр многоугольника.</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Читать и записывать</w:t>
                  </w:r>
                  <w:r w:rsidRPr="00412F21">
                    <w:rPr>
                      <w:rFonts w:ascii="Times New Roman" w:eastAsia="Times New Roman" w:hAnsi="Times New Roman" w:cs="Times New Roman"/>
                      <w:color w:val="000000"/>
                      <w:sz w:val="20"/>
                      <w:szCs w:val="20"/>
                      <w:lang w:eastAsia="ru-RU"/>
                    </w:rPr>
                    <w:t xml:space="preserve"> числовые выражения в два действия.</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Вычислять</w:t>
                  </w:r>
                  <w:r w:rsidRPr="00412F21">
                    <w:rPr>
                      <w:rFonts w:ascii="Times New Roman" w:eastAsia="Times New Roman" w:hAnsi="Times New Roman" w:cs="Times New Roman"/>
                      <w:color w:val="000000"/>
                      <w:sz w:val="20"/>
                      <w:szCs w:val="20"/>
                      <w:lang w:eastAsia="ru-RU"/>
                    </w:rPr>
                    <w:t xml:space="preserve"> значения выражений со скобками и без них, </w:t>
                  </w:r>
                  <w:r w:rsidRPr="00412F21">
                    <w:rPr>
                      <w:rFonts w:ascii="Times New Roman" w:eastAsia="Times New Roman" w:hAnsi="Times New Roman" w:cs="Times New Roman"/>
                      <w:b/>
                      <w:color w:val="000000"/>
                      <w:sz w:val="20"/>
                      <w:szCs w:val="20"/>
                      <w:lang w:eastAsia="ru-RU"/>
                    </w:rPr>
                    <w:t xml:space="preserve">сравнивать </w:t>
                  </w:r>
                  <w:r w:rsidRPr="00412F21">
                    <w:rPr>
                      <w:rFonts w:ascii="Times New Roman" w:eastAsia="Times New Roman" w:hAnsi="Times New Roman" w:cs="Times New Roman"/>
                      <w:color w:val="000000"/>
                      <w:sz w:val="20"/>
                      <w:szCs w:val="20"/>
                      <w:lang w:eastAsia="ru-RU"/>
                    </w:rPr>
                    <w:t>два выражения.</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Применять </w:t>
                  </w:r>
                  <w:r w:rsidRPr="00412F21">
                    <w:rPr>
                      <w:rFonts w:ascii="Times New Roman" w:eastAsia="Times New Roman" w:hAnsi="Times New Roman" w:cs="Times New Roman"/>
                      <w:color w:val="000000"/>
                      <w:sz w:val="20"/>
                      <w:szCs w:val="20"/>
                      <w:lang w:eastAsia="ru-RU"/>
                    </w:rPr>
                    <w:t>переместительное и сочетательное свойства сложения при вычислениях.</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Выполнять </w:t>
                  </w:r>
                  <w:r w:rsidRPr="00412F21">
                    <w:rPr>
                      <w:rFonts w:ascii="Times New Roman" w:eastAsia="Times New Roman" w:hAnsi="Times New Roman" w:cs="Times New Roman"/>
                      <w:color w:val="000000"/>
                      <w:sz w:val="20"/>
                      <w:szCs w:val="20"/>
                      <w:lang w:eastAsia="ru-RU"/>
                    </w:rPr>
                    <w:t xml:space="preserve">задания творческого и поискового характера, </w:t>
                  </w:r>
                  <w:r w:rsidRPr="00412F21">
                    <w:rPr>
                      <w:rFonts w:ascii="Times New Roman" w:eastAsia="Times New Roman" w:hAnsi="Times New Roman" w:cs="Times New Roman"/>
                      <w:b/>
                      <w:color w:val="000000"/>
                      <w:sz w:val="20"/>
                      <w:szCs w:val="20"/>
                      <w:lang w:eastAsia="ru-RU"/>
                    </w:rPr>
                    <w:t xml:space="preserve">применять </w:t>
                  </w:r>
                  <w:r w:rsidRPr="00412F21">
                    <w:rPr>
                      <w:rFonts w:ascii="Times New Roman" w:eastAsia="Times New Roman" w:hAnsi="Times New Roman" w:cs="Times New Roman"/>
                      <w:color w:val="000000"/>
                      <w:sz w:val="20"/>
                      <w:szCs w:val="20"/>
                      <w:lang w:eastAsia="ru-RU"/>
                    </w:rPr>
                    <w:t>знания и способы действий в изменённых условиях.</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Собирать </w:t>
                  </w:r>
                  <w:r w:rsidRPr="00412F21">
                    <w:rPr>
                      <w:rFonts w:ascii="Times New Roman" w:eastAsia="Times New Roman" w:hAnsi="Times New Roman" w:cs="Times New Roman"/>
                      <w:color w:val="000000"/>
                      <w:sz w:val="20"/>
                      <w:szCs w:val="20"/>
                      <w:lang w:eastAsia="ru-RU"/>
                    </w:rPr>
                    <w:t>материал по заданной теме.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Определять и описывать</w:t>
                  </w:r>
                  <w:r w:rsidRPr="00412F21">
                    <w:rPr>
                      <w:rFonts w:ascii="Times New Roman" w:eastAsia="Times New Roman" w:hAnsi="Times New Roman" w:cs="Times New Roman"/>
                      <w:color w:val="000000"/>
                      <w:sz w:val="20"/>
                      <w:szCs w:val="20"/>
                      <w:lang w:eastAsia="ru-RU"/>
                    </w:rPr>
                    <w:t xml:space="preserve"> закономерности в отобранных узорах. </w:t>
                  </w:r>
                  <w:r w:rsidRPr="00412F21">
                    <w:rPr>
                      <w:rFonts w:ascii="Times New Roman" w:eastAsia="Times New Roman" w:hAnsi="Times New Roman" w:cs="Times New Roman"/>
                      <w:b/>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узоры и орнаменты.</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Составлять</w:t>
                  </w:r>
                  <w:r w:rsidRPr="00412F21">
                    <w:rPr>
                      <w:rFonts w:ascii="Times New Roman" w:eastAsia="Times New Roman" w:hAnsi="Times New Roman" w:cs="Times New Roman"/>
                      <w:color w:val="000000"/>
                      <w:sz w:val="20"/>
                      <w:szCs w:val="20"/>
                      <w:lang w:eastAsia="ru-RU"/>
                    </w:rPr>
                    <w:t xml:space="preserve"> план работы.</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Распределять</w:t>
                  </w:r>
                  <w:r w:rsidRPr="00412F21">
                    <w:rPr>
                      <w:rFonts w:ascii="Times New Roman" w:eastAsia="Times New Roman" w:hAnsi="Times New Roman" w:cs="Times New Roman"/>
                      <w:color w:val="000000"/>
                      <w:sz w:val="20"/>
                      <w:szCs w:val="20"/>
                      <w:lang w:eastAsia="ru-RU"/>
                    </w:rPr>
                    <w:t xml:space="preserve"> работу в группе, </w:t>
                  </w:r>
                  <w:r w:rsidRPr="00412F21">
                    <w:rPr>
                      <w:rFonts w:ascii="Times New Roman" w:eastAsia="Times New Roman" w:hAnsi="Times New Roman" w:cs="Times New Roman"/>
                      <w:b/>
                      <w:color w:val="000000"/>
                      <w:sz w:val="20"/>
                      <w:szCs w:val="20"/>
                      <w:lang w:eastAsia="ru-RU"/>
                    </w:rPr>
                    <w:t xml:space="preserve">оценивать </w:t>
                  </w:r>
                  <w:r w:rsidRPr="00412F21">
                    <w:rPr>
                      <w:rFonts w:ascii="Times New Roman" w:eastAsia="Times New Roman" w:hAnsi="Times New Roman" w:cs="Times New Roman"/>
                      <w:color w:val="000000"/>
                      <w:sz w:val="20"/>
                      <w:szCs w:val="20"/>
                      <w:lang w:eastAsia="ru-RU"/>
                    </w:rPr>
                    <w:t>выполненную работу.</w:t>
                  </w:r>
                </w:p>
              </w:tc>
            </w:tr>
            <w:tr w:rsidR="00412F21" w:rsidRPr="00412F21" w:rsidTr="00412F21">
              <w:trPr>
                <w:trHeight w:val="298"/>
              </w:trPr>
              <w:tc>
                <w:tcPr>
                  <w:tcW w:w="9351"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sz w:val="20"/>
                      <w:szCs w:val="20"/>
                      <w:lang w:eastAsia="ru-RU"/>
                    </w:rPr>
                    <w:lastRenderedPageBreak/>
                    <w:t>Сложение и вычитание (28ч)</w:t>
                  </w:r>
                </w:p>
              </w:tc>
            </w:tr>
            <w:tr w:rsidR="00412F21" w:rsidRPr="00412F21" w:rsidTr="00412F21">
              <w:tc>
                <w:tcPr>
                  <w:tcW w:w="3397"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Устные приёмы сложения и вычитания чисел в пределах 100</w:t>
                  </w:r>
                  <w:r w:rsidRPr="00412F21">
                    <w:rPr>
                      <w:rFonts w:ascii="Times New Roman" w:eastAsia="Times New Roman" w:hAnsi="Times New Roman" w:cs="Times New Roman"/>
                      <w:color w:val="000000"/>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Устные приёмы сложения и вычитания вида</w:t>
                  </w:r>
                  <w:proofErr w:type="gramStart"/>
                  <w:r w:rsidRPr="00412F21">
                    <w:rPr>
                      <w:rFonts w:ascii="Times New Roman" w:eastAsia="Times New Roman" w:hAnsi="Times New Roman" w:cs="Times New Roman"/>
                      <w:color w:val="000000"/>
                      <w:sz w:val="20"/>
                      <w:szCs w:val="20"/>
                      <w:lang w:eastAsia="ru-RU"/>
                    </w:rPr>
                    <w:t xml:space="preserve"> :</w:t>
                  </w:r>
                  <w:proofErr w:type="gramEnd"/>
                  <w:r w:rsidRPr="00412F21">
                    <w:rPr>
                      <w:rFonts w:ascii="Times New Roman" w:eastAsia="Times New Roman" w:hAnsi="Times New Roman" w:cs="Times New Roman"/>
                      <w:color w:val="000000"/>
                      <w:sz w:val="20"/>
                      <w:szCs w:val="20"/>
                      <w:lang w:eastAsia="ru-RU"/>
                    </w:rPr>
                    <w:t xml:space="preserve"> 36 + 2, 36 + 20, 60 + 18, 36 – 2, 36 – 20, 26 + 4, 30 – 7, 60 – 24, 26+7, 35 – 8 </w:t>
                  </w:r>
                  <w:r w:rsidRPr="00412F21">
                    <w:rPr>
                      <w:rFonts w:ascii="Times New Roman" w:eastAsia="Times New Roman" w:hAnsi="Times New Roman" w:cs="Times New Roman"/>
                      <w:b/>
                      <w:color w:val="000000"/>
                      <w:sz w:val="20"/>
                      <w:szCs w:val="20"/>
                      <w:lang w:eastAsia="ru-RU"/>
                    </w:rPr>
                    <w:t>(9 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Решение задач. Запись решения задачи в виде выражения </w:t>
                  </w:r>
                  <w:r w:rsidRPr="00412F21">
                    <w:rPr>
                      <w:rFonts w:ascii="Times New Roman" w:eastAsia="Times New Roman" w:hAnsi="Times New Roman" w:cs="Times New Roman"/>
                      <w:b/>
                      <w:color w:val="000000"/>
                      <w:sz w:val="20"/>
                      <w:szCs w:val="20"/>
                      <w:lang w:eastAsia="ru-RU"/>
                    </w:rPr>
                    <w:t xml:space="preserve">(3ч) </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«Страничка для </w:t>
                  </w:r>
                  <w:proofErr w:type="gramStart"/>
                  <w:r w:rsidRPr="00412F21">
                    <w:rPr>
                      <w:rFonts w:ascii="Times New Roman" w:eastAsia="Times New Roman" w:hAnsi="Times New Roman" w:cs="Times New Roman"/>
                      <w:color w:val="000000"/>
                      <w:sz w:val="20"/>
                      <w:szCs w:val="20"/>
                      <w:lang w:eastAsia="ru-RU"/>
                    </w:rPr>
                    <w:t>любознательных</w:t>
                  </w:r>
                  <w:proofErr w:type="gramEnd"/>
                  <w:r w:rsidRPr="00412F21">
                    <w:rPr>
                      <w:rFonts w:ascii="Times New Roman" w:eastAsia="Times New Roman" w:hAnsi="Times New Roman" w:cs="Times New Roman"/>
                      <w:color w:val="000000"/>
                      <w:sz w:val="20"/>
                      <w:szCs w:val="20"/>
                      <w:lang w:eastAsia="ru-RU"/>
                    </w:rPr>
                    <w:t xml:space="preserve">» - задания творческого и поискового характера: математические игры «Угадай результат», лабиринты с числовыми выражениями; логические задачи </w:t>
                  </w:r>
                  <w:r w:rsidRPr="00412F21">
                    <w:rPr>
                      <w:rFonts w:ascii="Times New Roman" w:eastAsia="Times New Roman" w:hAnsi="Times New Roman" w:cs="Times New Roman"/>
                      <w:b/>
                      <w:color w:val="000000"/>
                      <w:sz w:val="20"/>
                      <w:szCs w:val="20"/>
                      <w:lang w:eastAsia="ru-RU"/>
                    </w:rPr>
                    <w:t>(1 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Повторение </w:t>
                  </w:r>
                  <w:proofErr w:type="gramStart"/>
                  <w:r w:rsidRPr="00412F21">
                    <w:rPr>
                      <w:rFonts w:ascii="Times New Roman" w:eastAsia="Times New Roman" w:hAnsi="Times New Roman" w:cs="Times New Roman"/>
                      <w:color w:val="000000"/>
                      <w:sz w:val="20"/>
                      <w:szCs w:val="20"/>
                      <w:lang w:eastAsia="ru-RU"/>
                    </w:rPr>
                    <w:t>пройденного</w:t>
                  </w:r>
                  <w:proofErr w:type="gramEnd"/>
                  <w:r w:rsidRPr="00412F21">
                    <w:rPr>
                      <w:rFonts w:ascii="Times New Roman" w:eastAsia="Times New Roman" w:hAnsi="Times New Roman" w:cs="Times New Roman"/>
                      <w:color w:val="000000"/>
                      <w:sz w:val="20"/>
                      <w:szCs w:val="20"/>
                      <w:lang w:eastAsia="ru-RU"/>
                    </w:rPr>
                    <w:t xml:space="preserve"> «Что узнали. Чему научились». </w:t>
                  </w:r>
                  <w:r w:rsidRPr="00412F21">
                    <w:rPr>
                      <w:rFonts w:ascii="Times New Roman" w:eastAsia="Times New Roman" w:hAnsi="Times New Roman" w:cs="Times New Roman"/>
                      <w:b/>
                      <w:color w:val="000000"/>
                      <w:sz w:val="20"/>
                      <w:szCs w:val="20"/>
                      <w:lang w:eastAsia="ru-RU"/>
                    </w:rPr>
                    <w:t>(3 ч)</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Выражения с переменной вида </w:t>
                  </w:r>
                  <w:r w:rsidRPr="00412F21">
                    <w:rPr>
                      <w:rFonts w:ascii="Times New Roman" w:eastAsia="Times New Roman" w:hAnsi="Times New Roman" w:cs="Times New Roman"/>
                      <w:color w:val="000000"/>
                      <w:sz w:val="20"/>
                      <w:szCs w:val="20"/>
                      <w:lang w:val="en-US" w:eastAsia="ru-RU"/>
                    </w:rPr>
                    <w:t>a</w:t>
                  </w:r>
                  <w:r w:rsidRPr="00412F21">
                    <w:rPr>
                      <w:rFonts w:ascii="Times New Roman" w:eastAsia="Times New Roman" w:hAnsi="Times New Roman" w:cs="Times New Roman"/>
                      <w:color w:val="000000"/>
                      <w:sz w:val="20"/>
                      <w:szCs w:val="20"/>
                      <w:lang w:eastAsia="ru-RU"/>
                    </w:rPr>
                    <w:t xml:space="preserve"> + 12, </w:t>
                  </w:r>
                  <w:r w:rsidRPr="00412F21">
                    <w:rPr>
                      <w:rFonts w:ascii="Times New Roman" w:eastAsia="Times New Roman" w:hAnsi="Times New Roman" w:cs="Times New Roman"/>
                      <w:color w:val="000000"/>
                      <w:sz w:val="20"/>
                      <w:szCs w:val="20"/>
                      <w:lang w:val="en-US" w:eastAsia="ru-RU"/>
                    </w:rPr>
                    <w:t>b</w:t>
                  </w:r>
                  <w:r w:rsidRPr="00412F21">
                    <w:rPr>
                      <w:rFonts w:ascii="Times New Roman" w:eastAsia="Times New Roman" w:hAnsi="Times New Roman" w:cs="Times New Roman"/>
                      <w:color w:val="000000"/>
                      <w:sz w:val="20"/>
                      <w:szCs w:val="20"/>
                      <w:lang w:eastAsia="ru-RU"/>
                    </w:rPr>
                    <w:t xml:space="preserve"> – 15, 48 – </w:t>
                  </w:r>
                  <w:r w:rsidRPr="00412F21">
                    <w:rPr>
                      <w:rFonts w:ascii="Times New Roman" w:eastAsia="Times New Roman" w:hAnsi="Times New Roman" w:cs="Times New Roman"/>
                      <w:color w:val="000000"/>
                      <w:sz w:val="20"/>
                      <w:szCs w:val="20"/>
                      <w:lang w:val="en-US" w:eastAsia="ru-RU"/>
                    </w:rPr>
                    <w:t>c</w:t>
                  </w:r>
                  <w:r w:rsidRPr="00412F21">
                    <w:rPr>
                      <w:rFonts w:ascii="Times New Roman" w:eastAsia="Times New Roman" w:hAnsi="Times New Roman" w:cs="Times New Roman"/>
                      <w:color w:val="000000"/>
                      <w:sz w:val="20"/>
                      <w:szCs w:val="20"/>
                      <w:lang w:eastAsia="ru-RU"/>
                    </w:rPr>
                    <w:t xml:space="preserve">. </w:t>
                  </w:r>
                  <w:r w:rsidRPr="00412F21">
                    <w:rPr>
                      <w:rFonts w:ascii="Times New Roman" w:eastAsia="Times New Roman" w:hAnsi="Times New Roman" w:cs="Times New Roman"/>
                      <w:b/>
                      <w:color w:val="000000"/>
                      <w:sz w:val="20"/>
                      <w:szCs w:val="20"/>
                      <w:lang w:eastAsia="ru-RU"/>
                    </w:rPr>
                    <w:t>(2 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Уравнение </w:t>
                  </w:r>
                  <w:r w:rsidRPr="00412F21">
                    <w:rPr>
                      <w:rFonts w:ascii="Times New Roman" w:eastAsia="Times New Roman" w:hAnsi="Times New Roman" w:cs="Times New Roman"/>
                      <w:b/>
                      <w:color w:val="000000"/>
                      <w:sz w:val="20"/>
                      <w:szCs w:val="20"/>
                      <w:lang w:eastAsia="ru-RU"/>
                    </w:rPr>
                    <w:t>(2 ч)</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color w:val="000000"/>
                      <w:sz w:val="20"/>
                      <w:szCs w:val="20"/>
                      <w:lang w:eastAsia="ru-RU"/>
                    </w:rPr>
                    <w:t>Проверка сложения вычитанием.</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Проверка сложения вычитанием. Проверка вычитания сложением </w:t>
                  </w:r>
                  <w:r w:rsidRPr="00412F21">
                    <w:rPr>
                      <w:rFonts w:ascii="Times New Roman" w:eastAsia="Times New Roman" w:hAnsi="Times New Roman" w:cs="Times New Roman"/>
                      <w:b/>
                      <w:color w:val="000000"/>
                      <w:sz w:val="20"/>
                      <w:szCs w:val="20"/>
                      <w:lang w:eastAsia="ru-RU"/>
                    </w:rPr>
                    <w:t>(3ч)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Повторение </w:t>
                  </w:r>
                  <w:proofErr w:type="gramStart"/>
                  <w:r w:rsidRPr="00412F21">
                    <w:rPr>
                      <w:rFonts w:ascii="Times New Roman" w:eastAsia="Times New Roman" w:hAnsi="Times New Roman" w:cs="Times New Roman"/>
                      <w:color w:val="000000"/>
                      <w:sz w:val="20"/>
                      <w:szCs w:val="20"/>
                      <w:lang w:eastAsia="ru-RU"/>
                    </w:rPr>
                    <w:t>пройденного</w:t>
                  </w:r>
                  <w:proofErr w:type="gramEnd"/>
                  <w:r w:rsidRPr="00412F21">
                    <w:rPr>
                      <w:rFonts w:ascii="Times New Roman" w:eastAsia="Times New Roman" w:hAnsi="Times New Roman" w:cs="Times New Roman"/>
                      <w:color w:val="000000"/>
                      <w:sz w:val="20"/>
                      <w:szCs w:val="20"/>
                      <w:lang w:eastAsia="ru-RU"/>
                    </w:rPr>
                    <w:t xml:space="preserve"> «Что узнали. Чему научились» </w:t>
                  </w:r>
                  <w:r w:rsidRPr="00412F21">
                    <w:rPr>
                      <w:rFonts w:ascii="Times New Roman" w:eastAsia="Times New Roman" w:hAnsi="Times New Roman" w:cs="Times New Roman"/>
                      <w:b/>
                      <w:color w:val="000000"/>
                      <w:sz w:val="20"/>
                      <w:szCs w:val="20"/>
                      <w:lang w:eastAsia="ru-RU"/>
                    </w:rPr>
                    <w:t>(3 ч)</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Проверочная работа «Проверим себя и оценим свои достижения» (тестовая форма). Анализ </w:t>
                  </w:r>
                  <w:r w:rsidRPr="00412F21">
                    <w:rPr>
                      <w:rFonts w:ascii="Times New Roman" w:eastAsia="Times New Roman" w:hAnsi="Times New Roman" w:cs="Times New Roman"/>
                      <w:color w:val="000000"/>
                      <w:sz w:val="20"/>
                      <w:szCs w:val="20"/>
                      <w:lang w:eastAsia="ru-RU"/>
                    </w:rPr>
                    <w:lastRenderedPageBreak/>
                    <w:t xml:space="preserve">результатов </w:t>
                  </w:r>
                  <w:r w:rsidRPr="00412F21">
                    <w:rPr>
                      <w:rFonts w:ascii="Times New Roman" w:eastAsia="Times New Roman" w:hAnsi="Times New Roman" w:cs="Times New Roman"/>
                      <w:b/>
                      <w:color w:val="000000"/>
                      <w:sz w:val="20"/>
                      <w:szCs w:val="20"/>
                      <w:lang w:eastAsia="ru-RU"/>
                    </w:rPr>
                    <w:t>(1 ч)</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iCs/>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Контроль и учёт знаний </w:t>
                  </w:r>
                  <w:r w:rsidRPr="00412F21">
                    <w:rPr>
                      <w:rFonts w:ascii="Times New Roman" w:eastAsia="Times New Roman" w:hAnsi="Times New Roman" w:cs="Times New Roman"/>
                      <w:b/>
                      <w:color w:val="000000"/>
                      <w:sz w:val="20"/>
                      <w:szCs w:val="20"/>
                      <w:lang w:eastAsia="ru-RU"/>
                    </w:rPr>
                    <w:t>(1ч)</w:t>
                  </w:r>
                </w:p>
              </w:tc>
              <w:tc>
                <w:tcPr>
                  <w:tcW w:w="5954"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lastRenderedPageBreak/>
                    <w:t>Моделировать и объяснять</w:t>
                  </w:r>
                  <w:r w:rsidRPr="00412F21">
                    <w:rPr>
                      <w:rFonts w:ascii="Times New Roman" w:eastAsia="Times New Roman" w:hAnsi="Times New Roman" w:cs="Times New Roman"/>
                      <w:color w:val="000000"/>
                      <w:sz w:val="20"/>
                      <w:szCs w:val="20"/>
                      <w:lang w:eastAsia="ru-RU"/>
                    </w:rPr>
                    <w:t xml:space="preserve"> ход выполнения устных приёмов сложение и вычитание в пределах 100.</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Выполнять </w:t>
                  </w:r>
                  <w:r w:rsidRPr="00412F21">
                    <w:rPr>
                      <w:rFonts w:ascii="Times New Roman" w:eastAsia="Times New Roman" w:hAnsi="Times New Roman" w:cs="Times New Roman"/>
                      <w:color w:val="000000"/>
                      <w:sz w:val="20"/>
                      <w:szCs w:val="20"/>
                      <w:lang w:eastAsia="ru-RU"/>
                    </w:rPr>
                    <w:t>устно сложение и вычитание чисел в пределах 100 (табличные, нумерационные случаи, сложение и вычитание круглых десятков, сложение двузначного и однозначного чисел и др.)</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Сравнивать</w:t>
                  </w:r>
                  <w:r w:rsidRPr="00412F21">
                    <w:rPr>
                      <w:rFonts w:ascii="Times New Roman" w:eastAsia="Times New Roman" w:hAnsi="Times New Roman" w:cs="Times New Roman"/>
                      <w:color w:val="000000"/>
                      <w:sz w:val="20"/>
                      <w:szCs w:val="20"/>
                      <w:lang w:eastAsia="ru-RU"/>
                    </w:rPr>
                    <w:t xml:space="preserve"> разные способы вычислений, выбирать наиболее </w:t>
                  </w:r>
                  <w:proofErr w:type="gramStart"/>
                  <w:r w:rsidRPr="00412F21">
                    <w:rPr>
                      <w:rFonts w:ascii="Times New Roman" w:eastAsia="Times New Roman" w:hAnsi="Times New Roman" w:cs="Times New Roman"/>
                      <w:color w:val="000000"/>
                      <w:sz w:val="20"/>
                      <w:szCs w:val="20"/>
                      <w:lang w:eastAsia="ru-RU"/>
                    </w:rPr>
                    <w:t>удобный</w:t>
                  </w:r>
                  <w:proofErr w:type="gramEnd"/>
                  <w:r w:rsidRPr="00412F21">
                    <w:rPr>
                      <w:rFonts w:ascii="Times New Roman" w:eastAsia="Times New Roman" w:hAnsi="Times New Roman" w:cs="Times New Roman"/>
                      <w:color w:val="000000"/>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Записывать </w:t>
                  </w:r>
                  <w:r w:rsidRPr="00412F21">
                    <w:rPr>
                      <w:rFonts w:ascii="Times New Roman" w:eastAsia="Times New Roman" w:hAnsi="Times New Roman" w:cs="Times New Roman"/>
                      <w:color w:val="000000"/>
                      <w:sz w:val="20"/>
                      <w:szCs w:val="20"/>
                      <w:lang w:eastAsia="ru-RU"/>
                    </w:rPr>
                    <w:t>решения составных задач с помощью выражений.</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Выполнять</w:t>
                  </w:r>
                  <w:r w:rsidRPr="00412F21">
                    <w:rPr>
                      <w:rFonts w:ascii="Times New Roman" w:eastAsia="Times New Roman" w:hAnsi="Times New Roman" w:cs="Times New Roman"/>
                      <w:color w:val="000000"/>
                      <w:sz w:val="20"/>
                      <w:szCs w:val="20"/>
                      <w:lang w:eastAsia="ru-RU"/>
                    </w:rPr>
                    <w:t xml:space="preserve"> задания творческого и поискового характера.</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Выстраивать и обосновывать стратегию успешной игры.</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Вычислять</w:t>
                  </w:r>
                  <w:r w:rsidRPr="00412F21">
                    <w:rPr>
                      <w:rFonts w:ascii="Times New Roman" w:eastAsia="Times New Roman" w:hAnsi="Times New Roman" w:cs="Times New Roman"/>
                      <w:color w:val="000000"/>
                      <w:sz w:val="20"/>
                      <w:szCs w:val="20"/>
                      <w:lang w:eastAsia="ru-RU"/>
                    </w:rPr>
                    <w:t xml:space="preserve"> значение буквенного выражения с одной переменной при заданных значениях буквы, </w:t>
                  </w:r>
                  <w:r w:rsidRPr="00412F21">
                    <w:rPr>
                      <w:rFonts w:ascii="Times New Roman" w:eastAsia="Times New Roman" w:hAnsi="Times New Roman" w:cs="Times New Roman"/>
                      <w:b/>
                      <w:color w:val="000000"/>
                      <w:sz w:val="20"/>
                      <w:szCs w:val="20"/>
                      <w:lang w:eastAsia="ru-RU"/>
                    </w:rPr>
                    <w:t>использовать</w:t>
                  </w:r>
                  <w:r w:rsidRPr="00412F21">
                    <w:rPr>
                      <w:rFonts w:ascii="Times New Roman" w:eastAsia="Times New Roman" w:hAnsi="Times New Roman" w:cs="Times New Roman"/>
                      <w:color w:val="000000"/>
                      <w:sz w:val="20"/>
                      <w:szCs w:val="20"/>
                      <w:lang w:eastAsia="ru-RU"/>
                    </w:rPr>
                    <w:t xml:space="preserve"> различные приёмы при вычислении значения числового выражения, в том числе правила о порядке выполнения действия в выражениях, свойства сложения, прикидку результата.</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Решать</w:t>
                  </w:r>
                  <w:r w:rsidRPr="00412F21">
                    <w:rPr>
                      <w:rFonts w:ascii="Times New Roman" w:eastAsia="Times New Roman" w:hAnsi="Times New Roman" w:cs="Times New Roman"/>
                      <w:color w:val="000000"/>
                      <w:sz w:val="20"/>
                      <w:szCs w:val="20"/>
                      <w:lang w:eastAsia="ru-RU"/>
                    </w:rPr>
                    <w:t xml:space="preserve"> уравнения вида: 12 + </w:t>
                  </w:r>
                  <w:r w:rsidRPr="00412F21">
                    <w:rPr>
                      <w:rFonts w:ascii="Times New Roman" w:eastAsia="Times New Roman" w:hAnsi="Times New Roman" w:cs="Times New Roman"/>
                      <w:color w:val="000000"/>
                      <w:sz w:val="20"/>
                      <w:szCs w:val="20"/>
                      <w:lang w:val="en-US" w:eastAsia="ru-RU"/>
                    </w:rPr>
                    <w:t>x</w:t>
                  </w:r>
                  <w:r w:rsidRPr="00412F21">
                    <w:rPr>
                      <w:rFonts w:ascii="Times New Roman" w:eastAsia="Times New Roman" w:hAnsi="Times New Roman" w:cs="Times New Roman"/>
                      <w:color w:val="000000"/>
                      <w:sz w:val="20"/>
                      <w:szCs w:val="20"/>
                      <w:lang w:eastAsia="ru-RU"/>
                    </w:rPr>
                    <w:t xml:space="preserve"> = 12, 25 – </w:t>
                  </w:r>
                  <w:r w:rsidRPr="00412F21">
                    <w:rPr>
                      <w:rFonts w:ascii="Times New Roman" w:eastAsia="Times New Roman" w:hAnsi="Times New Roman" w:cs="Times New Roman"/>
                      <w:color w:val="000000"/>
                      <w:sz w:val="20"/>
                      <w:szCs w:val="20"/>
                      <w:lang w:val="en-US" w:eastAsia="ru-RU"/>
                    </w:rPr>
                    <w:t>x</w:t>
                  </w:r>
                  <w:r w:rsidRPr="00412F21">
                    <w:rPr>
                      <w:rFonts w:ascii="Times New Roman" w:eastAsia="Times New Roman" w:hAnsi="Times New Roman" w:cs="Times New Roman"/>
                      <w:color w:val="000000"/>
                      <w:sz w:val="20"/>
                      <w:szCs w:val="20"/>
                      <w:lang w:eastAsia="ru-RU"/>
                    </w:rPr>
                    <w:t xml:space="preserve"> = 20, </w:t>
                  </w:r>
                  <w:r w:rsidRPr="00412F21">
                    <w:rPr>
                      <w:rFonts w:ascii="Times New Roman" w:eastAsia="Times New Roman" w:hAnsi="Times New Roman" w:cs="Times New Roman"/>
                      <w:color w:val="000000"/>
                      <w:sz w:val="20"/>
                      <w:szCs w:val="20"/>
                      <w:lang w:val="en-US" w:eastAsia="ru-RU"/>
                    </w:rPr>
                    <w:t>x</w:t>
                  </w:r>
                  <w:r w:rsidRPr="00412F21">
                    <w:rPr>
                      <w:rFonts w:ascii="Times New Roman" w:eastAsia="Times New Roman" w:hAnsi="Times New Roman" w:cs="Times New Roman"/>
                      <w:color w:val="000000"/>
                      <w:sz w:val="20"/>
                      <w:szCs w:val="20"/>
                      <w:lang w:eastAsia="ru-RU"/>
                    </w:rPr>
                    <w:t xml:space="preserve"> – 2 = 8, подбирая значение неизвестного.</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Выполнять</w:t>
                  </w:r>
                  <w:r w:rsidRPr="00412F21">
                    <w:rPr>
                      <w:rFonts w:ascii="Times New Roman" w:eastAsia="Times New Roman" w:hAnsi="Times New Roman" w:cs="Times New Roman"/>
                      <w:color w:val="000000"/>
                      <w:sz w:val="20"/>
                      <w:szCs w:val="20"/>
                      <w:lang w:eastAsia="ru-RU"/>
                    </w:rPr>
                    <w:t xml:space="preserve"> проверку правильности вычислений.</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Использовать</w:t>
                  </w:r>
                  <w:r w:rsidRPr="00412F21">
                    <w:rPr>
                      <w:rFonts w:ascii="Times New Roman" w:eastAsia="Times New Roman" w:hAnsi="Times New Roman" w:cs="Times New Roman"/>
                      <w:color w:val="000000"/>
                      <w:sz w:val="20"/>
                      <w:szCs w:val="20"/>
                      <w:lang w:eastAsia="ru-RU"/>
                    </w:rPr>
                    <w:t xml:space="preserve"> различные приёмы проверки правильности выполненных вычислений.</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Оценивать</w:t>
                  </w:r>
                  <w:r w:rsidRPr="00412F21">
                    <w:rPr>
                      <w:rFonts w:ascii="Times New Roman" w:eastAsia="Times New Roman" w:hAnsi="Times New Roman" w:cs="Times New Roman"/>
                      <w:color w:val="000000"/>
                      <w:sz w:val="20"/>
                      <w:szCs w:val="20"/>
                      <w:lang w:eastAsia="ru-RU"/>
                    </w:rPr>
                    <w:t xml:space="preserve"> результаты освоения темы, проявлять личностную заинтересованность в приобретении и расширении знаний и способов действий.</w:t>
                  </w:r>
                </w:p>
              </w:tc>
            </w:tr>
            <w:tr w:rsidR="00412F21" w:rsidRPr="00412F21" w:rsidTr="00412F21">
              <w:tc>
                <w:tcPr>
                  <w:tcW w:w="9351"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762DE3" w:rsidP="00412F21">
                  <w:pPr>
                    <w:widowControl w:val="0"/>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bCs/>
                      <w:color w:val="000000"/>
                      <w:sz w:val="20"/>
                      <w:szCs w:val="20"/>
                      <w:lang w:eastAsia="ru-RU"/>
                    </w:rPr>
                    <w:lastRenderedPageBreak/>
                    <w:t>Сложение и вычитание (23</w:t>
                  </w:r>
                  <w:r w:rsidR="00412F21" w:rsidRPr="00412F21">
                    <w:rPr>
                      <w:rFonts w:ascii="Times New Roman" w:eastAsia="Times New Roman" w:hAnsi="Times New Roman" w:cs="Times New Roman"/>
                      <w:b/>
                      <w:bCs/>
                      <w:color w:val="000000"/>
                      <w:sz w:val="20"/>
                      <w:szCs w:val="20"/>
                      <w:lang w:eastAsia="ru-RU"/>
                    </w:rPr>
                    <w:t xml:space="preserve"> часа)</w:t>
                  </w:r>
                </w:p>
              </w:tc>
            </w:tr>
            <w:tr w:rsidR="00412F21" w:rsidRPr="00412F21" w:rsidTr="00412F21">
              <w:trPr>
                <w:trHeight w:val="2677"/>
              </w:trPr>
              <w:tc>
                <w:tcPr>
                  <w:tcW w:w="3397"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color w:val="000000"/>
                      <w:sz w:val="20"/>
                      <w:szCs w:val="20"/>
                      <w:lang w:eastAsia="ru-RU"/>
                    </w:rPr>
                    <w:t>Письменные приёмы сложения и вычитания двузначных чисел без перехода через десяток.</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Сложение и вычитание вида 45 + 23, 57 – 26 </w:t>
                  </w:r>
                  <w:r w:rsidRPr="00412F21">
                    <w:rPr>
                      <w:rFonts w:ascii="Times New Roman" w:eastAsia="Times New Roman" w:hAnsi="Times New Roman" w:cs="Times New Roman"/>
                      <w:b/>
                      <w:color w:val="000000"/>
                      <w:sz w:val="20"/>
                      <w:szCs w:val="20"/>
                      <w:lang w:eastAsia="ru-RU"/>
                    </w:rPr>
                    <w:t>(4 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Угол. Виды углов (прямой, тупой, острый).</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Прямоугольник. Свойства противоположных сторон прямоугольника. Квадрат </w:t>
                  </w:r>
                  <w:r w:rsidRPr="00412F21">
                    <w:rPr>
                      <w:rFonts w:ascii="Times New Roman" w:eastAsia="Times New Roman" w:hAnsi="Times New Roman" w:cs="Times New Roman"/>
                      <w:b/>
                      <w:color w:val="000000"/>
                      <w:sz w:val="20"/>
                      <w:szCs w:val="20"/>
                      <w:lang w:eastAsia="ru-RU"/>
                    </w:rPr>
                    <w:t>(4ч)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Письменные приёмы сложения и вычитания двузначных чисел с переходом через десяток</w:t>
                  </w:r>
                  <w:r w:rsidRPr="00412F21">
                    <w:rPr>
                      <w:rFonts w:ascii="Times New Roman" w:eastAsia="Times New Roman" w:hAnsi="Times New Roman" w:cs="Times New Roman"/>
                      <w:color w:val="000000"/>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Решение текстовых задач </w:t>
                  </w:r>
                  <w:r w:rsidRPr="00412F21">
                    <w:rPr>
                      <w:rFonts w:ascii="Times New Roman" w:eastAsia="Times New Roman" w:hAnsi="Times New Roman" w:cs="Times New Roman"/>
                      <w:b/>
                      <w:color w:val="000000"/>
                      <w:sz w:val="20"/>
                      <w:szCs w:val="20"/>
                      <w:lang w:eastAsia="ru-RU"/>
                    </w:rPr>
                    <w:t>(3ч)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Сложение и вычитание вида 37 + 48, 52 – 24 </w:t>
                  </w:r>
                  <w:r w:rsidRPr="00412F21">
                    <w:rPr>
                      <w:rFonts w:ascii="Times New Roman" w:eastAsia="Times New Roman" w:hAnsi="Times New Roman" w:cs="Times New Roman"/>
                      <w:b/>
                      <w:color w:val="000000"/>
                      <w:sz w:val="20"/>
                      <w:szCs w:val="20"/>
                      <w:lang w:eastAsia="ru-RU"/>
                    </w:rPr>
                    <w:t>(6 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i/>
                      <w:color w:val="000000"/>
                      <w:sz w:val="20"/>
                      <w:szCs w:val="20"/>
                      <w:lang w:eastAsia="ru-RU"/>
                    </w:rPr>
                    <w:t xml:space="preserve">«Странички для любознательных» </w:t>
                  </w:r>
                  <w:r w:rsidRPr="00412F21">
                    <w:rPr>
                      <w:rFonts w:ascii="Times New Roman" w:eastAsia="Times New Roman" w:hAnsi="Times New Roman" w:cs="Times New Roman"/>
                      <w:color w:val="000000"/>
                      <w:sz w:val="20"/>
                      <w:szCs w:val="20"/>
                      <w:lang w:eastAsia="ru-RU"/>
                    </w:rPr>
                    <w:t xml:space="preserve">-  задания творческого и поискового характера: выявление закономерностей в построении числовых рядов; сравнение длин объектов; логические задачи и задачи повышенной сложности. </w:t>
                  </w:r>
                  <w:r w:rsidRPr="00412F21">
                    <w:rPr>
                      <w:rFonts w:ascii="Times New Roman" w:eastAsia="Times New Roman" w:hAnsi="Times New Roman" w:cs="Times New Roman"/>
                      <w:b/>
                      <w:color w:val="000000"/>
                      <w:sz w:val="20"/>
                      <w:szCs w:val="20"/>
                      <w:lang w:eastAsia="ru-RU"/>
                    </w:rPr>
                    <w:t>(1ч)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Проект: «Оригами». Изготовление различных изделий из заготовок, имеющих форму квадрата. </w:t>
                  </w:r>
                  <w:r w:rsidRPr="00412F21">
                    <w:rPr>
                      <w:rFonts w:ascii="Times New Roman" w:eastAsia="Times New Roman" w:hAnsi="Times New Roman" w:cs="Times New Roman"/>
                      <w:b/>
                      <w:color w:val="000000"/>
                      <w:sz w:val="20"/>
                      <w:szCs w:val="20"/>
                      <w:lang w:eastAsia="ru-RU"/>
                    </w:rPr>
                    <w:t>(1ч)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Повторение пройденного «Что узнали</w:t>
                  </w:r>
                  <w:proofErr w:type="gramStart"/>
                  <w:r w:rsidRPr="00412F21">
                    <w:rPr>
                      <w:rFonts w:ascii="Times New Roman" w:eastAsia="Times New Roman" w:hAnsi="Times New Roman" w:cs="Times New Roman"/>
                      <w:color w:val="000000"/>
                      <w:sz w:val="20"/>
                      <w:szCs w:val="20"/>
                      <w:lang w:eastAsia="ru-RU"/>
                    </w:rPr>
                    <w:t xml:space="preserve"> .</w:t>
                  </w:r>
                  <w:proofErr w:type="gramEnd"/>
                  <w:r w:rsidRPr="00412F21">
                    <w:rPr>
                      <w:rFonts w:ascii="Times New Roman" w:eastAsia="Times New Roman" w:hAnsi="Times New Roman" w:cs="Times New Roman"/>
                      <w:color w:val="000000"/>
                      <w:sz w:val="20"/>
                      <w:szCs w:val="20"/>
                      <w:lang w:eastAsia="ru-RU"/>
                    </w:rPr>
                    <w:t xml:space="preserve"> Чему научились»  </w:t>
                  </w:r>
                  <w:r w:rsidRPr="00412F21">
                    <w:rPr>
                      <w:rFonts w:ascii="Times New Roman" w:eastAsia="Times New Roman" w:hAnsi="Times New Roman" w:cs="Times New Roman"/>
                      <w:b/>
                      <w:color w:val="000000"/>
                      <w:sz w:val="20"/>
                      <w:szCs w:val="20"/>
                      <w:lang w:eastAsia="ru-RU"/>
                    </w:rPr>
                    <w:t>(2ч)</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iCs/>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Взаимная проверка знаний: «Помогаем друг другу сделать шаг к успеху». Работа в паре по тесту «Верно? Неверно?» </w:t>
                  </w:r>
                  <w:r w:rsidRPr="00412F21">
                    <w:rPr>
                      <w:rFonts w:ascii="Times New Roman" w:eastAsia="Times New Roman" w:hAnsi="Times New Roman" w:cs="Times New Roman"/>
                      <w:b/>
                      <w:color w:val="000000"/>
                      <w:sz w:val="20"/>
                      <w:szCs w:val="20"/>
                      <w:lang w:eastAsia="ru-RU"/>
                    </w:rPr>
                    <w:t>(1ч)</w:t>
                  </w:r>
                </w:p>
              </w:tc>
              <w:tc>
                <w:tcPr>
                  <w:tcW w:w="5954"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Применять</w:t>
                  </w:r>
                  <w:r w:rsidRPr="00412F21">
                    <w:rPr>
                      <w:rFonts w:ascii="Times New Roman" w:eastAsia="Times New Roman" w:hAnsi="Times New Roman" w:cs="Times New Roman"/>
                      <w:color w:val="000000"/>
                      <w:sz w:val="20"/>
                      <w:szCs w:val="20"/>
                      <w:lang w:eastAsia="ru-RU"/>
                    </w:rPr>
                    <w:t xml:space="preserve"> письменные приёмы сложения и вычитания двузначных чисел с записью вычислений столбиком, </w:t>
                  </w:r>
                  <w:r w:rsidRPr="00412F21">
                    <w:rPr>
                      <w:rFonts w:ascii="Times New Roman" w:eastAsia="Times New Roman" w:hAnsi="Times New Roman" w:cs="Times New Roman"/>
                      <w:b/>
                      <w:color w:val="000000"/>
                      <w:sz w:val="20"/>
                      <w:szCs w:val="20"/>
                      <w:lang w:eastAsia="ru-RU"/>
                    </w:rPr>
                    <w:t>выполнять</w:t>
                  </w:r>
                  <w:r w:rsidRPr="00412F21">
                    <w:rPr>
                      <w:rFonts w:ascii="Times New Roman" w:eastAsia="Times New Roman" w:hAnsi="Times New Roman" w:cs="Times New Roman"/>
                      <w:color w:val="000000"/>
                      <w:sz w:val="20"/>
                      <w:szCs w:val="20"/>
                      <w:lang w:eastAsia="ru-RU"/>
                    </w:rPr>
                    <w:t xml:space="preserve"> вычисления и проверку.</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Различать</w:t>
                  </w:r>
                  <w:r w:rsidRPr="00412F21">
                    <w:rPr>
                      <w:rFonts w:ascii="Times New Roman" w:eastAsia="Times New Roman" w:hAnsi="Times New Roman" w:cs="Times New Roman"/>
                      <w:color w:val="000000"/>
                      <w:sz w:val="20"/>
                      <w:szCs w:val="20"/>
                      <w:lang w:eastAsia="ru-RU"/>
                    </w:rPr>
                    <w:t xml:space="preserve"> прямой, тупой и острый углы. </w:t>
                  </w:r>
                  <w:r w:rsidRPr="00412F21">
                    <w:rPr>
                      <w:rFonts w:ascii="Times New Roman" w:eastAsia="Times New Roman" w:hAnsi="Times New Roman" w:cs="Times New Roman"/>
                      <w:b/>
                      <w:color w:val="000000"/>
                      <w:sz w:val="20"/>
                      <w:szCs w:val="20"/>
                      <w:lang w:eastAsia="ru-RU"/>
                    </w:rPr>
                    <w:t xml:space="preserve">Чертить </w:t>
                  </w:r>
                  <w:r w:rsidRPr="00412F21">
                    <w:rPr>
                      <w:rFonts w:ascii="Times New Roman" w:eastAsia="Times New Roman" w:hAnsi="Times New Roman" w:cs="Times New Roman"/>
                      <w:color w:val="000000"/>
                      <w:sz w:val="20"/>
                      <w:szCs w:val="20"/>
                      <w:lang w:eastAsia="ru-RU"/>
                    </w:rPr>
                    <w:t>углы различных видов на клетчатой бумаге.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Выделять</w:t>
                  </w:r>
                  <w:r w:rsidRPr="00412F21">
                    <w:rPr>
                      <w:rFonts w:ascii="Times New Roman" w:eastAsia="Times New Roman" w:hAnsi="Times New Roman" w:cs="Times New Roman"/>
                      <w:color w:val="000000"/>
                      <w:sz w:val="20"/>
                      <w:szCs w:val="20"/>
                      <w:lang w:eastAsia="ru-RU"/>
                    </w:rPr>
                    <w:t xml:space="preserve"> прямоугольник (квадрат) из множества четырёхугольников.</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Чертить</w:t>
                  </w:r>
                  <w:r w:rsidRPr="00412F21">
                    <w:rPr>
                      <w:rFonts w:ascii="Times New Roman" w:eastAsia="Times New Roman" w:hAnsi="Times New Roman" w:cs="Times New Roman"/>
                      <w:color w:val="000000"/>
                      <w:sz w:val="20"/>
                      <w:szCs w:val="20"/>
                      <w:lang w:eastAsia="ru-RU"/>
                    </w:rPr>
                    <w:t xml:space="preserve"> прямоугольник (квадрат) на клетчатой бумаге.</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Решать </w:t>
                  </w:r>
                  <w:r w:rsidRPr="00412F21">
                    <w:rPr>
                      <w:rFonts w:ascii="Times New Roman" w:eastAsia="Times New Roman" w:hAnsi="Times New Roman" w:cs="Times New Roman"/>
                      <w:color w:val="000000"/>
                      <w:sz w:val="20"/>
                      <w:szCs w:val="20"/>
                      <w:lang w:eastAsia="ru-RU"/>
                    </w:rPr>
                    <w:t>текстовые задачи арифметическим способом.</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Выполнять</w:t>
                  </w:r>
                  <w:r w:rsidRPr="00412F21">
                    <w:rPr>
                      <w:rFonts w:ascii="Times New Roman" w:eastAsia="Times New Roman" w:hAnsi="Times New Roman" w:cs="Times New Roman"/>
                      <w:color w:val="000000"/>
                      <w:sz w:val="20"/>
                      <w:szCs w:val="20"/>
                      <w:lang w:eastAsia="ru-RU"/>
                    </w:rPr>
                    <w:t xml:space="preserve"> задания творческого и поискового характера, </w:t>
                  </w:r>
                  <w:r w:rsidRPr="00412F21">
                    <w:rPr>
                      <w:rFonts w:ascii="Times New Roman" w:eastAsia="Times New Roman" w:hAnsi="Times New Roman" w:cs="Times New Roman"/>
                      <w:b/>
                      <w:color w:val="000000"/>
                      <w:sz w:val="20"/>
                      <w:szCs w:val="20"/>
                      <w:lang w:eastAsia="ru-RU"/>
                    </w:rPr>
                    <w:t xml:space="preserve">применять </w:t>
                  </w:r>
                  <w:r w:rsidRPr="00412F21">
                    <w:rPr>
                      <w:rFonts w:ascii="Times New Roman" w:eastAsia="Times New Roman" w:hAnsi="Times New Roman" w:cs="Times New Roman"/>
                      <w:color w:val="000000"/>
                      <w:sz w:val="20"/>
                      <w:szCs w:val="20"/>
                      <w:lang w:eastAsia="ru-RU"/>
                    </w:rPr>
                    <w:t>знания и способы действий в изменённых условиях.</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Выбирать </w:t>
                  </w:r>
                  <w:r w:rsidRPr="00412F21">
                    <w:rPr>
                      <w:rFonts w:ascii="Times New Roman" w:eastAsia="Times New Roman" w:hAnsi="Times New Roman" w:cs="Times New Roman"/>
                      <w:color w:val="000000"/>
                      <w:sz w:val="20"/>
                      <w:szCs w:val="20"/>
                      <w:lang w:eastAsia="ru-RU"/>
                    </w:rPr>
                    <w:t>заготовки в форме квадрата.</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Читать</w:t>
                  </w:r>
                  <w:r w:rsidRPr="00412F21">
                    <w:rPr>
                      <w:rFonts w:ascii="Times New Roman" w:eastAsia="Times New Roman" w:hAnsi="Times New Roman" w:cs="Times New Roman"/>
                      <w:color w:val="000000"/>
                      <w:sz w:val="20"/>
                      <w:szCs w:val="20"/>
                      <w:lang w:eastAsia="ru-RU"/>
                    </w:rPr>
                    <w:t xml:space="preserve"> знаки и символы, показывающие, как работать с бумагой при изготовлении изделий в технике оригами.</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Собирать </w:t>
                  </w:r>
                  <w:r w:rsidRPr="00412F21">
                    <w:rPr>
                      <w:rFonts w:ascii="Times New Roman" w:eastAsia="Times New Roman" w:hAnsi="Times New Roman" w:cs="Times New Roman"/>
                      <w:color w:val="000000"/>
                      <w:sz w:val="20"/>
                      <w:szCs w:val="20"/>
                      <w:lang w:eastAsia="ru-RU"/>
                    </w:rPr>
                    <w:t>информацию по теме «Оригами» из различных источников, включая Интернет.</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Читать</w:t>
                  </w:r>
                  <w:r w:rsidRPr="00412F21">
                    <w:rPr>
                      <w:rFonts w:ascii="Times New Roman" w:eastAsia="Times New Roman" w:hAnsi="Times New Roman" w:cs="Times New Roman"/>
                      <w:color w:val="000000"/>
                      <w:sz w:val="20"/>
                      <w:szCs w:val="20"/>
                      <w:lang w:eastAsia="ru-RU"/>
                    </w:rPr>
                    <w:t xml:space="preserve"> представленный в графическом виде план изготовления изделия и </w:t>
                  </w:r>
                  <w:r w:rsidRPr="00412F21">
                    <w:rPr>
                      <w:rFonts w:ascii="Times New Roman" w:eastAsia="Times New Roman" w:hAnsi="Times New Roman" w:cs="Times New Roman"/>
                      <w:b/>
                      <w:color w:val="000000"/>
                      <w:sz w:val="20"/>
                      <w:szCs w:val="20"/>
                      <w:lang w:eastAsia="ru-RU"/>
                    </w:rPr>
                    <w:t>изготавливать</w:t>
                  </w:r>
                  <w:r w:rsidRPr="00412F21">
                    <w:rPr>
                      <w:rFonts w:ascii="Times New Roman" w:eastAsia="Times New Roman" w:hAnsi="Times New Roman" w:cs="Times New Roman"/>
                      <w:color w:val="000000"/>
                      <w:sz w:val="20"/>
                      <w:szCs w:val="20"/>
                      <w:lang w:eastAsia="ru-RU"/>
                    </w:rPr>
                    <w:t xml:space="preserve"> по нему.</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Составлять </w:t>
                  </w:r>
                  <w:r w:rsidRPr="00412F21">
                    <w:rPr>
                      <w:rFonts w:ascii="Times New Roman" w:eastAsia="Times New Roman" w:hAnsi="Times New Roman" w:cs="Times New Roman"/>
                      <w:color w:val="000000"/>
                      <w:sz w:val="20"/>
                      <w:szCs w:val="20"/>
                      <w:lang w:eastAsia="ru-RU"/>
                    </w:rPr>
                    <w:t>план работы.</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Работать в паре</w:t>
                  </w:r>
                  <w:proofErr w:type="gramStart"/>
                  <w:r w:rsidRPr="00412F21">
                    <w:rPr>
                      <w:rFonts w:ascii="Times New Roman" w:eastAsia="Times New Roman" w:hAnsi="Times New Roman" w:cs="Times New Roman"/>
                      <w:b/>
                      <w:color w:val="000000"/>
                      <w:sz w:val="20"/>
                      <w:szCs w:val="20"/>
                      <w:lang w:eastAsia="ru-RU"/>
                    </w:rPr>
                    <w:t>:о</w:t>
                  </w:r>
                  <w:proofErr w:type="gramEnd"/>
                  <w:r w:rsidRPr="00412F21">
                    <w:rPr>
                      <w:rFonts w:ascii="Times New Roman" w:eastAsia="Times New Roman" w:hAnsi="Times New Roman" w:cs="Times New Roman"/>
                      <w:b/>
                      <w:color w:val="000000"/>
                      <w:sz w:val="20"/>
                      <w:szCs w:val="20"/>
                      <w:lang w:eastAsia="ru-RU"/>
                    </w:rPr>
                    <w:t>бмениваться</w:t>
                  </w:r>
                  <w:r w:rsidRPr="00412F21">
                    <w:rPr>
                      <w:rFonts w:ascii="Times New Roman" w:eastAsia="Times New Roman" w:hAnsi="Times New Roman" w:cs="Times New Roman"/>
                      <w:color w:val="000000"/>
                      <w:sz w:val="20"/>
                      <w:szCs w:val="20"/>
                      <w:lang w:eastAsia="ru-RU"/>
                    </w:rPr>
                    <w:t xml:space="preserve"> собранной информацией, </w:t>
                  </w:r>
                  <w:r w:rsidRPr="00412F21">
                    <w:rPr>
                      <w:rFonts w:ascii="Times New Roman" w:eastAsia="Times New Roman" w:hAnsi="Times New Roman" w:cs="Times New Roman"/>
                      <w:b/>
                      <w:color w:val="000000"/>
                      <w:sz w:val="20"/>
                      <w:szCs w:val="20"/>
                      <w:lang w:eastAsia="ru-RU"/>
                    </w:rPr>
                    <w:t>распределять,</w:t>
                  </w:r>
                  <w:r w:rsidRPr="00412F21">
                    <w:rPr>
                      <w:rFonts w:ascii="Times New Roman" w:eastAsia="Times New Roman" w:hAnsi="Times New Roman" w:cs="Times New Roman"/>
                      <w:color w:val="000000"/>
                      <w:sz w:val="20"/>
                      <w:szCs w:val="20"/>
                      <w:lang w:eastAsia="ru-RU"/>
                    </w:rPr>
                    <w:t xml:space="preserve"> кто какие фигурки будет изготавливать, </w:t>
                  </w:r>
                  <w:r w:rsidRPr="00412F21">
                    <w:rPr>
                      <w:rFonts w:ascii="Times New Roman" w:eastAsia="Times New Roman" w:hAnsi="Times New Roman" w:cs="Times New Roman"/>
                      <w:b/>
                      <w:color w:val="000000"/>
                      <w:sz w:val="20"/>
                      <w:szCs w:val="20"/>
                      <w:lang w:eastAsia="ru-RU"/>
                    </w:rPr>
                    <w:t xml:space="preserve">оценивать </w:t>
                  </w:r>
                  <w:r w:rsidRPr="00412F21">
                    <w:rPr>
                      <w:rFonts w:ascii="Times New Roman" w:eastAsia="Times New Roman" w:hAnsi="Times New Roman" w:cs="Times New Roman"/>
                      <w:color w:val="000000"/>
                      <w:sz w:val="20"/>
                      <w:szCs w:val="20"/>
                      <w:lang w:eastAsia="ru-RU"/>
                    </w:rPr>
                    <w:t xml:space="preserve">работу друг друга, </w:t>
                  </w:r>
                  <w:r w:rsidRPr="00412F21">
                    <w:rPr>
                      <w:rFonts w:ascii="Times New Roman" w:eastAsia="Times New Roman" w:hAnsi="Times New Roman" w:cs="Times New Roman"/>
                      <w:b/>
                      <w:color w:val="000000"/>
                      <w:sz w:val="20"/>
                      <w:szCs w:val="20"/>
                      <w:lang w:eastAsia="ru-RU"/>
                    </w:rPr>
                    <w:t>помогать</w:t>
                  </w:r>
                  <w:r w:rsidRPr="00412F21">
                    <w:rPr>
                      <w:rFonts w:ascii="Times New Roman" w:eastAsia="Times New Roman" w:hAnsi="Times New Roman" w:cs="Times New Roman"/>
                      <w:color w:val="000000"/>
                      <w:sz w:val="20"/>
                      <w:szCs w:val="20"/>
                      <w:lang w:eastAsia="ru-RU"/>
                    </w:rPr>
                    <w:t xml:space="preserve"> друг другу устранять недочёты.</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Работать</w:t>
                  </w:r>
                  <w:r w:rsidRPr="00412F21">
                    <w:rPr>
                      <w:rFonts w:ascii="Times New Roman" w:eastAsia="Times New Roman" w:hAnsi="Times New Roman" w:cs="Times New Roman"/>
                      <w:color w:val="000000"/>
                      <w:sz w:val="20"/>
                      <w:szCs w:val="20"/>
                      <w:lang w:eastAsia="ru-RU"/>
                    </w:rPr>
                    <w:t xml:space="preserve">  в группах: </w:t>
                  </w:r>
                  <w:r w:rsidRPr="00412F21">
                    <w:rPr>
                      <w:rFonts w:ascii="Times New Roman" w:eastAsia="Times New Roman" w:hAnsi="Times New Roman" w:cs="Times New Roman"/>
                      <w:b/>
                      <w:color w:val="000000"/>
                      <w:sz w:val="20"/>
                      <w:szCs w:val="20"/>
                      <w:lang w:eastAsia="ru-RU"/>
                    </w:rPr>
                    <w:t>анализировать и оценивать</w:t>
                  </w:r>
                  <w:r w:rsidRPr="00412F21">
                    <w:rPr>
                      <w:rFonts w:ascii="Times New Roman" w:eastAsia="Times New Roman" w:hAnsi="Times New Roman" w:cs="Times New Roman"/>
                      <w:color w:val="000000"/>
                      <w:sz w:val="20"/>
                      <w:szCs w:val="20"/>
                      <w:lang w:eastAsia="ru-RU"/>
                    </w:rPr>
                    <w:t xml:space="preserve"> ход работы и её результат.</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Работать </w:t>
                  </w:r>
                  <w:r w:rsidRPr="00412F21">
                    <w:rPr>
                      <w:rFonts w:ascii="Times New Roman" w:eastAsia="Times New Roman" w:hAnsi="Times New Roman" w:cs="Times New Roman"/>
                      <w:color w:val="000000"/>
                      <w:sz w:val="20"/>
                      <w:szCs w:val="20"/>
                      <w:lang w:eastAsia="ru-RU"/>
                    </w:rPr>
                    <w:t xml:space="preserve">в паре: </w:t>
                  </w:r>
                  <w:r w:rsidRPr="00412F21">
                    <w:rPr>
                      <w:rFonts w:ascii="Times New Roman" w:eastAsia="Times New Roman" w:hAnsi="Times New Roman" w:cs="Times New Roman"/>
                      <w:b/>
                      <w:color w:val="000000"/>
                      <w:sz w:val="20"/>
                      <w:szCs w:val="20"/>
                      <w:lang w:eastAsia="ru-RU"/>
                    </w:rPr>
                    <w:t xml:space="preserve">оценивать </w:t>
                  </w:r>
                  <w:r w:rsidRPr="00412F21">
                    <w:rPr>
                      <w:rFonts w:ascii="Times New Roman" w:eastAsia="Times New Roman" w:hAnsi="Times New Roman" w:cs="Times New Roman"/>
                      <w:color w:val="000000"/>
                      <w:sz w:val="20"/>
                      <w:szCs w:val="20"/>
                      <w:lang w:eastAsia="ru-RU"/>
                    </w:rPr>
                    <w:t xml:space="preserve">правильность высказывания товарища, </w:t>
                  </w:r>
                  <w:r w:rsidRPr="00412F21">
                    <w:rPr>
                      <w:rFonts w:ascii="Times New Roman" w:eastAsia="Times New Roman" w:hAnsi="Times New Roman" w:cs="Times New Roman"/>
                      <w:b/>
                      <w:color w:val="000000"/>
                      <w:sz w:val="20"/>
                      <w:szCs w:val="20"/>
                      <w:lang w:eastAsia="ru-RU"/>
                    </w:rPr>
                    <w:t xml:space="preserve">обосновывать </w:t>
                  </w:r>
                  <w:r w:rsidRPr="00412F21">
                    <w:rPr>
                      <w:rFonts w:ascii="Times New Roman" w:eastAsia="Times New Roman" w:hAnsi="Times New Roman" w:cs="Times New Roman"/>
                      <w:color w:val="000000"/>
                      <w:sz w:val="20"/>
                      <w:szCs w:val="20"/>
                      <w:lang w:eastAsia="ru-RU"/>
                    </w:rPr>
                    <w:t>свой ответ.</w:t>
                  </w:r>
                </w:p>
              </w:tc>
            </w:tr>
            <w:tr w:rsidR="00412F21" w:rsidRPr="00412F21" w:rsidTr="00412F21">
              <w:tc>
                <w:tcPr>
                  <w:tcW w:w="9351"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762DE3" w:rsidP="00412F21">
                  <w:pPr>
                    <w:widowControl w:val="0"/>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bCs/>
                      <w:color w:val="000000"/>
                      <w:sz w:val="20"/>
                      <w:szCs w:val="20"/>
                      <w:lang w:eastAsia="ru-RU"/>
                    </w:rPr>
                    <w:t>Умножение и деление  (17</w:t>
                  </w:r>
                  <w:r w:rsidR="00412F21" w:rsidRPr="00412F21">
                    <w:rPr>
                      <w:rFonts w:ascii="Times New Roman" w:eastAsia="Times New Roman" w:hAnsi="Times New Roman" w:cs="Times New Roman"/>
                      <w:b/>
                      <w:bCs/>
                      <w:color w:val="000000"/>
                      <w:sz w:val="20"/>
                      <w:szCs w:val="20"/>
                      <w:lang w:eastAsia="ru-RU"/>
                    </w:rPr>
                    <w:t xml:space="preserve"> часов)</w:t>
                  </w:r>
                </w:p>
              </w:tc>
            </w:tr>
            <w:tr w:rsidR="00412F21" w:rsidRPr="00412F21" w:rsidTr="00412F21">
              <w:tc>
                <w:tcPr>
                  <w:tcW w:w="3397"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Конкретный смысл действия умножение</w:t>
                  </w:r>
                  <w:r w:rsidRPr="00412F21">
                    <w:rPr>
                      <w:rFonts w:ascii="Times New Roman" w:eastAsia="Times New Roman" w:hAnsi="Times New Roman" w:cs="Times New Roman"/>
                      <w:color w:val="000000"/>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Умножение. Конкретный смысл умножения. Связь умножения со сложением. Знак действия умножения</w:t>
                  </w:r>
                  <w:proofErr w:type="gramStart"/>
                  <w:r w:rsidRPr="00412F21">
                    <w:rPr>
                      <w:rFonts w:ascii="Times New Roman" w:eastAsia="Times New Roman" w:hAnsi="Times New Roman" w:cs="Times New Roman"/>
                      <w:color w:val="000000"/>
                      <w:sz w:val="20"/>
                      <w:szCs w:val="20"/>
                      <w:lang w:eastAsia="ru-RU"/>
                    </w:rPr>
                    <w:t xml:space="preserve"> .</w:t>
                  </w:r>
                  <w:proofErr w:type="gramEnd"/>
                  <w:r w:rsidRPr="00412F21">
                    <w:rPr>
                      <w:rFonts w:ascii="Times New Roman" w:eastAsia="Times New Roman" w:hAnsi="Times New Roman" w:cs="Times New Roman"/>
                      <w:color w:val="000000"/>
                      <w:sz w:val="20"/>
                      <w:szCs w:val="20"/>
                      <w:lang w:eastAsia="ru-RU"/>
                    </w:rPr>
                    <w:t xml:space="preserve"> Названия компонентов и результата умножения. Приёмы умножения 1 и 0. Переместительное свойство умножения </w:t>
                  </w:r>
                  <w:r w:rsidRPr="00412F21">
                    <w:rPr>
                      <w:rFonts w:ascii="Times New Roman" w:eastAsia="Times New Roman" w:hAnsi="Times New Roman" w:cs="Times New Roman"/>
                      <w:b/>
                      <w:color w:val="000000"/>
                      <w:sz w:val="20"/>
                      <w:szCs w:val="20"/>
                      <w:lang w:eastAsia="ru-RU"/>
                    </w:rPr>
                    <w:t>(6ч)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Текстовые задачи, раскрывающие смысл действия умножение. </w:t>
                  </w:r>
                  <w:r w:rsidRPr="00412F21">
                    <w:rPr>
                      <w:rFonts w:ascii="Times New Roman" w:eastAsia="Times New Roman" w:hAnsi="Times New Roman" w:cs="Times New Roman"/>
                      <w:b/>
                      <w:color w:val="000000"/>
                      <w:sz w:val="20"/>
                      <w:szCs w:val="20"/>
                      <w:lang w:eastAsia="ru-RU"/>
                    </w:rPr>
                    <w:t>(2ч)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Периметр прямоугольника </w:t>
                  </w:r>
                  <w:r w:rsidRPr="00412F21">
                    <w:rPr>
                      <w:rFonts w:ascii="Times New Roman" w:eastAsia="Times New Roman" w:hAnsi="Times New Roman" w:cs="Times New Roman"/>
                      <w:b/>
                      <w:color w:val="000000"/>
                      <w:sz w:val="20"/>
                      <w:szCs w:val="20"/>
                      <w:lang w:eastAsia="ru-RU"/>
                    </w:rPr>
                    <w:t>(1ч)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Конкретный смысл действия деление.</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Названия компонентов и результата деления. Задачи, раскрывающие смысл действия деление </w:t>
                  </w:r>
                  <w:r w:rsidRPr="00412F21">
                    <w:rPr>
                      <w:rFonts w:ascii="Times New Roman" w:eastAsia="Times New Roman" w:hAnsi="Times New Roman" w:cs="Times New Roman"/>
                      <w:b/>
                      <w:color w:val="000000"/>
                      <w:sz w:val="20"/>
                      <w:szCs w:val="20"/>
                      <w:lang w:eastAsia="ru-RU"/>
                    </w:rPr>
                    <w:t>(5 ч)</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roofErr w:type="gramStart"/>
                  <w:r w:rsidRPr="00412F21">
                    <w:rPr>
                      <w:rFonts w:ascii="Times New Roman" w:eastAsia="Times New Roman" w:hAnsi="Times New Roman" w:cs="Times New Roman"/>
                      <w:color w:val="000000"/>
                      <w:sz w:val="20"/>
                      <w:szCs w:val="20"/>
                      <w:lang w:eastAsia="ru-RU"/>
                    </w:rPr>
                    <w:t xml:space="preserve">«Странички для любознательных» - задания творческого и поискового характера: построение высказываний с логическими связками «если… то…», «каждый»; составление числовых рядов по заданной закономерности, </w:t>
                  </w:r>
                  <w:r w:rsidRPr="00412F21">
                    <w:rPr>
                      <w:rFonts w:ascii="Times New Roman" w:eastAsia="Times New Roman" w:hAnsi="Times New Roman" w:cs="Times New Roman"/>
                      <w:color w:val="000000"/>
                      <w:sz w:val="20"/>
                      <w:szCs w:val="20"/>
                      <w:lang w:eastAsia="ru-RU"/>
                    </w:rPr>
                    <w:lastRenderedPageBreak/>
                    <w:t xml:space="preserve">логические задачи и задачи повышенного уровня сложности. </w:t>
                  </w:r>
                  <w:r w:rsidRPr="00412F21">
                    <w:rPr>
                      <w:rFonts w:ascii="Times New Roman" w:eastAsia="Times New Roman" w:hAnsi="Times New Roman" w:cs="Times New Roman"/>
                      <w:b/>
                      <w:color w:val="000000"/>
                      <w:sz w:val="20"/>
                      <w:szCs w:val="20"/>
                      <w:lang w:eastAsia="ru-RU"/>
                    </w:rPr>
                    <w:t>(1ч)</w:t>
                  </w:r>
                  <w:proofErr w:type="gramEnd"/>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Повторение </w:t>
                  </w:r>
                  <w:proofErr w:type="gramStart"/>
                  <w:r w:rsidRPr="00412F21">
                    <w:rPr>
                      <w:rFonts w:ascii="Times New Roman" w:eastAsia="Times New Roman" w:hAnsi="Times New Roman" w:cs="Times New Roman"/>
                      <w:color w:val="000000"/>
                      <w:sz w:val="20"/>
                      <w:szCs w:val="20"/>
                      <w:lang w:eastAsia="ru-RU"/>
                    </w:rPr>
                    <w:t>пройденного</w:t>
                  </w:r>
                  <w:proofErr w:type="gramEnd"/>
                  <w:r w:rsidRPr="00412F21">
                    <w:rPr>
                      <w:rFonts w:ascii="Times New Roman" w:eastAsia="Times New Roman" w:hAnsi="Times New Roman" w:cs="Times New Roman"/>
                      <w:color w:val="000000"/>
                      <w:sz w:val="20"/>
                      <w:szCs w:val="20"/>
                      <w:lang w:eastAsia="ru-RU"/>
                    </w:rPr>
                    <w:t xml:space="preserve"> «Что узнали. Чему научились» </w:t>
                  </w:r>
                  <w:r w:rsidRPr="00412F21">
                    <w:rPr>
                      <w:rFonts w:ascii="Times New Roman" w:eastAsia="Times New Roman" w:hAnsi="Times New Roman" w:cs="Times New Roman"/>
                      <w:b/>
                      <w:color w:val="000000"/>
                      <w:sz w:val="20"/>
                      <w:szCs w:val="20"/>
                      <w:lang w:eastAsia="ru-RU"/>
                    </w:rPr>
                    <w:t>(2 ч)</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iCs/>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Взаимная проверка знаний: «Помогаем друг другу сделать шаг к успеху». Работа в паре по тесту «Верно?» «Неверно?». </w:t>
                  </w:r>
                  <w:r w:rsidRPr="00412F21">
                    <w:rPr>
                      <w:rFonts w:ascii="Times New Roman" w:eastAsia="Times New Roman" w:hAnsi="Times New Roman" w:cs="Times New Roman"/>
                      <w:b/>
                      <w:color w:val="000000"/>
                      <w:sz w:val="20"/>
                      <w:szCs w:val="20"/>
                      <w:lang w:eastAsia="ru-RU"/>
                    </w:rPr>
                    <w:t>(1ч)</w:t>
                  </w:r>
                </w:p>
              </w:tc>
              <w:tc>
                <w:tcPr>
                  <w:tcW w:w="5954"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lastRenderedPageBreak/>
                    <w:t xml:space="preserve">Моделировать </w:t>
                  </w:r>
                  <w:r w:rsidRPr="00412F21">
                    <w:rPr>
                      <w:rFonts w:ascii="Times New Roman" w:eastAsia="Times New Roman" w:hAnsi="Times New Roman" w:cs="Times New Roman"/>
                      <w:color w:val="000000"/>
                      <w:sz w:val="20"/>
                      <w:szCs w:val="20"/>
                      <w:lang w:eastAsia="ru-RU"/>
                    </w:rPr>
                    <w:t>действие умножение с использованием предметов, схематических рисунков, схематических чертежей.</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Заменять</w:t>
                  </w:r>
                  <w:r w:rsidRPr="00412F21">
                    <w:rPr>
                      <w:rFonts w:ascii="Times New Roman" w:eastAsia="Times New Roman" w:hAnsi="Times New Roman" w:cs="Times New Roman"/>
                      <w:color w:val="000000"/>
                      <w:sz w:val="20"/>
                      <w:szCs w:val="20"/>
                      <w:lang w:eastAsia="ru-RU"/>
                    </w:rPr>
                    <w:t xml:space="preserve"> сумму одинаковых слагаемых произведением и произведение суммой одинаковых слагаемых (если возможно).</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Умножать </w:t>
                  </w:r>
                  <w:r w:rsidRPr="00412F21">
                    <w:rPr>
                      <w:rFonts w:ascii="Times New Roman" w:eastAsia="Times New Roman" w:hAnsi="Times New Roman" w:cs="Times New Roman"/>
                      <w:color w:val="000000"/>
                      <w:sz w:val="20"/>
                      <w:szCs w:val="20"/>
                      <w:lang w:eastAsia="ru-RU"/>
                    </w:rPr>
                    <w:t>1 и 0 на число.</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Использовать </w:t>
                  </w:r>
                  <w:r w:rsidRPr="00412F21">
                    <w:rPr>
                      <w:rFonts w:ascii="Times New Roman" w:eastAsia="Times New Roman" w:hAnsi="Times New Roman" w:cs="Times New Roman"/>
                      <w:color w:val="000000"/>
                      <w:sz w:val="20"/>
                      <w:szCs w:val="20"/>
                      <w:lang w:eastAsia="ru-RU"/>
                    </w:rPr>
                    <w:t>переместительное свойство умножения при вычислениях.</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Использовать </w:t>
                  </w:r>
                  <w:r w:rsidRPr="00412F21">
                    <w:rPr>
                      <w:rFonts w:ascii="Times New Roman" w:eastAsia="Times New Roman" w:hAnsi="Times New Roman" w:cs="Times New Roman"/>
                      <w:color w:val="000000"/>
                      <w:sz w:val="20"/>
                      <w:szCs w:val="20"/>
                      <w:lang w:eastAsia="ru-RU"/>
                    </w:rPr>
                    <w:t xml:space="preserve">математическую терминологию при записи и выполнении арифметического действия умножение. </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Моделировать</w:t>
                  </w:r>
                  <w:r w:rsidRPr="00412F21">
                    <w:rPr>
                      <w:rFonts w:ascii="Times New Roman" w:eastAsia="Times New Roman" w:hAnsi="Times New Roman" w:cs="Times New Roman"/>
                      <w:color w:val="000000"/>
                      <w:sz w:val="20"/>
                      <w:szCs w:val="20"/>
                      <w:lang w:eastAsia="ru-RU"/>
                    </w:rPr>
                    <w:t xml:space="preserve"> с использованием предметов, схематических рисунков, схематических чертежей и </w:t>
                  </w:r>
                  <w:r w:rsidRPr="00412F21">
                    <w:rPr>
                      <w:rFonts w:ascii="Times New Roman" w:eastAsia="Times New Roman" w:hAnsi="Times New Roman" w:cs="Times New Roman"/>
                      <w:b/>
                      <w:color w:val="000000"/>
                      <w:sz w:val="20"/>
                      <w:szCs w:val="20"/>
                      <w:lang w:eastAsia="ru-RU"/>
                    </w:rPr>
                    <w:t>решать</w:t>
                  </w:r>
                  <w:r w:rsidRPr="00412F21">
                    <w:rPr>
                      <w:rFonts w:ascii="Times New Roman" w:eastAsia="Times New Roman" w:hAnsi="Times New Roman" w:cs="Times New Roman"/>
                      <w:color w:val="000000"/>
                      <w:sz w:val="20"/>
                      <w:szCs w:val="20"/>
                      <w:lang w:eastAsia="ru-RU"/>
                    </w:rPr>
                    <w:t xml:space="preserve"> текстовые задачи на умножение. </w:t>
                  </w:r>
                  <w:r w:rsidRPr="00412F21">
                    <w:rPr>
                      <w:rFonts w:ascii="Times New Roman" w:eastAsia="Times New Roman" w:hAnsi="Times New Roman" w:cs="Times New Roman"/>
                      <w:b/>
                      <w:color w:val="000000"/>
                      <w:sz w:val="20"/>
                      <w:szCs w:val="20"/>
                      <w:lang w:eastAsia="ru-RU"/>
                    </w:rPr>
                    <w:t>Находить</w:t>
                  </w:r>
                  <w:r w:rsidRPr="00412F21">
                    <w:rPr>
                      <w:rFonts w:ascii="Times New Roman" w:eastAsia="Times New Roman" w:hAnsi="Times New Roman" w:cs="Times New Roman"/>
                      <w:color w:val="000000"/>
                      <w:sz w:val="20"/>
                      <w:szCs w:val="20"/>
                      <w:lang w:eastAsia="ru-RU"/>
                    </w:rPr>
                    <w:t xml:space="preserve"> различные способы решения одной и той же задачи.</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Вычислять</w:t>
                  </w:r>
                  <w:r w:rsidRPr="00412F21">
                    <w:rPr>
                      <w:rFonts w:ascii="Times New Roman" w:eastAsia="Times New Roman" w:hAnsi="Times New Roman" w:cs="Times New Roman"/>
                      <w:color w:val="000000"/>
                      <w:sz w:val="20"/>
                      <w:szCs w:val="20"/>
                      <w:lang w:eastAsia="ru-RU"/>
                    </w:rPr>
                    <w:t xml:space="preserve"> периметр прямоугольника.</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Моделировать</w:t>
                  </w:r>
                  <w:r w:rsidRPr="00412F21">
                    <w:rPr>
                      <w:rFonts w:ascii="Times New Roman" w:eastAsia="Times New Roman" w:hAnsi="Times New Roman" w:cs="Times New Roman"/>
                      <w:color w:val="000000"/>
                      <w:sz w:val="20"/>
                      <w:szCs w:val="20"/>
                      <w:lang w:eastAsia="ru-RU"/>
                    </w:rPr>
                    <w:t xml:space="preserve"> действие деление с использованием предметов, схематических рисунков, схематических чертежей.</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Решать </w:t>
                  </w:r>
                  <w:r w:rsidRPr="00412F21">
                    <w:rPr>
                      <w:rFonts w:ascii="Times New Roman" w:eastAsia="Times New Roman" w:hAnsi="Times New Roman" w:cs="Times New Roman"/>
                      <w:color w:val="000000"/>
                      <w:sz w:val="20"/>
                      <w:szCs w:val="20"/>
                      <w:lang w:eastAsia="ru-RU"/>
                    </w:rPr>
                    <w:t>текстовые задачи на деление.</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Выполнять</w:t>
                  </w:r>
                  <w:r w:rsidRPr="00412F21">
                    <w:rPr>
                      <w:rFonts w:ascii="Times New Roman" w:eastAsia="Times New Roman" w:hAnsi="Times New Roman" w:cs="Times New Roman"/>
                      <w:color w:val="000000"/>
                      <w:sz w:val="20"/>
                      <w:szCs w:val="20"/>
                      <w:lang w:eastAsia="ru-RU"/>
                    </w:rPr>
                    <w:t xml:space="preserve"> задания творческого и поискового характера,  </w:t>
                  </w:r>
                  <w:r w:rsidRPr="00412F21">
                    <w:rPr>
                      <w:rFonts w:ascii="Times New Roman" w:eastAsia="Times New Roman" w:hAnsi="Times New Roman" w:cs="Times New Roman"/>
                      <w:b/>
                      <w:color w:val="000000"/>
                      <w:sz w:val="20"/>
                      <w:szCs w:val="20"/>
                      <w:lang w:eastAsia="ru-RU"/>
                    </w:rPr>
                    <w:t xml:space="preserve">применять </w:t>
                  </w:r>
                  <w:r w:rsidRPr="00412F21">
                    <w:rPr>
                      <w:rFonts w:ascii="Times New Roman" w:eastAsia="Times New Roman" w:hAnsi="Times New Roman" w:cs="Times New Roman"/>
                      <w:color w:val="000000"/>
                      <w:sz w:val="20"/>
                      <w:szCs w:val="20"/>
                      <w:lang w:eastAsia="ru-RU"/>
                    </w:rPr>
                    <w:t>знания и способы действий в изменённых условиях.</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Работать</w:t>
                  </w:r>
                  <w:r w:rsidRPr="00412F21">
                    <w:rPr>
                      <w:rFonts w:ascii="Times New Roman" w:eastAsia="Times New Roman" w:hAnsi="Times New Roman" w:cs="Times New Roman"/>
                      <w:color w:val="000000"/>
                      <w:sz w:val="20"/>
                      <w:szCs w:val="20"/>
                      <w:lang w:eastAsia="ru-RU"/>
                    </w:rPr>
                    <w:t xml:space="preserve"> в паре: </w:t>
                  </w:r>
                  <w:r w:rsidRPr="00412F21">
                    <w:rPr>
                      <w:rFonts w:ascii="Times New Roman" w:eastAsia="Times New Roman" w:hAnsi="Times New Roman" w:cs="Times New Roman"/>
                      <w:b/>
                      <w:color w:val="000000"/>
                      <w:sz w:val="20"/>
                      <w:szCs w:val="20"/>
                      <w:lang w:eastAsia="ru-RU"/>
                    </w:rPr>
                    <w:t>оценивать</w:t>
                  </w:r>
                  <w:r w:rsidRPr="00412F21">
                    <w:rPr>
                      <w:rFonts w:ascii="Times New Roman" w:eastAsia="Times New Roman" w:hAnsi="Times New Roman" w:cs="Times New Roman"/>
                      <w:color w:val="000000"/>
                      <w:sz w:val="20"/>
                      <w:szCs w:val="20"/>
                      <w:lang w:eastAsia="ru-RU"/>
                    </w:rPr>
                    <w:t xml:space="preserve"> правильность высказывания товарища, обосновывать свой ответ.</w:t>
                  </w:r>
                </w:p>
              </w:tc>
            </w:tr>
            <w:tr w:rsidR="00412F21" w:rsidRPr="00412F21" w:rsidTr="00412F21">
              <w:tc>
                <w:tcPr>
                  <w:tcW w:w="9351"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color w:val="000000"/>
                      <w:sz w:val="20"/>
                      <w:szCs w:val="20"/>
                      <w:lang w:eastAsia="ru-RU"/>
                    </w:rPr>
                    <w:lastRenderedPageBreak/>
                    <w:t>Умножение и деление. Т</w:t>
                  </w:r>
                  <w:r w:rsidR="00762DE3">
                    <w:rPr>
                      <w:rFonts w:ascii="Times New Roman" w:eastAsia="Times New Roman" w:hAnsi="Times New Roman" w:cs="Times New Roman"/>
                      <w:b/>
                      <w:color w:val="000000"/>
                      <w:sz w:val="20"/>
                      <w:szCs w:val="20"/>
                      <w:lang w:eastAsia="ru-RU"/>
                    </w:rPr>
                    <w:t>абличное умножение и деление (22</w:t>
                  </w:r>
                  <w:r w:rsidRPr="00412F21">
                    <w:rPr>
                      <w:rFonts w:ascii="Times New Roman" w:eastAsia="Times New Roman" w:hAnsi="Times New Roman" w:cs="Times New Roman"/>
                      <w:b/>
                      <w:color w:val="000000"/>
                      <w:sz w:val="20"/>
                      <w:szCs w:val="20"/>
                      <w:lang w:eastAsia="ru-RU"/>
                    </w:rPr>
                    <w:t xml:space="preserve"> ч)</w:t>
                  </w:r>
                </w:p>
              </w:tc>
            </w:tr>
            <w:tr w:rsidR="00412F21" w:rsidRPr="00412F21" w:rsidTr="00412F21">
              <w:tc>
                <w:tcPr>
                  <w:tcW w:w="339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color w:val="000000"/>
                      <w:sz w:val="20"/>
                      <w:szCs w:val="20"/>
                      <w:lang w:eastAsia="ru-RU"/>
                    </w:rPr>
                    <w:t>Связь между компонентами и результатом умножения</w:t>
                  </w:r>
                  <w:r w:rsidRPr="00412F21">
                    <w:rPr>
                      <w:rFonts w:ascii="Times New Roman" w:eastAsia="Times New Roman" w:hAnsi="Times New Roman" w:cs="Times New Roman"/>
                      <w:color w:val="000000"/>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Приём деления, основанный на связи между компонентами и результатом умножения.</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Приём умножения и деления на число 10 </w:t>
                  </w:r>
                  <w:r w:rsidRPr="00412F21">
                    <w:rPr>
                      <w:rFonts w:ascii="Times New Roman" w:eastAsia="Times New Roman" w:hAnsi="Times New Roman" w:cs="Times New Roman"/>
                      <w:b/>
                      <w:color w:val="000000"/>
                      <w:sz w:val="20"/>
                      <w:szCs w:val="20"/>
                      <w:lang w:eastAsia="ru-RU"/>
                    </w:rPr>
                    <w:t>(3ч)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Задачи с величинами: цена, количество, стоимость.  </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Задачи на нахождение третьего слагаемого </w:t>
                  </w:r>
                  <w:r w:rsidRPr="00412F21">
                    <w:rPr>
                      <w:rFonts w:ascii="Times New Roman" w:eastAsia="Times New Roman" w:hAnsi="Times New Roman" w:cs="Times New Roman"/>
                      <w:b/>
                      <w:color w:val="000000"/>
                      <w:sz w:val="20"/>
                      <w:szCs w:val="20"/>
                      <w:lang w:eastAsia="ru-RU"/>
                    </w:rPr>
                    <w:t>(3ч)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Проверочная работа «Проверим себя и оценим свои достижения» (текстовая форма). Анализ результатов </w:t>
                  </w:r>
                  <w:r w:rsidRPr="00412F21">
                    <w:rPr>
                      <w:rFonts w:ascii="Times New Roman" w:eastAsia="Times New Roman" w:hAnsi="Times New Roman" w:cs="Times New Roman"/>
                      <w:b/>
                      <w:color w:val="000000"/>
                      <w:sz w:val="20"/>
                      <w:szCs w:val="20"/>
                      <w:lang w:eastAsia="ru-RU"/>
                    </w:rPr>
                    <w:t>(1ч)</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Табличное умножение и деление.</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Умножение числа 2 на 2. Деление на 2. Умножение числа 3 на 3. Деление на 3. </w:t>
                  </w:r>
                  <w:r w:rsidRPr="00412F21">
                    <w:rPr>
                      <w:rFonts w:ascii="Times New Roman" w:eastAsia="Times New Roman" w:hAnsi="Times New Roman" w:cs="Times New Roman"/>
                      <w:b/>
                      <w:color w:val="000000"/>
                      <w:sz w:val="20"/>
                      <w:szCs w:val="20"/>
                      <w:lang w:eastAsia="ru-RU"/>
                    </w:rPr>
                    <w:t>(10 ч)</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roofErr w:type="gramStart"/>
                  <w:r w:rsidRPr="00412F21">
                    <w:rPr>
                      <w:rFonts w:ascii="Times New Roman" w:eastAsia="Times New Roman" w:hAnsi="Times New Roman" w:cs="Times New Roman"/>
                      <w:color w:val="000000"/>
                      <w:sz w:val="20"/>
                      <w:szCs w:val="20"/>
                      <w:lang w:eastAsia="ru-RU"/>
                    </w:rPr>
                    <w:t xml:space="preserve">«Страничка для любознательных» - задания творческого и поискового характера: построение высказываний с логическими связками «если… то…», «каждый», «все»; составление числовых рядов по заданной закономерности; работа на вычислительной машине; логические задачи. </w:t>
                  </w:r>
                  <w:r w:rsidRPr="00412F21">
                    <w:rPr>
                      <w:rFonts w:ascii="Times New Roman" w:eastAsia="Times New Roman" w:hAnsi="Times New Roman" w:cs="Times New Roman"/>
                      <w:b/>
                      <w:color w:val="000000"/>
                      <w:sz w:val="20"/>
                      <w:szCs w:val="20"/>
                      <w:lang w:eastAsia="ru-RU"/>
                    </w:rPr>
                    <w:t>(1ч)</w:t>
                  </w:r>
                  <w:proofErr w:type="gramEnd"/>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Повторение </w:t>
                  </w:r>
                  <w:proofErr w:type="gramStart"/>
                  <w:r w:rsidRPr="00412F21">
                    <w:rPr>
                      <w:rFonts w:ascii="Times New Roman" w:eastAsia="Times New Roman" w:hAnsi="Times New Roman" w:cs="Times New Roman"/>
                      <w:color w:val="000000"/>
                      <w:sz w:val="20"/>
                      <w:szCs w:val="20"/>
                      <w:lang w:eastAsia="ru-RU"/>
                    </w:rPr>
                    <w:t>пройденного</w:t>
                  </w:r>
                  <w:proofErr w:type="gramEnd"/>
                  <w:r w:rsidRPr="00412F21">
                    <w:rPr>
                      <w:rFonts w:ascii="Times New Roman" w:eastAsia="Times New Roman" w:hAnsi="Times New Roman" w:cs="Times New Roman"/>
                      <w:color w:val="000000"/>
                      <w:sz w:val="20"/>
                      <w:szCs w:val="20"/>
                      <w:lang w:eastAsia="ru-RU"/>
                    </w:rPr>
                    <w:t xml:space="preserve"> «Что узнали. Чему научились» </w:t>
                  </w:r>
                  <w:r w:rsidRPr="00412F21">
                    <w:rPr>
                      <w:rFonts w:ascii="Times New Roman" w:eastAsia="Times New Roman" w:hAnsi="Times New Roman" w:cs="Times New Roman"/>
                      <w:b/>
                      <w:color w:val="000000"/>
                      <w:sz w:val="20"/>
                      <w:szCs w:val="20"/>
                      <w:lang w:eastAsia="ru-RU"/>
                    </w:rPr>
                    <w:t>(2ч)</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Проверочная работа «Проверим себя и оценим свои достижения» (тестовая форма). Анализ результатов. </w:t>
                  </w:r>
                  <w:r w:rsidRPr="00412F21">
                    <w:rPr>
                      <w:rFonts w:ascii="Times New Roman" w:eastAsia="Times New Roman" w:hAnsi="Times New Roman" w:cs="Times New Roman"/>
                      <w:b/>
                      <w:color w:val="000000"/>
                      <w:sz w:val="20"/>
                      <w:szCs w:val="20"/>
                      <w:lang w:eastAsia="ru-RU"/>
                    </w:rPr>
                    <w:t>(1ч)</w:t>
                  </w:r>
                </w:p>
              </w:tc>
              <w:tc>
                <w:tcPr>
                  <w:tcW w:w="5954"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Использовать</w:t>
                  </w:r>
                  <w:r w:rsidRPr="00412F21">
                    <w:rPr>
                      <w:rFonts w:ascii="Times New Roman" w:eastAsia="Times New Roman" w:hAnsi="Times New Roman" w:cs="Times New Roman"/>
                      <w:color w:val="000000"/>
                      <w:sz w:val="20"/>
                      <w:szCs w:val="20"/>
                      <w:lang w:eastAsia="ru-RU"/>
                    </w:rPr>
                    <w:t xml:space="preserve"> связь между компонентами и результатом умножения для выполнения деления.</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Умножать и делить на 10.</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Решать</w:t>
                  </w:r>
                  <w:r w:rsidRPr="00412F21">
                    <w:rPr>
                      <w:rFonts w:ascii="Times New Roman" w:eastAsia="Times New Roman" w:hAnsi="Times New Roman" w:cs="Times New Roman"/>
                      <w:color w:val="000000"/>
                      <w:sz w:val="20"/>
                      <w:szCs w:val="20"/>
                      <w:lang w:eastAsia="ru-RU"/>
                    </w:rPr>
                    <w:t xml:space="preserve"> задачи с величинами: цена, количество, стоимость.</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Решать</w:t>
                  </w:r>
                  <w:r w:rsidRPr="00412F21">
                    <w:rPr>
                      <w:rFonts w:ascii="Times New Roman" w:eastAsia="Times New Roman" w:hAnsi="Times New Roman" w:cs="Times New Roman"/>
                      <w:color w:val="000000"/>
                      <w:sz w:val="20"/>
                      <w:szCs w:val="20"/>
                      <w:lang w:eastAsia="ru-RU"/>
                    </w:rPr>
                    <w:t xml:space="preserve"> задачи на нахождение третьего слагаемого.</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Оценивать</w:t>
                  </w:r>
                  <w:r w:rsidRPr="00412F21">
                    <w:rPr>
                      <w:rFonts w:ascii="Times New Roman" w:eastAsia="Times New Roman" w:hAnsi="Times New Roman" w:cs="Times New Roman"/>
                      <w:color w:val="000000"/>
                      <w:sz w:val="20"/>
                      <w:szCs w:val="20"/>
                      <w:lang w:eastAsia="ru-RU"/>
                    </w:rPr>
                    <w:t xml:space="preserve"> результаты освоения темы, проявлять личностную заинтересованность в приобретении и решении знаний и способов действий.</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Выполнять </w:t>
                  </w:r>
                  <w:r w:rsidRPr="00412F21">
                    <w:rPr>
                      <w:rFonts w:ascii="Times New Roman" w:eastAsia="Times New Roman" w:hAnsi="Times New Roman" w:cs="Times New Roman"/>
                      <w:color w:val="000000"/>
                      <w:sz w:val="20"/>
                      <w:szCs w:val="20"/>
                      <w:lang w:eastAsia="ru-RU"/>
                    </w:rPr>
                    <w:t>умножение и деление с числами 2 и 3.</w:t>
                  </w: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Выполнять</w:t>
                  </w:r>
                  <w:r w:rsidRPr="00412F21">
                    <w:rPr>
                      <w:rFonts w:ascii="Times New Roman" w:eastAsia="Times New Roman" w:hAnsi="Times New Roman" w:cs="Times New Roman"/>
                      <w:color w:val="000000"/>
                      <w:sz w:val="20"/>
                      <w:szCs w:val="20"/>
                      <w:lang w:eastAsia="ru-RU"/>
                    </w:rPr>
                    <w:t xml:space="preserve"> задания творческого и поискового характера, применять знания и способы действий в изменённых условиях.</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Оценивать</w:t>
                  </w:r>
                  <w:r w:rsidRPr="00412F21">
                    <w:rPr>
                      <w:rFonts w:ascii="Times New Roman" w:eastAsia="Times New Roman" w:hAnsi="Times New Roman" w:cs="Times New Roman"/>
                      <w:color w:val="000000"/>
                      <w:sz w:val="20"/>
                      <w:szCs w:val="20"/>
                      <w:lang w:eastAsia="ru-RU"/>
                    </w:rPr>
                    <w:t xml:space="preserve"> результаты освоения темы, проявлять личностную заинтересованность в приобретении и расширении знаний и способов действий.</w:t>
                  </w:r>
                </w:p>
              </w:tc>
            </w:tr>
            <w:tr w:rsidR="00412F21" w:rsidRPr="00412F21" w:rsidTr="00412F21">
              <w:tc>
                <w:tcPr>
                  <w:tcW w:w="9351"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center"/>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Итоговое повторение «Что узнали. </w:t>
                  </w:r>
                  <w:r w:rsidR="00762DE3">
                    <w:rPr>
                      <w:rFonts w:ascii="Times New Roman" w:eastAsia="Times New Roman" w:hAnsi="Times New Roman" w:cs="Times New Roman"/>
                      <w:b/>
                      <w:color w:val="000000"/>
                      <w:sz w:val="20"/>
                      <w:szCs w:val="20"/>
                      <w:lang w:eastAsia="ru-RU"/>
                    </w:rPr>
                    <w:t>Чему научились во 2 классе» (9</w:t>
                  </w:r>
                  <w:r w:rsidRPr="00412F21">
                    <w:rPr>
                      <w:rFonts w:ascii="Times New Roman" w:eastAsia="Times New Roman" w:hAnsi="Times New Roman" w:cs="Times New Roman"/>
                      <w:b/>
                      <w:color w:val="000000"/>
                      <w:sz w:val="20"/>
                      <w:szCs w:val="20"/>
                      <w:lang w:eastAsia="ru-RU"/>
                    </w:rPr>
                    <w:t>часов)</w:t>
                  </w:r>
                </w:p>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Проверка знаний (1 ч)</w:t>
                  </w:r>
                </w:p>
              </w:tc>
            </w:tr>
          </w:tbl>
          <w:p w:rsidR="00412F21" w:rsidRPr="00412F21" w:rsidRDefault="00412F21" w:rsidP="00412F21">
            <w:pPr>
              <w:spacing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spacing w:after="0" w:line="240" w:lineRule="auto"/>
              <w:jc w:val="both"/>
              <w:rPr>
                <w:rFonts w:ascii="Times New Roman" w:eastAsia="Times New Roman" w:hAnsi="Times New Roman" w:cs="Times New Roman"/>
                <w:b/>
                <w:bCs/>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bCs/>
                <w:iCs/>
                <w:sz w:val="24"/>
                <w:szCs w:val="24"/>
                <w:lang w:eastAsia="ru-RU"/>
              </w:rPr>
            </w:pPr>
            <w:r w:rsidRPr="00412F21">
              <w:rPr>
                <w:rFonts w:ascii="Times New Roman" w:eastAsia="Times New Roman" w:hAnsi="Times New Roman" w:cs="Times New Roman"/>
                <w:b/>
                <w:bCs/>
                <w:iCs/>
                <w:sz w:val="24"/>
                <w:szCs w:val="24"/>
                <w:lang w:eastAsia="ru-RU"/>
              </w:rPr>
              <w:t>3 КЛАСС (136 ч)</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6096"/>
            </w:tblGrid>
            <w:tr w:rsidR="00412F21" w:rsidRPr="00412F21" w:rsidTr="00412F21">
              <w:trPr>
                <w:cantSplit/>
                <w:trHeight w:val="254"/>
              </w:trPr>
              <w:tc>
                <w:tcPr>
                  <w:tcW w:w="35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bCs/>
                      <w:iCs/>
                      <w:color w:val="000000"/>
                      <w:sz w:val="20"/>
                      <w:szCs w:val="20"/>
                      <w:lang w:eastAsia="ru-RU"/>
                    </w:rPr>
                    <w:t>Тематическое планирование</w:t>
                  </w:r>
                </w:p>
              </w:tc>
              <w:tc>
                <w:tcPr>
                  <w:tcW w:w="6096"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b/>
                      <w:bCs/>
                      <w:iCs/>
                      <w:sz w:val="20"/>
                      <w:szCs w:val="20"/>
                      <w:lang w:eastAsia="ru-RU"/>
                    </w:rPr>
                    <w:t>Характеристика деятельности учащихся</w:t>
                  </w:r>
                </w:p>
              </w:tc>
            </w:tr>
            <w:tr w:rsidR="00412F21" w:rsidRPr="00412F21" w:rsidTr="00412F21">
              <w:tc>
                <w:tcPr>
                  <w:tcW w:w="35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Числа от 1 до 100. Сложение и вычитание (10 ч.)</w:t>
                  </w:r>
                </w:p>
              </w:tc>
              <w:tc>
                <w:tcPr>
                  <w:tcW w:w="609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Уметь выполнять сложение и вычитание чисел в пределах 100. Использовать последовательность чисел в пределах 100. Уметь решать уравнения на нахождение неизвестного слагаемого, неизвестного уменьшаемого, неизвестного вычитаемого на основе знаний о взаимосвязи чисел при сложении и вычитании. </w:t>
                  </w:r>
                </w:p>
              </w:tc>
            </w:tr>
            <w:tr w:rsidR="00412F21" w:rsidRPr="00412F21" w:rsidTr="00412F21">
              <w:tc>
                <w:tcPr>
                  <w:tcW w:w="35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Табличное умножение и деление (56 ч.)</w:t>
                  </w:r>
                </w:p>
              </w:tc>
              <w:tc>
                <w:tcPr>
                  <w:tcW w:w="6096"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napToGrid w:val="0"/>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Понимать   таблицу умножения и деления однозначных чисел.  Познакомиться с новым типом задач, терминами «цена», «количество», «стоимость». </w:t>
                  </w:r>
                  <w:proofErr w:type="gramStart"/>
                  <w:r w:rsidRPr="00412F21">
                    <w:rPr>
                      <w:rFonts w:ascii="Times New Roman" w:eastAsia="Times New Roman" w:hAnsi="Times New Roman" w:cs="Times New Roman"/>
                      <w:sz w:val="20"/>
                      <w:szCs w:val="20"/>
                      <w:lang w:eastAsia="ru-RU"/>
                    </w:rPr>
                    <w:t>Познакомиться с новым видом задач, основанном на знании связи между величинами: масса 1 предмета, количество, общая масса.</w:t>
                  </w:r>
                  <w:proofErr w:type="gramEnd"/>
                </w:p>
              </w:tc>
            </w:tr>
            <w:tr w:rsidR="00412F21" w:rsidRPr="00412F21" w:rsidTr="00412F21">
              <w:tc>
                <w:tcPr>
                  <w:tcW w:w="35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Внетабличное умножение и деление </w:t>
                  </w:r>
                  <w:r w:rsidRPr="00412F21">
                    <w:rPr>
                      <w:rFonts w:ascii="Times New Roman" w:eastAsia="Times New Roman" w:hAnsi="Times New Roman" w:cs="Times New Roman"/>
                      <w:sz w:val="20"/>
                      <w:szCs w:val="20"/>
                      <w:lang w:eastAsia="ru-RU"/>
                    </w:rPr>
                    <w:lastRenderedPageBreak/>
                    <w:t>(27 ч.)</w:t>
                  </w:r>
                </w:p>
              </w:tc>
              <w:tc>
                <w:tcPr>
                  <w:tcW w:w="609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 xml:space="preserve">Оценивать результаты освоения темы, проявлять личностную </w:t>
                  </w:r>
                  <w:r w:rsidRPr="00412F21">
                    <w:rPr>
                      <w:rFonts w:ascii="Times New Roman" w:eastAsia="Times New Roman" w:hAnsi="Times New Roman" w:cs="Times New Roman"/>
                      <w:sz w:val="20"/>
                      <w:szCs w:val="20"/>
                      <w:lang w:eastAsia="ru-RU"/>
                    </w:rPr>
                    <w:lastRenderedPageBreak/>
                    <w:t>заинтересованность в приобретении и расширении знаний и способов действий. Умножение суммы на число разными способами. Выполнять внетабличное умножение и деление в пределах 100 разными способами.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Использовать правила умножения суммы на число при выполнении внетабличного умножения.</w:t>
                  </w:r>
                </w:p>
              </w:tc>
            </w:tr>
            <w:tr w:rsidR="00412F21" w:rsidRPr="00412F21" w:rsidTr="00412F21">
              <w:tc>
                <w:tcPr>
                  <w:tcW w:w="35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Числа от 1 до 1 000. Нумерация (13 ч.)</w:t>
                  </w:r>
                </w:p>
              </w:tc>
              <w:tc>
                <w:tcPr>
                  <w:tcW w:w="6096"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Читать и записывать трёхзначные числа.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трёхзначные числа и записывать результат сравнения.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Заменять трёхзначное число суммой разрядных слагаемых.</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Устанавливать правило, по которому составлена числовая последовательность, продолжать её или восстанавливать.</w:t>
                  </w:r>
                </w:p>
              </w:tc>
            </w:tr>
            <w:tr w:rsidR="00412F21" w:rsidRPr="00412F21" w:rsidTr="00412F21">
              <w:tc>
                <w:tcPr>
                  <w:tcW w:w="35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Числа от 1 до </w:t>
                  </w:r>
                  <w:r w:rsidR="00762DE3">
                    <w:rPr>
                      <w:rFonts w:ascii="Times New Roman" w:eastAsia="Times New Roman" w:hAnsi="Times New Roman" w:cs="Times New Roman"/>
                      <w:sz w:val="20"/>
                      <w:szCs w:val="20"/>
                      <w:lang w:eastAsia="ru-RU"/>
                    </w:rPr>
                    <w:t>1 000. Сложение и вычитание. (10</w:t>
                  </w:r>
                  <w:r w:rsidRPr="00412F21">
                    <w:rPr>
                      <w:rFonts w:ascii="Times New Roman" w:eastAsia="Times New Roman" w:hAnsi="Times New Roman" w:cs="Times New Roman"/>
                      <w:sz w:val="20"/>
                      <w:szCs w:val="20"/>
                      <w:lang w:eastAsia="ru-RU"/>
                    </w:rPr>
                    <w:t xml:space="preserve"> ч.) </w:t>
                  </w:r>
                </w:p>
              </w:tc>
              <w:tc>
                <w:tcPr>
                  <w:tcW w:w="609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Выполнять вычисления устно в случаях, сводимых к действиям в пределах 100. Уметь выполнять вычисления вида 470+80, 560 – 90. Уметь выполнять вычисления вида:260+310, 670-140. Применять алгоритм письменного сложения и вычитания и выполнять эти действия. </w:t>
                  </w:r>
                </w:p>
              </w:tc>
            </w:tr>
            <w:tr w:rsidR="00412F21" w:rsidRPr="00412F21" w:rsidTr="00412F21">
              <w:tc>
                <w:tcPr>
                  <w:tcW w:w="35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Числа от 1 д</w:t>
                  </w:r>
                  <w:r w:rsidR="00762DE3">
                    <w:rPr>
                      <w:rFonts w:ascii="Times New Roman" w:eastAsia="Times New Roman" w:hAnsi="Times New Roman" w:cs="Times New Roman"/>
                      <w:sz w:val="20"/>
                      <w:szCs w:val="20"/>
                      <w:lang w:eastAsia="ru-RU"/>
                    </w:rPr>
                    <w:t>о 1 000. Умножение и деление (12</w:t>
                  </w:r>
                  <w:r w:rsidRPr="00412F21">
                    <w:rPr>
                      <w:rFonts w:ascii="Times New Roman" w:eastAsia="Times New Roman" w:hAnsi="Times New Roman" w:cs="Times New Roman"/>
                      <w:sz w:val="20"/>
                      <w:szCs w:val="20"/>
                      <w:lang w:eastAsia="ru-RU"/>
                    </w:rPr>
                    <w:t xml:space="preserve"> ч.) </w:t>
                  </w:r>
                </w:p>
              </w:tc>
              <w:tc>
                <w:tcPr>
                  <w:tcW w:w="609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Уметь умножать и  делить числа, оканчивающиеся одним или двумя нулями. Выполнять вычисления устно в случаях, сводимых к действиям в пределах 100. Уметь делить трёхзначные числа способом подбора. Различать треугольники: прямоугольный, остроугольный, тупоугольный. Находить их в более сложных фигурах.</w:t>
                  </w:r>
                </w:p>
              </w:tc>
            </w:tr>
            <w:tr w:rsidR="00412F21" w:rsidRPr="00412F21" w:rsidTr="00412F21">
              <w:tc>
                <w:tcPr>
                  <w:tcW w:w="35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Итоговое повторе</w:t>
                  </w:r>
                  <w:r w:rsidR="00762DE3">
                    <w:rPr>
                      <w:rFonts w:ascii="Times New Roman" w:eastAsia="Times New Roman" w:hAnsi="Times New Roman" w:cs="Times New Roman"/>
                      <w:sz w:val="20"/>
                      <w:szCs w:val="20"/>
                      <w:lang w:eastAsia="ru-RU"/>
                    </w:rPr>
                    <w:t>ние (10</w:t>
                  </w:r>
                  <w:r w:rsidRPr="00412F21">
                    <w:rPr>
                      <w:rFonts w:ascii="Times New Roman" w:eastAsia="Times New Roman" w:hAnsi="Times New Roman" w:cs="Times New Roman"/>
                      <w:sz w:val="20"/>
                      <w:szCs w:val="20"/>
                      <w:lang w:eastAsia="ru-RU"/>
                    </w:rPr>
                    <w:t xml:space="preserve"> ч.)</w:t>
                  </w:r>
                </w:p>
              </w:tc>
              <w:tc>
                <w:tcPr>
                  <w:tcW w:w="609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результаты освоения темы, проявлять личностную заинтересованность в приобретении и расширении знаний и способов действий. Применять алгоритм письменного сложения и вычитания и выполнять эти действия.</w:t>
                  </w:r>
                </w:p>
              </w:tc>
            </w:tr>
          </w:tbl>
          <w:p w:rsidR="00412F21" w:rsidRPr="00412F21" w:rsidRDefault="00412F21" w:rsidP="00412F21">
            <w:pPr>
              <w:spacing w:line="240" w:lineRule="auto"/>
              <w:jc w:val="both"/>
              <w:rPr>
                <w:rFonts w:ascii="Times New Roman" w:eastAsia="Times New Roman" w:hAnsi="Times New Roman" w:cs="Times New Roman"/>
                <w:b/>
                <w:bCs/>
                <w:iCs/>
                <w:sz w:val="24"/>
                <w:szCs w:val="24"/>
                <w:lang w:eastAsia="ru-RU"/>
              </w:rPr>
            </w:pPr>
          </w:p>
          <w:p w:rsidR="00412F21" w:rsidRPr="00412F21" w:rsidRDefault="00412F21" w:rsidP="00412F21">
            <w:pPr>
              <w:spacing w:after="0" w:line="240" w:lineRule="auto"/>
              <w:jc w:val="both"/>
              <w:rPr>
                <w:rFonts w:ascii="Times New Roman" w:eastAsia="Times New Roman" w:hAnsi="Times New Roman" w:cs="Times New Roman"/>
                <w:color w:val="FF0000"/>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bCs/>
                <w:iCs/>
                <w:sz w:val="24"/>
                <w:szCs w:val="24"/>
                <w:lang w:eastAsia="ru-RU"/>
              </w:rPr>
            </w:pPr>
            <w:r w:rsidRPr="00412F21">
              <w:rPr>
                <w:rFonts w:ascii="Times New Roman" w:eastAsia="Times New Roman" w:hAnsi="Times New Roman" w:cs="Times New Roman"/>
                <w:b/>
                <w:bCs/>
                <w:iCs/>
                <w:sz w:val="24"/>
                <w:szCs w:val="24"/>
                <w:lang w:eastAsia="ru-RU"/>
              </w:rPr>
              <w:t>4 КЛАСС (136 ч)</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6486"/>
            </w:tblGrid>
            <w:tr w:rsidR="00412F21" w:rsidRPr="00412F21" w:rsidTr="00412F21">
              <w:trPr>
                <w:cantSplit/>
                <w:trHeight w:val="321"/>
              </w:trPr>
              <w:tc>
                <w:tcPr>
                  <w:tcW w:w="288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bCs/>
                      <w:iCs/>
                      <w:color w:val="000000"/>
                      <w:sz w:val="20"/>
                      <w:szCs w:val="20"/>
                      <w:lang w:eastAsia="ru-RU"/>
                    </w:rPr>
                    <w:t>Тематическое планирование</w:t>
                  </w:r>
                </w:p>
              </w:tc>
              <w:tc>
                <w:tcPr>
                  <w:tcW w:w="6486"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b/>
                      <w:bCs/>
                      <w:iCs/>
                      <w:sz w:val="20"/>
                      <w:szCs w:val="20"/>
                      <w:lang w:eastAsia="ru-RU"/>
                    </w:rPr>
                    <w:t>Характеристика деятельности учащихся</w:t>
                  </w:r>
                </w:p>
              </w:tc>
            </w:tr>
            <w:tr w:rsidR="00412F21" w:rsidRPr="00412F21" w:rsidTr="00412F21">
              <w:tc>
                <w:tcPr>
                  <w:tcW w:w="2885" w:type="dxa"/>
                  <w:tcBorders>
                    <w:top w:val="single" w:sz="4" w:space="0" w:color="auto"/>
                    <w:left w:val="single" w:sz="4" w:space="0" w:color="auto"/>
                    <w:bottom w:val="single" w:sz="4" w:space="0" w:color="auto"/>
                    <w:right w:val="single" w:sz="4" w:space="0" w:color="auto"/>
                  </w:tcBorders>
                  <w:hideMark/>
                </w:tcPr>
                <w:p w:rsidR="00412F21" w:rsidRPr="00412F21" w:rsidRDefault="00762DE3" w:rsidP="00412F2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Числа от 1 до 1000 (14</w:t>
                  </w:r>
                  <w:r w:rsidR="00412F21" w:rsidRPr="00412F21">
                    <w:rPr>
                      <w:rFonts w:ascii="Times New Roman" w:eastAsia="Times New Roman" w:hAnsi="Times New Roman" w:cs="Times New Roman"/>
                      <w:sz w:val="20"/>
                      <w:szCs w:val="20"/>
                      <w:lang w:eastAsia="ru-RU"/>
                    </w:rPr>
                    <w:t xml:space="preserve"> ч)</w:t>
                  </w:r>
                </w:p>
              </w:tc>
              <w:tc>
                <w:tcPr>
                  <w:tcW w:w="648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Называть </w:t>
                  </w:r>
                  <w:r w:rsidRPr="00412F21">
                    <w:rPr>
                      <w:rFonts w:ascii="Times New Roman" w:eastAsia="Times New Roman" w:hAnsi="Times New Roman" w:cs="Times New Roman"/>
                      <w:color w:val="000000"/>
                      <w:sz w:val="20"/>
                      <w:szCs w:val="20"/>
                      <w:lang w:eastAsia="ru-RU"/>
                    </w:rPr>
                    <w:t>последовательность чисел в натуральном ряду (с какого числа начинается этот ряд и как образуется каждое следующее число в этом ряду).</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Знать</w:t>
                  </w:r>
                  <w:r w:rsidRPr="00412F21">
                    <w:rPr>
                      <w:rFonts w:ascii="Times New Roman" w:eastAsia="Times New Roman" w:hAnsi="Times New Roman" w:cs="Times New Roman"/>
                      <w:color w:val="000000"/>
                      <w:sz w:val="20"/>
                      <w:szCs w:val="20"/>
                      <w:lang w:eastAsia="ru-RU"/>
                    </w:rPr>
                    <w:t>, как образуется каждая следующая счетная единица (сколько единиц в одном десятке, сколько десятков в одной сотне и т. д., сколько разрядов содержится в каждом классе), названия и последовательность классов.</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0"/>
                      <w:szCs w:val="20"/>
                      <w:lang w:eastAsia="ru-RU"/>
                    </w:rPr>
                  </w:pPr>
                </w:p>
              </w:tc>
            </w:tr>
            <w:tr w:rsidR="00412F21" w:rsidRPr="00412F21" w:rsidTr="00412F21">
              <w:tc>
                <w:tcPr>
                  <w:tcW w:w="2885" w:type="dxa"/>
                  <w:tcBorders>
                    <w:top w:val="single" w:sz="4" w:space="0" w:color="auto"/>
                    <w:left w:val="single" w:sz="4" w:space="0" w:color="auto"/>
                    <w:bottom w:val="single" w:sz="4" w:space="0" w:color="auto"/>
                    <w:right w:val="single" w:sz="4" w:space="0" w:color="auto"/>
                  </w:tcBorders>
                  <w:hideMark/>
                </w:tcPr>
                <w:p w:rsidR="00412F21" w:rsidRPr="00412F21" w:rsidRDefault="00762DE3" w:rsidP="00412F2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Нумерация (12</w:t>
                  </w:r>
                  <w:r w:rsidR="00412F21" w:rsidRPr="00412F21">
                    <w:rPr>
                      <w:rFonts w:ascii="Times New Roman" w:eastAsia="Times New Roman" w:hAnsi="Times New Roman" w:cs="Times New Roman"/>
                      <w:sz w:val="20"/>
                      <w:szCs w:val="20"/>
                      <w:lang w:eastAsia="ru-RU"/>
                    </w:rPr>
                    <w:t xml:space="preserve"> ч)</w:t>
                  </w:r>
                </w:p>
              </w:tc>
              <w:tc>
                <w:tcPr>
                  <w:tcW w:w="6486"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Читать, записывать и сравнивать</w:t>
                  </w:r>
                  <w:r w:rsidRPr="00412F21">
                    <w:rPr>
                      <w:rFonts w:ascii="Times New Roman" w:eastAsia="Times New Roman" w:hAnsi="Times New Roman" w:cs="Times New Roman"/>
                      <w:color w:val="000000"/>
                      <w:sz w:val="20"/>
                      <w:szCs w:val="20"/>
                      <w:lang w:eastAsia="ru-RU"/>
                    </w:rPr>
                    <w:t xml:space="preserve"> числа в пределах</w:t>
                  </w:r>
                  <w:r w:rsidRPr="00412F21">
                    <w:rPr>
                      <w:rFonts w:ascii="Times New Roman" w:eastAsia="Times New Roman" w:hAnsi="Times New Roman" w:cs="Times New Roman"/>
                      <w:color w:val="000000"/>
                      <w:sz w:val="20"/>
                      <w:szCs w:val="20"/>
                      <w:lang w:eastAsia="ru-RU"/>
                    </w:rPr>
                    <w:br/>
                    <w:t>миллиона; записывать результат сравнения, используя знаки</w:t>
                  </w:r>
                  <w:r w:rsidRPr="00412F21">
                    <w:rPr>
                      <w:rFonts w:ascii="Times New Roman" w:eastAsia="Times New Roman" w:hAnsi="Times New Roman" w:cs="Times New Roman"/>
                      <w:color w:val="000000"/>
                      <w:sz w:val="20"/>
                      <w:szCs w:val="20"/>
                      <w:lang w:eastAsia="ru-RU"/>
                    </w:rPr>
                    <w:br/>
                    <w:t>&gt;(больше), &lt; (меньше), = (равно).</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Представлять любое трехзначное число в виде суммы разрядных слагаемых.</w:t>
                  </w:r>
                </w:p>
              </w:tc>
            </w:tr>
            <w:tr w:rsidR="00412F21" w:rsidRPr="00412F21" w:rsidTr="00412F21">
              <w:tc>
                <w:tcPr>
                  <w:tcW w:w="2885" w:type="dxa"/>
                  <w:tcBorders>
                    <w:top w:val="single" w:sz="4" w:space="0" w:color="auto"/>
                    <w:left w:val="single" w:sz="4" w:space="0" w:color="auto"/>
                    <w:bottom w:val="single" w:sz="4" w:space="0" w:color="auto"/>
                    <w:right w:val="single" w:sz="4" w:space="0" w:color="auto"/>
                  </w:tcBorders>
                  <w:hideMark/>
                </w:tcPr>
                <w:p w:rsidR="00412F21" w:rsidRPr="00412F21" w:rsidRDefault="00762DE3" w:rsidP="00412F2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Величины (1</w:t>
                  </w:r>
                  <w:r w:rsidR="00412F21" w:rsidRPr="00412F21">
                    <w:rPr>
                      <w:rFonts w:ascii="Times New Roman" w:eastAsia="Times New Roman" w:hAnsi="Times New Roman" w:cs="Times New Roman"/>
                      <w:sz w:val="20"/>
                      <w:szCs w:val="20"/>
                      <w:lang w:eastAsia="ru-RU"/>
                    </w:rPr>
                    <w:t>ч)</w:t>
                  </w:r>
                </w:p>
              </w:tc>
              <w:tc>
                <w:tcPr>
                  <w:tcW w:w="648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Находить </w:t>
                  </w:r>
                  <w:r w:rsidRPr="00412F21">
                    <w:rPr>
                      <w:rFonts w:ascii="Times New Roman" w:eastAsia="Times New Roman" w:hAnsi="Times New Roman" w:cs="Times New Roman"/>
                      <w:color w:val="000000"/>
                      <w:sz w:val="20"/>
                      <w:szCs w:val="20"/>
                      <w:lang w:eastAsia="ru-RU"/>
                    </w:rPr>
                    <w:t xml:space="preserve"> длину  отрезка,  ломаной,   периметр  много</w:t>
                  </w:r>
                  <w:r w:rsidRPr="00412F21">
                    <w:rPr>
                      <w:rFonts w:ascii="Times New Roman" w:eastAsia="Times New Roman" w:hAnsi="Times New Roman" w:cs="Times New Roman"/>
                      <w:color w:val="000000"/>
                      <w:sz w:val="20"/>
                      <w:szCs w:val="20"/>
                      <w:lang w:eastAsia="ru-RU"/>
                    </w:rPr>
                    <w:softHyphen/>
                    <w:t>угольника, в том числе прямоугольника (квадрата).</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Находить </w:t>
                  </w:r>
                  <w:r w:rsidRPr="00412F21">
                    <w:rPr>
                      <w:rFonts w:ascii="Times New Roman" w:eastAsia="Times New Roman" w:hAnsi="Times New Roman" w:cs="Times New Roman"/>
                      <w:color w:val="000000"/>
                      <w:sz w:val="20"/>
                      <w:szCs w:val="20"/>
                      <w:lang w:eastAsia="ru-RU"/>
                    </w:rPr>
                    <w:t xml:space="preserve"> площадь  прямоугольника  (квадрата),   зная длины его сторон.</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Узнавать</w:t>
                  </w:r>
                  <w:r w:rsidRPr="00412F21">
                    <w:rPr>
                      <w:rFonts w:ascii="Times New Roman" w:eastAsia="Times New Roman" w:hAnsi="Times New Roman" w:cs="Times New Roman"/>
                      <w:color w:val="000000"/>
                      <w:sz w:val="20"/>
                      <w:szCs w:val="20"/>
                      <w:lang w:eastAsia="ru-RU"/>
                    </w:rPr>
                    <w:t xml:space="preserve"> время по часам.</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Выполнять</w:t>
                  </w:r>
                  <w:r w:rsidRPr="00412F21">
                    <w:rPr>
                      <w:rFonts w:ascii="Times New Roman" w:eastAsia="Times New Roman" w:hAnsi="Times New Roman" w:cs="Times New Roman"/>
                      <w:color w:val="000000"/>
                      <w:sz w:val="20"/>
                      <w:szCs w:val="20"/>
                      <w:lang w:eastAsia="ru-RU"/>
                    </w:rPr>
                    <w:t xml:space="preserve"> арифметические действия с величинами (сложение и вычитание значений величин, умножение и де</w:t>
                  </w:r>
                  <w:r w:rsidRPr="00412F21">
                    <w:rPr>
                      <w:rFonts w:ascii="Times New Roman" w:eastAsia="Times New Roman" w:hAnsi="Times New Roman" w:cs="Times New Roman"/>
                      <w:color w:val="000000"/>
                      <w:sz w:val="20"/>
                      <w:szCs w:val="20"/>
                      <w:lang w:eastAsia="ru-RU"/>
                    </w:rPr>
                    <w:softHyphen/>
                    <w:t xml:space="preserve">ление </w:t>
                  </w:r>
                  <w:proofErr w:type="gramStart"/>
                  <w:r w:rsidRPr="00412F21">
                    <w:rPr>
                      <w:rFonts w:ascii="Times New Roman" w:eastAsia="Times New Roman" w:hAnsi="Times New Roman" w:cs="Times New Roman"/>
                      <w:color w:val="000000"/>
                      <w:sz w:val="20"/>
                      <w:szCs w:val="20"/>
                      <w:lang w:eastAsia="ru-RU"/>
                    </w:rPr>
                    <w:t>значении</w:t>
                  </w:r>
                  <w:proofErr w:type="gramEnd"/>
                  <w:r w:rsidRPr="00412F21">
                    <w:rPr>
                      <w:rFonts w:ascii="Times New Roman" w:eastAsia="Times New Roman" w:hAnsi="Times New Roman" w:cs="Times New Roman"/>
                      <w:color w:val="000000"/>
                      <w:sz w:val="20"/>
                      <w:szCs w:val="20"/>
                      <w:lang w:eastAsia="ru-RU"/>
                    </w:rPr>
                    <w:t xml:space="preserve"> величин на однозначное число).</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Применять</w:t>
                  </w:r>
                  <w:r w:rsidRPr="00412F21">
                    <w:rPr>
                      <w:rFonts w:ascii="Times New Roman" w:eastAsia="Times New Roman" w:hAnsi="Times New Roman" w:cs="Times New Roman"/>
                      <w:color w:val="000000"/>
                      <w:sz w:val="20"/>
                      <w:szCs w:val="20"/>
                      <w:lang w:eastAsia="ru-RU"/>
                    </w:rPr>
                    <w:t xml:space="preserve"> к решению текстовых задач знание изученных связей между величинами.</w:t>
                  </w:r>
                </w:p>
              </w:tc>
            </w:tr>
            <w:tr w:rsidR="00412F21" w:rsidRPr="00412F21" w:rsidTr="00412F21">
              <w:tc>
                <w:tcPr>
                  <w:tcW w:w="2885" w:type="dxa"/>
                  <w:tcBorders>
                    <w:top w:val="single" w:sz="4" w:space="0" w:color="auto"/>
                    <w:left w:val="single" w:sz="4" w:space="0" w:color="auto"/>
                    <w:bottom w:val="single" w:sz="4" w:space="0" w:color="auto"/>
                    <w:right w:val="single" w:sz="4" w:space="0" w:color="auto"/>
                  </w:tcBorders>
                  <w:hideMark/>
                </w:tcPr>
                <w:p w:rsidR="00412F21" w:rsidRPr="00412F21" w:rsidRDefault="00762DE3" w:rsidP="00412F2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Сложение и вычитание (12</w:t>
                  </w:r>
                  <w:r w:rsidR="00412F21" w:rsidRPr="00412F21">
                    <w:rPr>
                      <w:rFonts w:ascii="Times New Roman" w:eastAsia="Times New Roman" w:hAnsi="Times New Roman" w:cs="Times New Roman"/>
                      <w:sz w:val="20"/>
                      <w:szCs w:val="20"/>
                      <w:lang w:eastAsia="ru-RU"/>
                    </w:rPr>
                    <w:t xml:space="preserve"> ч)</w:t>
                  </w:r>
                </w:p>
              </w:tc>
              <w:tc>
                <w:tcPr>
                  <w:tcW w:w="6486"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Понимать </w:t>
                  </w:r>
                  <w:r w:rsidRPr="00412F21">
                    <w:rPr>
                      <w:rFonts w:ascii="Times New Roman" w:eastAsia="Times New Roman" w:hAnsi="Times New Roman" w:cs="Times New Roman"/>
                      <w:color w:val="000000"/>
                      <w:sz w:val="20"/>
                      <w:szCs w:val="20"/>
                      <w:lang w:eastAsia="ru-RU"/>
                    </w:rPr>
                    <w:t>конкретный смысл действия сложения и вычитания.</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Знать</w:t>
                  </w:r>
                  <w:r w:rsidRPr="00412F21">
                    <w:rPr>
                      <w:rFonts w:ascii="Times New Roman" w:eastAsia="Times New Roman" w:hAnsi="Times New Roman" w:cs="Times New Roman"/>
                      <w:color w:val="000000"/>
                      <w:sz w:val="20"/>
                      <w:szCs w:val="20"/>
                      <w:lang w:eastAsia="ru-RU"/>
                    </w:rPr>
                    <w:t xml:space="preserve"> названия   и   обозначения   арифметических  действий, названия компонентов и результата каждого действия.</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Уметь</w:t>
                  </w:r>
                  <w:r w:rsidRPr="00412F21">
                    <w:rPr>
                      <w:rFonts w:ascii="Times New Roman" w:eastAsia="Times New Roman" w:hAnsi="Times New Roman" w:cs="Times New Roman"/>
                      <w:color w:val="000000"/>
                      <w:sz w:val="20"/>
                      <w:szCs w:val="20"/>
                      <w:lang w:eastAsia="ru-RU"/>
                    </w:rPr>
                    <w:t xml:space="preserve"> находить связь   между  компонентами   и   результатом   каждого действия.</w:t>
                  </w:r>
                </w:p>
                <w:p w:rsidR="00412F21" w:rsidRPr="00412F21" w:rsidRDefault="00412F21" w:rsidP="00412F21">
                  <w:pPr>
                    <w:shd w:val="clear" w:color="auto" w:fill="FFFFFF"/>
                    <w:spacing w:after="0" w:line="240" w:lineRule="auto"/>
                    <w:jc w:val="both"/>
                    <w:rPr>
                      <w:rFonts w:ascii="Times New Roman" w:eastAsia="Calibri" w:hAnsi="Times New Roman" w:cs="Times New Roman"/>
                      <w:sz w:val="20"/>
                      <w:szCs w:val="20"/>
                    </w:rPr>
                  </w:pPr>
                  <w:r w:rsidRPr="00412F21">
                    <w:rPr>
                      <w:rFonts w:ascii="Times New Roman" w:eastAsia="Calibri" w:hAnsi="Times New Roman" w:cs="Times New Roman"/>
                      <w:b/>
                      <w:sz w:val="20"/>
                      <w:szCs w:val="20"/>
                    </w:rPr>
                    <w:t>Знать</w:t>
                  </w:r>
                  <w:r w:rsidRPr="00412F21">
                    <w:rPr>
                      <w:rFonts w:ascii="Times New Roman" w:eastAsia="Calibri" w:hAnsi="Times New Roman" w:cs="Times New Roman"/>
                      <w:sz w:val="20"/>
                      <w:szCs w:val="20"/>
                    </w:rPr>
                    <w:t>основные свойства арифметических действий  (переместительное и сочетательное свойства сложения, распределительное свойство умножения относительно сложения).</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FF0000"/>
                      <w:sz w:val="20"/>
                      <w:szCs w:val="20"/>
                      <w:lang w:eastAsia="ru-RU"/>
                    </w:rPr>
                  </w:pPr>
                  <w:r w:rsidRPr="00412F21">
                    <w:rPr>
                      <w:rFonts w:ascii="Times New Roman" w:eastAsia="Times New Roman" w:hAnsi="Times New Roman" w:cs="Times New Roman"/>
                      <w:b/>
                      <w:color w:val="000000"/>
                      <w:sz w:val="20"/>
                      <w:szCs w:val="20"/>
                      <w:lang w:eastAsia="ru-RU"/>
                    </w:rPr>
                    <w:t xml:space="preserve">Использовать </w:t>
                  </w:r>
                  <w:r w:rsidRPr="00412F21">
                    <w:rPr>
                      <w:rFonts w:ascii="Times New Roman" w:eastAsia="Times New Roman" w:hAnsi="Times New Roman" w:cs="Times New Roman"/>
                      <w:color w:val="000000"/>
                      <w:sz w:val="20"/>
                      <w:szCs w:val="20"/>
                      <w:lang w:eastAsia="ru-RU"/>
                    </w:rPr>
                    <w:t xml:space="preserve">правила о порядке выполнения действий в числовых </w:t>
                  </w:r>
                  <w:r w:rsidRPr="00412F21">
                    <w:rPr>
                      <w:rFonts w:ascii="Times New Roman" w:eastAsia="Times New Roman" w:hAnsi="Times New Roman" w:cs="Times New Roman"/>
                      <w:color w:val="000000"/>
                      <w:sz w:val="20"/>
                      <w:szCs w:val="20"/>
                      <w:lang w:eastAsia="ru-RU"/>
                    </w:rPr>
                    <w:lastRenderedPageBreak/>
                    <w:t>выражениях, содержащих скобки и не содержащих их.</w:t>
                  </w:r>
                </w:p>
              </w:tc>
            </w:tr>
            <w:tr w:rsidR="00412F21" w:rsidRPr="00412F21" w:rsidTr="00412F21">
              <w:trPr>
                <w:trHeight w:val="3431"/>
              </w:trPr>
              <w:tc>
                <w:tcPr>
                  <w:tcW w:w="2885" w:type="dxa"/>
                  <w:tcBorders>
                    <w:top w:val="single" w:sz="4" w:space="0" w:color="auto"/>
                    <w:left w:val="single" w:sz="4" w:space="0" w:color="auto"/>
                    <w:bottom w:val="single" w:sz="4" w:space="0" w:color="auto"/>
                    <w:right w:val="single" w:sz="4" w:space="0" w:color="auto"/>
                  </w:tcBorders>
                  <w:hideMark/>
                </w:tcPr>
                <w:p w:rsidR="00412F21" w:rsidRPr="00412F21" w:rsidRDefault="00762DE3" w:rsidP="00412F2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Умножение и деление (77</w:t>
                  </w:r>
                  <w:r w:rsidR="00412F21" w:rsidRPr="00412F21">
                    <w:rPr>
                      <w:rFonts w:ascii="Times New Roman" w:eastAsia="Times New Roman" w:hAnsi="Times New Roman" w:cs="Times New Roman"/>
                      <w:sz w:val="20"/>
                      <w:szCs w:val="20"/>
                      <w:lang w:eastAsia="ru-RU"/>
                    </w:rPr>
                    <w:t xml:space="preserve"> ч)</w:t>
                  </w:r>
                </w:p>
              </w:tc>
              <w:tc>
                <w:tcPr>
                  <w:tcW w:w="648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Понимать </w:t>
                  </w:r>
                  <w:r w:rsidRPr="00412F21">
                    <w:rPr>
                      <w:rFonts w:ascii="Times New Roman" w:eastAsia="Times New Roman" w:hAnsi="Times New Roman" w:cs="Times New Roman"/>
                      <w:color w:val="000000"/>
                      <w:sz w:val="20"/>
                      <w:szCs w:val="20"/>
                      <w:lang w:eastAsia="ru-RU"/>
                    </w:rPr>
                    <w:t>конкретный смысл действия умножения и деления.</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iCs/>
                      <w:sz w:val="20"/>
                      <w:szCs w:val="20"/>
                      <w:lang w:eastAsia="ru-RU"/>
                    </w:rPr>
                    <w:t>Осознанно создавать</w:t>
                  </w:r>
                  <w:r w:rsidRPr="00412F21">
                    <w:rPr>
                      <w:rFonts w:ascii="Times New Roman" w:eastAsia="Times New Roman" w:hAnsi="Times New Roman" w:cs="Times New Roman"/>
                      <w:iCs/>
                      <w:sz w:val="20"/>
                      <w:szCs w:val="20"/>
                      <w:lang w:eastAsia="ru-RU"/>
                    </w:rPr>
                    <w:t xml:space="preserve">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412F21" w:rsidRPr="00412F21" w:rsidRDefault="00412F21" w:rsidP="00412F21">
                  <w:pPr>
                    <w:spacing w:after="0" w:line="240" w:lineRule="auto"/>
                    <w:jc w:val="both"/>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b/>
                      <w:iCs/>
                      <w:sz w:val="20"/>
                      <w:szCs w:val="20"/>
                      <w:lang w:eastAsia="ru-RU"/>
                    </w:rPr>
                    <w:t>Пользоваться</w:t>
                  </w:r>
                  <w:r w:rsidRPr="00412F21">
                    <w:rPr>
                      <w:rFonts w:ascii="Times New Roman" w:eastAsia="Times New Roman" w:hAnsi="Times New Roman" w:cs="Times New Roman"/>
                      <w:iCs/>
                      <w:sz w:val="20"/>
                      <w:szCs w:val="20"/>
                      <w:lang w:eastAsia="ru-RU"/>
                    </w:rPr>
                    <w:t xml:space="preserve"> алгоритмом нахождения значения выражений с одной переменной при заданном значении переменных.</w:t>
                  </w:r>
                </w:p>
                <w:p w:rsidR="00412F21" w:rsidRPr="00412F21" w:rsidRDefault="00412F21" w:rsidP="00412F21">
                  <w:pPr>
                    <w:spacing w:after="0" w:line="240" w:lineRule="auto"/>
                    <w:jc w:val="both"/>
                    <w:rPr>
                      <w:rFonts w:ascii="Times New Roman" w:eastAsia="Times New Roman" w:hAnsi="Times New Roman" w:cs="Times New Roman"/>
                      <w:iCs/>
                      <w:sz w:val="20"/>
                      <w:szCs w:val="20"/>
                      <w:lang w:eastAsia="ru-RU"/>
                    </w:rPr>
                  </w:pPr>
                  <w:r w:rsidRPr="00412F21">
                    <w:rPr>
                      <w:rFonts w:ascii="Times New Roman" w:eastAsia="Times New Roman" w:hAnsi="Times New Roman" w:cs="Times New Roman"/>
                      <w:b/>
                      <w:iCs/>
                      <w:sz w:val="20"/>
                      <w:szCs w:val="20"/>
                      <w:lang w:eastAsia="ru-RU"/>
                    </w:rPr>
                    <w:t>Использовать знание</w:t>
                  </w:r>
                  <w:r w:rsidRPr="00412F21">
                    <w:rPr>
                      <w:rFonts w:ascii="Times New Roman" w:eastAsia="Times New Roman" w:hAnsi="Times New Roman" w:cs="Times New Roman"/>
                      <w:iCs/>
                      <w:sz w:val="20"/>
                      <w:szCs w:val="20"/>
                      <w:lang w:eastAsia="ru-RU"/>
                    </w:rPr>
                    <w:t xml:space="preserve"> зависимости между компонентами и результатами действий сложения, вычитания, умножения, деления при решении уравнений вида: a ± x = b; x – a = b</w:t>
                  </w:r>
                  <w:proofErr w:type="gramStart"/>
                  <w:r w:rsidRPr="00412F21">
                    <w:rPr>
                      <w:rFonts w:ascii="Times New Roman" w:eastAsia="Times New Roman" w:hAnsi="Times New Roman" w:cs="Times New Roman"/>
                      <w:iCs/>
                      <w:sz w:val="20"/>
                      <w:szCs w:val="20"/>
                      <w:lang w:eastAsia="ru-RU"/>
                    </w:rPr>
                    <w:t xml:space="preserve"> ;</w:t>
                  </w:r>
                  <w:proofErr w:type="gramEnd"/>
                  <w:r w:rsidRPr="00412F21">
                    <w:rPr>
                      <w:rFonts w:ascii="Times New Roman" w:eastAsia="Times New Roman" w:hAnsi="Times New Roman" w:cs="Times New Roman"/>
                      <w:iCs/>
                      <w:sz w:val="20"/>
                      <w:szCs w:val="20"/>
                      <w:lang w:eastAsia="ru-RU"/>
                    </w:rPr>
                    <w:t xml:space="preserve"> a ∙ x = b; a : x = b; x : a = b;</w:t>
                  </w:r>
                </w:p>
                <w:p w:rsidR="00412F21" w:rsidRPr="00412F21" w:rsidRDefault="00412F21" w:rsidP="00412F21">
                  <w:pPr>
                    <w:spacing w:after="0" w:line="240" w:lineRule="auto"/>
                    <w:jc w:val="both"/>
                    <w:rPr>
                      <w:rFonts w:ascii="Times New Roman" w:eastAsia="Times New Roman" w:hAnsi="Times New Roman" w:cs="Times New Roman"/>
                      <w:iCs/>
                      <w:sz w:val="20"/>
                      <w:szCs w:val="20"/>
                      <w:lang w:eastAsia="ru-RU"/>
                    </w:rPr>
                  </w:pPr>
                  <w:r w:rsidRPr="00412F21">
                    <w:rPr>
                      <w:rFonts w:ascii="Times New Roman" w:eastAsia="Times New Roman" w:hAnsi="Times New Roman" w:cs="Times New Roman"/>
                      <w:b/>
                      <w:iCs/>
                      <w:sz w:val="20"/>
                      <w:szCs w:val="20"/>
                      <w:lang w:eastAsia="ru-RU"/>
                    </w:rPr>
                    <w:t>Уметь сравнивать</w:t>
                  </w:r>
                  <w:r w:rsidRPr="00412F21">
                    <w:rPr>
                      <w:rFonts w:ascii="Times New Roman" w:eastAsia="Times New Roman" w:hAnsi="Times New Roman" w:cs="Times New Roman"/>
                      <w:iCs/>
                      <w:sz w:val="20"/>
                      <w:szCs w:val="20"/>
                      <w:lang w:eastAsia="ru-RU"/>
                    </w:rPr>
                    <w:t xml:space="preserve"> значения выражений, содержащих одно действие; понимать и объяснять, как изменяется результат сложения, вычитания, умножения и деления в зависимости от изменения одной из компонентов</w:t>
                  </w:r>
                </w:p>
              </w:tc>
            </w:tr>
            <w:tr w:rsidR="00412F21" w:rsidRPr="00412F21" w:rsidTr="00412F21">
              <w:tc>
                <w:tcPr>
                  <w:tcW w:w="288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Итоговое повторение </w:t>
                  </w:r>
                  <w:r w:rsidR="00D44426">
                    <w:rPr>
                      <w:rFonts w:ascii="Times New Roman" w:eastAsia="Times New Roman" w:hAnsi="Times New Roman" w:cs="Times New Roman"/>
                      <w:sz w:val="20"/>
                      <w:szCs w:val="20"/>
                      <w:lang w:eastAsia="ru-RU"/>
                    </w:rPr>
                    <w:t>(0</w:t>
                  </w:r>
                  <w:r w:rsidRPr="00412F21">
                    <w:rPr>
                      <w:rFonts w:ascii="Times New Roman" w:eastAsia="Times New Roman" w:hAnsi="Times New Roman" w:cs="Times New Roman"/>
                      <w:sz w:val="20"/>
                      <w:szCs w:val="20"/>
                      <w:lang w:eastAsia="ru-RU"/>
                    </w:rPr>
                    <w:t>1ч.)</w:t>
                  </w:r>
                </w:p>
              </w:tc>
              <w:tc>
                <w:tcPr>
                  <w:tcW w:w="648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результаты освоения темы, проявлять личностную заинтересованность в приобретении и расширении знаний и способов действий. Применять алгоритм письменного сложения, вычитания умножения и деления и выполнять эти действия.</w:t>
                  </w:r>
                </w:p>
              </w:tc>
            </w:tr>
          </w:tbl>
          <w:p w:rsidR="00412F21" w:rsidRDefault="00412F21" w:rsidP="00412F21">
            <w:pPr>
              <w:spacing w:after="0" w:line="240" w:lineRule="auto"/>
              <w:jc w:val="both"/>
              <w:rPr>
                <w:rFonts w:ascii="Times New Roman" w:eastAsia="Times New Roman" w:hAnsi="Times New Roman" w:cs="Times New Roman"/>
                <w:color w:val="FF0000"/>
                <w:sz w:val="24"/>
                <w:szCs w:val="24"/>
                <w:lang w:eastAsia="ru-RU"/>
              </w:rPr>
            </w:pPr>
          </w:p>
          <w:p w:rsidR="00D44426" w:rsidRDefault="00D44426" w:rsidP="00412F21">
            <w:pPr>
              <w:spacing w:after="0" w:line="240" w:lineRule="auto"/>
              <w:jc w:val="both"/>
              <w:rPr>
                <w:rFonts w:ascii="Times New Roman" w:eastAsia="Times New Roman" w:hAnsi="Times New Roman" w:cs="Times New Roman"/>
                <w:color w:val="FF0000"/>
                <w:sz w:val="24"/>
                <w:szCs w:val="24"/>
                <w:lang w:eastAsia="ru-RU"/>
              </w:rPr>
            </w:pPr>
          </w:p>
          <w:p w:rsidR="00D44426" w:rsidRDefault="00D44426" w:rsidP="00412F21">
            <w:pPr>
              <w:spacing w:after="0" w:line="240" w:lineRule="auto"/>
              <w:jc w:val="both"/>
              <w:rPr>
                <w:rFonts w:ascii="Times New Roman" w:eastAsia="Times New Roman" w:hAnsi="Times New Roman" w:cs="Times New Roman"/>
                <w:color w:val="FF0000"/>
                <w:sz w:val="24"/>
                <w:szCs w:val="24"/>
                <w:lang w:eastAsia="ru-RU"/>
              </w:rPr>
            </w:pPr>
          </w:p>
          <w:p w:rsidR="00D44426" w:rsidRDefault="00D44426" w:rsidP="00412F21">
            <w:pPr>
              <w:spacing w:after="0" w:line="240" w:lineRule="auto"/>
              <w:jc w:val="both"/>
              <w:rPr>
                <w:rFonts w:ascii="Times New Roman" w:eastAsia="Times New Roman" w:hAnsi="Times New Roman" w:cs="Times New Roman"/>
                <w:color w:val="FF0000"/>
                <w:sz w:val="24"/>
                <w:szCs w:val="24"/>
                <w:lang w:eastAsia="ru-RU"/>
              </w:rPr>
            </w:pPr>
          </w:p>
          <w:p w:rsidR="00D44426" w:rsidRDefault="00D44426" w:rsidP="00412F21">
            <w:pPr>
              <w:spacing w:after="0" w:line="240" w:lineRule="auto"/>
              <w:jc w:val="both"/>
              <w:rPr>
                <w:rFonts w:ascii="Times New Roman" w:eastAsia="Times New Roman" w:hAnsi="Times New Roman" w:cs="Times New Roman"/>
                <w:color w:val="FF0000"/>
                <w:sz w:val="24"/>
                <w:szCs w:val="24"/>
                <w:lang w:eastAsia="ru-RU"/>
              </w:rPr>
            </w:pPr>
          </w:p>
          <w:p w:rsidR="00D44426" w:rsidRDefault="00D44426" w:rsidP="00412F21">
            <w:pPr>
              <w:spacing w:after="0" w:line="240" w:lineRule="auto"/>
              <w:jc w:val="both"/>
              <w:rPr>
                <w:rFonts w:ascii="Times New Roman" w:eastAsia="Times New Roman" w:hAnsi="Times New Roman" w:cs="Times New Roman"/>
                <w:color w:val="FF0000"/>
                <w:sz w:val="24"/>
                <w:szCs w:val="24"/>
                <w:lang w:eastAsia="ru-RU"/>
              </w:rPr>
            </w:pPr>
          </w:p>
          <w:p w:rsidR="00D44426" w:rsidRDefault="00D44426" w:rsidP="00412F21">
            <w:pPr>
              <w:spacing w:after="0" w:line="240" w:lineRule="auto"/>
              <w:jc w:val="both"/>
              <w:rPr>
                <w:rFonts w:ascii="Times New Roman" w:eastAsia="Times New Roman" w:hAnsi="Times New Roman" w:cs="Times New Roman"/>
                <w:color w:val="FF0000"/>
                <w:sz w:val="24"/>
                <w:szCs w:val="24"/>
                <w:lang w:eastAsia="ru-RU"/>
              </w:rPr>
            </w:pPr>
          </w:p>
          <w:p w:rsidR="00D44426" w:rsidRDefault="00D44426" w:rsidP="00412F21">
            <w:pPr>
              <w:spacing w:after="0" w:line="240" w:lineRule="auto"/>
              <w:jc w:val="both"/>
              <w:rPr>
                <w:rFonts w:ascii="Times New Roman" w:eastAsia="Times New Roman" w:hAnsi="Times New Roman" w:cs="Times New Roman"/>
                <w:color w:val="FF0000"/>
                <w:sz w:val="24"/>
                <w:szCs w:val="24"/>
                <w:lang w:eastAsia="ru-RU"/>
              </w:rPr>
            </w:pPr>
          </w:p>
          <w:p w:rsidR="00D44426" w:rsidRDefault="00D44426" w:rsidP="00412F21">
            <w:pPr>
              <w:spacing w:after="0" w:line="240" w:lineRule="auto"/>
              <w:jc w:val="both"/>
              <w:rPr>
                <w:rFonts w:ascii="Times New Roman" w:eastAsia="Times New Roman" w:hAnsi="Times New Roman" w:cs="Times New Roman"/>
                <w:color w:val="FF0000"/>
                <w:sz w:val="24"/>
                <w:szCs w:val="24"/>
                <w:lang w:eastAsia="ru-RU"/>
              </w:rPr>
            </w:pPr>
          </w:p>
          <w:p w:rsidR="00D44426" w:rsidRDefault="00D44426" w:rsidP="00412F21">
            <w:pPr>
              <w:spacing w:after="0" w:line="240" w:lineRule="auto"/>
              <w:jc w:val="both"/>
              <w:rPr>
                <w:rFonts w:ascii="Times New Roman" w:eastAsia="Times New Roman" w:hAnsi="Times New Roman" w:cs="Times New Roman"/>
                <w:color w:val="FF0000"/>
                <w:sz w:val="24"/>
                <w:szCs w:val="24"/>
                <w:lang w:eastAsia="ru-RU"/>
              </w:rPr>
            </w:pPr>
          </w:p>
          <w:p w:rsidR="00D44426" w:rsidRDefault="00D44426" w:rsidP="00412F21">
            <w:pPr>
              <w:spacing w:after="0" w:line="240" w:lineRule="auto"/>
              <w:jc w:val="both"/>
              <w:rPr>
                <w:rFonts w:ascii="Times New Roman" w:eastAsia="Times New Roman" w:hAnsi="Times New Roman" w:cs="Times New Roman"/>
                <w:color w:val="FF0000"/>
                <w:sz w:val="24"/>
                <w:szCs w:val="24"/>
                <w:lang w:eastAsia="ru-RU"/>
              </w:rPr>
            </w:pPr>
          </w:p>
          <w:p w:rsidR="00D44426" w:rsidRDefault="00D44426" w:rsidP="00412F21">
            <w:pPr>
              <w:spacing w:after="0" w:line="240" w:lineRule="auto"/>
              <w:jc w:val="both"/>
              <w:rPr>
                <w:rFonts w:ascii="Times New Roman" w:eastAsia="Times New Roman" w:hAnsi="Times New Roman" w:cs="Times New Roman"/>
                <w:color w:val="FF0000"/>
                <w:sz w:val="24"/>
                <w:szCs w:val="24"/>
                <w:lang w:eastAsia="ru-RU"/>
              </w:rPr>
            </w:pPr>
          </w:p>
          <w:p w:rsidR="00D44426" w:rsidRDefault="00D44426" w:rsidP="00412F21">
            <w:pPr>
              <w:spacing w:after="0" w:line="240" w:lineRule="auto"/>
              <w:jc w:val="both"/>
              <w:rPr>
                <w:rFonts w:ascii="Times New Roman" w:eastAsia="Times New Roman" w:hAnsi="Times New Roman" w:cs="Times New Roman"/>
                <w:color w:val="FF0000"/>
                <w:sz w:val="24"/>
                <w:szCs w:val="24"/>
                <w:lang w:eastAsia="ru-RU"/>
              </w:rPr>
            </w:pPr>
          </w:p>
          <w:p w:rsidR="00D44426" w:rsidRPr="00412F21" w:rsidRDefault="00D44426" w:rsidP="00412F21">
            <w:pPr>
              <w:spacing w:after="0" w:line="240" w:lineRule="auto"/>
              <w:jc w:val="both"/>
              <w:rPr>
                <w:rFonts w:ascii="Times New Roman" w:eastAsia="Times New Roman" w:hAnsi="Times New Roman" w:cs="Times New Roman"/>
                <w:color w:val="FF0000"/>
                <w:sz w:val="24"/>
                <w:szCs w:val="24"/>
                <w:lang w:eastAsia="ru-RU"/>
              </w:rPr>
            </w:pPr>
          </w:p>
          <w:p w:rsidR="00412F21" w:rsidRPr="00412F21" w:rsidRDefault="00412F21" w:rsidP="00412F2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МАТЕРИАЛЬНО-ТЕХНИЧЕСКОЕ ОБЕСПЕЧЕНИЕ ОБРАЗОВАТЕЛЬНОГО ПРОЦЕССА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412F21" w:rsidRPr="00412F21" w:rsidTr="00412F21">
              <w:tc>
                <w:tcPr>
                  <w:tcW w:w="9606" w:type="dxa"/>
                </w:tcPr>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0"/>
                      <w:szCs w:val="20"/>
                      <w:lang w:eastAsia="ru-RU"/>
                    </w:rPr>
                    <w:t>Моро и др. Математика: Рабочие программы. Москва: Просвещение, 2011.</w:t>
                  </w:r>
                </w:p>
              </w:tc>
            </w:tr>
            <w:tr w:rsidR="00412F21" w:rsidRPr="00412F21" w:rsidTr="00412F21">
              <w:tc>
                <w:tcPr>
                  <w:tcW w:w="9606" w:type="dxa"/>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УЧЕБНИКИ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Моро М.И., Волкова С.И., Степанова С.В. Математика: Учебник: 1 класс. Часть 1,2.</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Моро М.И., Волкова С.И., Степанова С.В. Математика: Учебник: 2 класс. Часть 1,2.</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Моро М.И., Волкова С.И., Степанова С.В. Математика: Учебник: 3 класс. Часть 1,2.</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Моро М.И., Волкова С.И., Степанова С.В. Математика: Учебник: 4 класс. Часть 1,2.</w:t>
                  </w: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РАБОЧИЕ ТЕТРАДИ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Моро М.И., Волкова С.И. Математика: Рабочая тетрадь: 1 класс. Часть 1,2.</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Моро М.И., Волкова С.И. Математика: Рабочая тетрадь: 2 класс. Часть 1,2.</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Моро М.И., Волкова С.И. Математика: Рабочая тетрадь: 3 класс. Часть 1,2.</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Моро М.И., Волкова С.И. Математика: Рабочая тетрадь: 4 класс. Часть 1,2.</w:t>
                  </w: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ПРОВЕРОЧНЫЕ РАБОТЫ</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Волкова С.И. Математика: Проверочные работы: 1 класс.</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Волкова С.И. Математика: Проверочные работы: 2 класс.</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Волкова С.И. Математика: Проверочные работы: 3 класс.</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0"/>
                      <w:szCs w:val="20"/>
                      <w:lang w:eastAsia="ru-RU"/>
                    </w:rPr>
                    <w:t>Волкова С.И. Математика: Проверочные работы: 4 класс.</w:t>
                  </w:r>
                </w:p>
              </w:tc>
            </w:tr>
            <w:tr w:rsidR="00412F21" w:rsidRPr="00412F21" w:rsidTr="00412F21">
              <w:tc>
                <w:tcPr>
                  <w:tcW w:w="9606" w:type="dxa"/>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Печатные пособия</w:t>
                  </w:r>
                </w:p>
              </w:tc>
            </w:tr>
            <w:tr w:rsidR="00412F21" w:rsidRPr="00412F21" w:rsidTr="00412F21">
              <w:tc>
                <w:tcPr>
                  <w:tcW w:w="9606" w:type="dxa"/>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Моро М.И., Волкова С.И., Степанова С.В. Математика. Комплект таблиц для начальной школы: 1 класс.</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Волкова С.И. Математика. Комплект таблиц для начальной школы: 2 класс.</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Волкова С.И. Математика. Комплект таблиц для начальной школы: 3 класс.</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0"/>
                      <w:szCs w:val="20"/>
                      <w:lang w:eastAsia="ru-RU"/>
                    </w:rPr>
                    <w:t>Волкова С.И. Математика. Комплект таблиц для начальной школы: 4 класс.</w:t>
                  </w:r>
                </w:p>
              </w:tc>
            </w:tr>
            <w:tr w:rsidR="00412F21" w:rsidRPr="00412F21" w:rsidTr="00412F21">
              <w:tc>
                <w:tcPr>
                  <w:tcW w:w="9606" w:type="dxa"/>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Технические средства обучения</w:t>
                  </w:r>
                </w:p>
              </w:tc>
            </w:tr>
            <w:tr w:rsidR="00412F21" w:rsidRPr="00412F21" w:rsidTr="00412F21">
              <w:trPr>
                <w:trHeight w:val="939"/>
              </w:trPr>
              <w:tc>
                <w:tcPr>
                  <w:tcW w:w="9606" w:type="dxa"/>
                </w:tcPr>
                <w:p w:rsidR="00412F21" w:rsidRPr="00412F21" w:rsidRDefault="00412F21" w:rsidP="00D44426">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0"/>
                      <w:szCs w:val="20"/>
                      <w:lang w:eastAsia="ru-RU"/>
                    </w:rPr>
                    <w:t>Аудиторная доска с набором приспособлений для крепления карт и таблиц.</w:t>
                  </w:r>
                  <w:r w:rsidRPr="00412F21">
                    <w:rPr>
                      <w:rFonts w:ascii="Times New Roman" w:eastAsia="Times New Roman" w:hAnsi="Times New Roman" w:cs="Times New Roman"/>
                      <w:sz w:val="20"/>
                      <w:szCs w:val="20"/>
                      <w:lang w:eastAsia="ru-RU"/>
                    </w:rPr>
                    <w:br/>
                    <w:t>Экспозиционный экран</w:t>
                  </w:r>
                  <w:proofErr w:type="gramStart"/>
                  <w:r w:rsidRPr="00412F21">
                    <w:rPr>
                      <w:rFonts w:ascii="Times New Roman" w:eastAsia="Times New Roman" w:hAnsi="Times New Roman" w:cs="Times New Roman"/>
                      <w:sz w:val="20"/>
                      <w:szCs w:val="20"/>
                      <w:lang w:eastAsia="ru-RU"/>
                    </w:rPr>
                    <w:t>.</w:t>
                  </w:r>
                  <w:proofErr w:type="gramEnd"/>
                  <w:r w:rsidRPr="00412F21">
                    <w:rPr>
                      <w:rFonts w:ascii="Times New Roman" w:eastAsia="Times New Roman" w:hAnsi="Times New Roman" w:cs="Times New Roman"/>
                      <w:sz w:val="20"/>
                      <w:szCs w:val="20"/>
                      <w:lang w:eastAsia="ru-RU"/>
                    </w:rPr>
                    <w:br/>
                  </w:r>
                  <w:proofErr w:type="gramStart"/>
                  <w:r w:rsidR="00D44426">
                    <w:rPr>
                      <w:rFonts w:ascii="Times New Roman" w:eastAsia="Times New Roman" w:hAnsi="Times New Roman" w:cs="Times New Roman"/>
                      <w:sz w:val="20"/>
                      <w:szCs w:val="20"/>
                      <w:lang w:eastAsia="ru-RU"/>
                    </w:rPr>
                    <w:t>н</w:t>
                  </w:r>
                  <w:proofErr w:type="gramEnd"/>
                  <w:r w:rsidR="00D44426">
                    <w:rPr>
                      <w:rFonts w:ascii="Times New Roman" w:eastAsia="Times New Roman" w:hAnsi="Times New Roman" w:cs="Times New Roman"/>
                      <w:sz w:val="20"/>
                      <w:szCs w:val="20"/>
                      <w:lang w:eastAsia="ru-RU"/>
                    </w:rPr>
                    <w:t>оутбук</w:t>
                  </w:r>
                  <w:r w:rsidRPr="00412F21">
                    <w:rPr>
                      <w:rFonts w:ascii="Times New Roman" w:eastAsia="Times New Roman" w:hAnsi="Times New Roman" w:cs="Times New Roman"/>
                      <w:sz w:val="20"/>
                      <w:szCs w:val="20"/>
                      <w:lang w:eastAsia="ru-RU"/>
                    </w:rPr>
                    <w:t>Мультимедийный проектор.</w:t>
                  </w:r>
                </w:p>
              </w:tc>
            </w:tr>
            <w:tr w:rsidR="00412F21" w:rsidRPr="00412F21" w:rsidTr="00412F21">
              <w:tc>
                <w:tcPr>
                  <w:tcW w:w="9606" w:type="dxa"/>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4. Учебно-практическое и учебно-лабораторное оборудование</w:t>
                  </w:r>
                </w:p>
              </w:tc>
            </w:tr>
            <w:tr w:rsidR="00412F21" w:rsidRPr="00412F21" w:rsidTr="00412F21">
              <w:tc>
                <w:tcPr>
                  <w:tcW w:w="9606" w:type="dxa"/>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Наборы счетных палочек.</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Наборы муляжей овощей и фруктов.</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Набор предметных картинок.</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Наборное полотно.</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Демонстрационная оцифрованная линейка.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Демонстрационный циркуль.</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0"/>
                      <w:szCs w:val="20"/>
                      <w:lang w:eastAsia="ru-RU"/>
                    </w:rPr>
                    <w:t>Палетка.</w:t>
                  </w:r>
                </w:p>
              </w:tc>
            </w:tr>
          </w:tbl>
          <w:p w:rsidR="00412F21" w:rsidRPr="00412F21" w:rsidRDefault="00412F21" w:rsidP="00412F21">
            <w:pPr>
              <w:spacing w:line="240" w:lineRule="auto"/>
              <w:jc w:val="both"/>
              <w:rPr>
                <w:rFonts w:ascii="Times New Roman" w:eastAsia="Times New Roman" w:hAnsi="Times New Roman" w:cs="Times New Roman"/>
                <w:b/>
                <w:bCs/>
                <w:sz w:val="24"/>
                <w:szCs w:val="24"/>
                <w:lang w:eastAsia="ru-RU"/>
              </w:rPr>
            </w:pPr>
          </w:p>
        </w:tc>
      </w:tr>
      <w:tr w:rsidR="00412F21" w:rsidRPr="00412F21" w:rsidTr="00412F21">
        <w:trPr>
          <w:trHeight w:val="2542"/>
        </w:trPr>
        <w:tc>
          <w:tcPr>
            <w:tcW w:w="10282" w:type="dxa"/>
            <w:tcBorders>
              <w:bottom w:val="single" w:sz="4" w:space="0" w:color="auto"/>
            </w:tcBorders>
          </w:tcPr>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412F21">
              <w:rPr>
                <w:rFonts w:ascii="Times New Roman" w:eastAsia="Times New Roman" w:hAnsi="Times New Roman" w:cs="Times New Roman"/>
                <w:b/>
                <w:bCs/>
                <w:iCs/>
                <w:sz w:val="24"/>
                <w:szCs w:val="24"/>
                <w:lang w:eastAsia="ru-RU"/>
              </w:rPr>
              <w:lastRenderedPageBreak/>
              <w:t>ЛИТЕРАТУРНОЕ ЧТЕНИЕ</w:t>
            </w: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ПОЯСНИТЕЛЬНАЯ ЗАПИСКА</w:t>
            </w:r>
          </w:p>
          <w:p w:rsidR="00412F21" w:rsidRPr="00412F21" w:rsidRDefault="00412F21" w:rsidP="00412F21">
            <w:pPr>
              <w:autoSpaceDE w:val="0"/>
              <w:autoSpaceDN w:val="0"/>
              <w:adjustRightInd w:val="0"/>
              <w:spacing w:after="0" w:line="240" w:lineRule="auto"/>
              <w:ind w:hanging="86"/>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412F21" w:rsidRPr="00412F21" w:rsidRDefault="00412F21" w:rsidP="00412F21">
            <w:pPr>
              <w:autoSpaceDE w:val="0"/>
              <w:autoSpaceDN w:val="0"/>
              <w:adjustRightInd w:val="0"/>
              <w:spacing w:after="0" w:line="240" w:lineRule="auto"/>
              <w:ind w:firstLine="37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Литературное чтение — один из основных предметов в обучении младших школьников. Он формирует общеучебный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412F21" w:rsidRPr="00412F21" w:rsidRDefault="00412F21" w:rsidP="00412F21">
            <w:pPr>
              <w:autoSpaceDE w:val="0"/>
              <w:autoSpaceDN w:val="0"/>
              <w:adjustRightInd w:val="0"/>
              <w:spacing w:after="0" w:line="240" w:lineRule="auto"/>
              <w:ind w:hanging="86"/>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Успешность изучения курса литературного чтения обеспечивает результативность по другим предметам начальной школы.</w:t>
            </w:r>
          </w:p>
          <w:p w:rsidR="00412F21" w:rsidRPr="00412F21" w:rsidRDefault="00412F21" w:rsidP="00412F21">
            <w:pPr>
              <w:autoSpaceDE w:val="0"/>
              <w:autoSpaceDN w:val="0"/>
              <w:adjustRightInd w:val="0"/>
              <w:spacing w:after="0" w:line="240" w:lineRule="auto"/>
              <w:ind w:left="430"/>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sz w:val="24"/>
                <w:szCs w:val="24"/>
                <w:lang w:eastAsia="ru-RU"/>
              </w:rPr>
              <w:t xml:space="preserve">   Курс литературного чтения направлен на достижение следующих </w:t>
            </w:r>
            <w:r w:rsidRPr="00412F21">
              <w:rPr>
                <w:rFonts w:ascii="Times New Roman" w:eastAsia="Times New Roman" w:hAnsi="Times New Roman" w:cs="Times New Roman"/>
                <w:b/>
                <w:bCs/>
                <w:sz w:val="24"/>
                <w:szCs w:val="24"/>
                <w:lang w:eastAsia="ru-RU"/>
              </w:rPr>
              <w:t>целей:</w:t>
            </w:r>
          </w:p>
          <w:p w:rsidR="00412F21" w:rsidRPr="00412F21" w:rsidRDefault="00412F21" w:rsidP="00412F21">
            <w:pPr>
              <w:tabs>
                <w:tab w:val="left" w:pos="660"/>
              </w:tabs>
              <w:autoSpaceDE w:val="0"/>
              <w:autoSpaceDN w:val="0"/>
              <w:adjustRightInd w:val="0"/>
              <w:spacing w:after="0" w:line="240" w:lineRule="auto"/>
              <w:ind w:firstLine="37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w:t>
            </w:r>
            <w:r w:rsidRPr="00412F21">
              <w:rPr>
                <w:rFonts w:ascii="Times New Roman" w:eastAsia="Times New Roman" w:hAnsi="Times New Roman" w:cs="Times New Roman"/>
                <w:sz w:val="24"/>
                <w:szCs w:val="24"/>
                <w:lang w:eastAsia="ru-RU"/>
              </w:rPr>
              <w:tab/>
              <w:t>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412F21" w:rsidRPr="00412F21" w:rsidRDefault="00412F21" w:rsidP="003978F3">
            <w:pPr>
              <w:numPr>
                <w:ilvl w:val="0"/>
                <w:numId w:val="10"/>
              </w:numPr>
              <w:tabs>
                <w:tab w:val="left" w:pos="780"/>
              </w:tabs>
              <w:autoSpaceDE w:val="0"/>
              <w:autoSpaceDN w:val="0"/>
              <w:adjustRightInd w:val="0"/>
              <w:spacing w:after="0" w:line="240" w:lineRule="auto"/>
              <w:ind w:firstLine="38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развитие художественно-творческих и познавательных способностей, эмоциональной /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412F21" w:rsidRPr="00412F21" w:rsidRDefault="00412F21" w:rsidP="003978F3">
            <w:pPr>
              <w:numPr>
                <w:ilvl w:val="0"/>
                <w:numId w:val="10"/>
              </w:numPr>
              <w:tabs>
                <w:tab w:val="left" w:pos="780"/>
              </w:tabs>
              <w:autoSpaceDE w:val="0"/>
              <w:autoSpaceDN w:val="0"/>
              <w:adjustRightInd w:val="0"/>
              <w:spacing w:after="0" w:line="240" w:lineRule="auto"/>
              <w:ind w:firstLine="38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rsidR="00412F21" w:rsidRPr="00412F21" w:rsidRDefault="00412F21" w:rsidP="00412F21">
            <w:pPr>
              <w:autoSpaceDE w:val="0"/>
              <w:autoSpaceDN w:val="0"/>
              <w:adjustRightInd w:val="0"/>
              <w:spacing w:after="0" w:line="240" w:lineRule="auto"/>
              <w:ind w:firstLine="37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Литературное чтение как учебный предмет в начальной школе имеет большое значение в решении задач не только обучения, но и воспитания.</w:t>
            </w:r>
          </w:p>
          <w:p w:rsidR="00412F21" w:rsidRPr="00412F21" w:rsidRDefault="00412F21" w:rsidP="00412F21">
            <w:pPr>
              <w:autoSpaceDE w:val="0"/>
              <w:autoSpaceDN w:val="0"/>
              <w:adjustRightInd w:val="0"/>
              <w:spacing w:after="0" w:line="240" w:lineRule="auto"/>
              <w:ind w:hanging="86"/>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Знакомство учащихся с доступными их возрасту художественными произведениями, духовно-нраветвенное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нормами поведения культурного человека, формирует навыки доброжелательного сотрудничества.</w:t>
            </w:r>
          </w:p>
          <w:p w:rsidR="00412F21" w:rsidRPr="00412F21" w:rsidRDefault="00412F21" w:rsidP="00412F21">
            <w:pPr>
              <w:autoSpaceDE w:val="0"/>
              <w:autoSpaceDN w:val="0"/>
              <w:adjustRightInd w:val="0"/>
              <w:spacing w:after="0" w:line="240" w:lineRule="auto"/>
              <w:ind w:firstLine="37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Важнейшим аспектом литературного чтения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412F21" w:rsidRPr="00412F21" w:rsidRDefault="00412F21" w:rsidP="00412F21">
            <w:pPr>
              <w:autoSpaceDE w:val="0"/>
              <w:autoSpaceDN w:val="0"/>
              <w:adjustRightInd w:val="0"/>
              <w:spacing w:after="0" w:line="240" w:lineRule="auto"/>
              <w:ind w:firstLine="37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w:t>
            </w:r>
          </w:p>
          <w:p w:rsidR="00412F21" w:rsidRPr="00412F21" w:rsidRDefault="00412F21" w:rsidP="00412F21">
            <w:pPr>
              <w:autoSpaceDE w:val="0"/>
              <w:autoSpaceDN w:val="0"/>
              <w:adjustRightInd w:val="0"/>
              <w:spacing w:after="0" w:line="240" w:lineRule="auto"/>
              <w:ind w:firstLine="37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самостоятельно выбрать и оценить.</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Курс литературного чтения пробуждает интерес учащихся к чтению художественных произведений. Внимание начинающего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412F21" w:rsidRPr="00412F21" w:rsidRDefault="00412F21" w:rsidP="00412F21">
            <w:pPr>
              <w:autoSpaceDE w:val="0"/>
              <w:autoSpaceDN w:val="0"/>
              <w:adjustRightInd w:val="0"/>
              <w:spacing w:after="0" w:line="240" w:lineRule="auto"/>
              <w:ind w:firstLine="37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 xml:space="preserve">      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Cs/>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ОБЩАЯ ХАРАКТЕРИСТИКА УЧЕБНОГО ПРЕДМЕТА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«Литературное чтение» как систематический курс начинается с 1 класса сразу после обучения грамоте.</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Раздел </w:t>
            </w:r>
            <w:r w:rsidRPr="00412F21">
              <w:rPr>
                <w:rFonts w:ascii="Times New Roman" w:eastAsia="Times New Roman" w:hAnsi="Times New Roman" w:cs="Times New Roman"/>
                <w:b/>
                <w:bCs/>
                <w:sz w:val="24"/>
                <w:szCs w:val="24"/>
                <w:lang w:eastAsia="ru-RU"/>
              </w:rPr>
              <w:t xml:space="preserve">«Круг детского чтения» </w:t>
            </w:r>
            <w:r w:rsidRPr="00412F21">
              <w:rPr>
                <w:rFonts w:ascii="Times New Roman" w:eastAsia="Times New Roman" w:hAnsi="Times New Roman" w:cs="Times New Roman"/>
                <w:sz w:val="24"/>
                <w:szCs w:val="24"/>
                <w:lang w:eastAsia="ru-RU"/>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w:t>
            </w:r>
            <w:proofErr w:type="gramStart"/>
            <w:r w:rsidRPr="00412F21">
              <w:rPr>
                <w:rFonts w:ascii="Times New Roman" w:eastAsia="Times New Roman" w:hAnsi="Times New Roman" w:cs="Times New Roman"/>
                <w:sz w:val="24"/>
                <w:szCs w:val="24"/>
                <w:lang w:eastAsia="ru-RU"/>
              </w:rPr>
              <w:t>.и</w:t>
            </w:r>
            <w:proofErr w:type="gramEnd"/>
            <w:r w:rsidRPr="00412F21">
              <w:rPr>
                <w:rFonts w:ascii="Times New Roman" w:eastAsia="Times New Roman" w:hAnsi="Times New Roman" w:cs="Times New Roman"/>
                <w:sz w:val="24"/>
                <w:szCs w:val="24"/>
                <w:lang w:eastAsia="ru-RU"/>
              </w:rPr>
              <w:t xml:space="preserve"> научно-познавательные). Программа включает все основные литературные жанры: сказки, стихи, рассказы, басни, драматические произведения.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Учащиеся работают с книгами, учатся выбирать их </w:t>
            </w:r>
            <w:proofErr w:type="gramStart"/>
            <w:r w:rsidRPr="00412F21">
              <w:rPr>
                <w:rFonts w:ascii="Times New Roman" w:eastAsia="Times New Roman" w:hAnsi="Times New Roman" w:cs="Times New Roman"/>
                <w:sz w:val="24"/>
                <w:szCs w:val="24"/>
                <w:lang w:eastAsia="ru-RU"/>
              </w:rPr>
              <w:t>п</w:t>
            </w:r>
            <w:proofErr w:type="gramEnd"/>
            <w:r w:rsidRPr="00412F21">
              <w:rPr>
                <w:rFonts w:ascii="Times New Roman" w:eastAsia="Times New Roman" w:hAnsi="Times New Roman" w:cs="Times New Roman"/>
                <w:sz w:val="24"/>
                <w:szCs w:val="24"/>
                <w:lang w:eastAsia="ru-RU"/>
              </w:rPr>
              <w:t xml:space="preserve">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412F21" w:rsidRPr="00412F21" w:rsidRDefault="00412F21" w:rsidP="00412F21">
            <w:pPr>
              <w:autoSpaceDE w:val="0"/>
              <w:autoSpaceDN w:val="0"/>
              <w:adjustRightInd w:val="0"/>
              <w:spacing w:after="0" w:line="240" w:lineRule="auto"/>
              <w:ind w:firstLine="37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Программа предусматривает знакомство с книгой как источником различного вида информации и формирование библиографических умений.</w:t>
            </w:r>
          </w:p>
          <w:p w:rsidR="00412F21" w:rsidRPr="00412F21" w:rsidRDefault="00412F21" w:rsidP="00412F21">
            <w:pPr>
              <w:autoSpaceDE w:val="0"/>
              <w:autoSpaceDN w:val="0"/>
              <w:adjustRightInd w:val="0"/>
              <w:spacing w:after="0" w:line="240" w:lineRule="auto"/>
              <w:ind w:firstLine="39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Раздел </w:t>
            </w:r>
            <w:r w:rsidRPr="00412F21">
              <w:rPr>
                <w:rFonts w:ascii="Times New Roman" w:eastAsia="Times New Roman" w:hAnsi="Times New Roman" w:cs="Times New Roman"/>
                <w:b/>
                <w:bCs/>
                <w:sz w:val="24"/>
                <w:szCs w:val="24"/>
                <w:lang w:eastAsia="ru-RU"/>
              </w:rPr>
              <w:t xml:space="preserve">«Виды речевой и читательской деятельности» </w:t>
            </w:r>
            <w:r w:rsidRPr="00412F21">
              <w:rPr>
                <w:rFonts w:ascii="Times New Roman" w:eastAsia="Times New Roman" w:hAnsi="Times New Roman" w:cs="Times New Roman"/>
                <w:sz w:val="24"/>
                <w:szCs w:val="24"/>
                <w:lang w:eastAsia="ru-RU"/>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412F21" w:rsidRPr="00412F21" w:rsidRDefault="00412F21" w:rsidP="00412F21">
            <w:pPr>
              <w:autoSpaceDE w:val="0"/>
              <w:autoSpaceDN w:val="0"/>
              <w:adjustRightInd w:val="0"/>
              <w:spacing w:after="0" w:line="240" w:lineRule="auto"/>
              <w:ind w:firstLine="37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iCs/>
                <w:sz w:val="24"/>
                <w:szCs w:val="24"/>
                <w:lang w:eastAsia="ru-RU"/>
              </w:rPr>
              <w:t xml:space="preserve">     Навык чтения. </w:t>
            </w:r>
            <w:r w:rsidRPr="00412F21">
              <w:rPr>
                <w:rFonts w:ascii="Times New Roman" w:eastAsia="Times New Roman" w:hAnsi="Times New Roman" w:cs="Times New Roman"/>
                <w:sz w:val="24"/>
                <w:szCs w:val="24"/>
                <w:lang w:eastAsia="ru-RU"/>
              </w:rPr>
              <w:t>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 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Совершенствование устной речи (умения </w:t>
            </w:r>
            <w:r w:rsidRPr="00412F21">
              <w:rPr>
                <w:rFonts w:ascii="Times New Roman" w:eastAsia="Times New Roman" w:hAnsi="Times New Roman" w:cs="Times New Roman"/>
                <w:i/>
                <w:iCs/>
                <w:sz w:val="24"/>
                <w:szCs w:val="24"/>
                <w:lang w:eastAsia="ru-RU"/>
              </w:rPr>
              <w:t xml:space="preserve">слушать </w:t>
            </w:r>
            <w:r w:rsidRPr="00412F21">
              <w:rPr>
                <w:rFonts w:ascii="Times New Roman" w:eastAsia="Times New Roman" w:hAnsi="Times New Roman" w:cs="Times New Roman"/>
                <w:sz w:val="24"/>
                <w:szCs w:val="24"/>
                <w:lang w:eastAsia="ru-RU"/>
              </w:rPr>
              <w:t xml:space="preserve">и </w:t>
            </w:r>
            <w:r w:rsidRPr="00412F21">
              <w:rPr>
                <w:rFonts w:ascii="Times New Roman" w:eastAsia="Times New Roman" w:hAnsi="Times New Roman" w:cs="Times New Roman"/>
                <w:i/>
                <w:iCs/>
                <w:sz w:val="24"/>
                <w:szCs w:val="24"/>
                <w:lang w:eastAsia="ru-RU"/>
              </w:rPr>
              <w:t xml:space="preserve">говорить) </w:t>
            </w:r>
            <w:r w:rsidRPr="00412F21">
              <w:rPr>
                <w:rFonts w:ascii="Times New Roman" w:eastAsia="Times New Roman" w:hAnsi="Times New Roman" w:cs="Times New Roman"/>
                <w:sz w:val="24"/>
                <w:szCs w:val="24"/>
                <w:lang w:eastAsia="ru-RU"/>
              </w:rPr>
              <w:t>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целенаправлено пополняется активный словарный запас. Учащиеся осваивают сжатый, выборочный и полный пересказ прочитанного или услышанного произведения.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Особое место в программе отводится </w:t>
            </w:r>
            <w:r w:rsidRPr="00412F21">
              <w:rPr>
                <w:rFonts w:ascii="Times New Roman" w:eastAsia="Times New Roman" w:hAnsi="Times New Roman" w:cs="Times New Roman"/>
                <w:i/>
                <w:iCs/>
                <w:sz w:val="24"/>
                <w:szCs w:val="24"/>
                <w:lang w:eastAsia="ru-RU"/>
              </w:rPr>
              <w:t xml:space="preserve">работе с текстом художественного произведения. </w:t>
            </w:r>
            <w:r w:rsidRPr="00412F21">
              <w:rPr>
                <w:rFonts w:ascii="Times New Roman" w:eastAsia="Times New Roman" w:hAnsi="Times New Roman" w:cs="Times New Roman"/>
                <w:sz w:val="24"/>
                <w:szCs w:val="24"/>
                <w:lang w:eastAsia="ru-RU"/>
              </w:rPr>
              <w:t>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Программой предусмотрена </w:t>
            </w:r>
            <w:r w:rsidRPr="00412F21">
              <w:rPr>
                <w:rFonts w:ascii="Times New Roman" w:eastAsia="Times New Roman" w:hAnsi="Times New Roman" w:cs="Times New Roman"/>
                <w:i/>
                <w:iCs/>
                <w:sz w:val="24"/>
                <w:szCs w:val="24"/>
                <w:lang w:eastAsia="ru-RU"/>
              </w:rPr>
              <w:t xml:space="preserve">литературоведческая пропедевтика. </w:t>
            </w:r>
            <w:proofErr w:type="gramStart"/>
            <w:r w:rsidRPr="00412F21">
              <w:rPr>
                <w:rFonts w:ascii="Times New Roman" w:eastAsia="Times New Roman" w:hAnsi="Times New Roman" w:cs="Times New Roman"/>
                <w:sz w:val="24"/>
                <w:szCs w:val="24"/>
                <w:lang w:eastAsia="ru-RU"/>
              </w:rPr>
              <w:t>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w:t>
            </w:r>
            <w:proofErr w:type="gramEnd"/>
            <w:r w:rsidRPr="00412F21">
              <w:rPr>
                <w:rFonts w:ascii="Times New Roman" w:eastAsia="Times New Roman" w:hAnsi="Times New Roman" w:cs="Times New Roman"/>
                <w:sz w:val="24"/>
                <w:szCs w:val="24"/>
                <w:lang w:eastAsia="ru-RU"/>
              </w:rPr>
              <w:t xml:space="preserve"> Дети учатся использовать изобразительные и выразительные средства словесного искусства </w:t>
            </w:r>
            <w:r w:rsidRPr="00412F21">
              <w:rPr>
                <w:rFonts w:ascii="Times New Roman" w:eastAsia="Times New Roman" w:hAnsi="Times New Roman" w:cs="Times New Roman"/>
                <w:sz w:val="24"/>
                <w:szCs w:val="24"/>
                <w:lang w:eastAsia="ru-RU"/>
              </w:rPr>
              <w:lastRenderedPageBreak/>
              <w:t>(«живописание словом», сравнение, олицетворение, эпитет, метафора, ритмичность и музыкальность стихотворной речи).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Раздел </w:t>
            </w:r>
            <w:r w:rsidRPr="00412F21">
              <w:rPr>
                <w:rFonts w:ascii="Times New Roman" w:eastAsia="Times New Roman" w:hAnsi="Times New Roman" w:cs="Times New Roman"/>
                <w:b/>
                <w:bCs/>
                <w:sz w:val="24"/>
                <w:szCs w:val="24"/>
                <w:lang w:eastAsia="ru-RU"/>
              </w:rPr>
              <w:t xml:space="preserve">«Опыт творческой деятельности» </w:t>
            </w:r>
            <w:r w:rsidRPr="00412F21">
              <w:rPr>
                <w:rFonts w:ascii="Times New Roman" w:eastAsia="Times New Roman" w:hAnsi="Times New Roman" w:cs="Times New Roman"/>
                <w:sz w:val="24"/>
                <w:szCs w:val="24"/>
                <w:lang w:eastAsia="ru-RU"/>
              </w:rPr>
              <w:t>раскрывает приёмы и способы деятельности, которые помогут учащимся адекватно воспринимать художественное произведение и проявлять собственные творческие способности. При работе с художе</w:t>
            </w:r>
            <w:r w:rsidRPr="00412F21">
              <w:rPr>
                <w:rFonts w:ascii="Times New Roman" w:eastAsia="Times New Roman" w:hAnsi="Times New Roman" w:cs="Times New Roman"/>
                <w:sz w:val="24"/>
                <w:szCs w:val="24"/>
                <w:lang w:eastAsia="ru-RU"/>
              </w:rPr>
              <w:softHyphen/>
              <w:t>ственным текстом (со словом) используется жизненный, конкретно-чувственный опыт ребёнка и активизируются образные 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нравственно-эстетического отношения к действительности. Учащиеся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пишут изложения и 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МЕСТО УЧЕБНОГО ПРЕДМЕТА В УЧЕБНОМ ПЛАНЕ</w:t>
            </w:r>
          </w:p>
          <w:p w:rsidR="00412F21" w:rsidRPr="00412F21" w:rsidRDefault="00412F21" w:rsidP="00412F21">
            <w:pPr>
              <w:autoSpaceDE w:val="0"/>
              <w:autoSpaceDN w:val="0"/>
              <w:adjustRightInd w:val="0"/>
              <w:spacing w:after="0" w:line="240" w:lineRule="auto"/>
              <w:ind w:firstLine="37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Курс «Литературное чтение» рассчитан на 374 ч. В 1 классе на изучение литературного чтения отводится 99 ч (по 3 ч в не</w:t>
            </w:r>
            <w:r w:rsidR="00D44426">
              <w:rPr>
                <w:rFonts w:ascii="Times New Roman" w:eastAsia="Times New Roman" w:hAnsi="Times New Roman" w:cs="Times New Roman"/>
                <w:sz w:val="24"/>
                <w:szCs w:val="24"/>
                <w:lang w:eastAsia="ru-RU"/>
              </w:rPr>
              <w:t>делю, 33 учебных недель), во 2-4</w:t>
            </w:r>
            <w:r w:rsidRPr="00412F21">
              <w:rPr>
                <w:rFonts w:ascii="Times New Roman" w:eastAsia="Times New Roman" w:hAnsi="Times New Roman" w:cs="Times New Roman"/>
                <w:sz w:val="24"/>
                <w:szCs w:val="24"/>
                <w:lang w:eastAsia="ru-RU"/>
              </w:rPr>
              <w:t xml:space="preserve"> классах 102 ч (по 3 ч в неделю, 34 учебные недели), </w:t>
            </w:r>
          </w:p>
          <w:p w:rsidR="00412F21" w:rsidRPr="00412F21" w:rsidRDefault="00412F21" w:rsidP="00412F21">
            <w:pPr>
              <w:spacing w:line="240" w:lineRule="auto"/>
              <w:jc w:val="center"/>
              <w:rPr>
                <w:rFonts w:ascii="Times New Roman" w:eastAsia="Times New Roman" w:hAnsi="Times New Roman" w:cs="Times New Roman"/>
                <w:b/>
                <w:color w:val="FF0000"/>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ЦЕННОСТНЫЕ ОРИЕНТИРЫ СОДЕРЖАНИЯ УЧЕБНОГО ПРЕДМЕТА</w:t>
            </w:r>
          </w:p>
          <w:p w:rsidR="00412F21" w:rsidRPr="00412F21" w:rsidRDefault="00412F21" w:rsidP="00412F21">
            <w:pPr>
              <w:spacing w:after="0" w:line="240" w:lineRule="auto"/>
              <w:ind w:firstLine="851"/>
              <w:jc w:val="both"/>
              <w:rPr>
                <w:rFonts w:ascii="Times New Roman" w:eastAsia="Times New Roman" w:hAnsi="Times New Roman" w:cs="Times New Roman"/>
                <w:iCs/>
                <w:sz w:val="24"/>
                <w:szCs w:val="24"/>
                <w:lang w:bidi="en-US"/>
              </w:rPr>
            </w:pPr>
            <w:proofErr w:type="gramStart"/>
            <w:r w:rsidRPr="00412F21">
              <w:rPr>
                <w:rFonts w:ascii="Times New Roman" w:eastAsia="Times New Roman" w:hAnsi="Times New Roman" w:cs="Times New Roman"/>
                <w:iCs/>
                <w:sz w:val="24"/>
                <w:szCs w:val="24"/>
                <w:lang w:bidi="en-US"/>
              </w:rPr>
              <w:t>Духовно-нравственное развитие и воспитание обучающихся является первостепенной задачей современной образовательной системы и представляет собой важный компонент социального заказа для образования.</w:t>
            </w:r>
            <w:proofErr w:type="gramEnd"/>
          </w:p>
          <w:p w:rsidR="00412F21" w:rsidRPr="00412F21" w:rsidRDefault="00412F21" w:rsidP="00412F21">
            <w:pPr>
              <w:spacing w:after="0" w:line="240" w:lineRule="auto"/>
              <w:jc w:val="both"/>
              <w:rPr>
                <w:rFonts w:ascii="Times New Roman" w:eastAsia="Times New Roman" w:hAnsi="Times New Roman" w:cs="Times New Roman"/>
                <w:iCs/>
                <w:sz w:val="24"/>
                <w:szCs w:val="24"/>
                <w:lang w:bidi="en-US"/>
              </w:rPr>
            </w:pPr>
            <w:r w:rsidRPr="00412F21">
              <w:rPr>
                <w:rFonts w:ascii="Times New Roman" w:eastAsia="Times New Roman" w:hAnsi="Times New Roman" w:cs="Times New Roman"/>
                <w:iCs/>
                <w:sz w:val="24"/>
                <w:szCs w:val="24"/>
                <w:lang w:bidi="en-US"/>
              </w:rPr>
              <w:t xml:space="preserve">               Ценностные ориентиры начального образования на современном этапе относят:</w:t>
            </w:r>
          </w:p>
          <w:p w:rsidR="00412F21" w:rsidRPr="00412F21" w:rsidRDefault="00412F21" w:rsidP="00412F21">
            <w:pPr>
              <w:spacing w:after="0" w:line="240" w:lineRule="auto"/>
              <w:jc w:val="both"/>
              <w:rPr>
                <w:rFonts w:ascii="Times New Roman" w:eastAsia="Times New Roman" w:hAnsi="Times New Roman" w:cs="Times New Roman"/>
                <w:iCs/>
                <w:sz w:val="24"/>
                <w:szCs w:val="24"/>
                <w:lang w:bidi="en-US"/>
              </w:rPr>
            </w:pPr>
            <w:r w:rsidRPr="00412F21">
              <w:rPr>
                <w:rFonts w:ascii="Times New Roman" w:eastAsia="Times New Roman" w:hAnsi="Times New Roman" w:cs="Times New Roman"/>
                <w:iCs/>
                <w:sz w:val="24"/>
                <w:szCs w:val="24"/>
                <w:lang w:bidi="en-US"/>
              </w:rPr>
              <w:t>-формирование основ гражданской идентичности личности на базе: чувства сопричастности и гордости за свою Родину, народ и историю, осознание ответственности человека за благосостояние общества; восприятие мира как единого и целостного при разнообразии культур, национальностей, религий;</w:t>
            </w:r>
          </w:p>
          <w:p w:rsidR="00412F21" w:rsidRPr="00412F21" w:rsidRDefault="00412F21" w:rsidP="00412F21">
            <w:pPr>
              <w:spacing w:after="0" w:line="240" w:lineRule="auto"/>
              <w:jc w:val="both"/>
              <w:rPr>
                <w:rFonts w:ascii="Times New Roman" w:eastAsia="Times New Roman" w:hAnsi="Times New Roman" w:cs="Times New Roman"/>
                <w:iCs/>
                <w:sz w:val="24"/>
                <w:szCs w:val="24"/>
                <w:lang w:bidi="en-US"/>
              </w:rPr>
            </w:pPr>
            <w:r w:rsidRPr="00412F21">
              <w:rPr>
                <w:rFonts w:ascii="Times New Roman" w:eastAsia="Times New Roman" w:hAnsi="Times New Roman" w:cs="Times New Roman"/>
                <w:iCs/>
                <w:sz w:val="24"/>
                <w:szCs w:val="24"/>
                <w:lang w:bidi="en-US"/>
              </w:rPr>
              <w:t>-формирование психологических условий развития общения, кооперации сотрудничества на основе; доброжелательности, доверия и внимания к людям, уважения к окружающим, оказание помощи к тем, кто в ней нуждается;</w:t>
            </w:r>
          </w:p>
          <w:p w:rsidR="00412F21" w:rsidRPr="00412F21" w:rsidRDefault="00412F21" w:rsidP="00412F21">
            <w:pPr>
              <w:spacing w:after="0" w:line="240" w:lineRule="auto"/>
              <w:jc w:val="both"/>
              <w:rPr>
                <w:rFonts w:ascii="Times New Roman" w:eastAsia="Times New Roman" w:hAnsi="Times New Roman" w:cs="Times New Roman"/>
                <w:iCs/>
                <w:sz w:val="24"/>
                <w:szCs w:val="24"/>
                <w:lang w:bidi="en-US"/>
              </w:rPr>
            </w:pPr>
            <w:r w:rsidRPr="00412F21">
              <w:rPr>
                <w:rFonts w:ascii="Times New Roman" w:eastAsia="Times New Roman" w:hAnsi="Times New Roman" w:cs="Times New Roman"/>
                <w:iCs/>
                <w:sz w:val="24"/>
                <w:szCs w:val="24"/>
                <w:lang w:bidi="en-US"/>
              </w:rPr>
              <w:t>-развитие ценностно-смысловой сферы личности на основе общечеловеческих принципов нравственности и гуманизма: принятие и уважения ценностей семьи и общества, школы, коллектива и стремление следовать им, развитие этических чувств;</w:t>
            </w:r>
          </w:p>
          <w:p w:rsidR="00412F21" w:rsidRPr="00412F21" w:rsidRDefault="00412F21" w:rsidP="00412F21">
            <w:pPr>
              <w:spacing w:after="0" w:line="240" w:lineRule="auto"/>
              <w:jc w:val="both"/>
              <w:rPr>
                <w:rFonts w:ascii="Times New Roman" w:eastAsia="Times New Roman" w:hAnsi="Times New Roman" w:cs="Times New Roman"/>
                <w:iCs/>
                <w:sz w:val="24"/>
                <w:szCs w:val="24"/>
                <w:lang w:bidi="en-US"/>
              </w:rPr>
            </w:pPr>
            <w:r w:rsidRPr="00412F21">
              <w:rPr>
                <w:rFonts w:ascii="Times New Roman" w:eastAsia="Times New Roman" w:hAnsi="Times New Roman" w:cs="Times New Roman"/>
                <w:iCs/>
                <w:sz w:val="24"/>
                <w:szCs w:val="24"/>
                <w:lang w:bidi="en-US"/>
              </w:rPr>
              <w:t>-развитие умения – учиться как первого шага к самообразованию и самовоспитанию;</w:t>
            </w:r>
          </w:p>
          <w:p w:rsidR="00412F21" w:rsidRPr="00412F21" w:rsidRDefault="00412F21" w:rsidP="00412F21">
            <w:pPr>
              <w:spacing w:after="0" w:line="240" w:lineRule="auto"/>
              <w:jc w:val="both"/>
              <w:rPr>
                <w:rFonts w:ascii="Times New Roman" w:eastAsia="Times New Roman" w:hAnsi="Times New Roman" w:cs="Times New Roman"/>
                <w:iCs/>
                <w:sz w:val="24"/>
                <w:szCs w:val="24"/>
                <w:lang w:bidi="en-US"/>
              </w:rPr>
            </w:pPr>
            <w:r w:rsidRPr="00412F21">
              <w:rPr>
                <w:rFonts w:ascii="Times New Roman" w:eastAsia="Times New Roman" w:hAnsi="Times New Roman" w:cs="Times New Roman"/>
                <w:iCs/>
                <w:sz w:val="24"/>
                <w:szCs w:val="24"/>
                <w:lang w:bidi="en-US"/>
              </w:rPr>
              <w:t xml:space="preserve">-развитие самостоятельности, инициативы и ответственности личности как условия ее самоактуализации; развитие готовности к самостоятельным поступкам и действиям, </w:t>
            </w:r>
            <w:r w:rsidRPr="00412F21">
              <w:rPr>
                <w:rFonts w:ascii="Times New Roman" w:eastAsia="Times New Roman" w:hAnsi="Times New Roman" w:cs="Times New Roman"/>
                <w:iCs/>
                <w:sz w:val="24"/>
                <w:szCs w:val="24"/>
                <w:lang w:bidi="en-US"/>
              </w:rPr>
              <w:lastRenderedPageBreak/>
              <w:t>ответственности за их результаты; формирование целеустремленности и настойчивости в достижении целей, готовности к преодолению трудностей и жизненного оптимизма.</w:t>
            </w:r>
          </w:p>
          <w:p w:rsidR="00412F21" w:rsidRPr="00412F21" w:rsidRDefault="00412F21" w:rsidP="00412F21">
            <w:pPr>
              <w:spacing w:after="0" w:line="240" w:lineRule="auto"/>
              <w:jc w:val="both"/>
              <w:rPr>
                <w:rFonts w:ascii="Times New Roman" w:eastAsia="Times New Roman" w:hAnsi="Times New Roman" w:cs="Times New Roman"/>
                <w:iCs/>
                <w:sz w:val="24"/>
                <w:szCs w:val="24"/>
                <w:lang w:bidi="en-US"/>
              </w:rPr>
            </w:pPr>
            <w:r w:rsidRPr="00412F21">
              <w:rPr>
                <w:rFonts w:ascii="Times New Roman" w:eastAsia="Times New Roman" w:hAnsi="Times New Roman" w:cs="Times New Roman"/>
                <w:iCs/>
                <w:sz w:val="24"/>
                <w:szCs w:val="24"/>
                <w:lang w:bidi="en-US"/>
              </w:rPr>
              <w:t xml:space="preserve">                 Литературное чтение как учебный  предмет в начальной школе имеет большое значение в решении задач не только обучения, но и воспитания. На этих уроках учащиеся знакомятся с художественными произведениями, нравственный потенциал которых очень высок.</w:t>
            </w:r>
          </w:p>
          <w:p w:rsidR="00412F21" w:rsidRPr="00412F21" w:rsidRDefault="00412F21" w:rsidP="00412F21">
            <w:pPr>
              <w:spacing w:after="0" w:line="240" w:lineRule="auto"/>
              <w:ind w:firstLine="1134"/>
              <w:jc w:val="both"/>
              <w:rPr>
                <w:rFonts w:ascii="Times New Roman" w:eastAsia="Times New Roman" w:hAnsi="Times New Roman" w:cs="Times New Roman"/>
                <w:iCs/>
                <w:sz w:val="24"/>
                <w:szCs w:val="24"/>
                <w:lang w:bidi="en-US"/>
              </w:rPr>
            </w:pPr>
            <w:r w:rsidRPr="00412F21">
              <w:rPr>
                <w:rFonts w:ascii="Times New Roman" w:eastAsia="Times New Roman" w:hAnsi="Times New Roman" w:cs="Times New Roman"/>
                <w:iCs/>
                <w:sz w:val="24"/>
                <w:szCs w:val="24"/>
                <w:lang w:bidi="en-US"/>
              </w:rPr>
              <w:t>Таким образом, в процессе полноценного восприятия художественного произведения формируется духовно-нравственное воспитание и развитие учащихся начальных классов.</w:t>
            </w:r>
          </w:p>
          <w:p w:rsidR="00412F21" w:rsidRPr="00412F21" w:rsidRDefault="00412F21" w:rsidP="00412F2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ЛИЧНОСТНЫЕ, МЕТАПРЕДМЕТНЫЕ И ПРЕДМЕТНЫЕ РЕЗУЛЬТАТЫ ОСВОЕНИЯ УЧЕБНОГО ПРЕДМЕТА</w:t>
            </w:r>
          </w:p>
          <w:p w:rsidR="00412F21" w:rsidRPr="00412F21" w:rsidRDefault="00412F21" w:rsidP="00412F21">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Реализация программы обеспечивает достижение выпускниками начальной школы следующих личностных, метапредметных и предметных результатов.</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Личностные результаты:</w:t>
            </w:r>
          </w:p>
          <w:p w:rsidR="00412F21" w:rsidRPr="00412F21" w:rsidRDefault="00412F21" w:rsidP="003978F3">
            <w:pPr>
              <w:numPr>
                <w:ilvl w:val="0"/>
                <w:numId w:val="20"/>
              </w:numPr>
              <w:tabs>
                <w:tab w:val="left" w:pos="590"/>
              </w:tabs>
              <w:autoSpaceDE w:val="0"/>
              <w:autoSpaceDN w:val="0"/>
              <w:adjustRightInd w:val="0"/>
              <w:spacing w:after="0" w:line="240" w:lineRule="auto"/>
              <w:ind w:firstLine="37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формирование чувства гордости за свою Родину, её историю, российский народ, становление </w:t>
            </w:r>
            <w:proofErr w:type="gramStart"/>
            <w:r w:rsidRPr="00412F21">
              <w:rPr>
                <w:rFonts w:ascii="Times New Roman" w:eastAsia="Times New Roman" w:hAnsi="Times New Roman" w:cs="Times New Roman"/>
                <w:sz w:val="24"/>
                <w:szCs w:val="24"/>
                <w:lang w:eastAsia="ru-RU"/>
              </w:rPr>
              <w:t>гуманистических</w:t>
            </w:r>
            <w:proofErr w:type="gramEnd"/>
            <w:r w:rsidRPr="00412F21">
              <w:rPr>
                <w:rFonts w:ascii="Times New Roman" w:eastAsia="Times New Roman" w:hAnsi="Times New Roman" w:cs="Times New Roman"/>
                <w:sz w:val="24"/>
                <w:szCs w:val="24"/>
                <w:lang w:eastAsia="ru-RU"/>
              </w:rPr>
              <w:t xml:space="preserve"> и демократических ценностных ориентации многонационального российского общества;</w:t>
            </w:r>
          </w:p>
          <w:p w:rsidR="00412F21" w:rsidRPr="00412F21" w:rsidRDefault="00412F21" w:rsidP="003978F3">
            <w:pPr>
              <w:numPr>
                <w:ilvl w:val="0"/>
                <w:numId w:val="20"/>
              </w:numPr>
              <w:tabs>
                <w:tab w:val="left" w:pos="590"/>
              </w:tabs>
              <w:autoSpaceDE w:val="0"/>
              <w:autoSpaceDN w:val="0"/>
              <w:adjustRightInd w:val="0"/>
              <w:spacing w:after="0" w:line="240" w:lineRule="auto"/>
              <w:ind w:firstLine="37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412F21" w:rsidRPr="00412F21" w:rsidRDefault="00412F21" w:rsidP="003978F3">
            <w:pPr>
              <w:numPr>
                <w:ilvl w:val="0"/>
                <w:numId w:val="20"/>
              </w:numPr>
              <w:tabs>
                <w:tab w:val="left" w:pos="590"/>
              </w:tabs>
              <w:autoSpaceDE w:val="0"/>
              <w:autoSpaceDN w:val="0"/>
              <w:adjustRightInd w:val="0"/>
              <w:spacing w:after="0" w:line="240" w:lineRule="auto"/>
              <w:ind w:firstLine="37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412F21" w:rsidRPr="00412F21" w:rsidRDefault="00412F21" w:rsidP="003978F3">
            <w:pPr>
              <w:numPr>
                <w:ilvl w:val="0"/>
                <w:numId w:val="20"/>
              </w:numPr>
              <w:tabs>
                <w:tab w:val="left" w:pos="590"/>
              </w:tabs>
              <w:autoSpaceDE w:val="0"/>
              <w:autoSpaceDN w:val="0"/>
              <w:adjustRightInd w:val="0"/>
              <w:spacing w:after="0" w:line="240" w:lineRule="auto"/>
              <w:ind w:firstLine="37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12F21" w:rsidRPr="00412F21" w:rsidRDefault="00412F21" w:rsidP="00412F21">
            <w:pPr>
              <w:tabs>
                <w:tab w:val="left" w:pos="583"/>
              </w:tabs>
              <w:autoSpaceDE w:val="0"/>
              <w:autoSpaceDN w:val="0"/>
              <w:adjustRightInd w:val="0"/>
              <w:spacing w:after="0" w:line="240" w:lineRule="auto"/>
              <w:ind w:firstLine="38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5)</w:t>
            </w:r>
            <w:r w:rsidRPr="00412F21">
              <w:rPr>
                <w:rFonts w:ascii="Times New Roman" w:eastAsia="Times New Roman" w:hAnsi="Times New Roman" w:cs="Times New Roman"/>
                <w:sz w:val="24"/>
                <w:szCs w:val="24"/>
                <w:lang w:eastAsia="ru-RU"/>
              </w:rPr>
              <w:tab/>
              <w:t>формирование знания уважительного отношения к иному мнению, истории и культуре</w:t>
            </w:r>
            <w:r w:rsidRPr="00412F21">
              <w:rPr>
                <w:rFonts w:ascii="Times New Roman" w:eastAsia="Times New Roman" w:hAnsi="Times New Roman" w:cs="Times New Roman"/>
                <w:sz w:val="24"/>
                <w:szCs w:val="24"/>
                <w:lang w:eastAsia="ru-RU"/>
              </w:rPr>
              <w:br/>
              <w:t>других народов, выработка умения терпимо относиться к людям иной национальной</w:t>
            </w:r>
            <w:r w:rsidRPr="00412F21">
              <w:rPr>
                <w:rFonts w:ascii="Times New Roman" w:eastAsia="Times New Roman" w:hAnsi="Times New Roman" w:cs="Times New Roman"/>
                <w:sz w:val="24"/>
                <w:szCs w:val="24"/>
                <w:lang w:eastAsia="ru-RU"/>
              </w:rPr>
              <w:br/>
              <w:t>принадлежности;</w:t>
            </w:r>
          </w:p>
          <w:p w:rsidR="00412F21" w:rsidRPr="00412F21" w:rsidRDefault="00412F21" w:rsidP="00412F21">
            <w:pPr>
              <w:tabs>
                <w:tab w:val="left" w:pos="595"/>
              </w:tabs>
              <w:autoSpaceDE w:val="0"/>
              <w:autoSpaceDN w:val="0"/>
              <w:adjustRightInd w:val="0"/>
              <w:spacing w:after="0" w:line="240" w:lineRule="auto"/>
              <w:ind w:left="40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6)</w:t>
            </w:r>
            <w:r w:rsidRPr="00412F21">
              <w:rPr>
                <w:rFonts w:ascii="Times New Roman" w:eastAsia="Times New Roman" w:hAnsi="Times New Roman" w:cs="Times New Roman"/>
                <w:sz w:val="24"/>
                <w:szCs w:val="24"/>
                <w:lang w:eastAsia="ru-RU"/>
              </w:rPr>
              <w:tab/>
              <w:t>овладение начальными навыками адаптации к школе, к школьному коллективу;</w:t>
            </w:r>
          </w:p>
          <w:p w:rsidR="00412F21" w:rsidRPr="00412F21" w:rsidRDefault="00412F21" w:rsidP="003978F3">
            <w:pPr>
              <w:numPr>
                <w:ilvl w:val="0"/>
                <w:numId w:val="21"/>
              </w:numPr>
              <w:tabs>
                <w:tab w:val="left" w:pos="583"/>
              </w:tabs>
              <w:autoSpaceDE w:val="0"/>
              <w:autoSpaceDN w:val="0"/>
              <w:adjustRightInd w:val="0"/>
              <w:spacing w:after="0" w:line="240" w:lineRule="auto"/>
              <w:ind w:firstLine="38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 развитие самостоятельности и личной ответственности за свои поступки на основе представлений о нравственных нормах общения;</w:t>
            </w:r>
          </w:p>
          <w:p w:rsidR="00412F21" w:rsidRPr="00412F21" w:rsidRDefault="00412F21" w:rsidP="00412F21">
            <w:pPr>
              <w:tabs>
                <w:tab w:val="left" w:pos="641"/>
              </w:tabs>
              <w:autoSpaceDE w:val="0"/>
              <w:autoSpaceDN w:val="0"/>
              <w:adjustRightInd w:val="0"/>
              <w:spacing w:after="0" w:line="240" w:lineRule="auto"/>
              <w:ind w:firstLine="38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9)</w:t>
            </w:r>
            <w:r w:rsidRPr="00412F21">
              <w:rPr>
                <w:rFonts w:ascii="Times New Roman" w:eastAsia="Times New Roman" w:hAnsi="Times New Roman" w:cs="Times New Roman"/>
                <w:sz w:val="24"/>
                <w:szCs w:val="24"/>
                <w:lang w:eastAsia="ru-RU"/>
              </w:rPr>
              <w:tab/>
              <w:t xml:space="preserve">развитие навыков сотрудничества </w:t>
            </w:r>
            <w:proofErr w:type="gramStart"/>
            <w:r w:rsidRPr="00412F21">
              <w:rPr>
                <w:rFonts w:ascii="Times New Roman" w:eastAsia="Times New Roman" w:hAnsi="Times New Roman" w:cs="Times New Roman"/>
                <w:sz w:val="24"/>
                <w:szCs w:val="24"/>
                <w:lang w:eastAsia="ru-RU"/>
              </w:rPr>
              <w:t>со</w:t>
            </w:r>
            <w:proofErr w:type="gramEnd"/>
            <w:r w:rsidRPr="00412F21">
              <w:rPr>
                <w:rFonts w:ascii="Times New Roman" w:eastAsia="Times New Roman" w:hAnsi="Times New Roman" w:cs="Times New Roman"/>
                <w:sz w:val="24"/>
                <w:szCs w:val="24"/>
                <w:lang w:eastAsia="ru-RU"/>
              </w:rPr>
              <w:t xml:space="preserve"> взрослыми и сверстниками в разных</w:t>
            </w:r>
            <w:r w:rsidRPr="00412F21">
              <w:rPr>
                <w:rFonts w:ascii="Times New Roman" w:eastAsia="Times New Roman" w:hAnsi="Times New Roman" w:cs="Times New Roman"/>
                <w:sz w:val="24"/>
                <w:szCs w:val="24"/>
                <w:lang w:eastAsia="ru-RU"/>
              </w:rPr>
              <w:br/>
              <w:t>социальных ситуациях, умения избегать конфликтов и находить выходы из спорных</w:t>
            </w:r>
            <w:r w:rsidRPr="00412F21">
              <w:rPr>
                <w:rFonts w:ascii="Times New Roman" w:eastAsia="Times New Roman" w:hAnsi="Times New Roman" w:cs="Times New Roman"/>
                <w:sz w:val="24"/>
                <w:szCs w:val="24"/>
                <w:lang w:eastAsia="ru-RU"/>
              </w:rPr>
              <w:br/>
              <w:t>ситуаций, умения сравнивать поступки героев литературных произведений со своими</w:t>
            </w:r>
            <w:r w:rsidRPr="00412F21">
              <w:rPr>
                <w:rFonts w:ascii="Times New Roman" w:eastAsia="Times New Roman" w:hAnsi="Times New Roman" w:cs="Times New Roman"/>
                <w:sz w:val="24"/>
                <w:szCs w:val="24"/>
                <w:lang w:eastAsia="ru-RU"/>
              </w:rPr>
              <w:br/>
              <w:t>собственными поступками, осмысливать поступки героев;</w:t>
            </w:r>
          </w:p>
          <w:p w:rsidR="00412F21" w:rsidRPr="00412F21" w:rsidRDefault="00412F21" w:rsidP="00412F21">
            <w:pPr>
              <w:tabs>
                <w:tab w:val="left" w:pos="641"/>
              </w:tabs>
              <w:autoSpaceDE w:val="0"/>
              <w:autoSpaceDN w:val="0"/>
              <w:adjustRightInd w:val="0"/>
              <w:spacing w:after="0" w:line="240" w:lineRule="auto"/>
              <w:ind w:firstLine="38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10)</w:t>
            </w:r>
            <w:r w:rsidRPr="00412F21">
              <w:rPr>
                <w:rFonts w:ascii="Times New Roman" w:eastAsia="Times New Roman" w:hAnsi="Times New Roman" w:cs="Times New Roman"/>
                <w:sz w:val="24"/>
                <w:szCs w:val="24"/>
                <w:lang w:eastAsia="ru-RU"/>
              </w:rPr>
              <w:tab/>
              <w:t>наличие мотивации к творческому труду и бережному отношению к</w:t>
            </w:r>
            <w:r w:rsidRPr="00412F21">
              <w:rPr>
                <w:rFonts w:ascii="Times New Roman" w:eastAsia="Times New Roman" w:hAnsi="Times New Roman" w:cs="Times New Roman"/>
                <w:sz w:val="24"/>
                <w:szCs w:val="24"/>
                <w:lang w:eastAsia="ru-RU"/>
              </w:rPr>
              <w:br/>
              <w:t>материальным и духовным ценностям, формирование установки на безопасный,</w:t>
            </w:r>
            <w:r w:rsidRPr="00412F21">
              <w:rPr>
                <w:rFonts w:ascii="Times New Roman" w:eastAsia="Times New Roman" w:hAnsi="Times New Roman" w:cs="Times New Roman"/>
                <w:sz w:val="24"/>
                <w:szCs w:val="24"/>
                <w:lang w:eastAsia="ru-RU"/>
              </w:rPr>
              <w:br/>
              <w:t>здоровый образ жизни.</w:t>
            </w:r>
          </w:p>
          <w:p w:rsidR="00412F21" w:rsidRPr="00412F21" w:rsidRDefault="00412F21" w:rsidP="00412F21">
            <w:pPr>
              <w:autoSpaceDE w:val="0"/>
              <w:autoSpaceDN w:val="0"/>
              <w:adjustRightInd w:val="0"/>
              <w:spacing w:after="0" w:line="240" w:lineRule="auto"/>
              <w:ind w:left="398" w:firstLine="276"/>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Метапредметные результаты:</w:t>
            </w:r>
          </w:p>
          <w:p w:rsidR="00412F21" w:rsidRPr="00412F21" w:rsidRDefault="00412F21" w:rsidP="00412F21">
            <w:pPr>
              <w:tabs>
                <w:tab w:val="left" w:pos="670"/>
              </w:tabs>
              <w:autoSpaceDE w:val="0"/>
              <w:autoSpaceDN w:val="0"/>
              <w:adjustRightInd w:val="0"/>
              <w:spacing w:after="0" w:line="240" w:lineRule="auto"/>
              <w:ind w:firstLine="41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1)</w:t>
            </w:r>
            <w:r w:rsidRPr="00412F21">
              <w:rPr>
                <w:rFonts w:ascii="Times New Roman" w:eastAsia="Times New Roman" w:hAnsi="Times New Roman" w:cs="Times New Roman"/>
                <w:sz w:val="24"/>
                <w:szCs w:val="24"/>
                <w:lang w:eastAsia="ru-RU"/>
              </w:rPr>
              <w:tab/>
              <w:t>овладение способностью принимать и сохранять цели и задачи учебной</w:t>
            </w:r>
            <w:r w:rsidRPr="00412F21">
              <w:rPr>
                <w:rFonts w:ascii="Times New Roman" w:eastAsia="Times New Roman" w:hAnsi="Times New Roman" w:cs="Times New Roman"/>
                <w:sz w:val="24"/>
                <w:szCs w:val="24"/>
                <w:lang w:eastAsia="ru-RU"/>
              </w:rPr>
              <w:br/>
              <w:t>деятельности, поиска средств её осуществления;</w:t>
            </w:r>
          </w:p>
          <w:p w:rsidR="00412F21" w:rsidRPr="00412F21" w:rsidRDefault="00412F21" w:rsidP="00412F21">
            <w:pPr>
              <w:tabs>
                <w:tab w:val="left" w:pos="588"/>
              </w:tabs>
              <w:autoSpaceDE w:val="0"/>
              <w:autoSpaceDN w:val="0"/>
              <w:adjustRightInd w:val="0"/>
              <w:spacing w:after="0" w:line="240" w:lineRule="auto"/>
              <w:ind w:left="39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2)</w:t>
            </w:r>
            <w:r w:rsidRPr="00412F21">
              <w:rPr>
                <w:rFonts w:ascii="Times New Roman" w:eastAsia="Times New Roman" w:hAnsi="Times New Roman" w:cs="Times New Roman"/>
                <w:sz w:val="24"/>
                <w:szCs w:val="24"/>
                <w:lang w:eastAsia="ru-RU"/>
              </w:rPr>
              <w:tab/>
              <w:t>освоение способами решения проблем творческого и поискового характера;</w:t>
            </w:r>
          </w:p>
          <w:p w:rsidR="00412F21" w:rsidRPr="00412F21" w:rsidRDefault="00412F21" w:rsidP="00412F21">
            <w:pPr>
              <w:tabs>
                <w:tab w:val="left" w:pos="665"/>
              </w:tabs>
              <w:autoSpaceDE w:val="0"/>
              <w:autoSpaceDN w:val="0"/>
              <w:adjustRightInd w:val="0"/>
              <w:spacing w:after="0" w:line="240" w:lineRule="auto"/>
              <w:ind w:firstLine="39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3)</w:t>
            </w:r>
            <w:r w:rsidRPr="00412F21">
              <w:rPr>
                <w:rFonts w:ascii="Times New Roman" w:eastAsia="Times New Roman" w:hAnsi="Times New Roman" w:cs="Times New Roman"/>
                <w:sz w:val="24"/>
                <w:szCs w:val="24"/>
                <w:lang w:eastAsia="ru-RU"/>
              </w:rPr>
              <w:tab/>
              <w:t>формирование умения планировать, контролировать и оценивать учебные</w:t>
            </w:r>
            <w:r w:rsidRPr="00412F21">
              <w:rPr>
                <w:rFonts w:ascii="Times New Roman" w:eastAsia="Times New Roman" w:hAnsi="Times New Roman" w:cs="Times New Roman"/>
                <w:sz w:val="24"/>
                <w:szCs w:val="24"/>
                <w:lang w:eastAsia="ru-RU"/>
              </w:rPr>
              <w:br/>
              <w:t>действия в соответствии с поставленной задачей и условиями её реализации, определять</w:t>
            </w:r>
            <w:r w:rsidRPr="00412F21">
              <w:rPr>
                <w:rFonts w:ascii="Times New Roman" w:eastAsia="Times New Roman" w:hAnsi="Times New Roman" w:cs="Times New Roman"/>
                <w:sz w:val="24"/>
                <w:szCs w:val="24"/>
                <w:lang w:eastAsia="ru-RU"/>
              </w:rPr>
              <w:br/>
              <w:t>наиболее эффективные способы достижения результата;</w:t>
            </w:r>
          </w:p>
          <w:p w:rsidR="00412F21" w:rsidRPr="00412F21" w:rsidRDefault="00412F21" w:rsidP="003978F3">
            <w:pPr>
              <w:numPr>
                <w:ilvl w:val="0"/>
                <w:numId w:val="22"/>
              </w:numPr>
              <w:tabs>
                <w:tab w:val="left" w:pos="581"/>
              </w:tabs>
              <w:autoSpaceDE w:val="0"/>
              <w:autoSpaceDN w:val="0"/>
              <w:adjustRightInd w:val="0"/>
              <w:spacing w:after="0" w:line="240" w:lineRule="auto"/>
              <w:ind w:firstLine="38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12F21" w:rsidRPr="00412F21" w:rsidRDefault="00412F21" w:rsidP="003978F3">
            <w:pPr>
              <w:numPr>
                <w:ilvl w:val="0"/>
                <w:numId w:val="22"/>
              </w:numPr>
              <w:tabs>
                <w:tab w:val="left" w:pos="581"/>
              </w:tabs>
              <w:autoSpaceDE w:val="0"/>
              <w:autoSpaceDN w:val="0"/>
              <w:adjustRightInd w:val="0"/>
              <w:spacing w:after="0" w:line="240" w:lineRule="auto"/>
              <w:ind w:firstLine="38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использование знаково-символических сре</w:t>
            </w:r>
            <w:proofErr w:type="gramStart"/>
            <w:r w:rsidRPr="00412F21">
              <w:rPr>
                <w:rFonts w:ascii="Times New Roman" w:eastAsia="Times New Roman" w:hAnsi="Times New Roman" w:cs="Times New Roman"/>
                <w:sz w:val="24"/>
                <w:szCs w:val="24"/>
                <w:lang w:eastAsia="ru-RU"/>
              </w:rPr>
              <w:t>дств пр</w:t>
            </w:r>
            <w:proofErr w:type="gramEnd"/>
            <w:r w:rsidRPr="00412F21">
              <w:rPr>
                <w:rFonts w:ascii="Times New Roman" w:eastAsia="Times New Roman" w:hAnsi="Times New Roman" w:cs="Times New Roman"/>
                <w:sz w:val="24"/>
                <w:szCs w:val="24"/>
                <w:lang w:eastAsia="ru-RU"/>
              </w:rPr>
              <w:t>едставления информации о книгах;</w:t>
            </w:r>
          </w:p>
          <w:p w:rsidR="00412F21" w:rsidRPr="00412F21" w:rsidRDefault="00412F21" w:rsidP="003978F3">
            <w:pPr>
              <w:numPr>
                <w:ilvl w:val="0"/>
                <w:numId w:val="22"/>
              </w:numPr>
              <w:tabs>
                <w:tab w:val="left" w:pos="581"/>
              </w:tabs>
              <w:autoSpaceDE w:val="0"/>
              <w:autoSpaceDN w:val="0"/>
              <w:adjustRightInd w:val="0"/>
              <w:spacing w:after="0" w:line="240" w:lineRule="auto"/>
              <w:ind w:firstLine="382"/>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активное использование речевых сре</w:t>
            </w:r>
            <w:proofErr w:type="gramStart"/>
            <w:r w:rsidRPr="00412F21">
              <w:rPr>
                <w:rFonts w:ascii="Times New Roman" w:eastAsia="Times New Roman" w:hAnsi="Times New Roman" w:cs="Times New Roman"/>
                <w:sz w:val="24"/>
                <w:szCs w:val="24"/>
                <w:lang w:eastAsia="ru-RU"/>
              </w:rPr>
              <w:t>дств дл</w:t>
            </w:r>
            <w:proofErr w:type="gramEnd"/>
            <w:r w:rsidRPr="00412F21">
              <w:rPr>
                <w:rFonts w:ascii="Times New Roman" w:eastAsia="Times New Roman" w:hAnsi="Times New Roman" w:cs="Times New Roman"/>
                <w:sz w:val="24"/>
                <w:szCs w:val="24"/>
                <w:lang w:eastAsia="ru-RU"/>
              </w:rPr>
              <w:t>я решения коммуникативных и познавательных задач;</w:t>
            </w:r>
          </w:p>
          <w:p w:rsidR="00412F21" w:rsidRPr="00412F21" w:rsidRDefault="00412F21" w:rsidP="00412F21">
            <w:pPr>
              <w:tabs>
                <w:tab w:val="left" w:pos="734"/>
              </w:tabs>
              <w:autoSpaceDE w:val="0"/>
              <w:autoSpaceDN w:val="0"/>
              <w:adjustRightInd w:val="0"/>
              <w:spacing w:after="0" w:line="240" w:lineRule="auto"/>
              <w:ind w:firstLine="38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7)</w:t>
            </w:r>
            <w:r w:rsidRPr="00412F21">
              <w:rPr>
                <w:rFonts w:ascii="Times New Roman" w:eastAsia="Times New Roman" w:hAnsi="Times New Roman" w:cs="Times New Roman"/>
                <w:sz w:val="24"/>
                <w:szCs w:val="24"/>
                <w:lang w:eastAsia="ru-RU"/>
              </w:rPr>
              <w:tab/>
              <w:t>использование различных способов поиска учебной информации в</w:t>
            </w:r>
            <w:r w:rsidRPr="00412F21">
              <w:rPr>
                <w:rFonts w:ascii="Times New Roman" w:eastAsia="Times New Roman" w:hAnsi="Times New Roman" w:cs="Times New Roman"/>
                <w:sz w:val="24"/>
                <w:szCs w:val="24"/>
                <w:lang w:eastAsia="ru-RU"/>
              </w:rPr>
              <w:br/>
              <w:t>справочниках, словарях, энциклопедиях и интерпретации информации в соответствии с</w:t>
            </w:r>
            <w:r w:rsidRPr="00412F21">
              <w:rPr>
                <w:rFonts w:ascii="Times New Roman" w:eastAsia="Times New Roman" w:hAnsi="Times New Roman" w:cs="Times New Roman"/>
                <w:sz w:val="24"/>
                <w:szCs w:val="24"/>
                <w:lang w:eastAsia="ru-RU"/>
              </w:rPr>
              <w:br/>
              <w:t>коммуникативными и познавательными задачами;</w:t>
            </w:r>
          </w:p>
          <w:p w:rsidR="00412F21" w:rsidRPr="00412F21" w:rsidRDefault="00412F21" w:rsidP="00412F21">
            <w:pPr>
              <w:tabs>
                <w:tab w:val="left" w:pos="631"/>
              </w:tabs>
              <w:autoSpaceDE w:val="0"/>
              <w:autoSpaceDN w:val="0"/>
              <w:adjustRightInd w:val="0"/>
              <w:spacing w:after="0" w:line="240" w:lineRule="auto"/>
              <w:ind w:firstLine="386"/>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8)</w:t>
            </w:r>
            <w:r w:rsidRPr="00412F21">
              <w:rPr>
                <w:rFonts w:ascii="Times New Roman" w:eastAsia="Times New Roman" w:hAnsi="Times New Roman" w:cs="Times New Roman"/>
                <w:sz w:val="24"/>
                <w:szCs w:val="24"/>
                <w:lang w:eastAsia="ru-RU"/>
              </w:rPr>
              <w:tab/>
              <w:t>овладение навыками смыслового чтения текстов в соответствии с целями и</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sz w:val="24"/>
                <w:szCs w:val="24"/>
                <w:lang w:eastAsia="ru-RU"/>
              </w:rPr>
              <w:lastRenderedPageBreak/>
              <w:t>задачами, осознанного построения речевого высказывания в соответствии с задачами</w:t>
            </w:r>
            <w:r w:rsidRPr="00412F21">
              <w:rPr>
                <w:rFonts w:ascii="Times New Roman" w:eastAsia="Times New Roman" w:hAnsi="Times New Roman" w:cs="Times New Roman"/>
                <w:sz w:val="24"/>
                <w:szCs w:val="24"/>
                <w:lang w:eastAsia="ru-RU"/>
              </w:rPr>
              <w:br/>
              <w:t>коммуникации и составления текстов в устной и письменной формах;</w:t>
            </w:r>
            <w:proofErr w:type="gramEnd"/>
          </w:p>
          <w:p w:rsidR="00412F21" w:rsidRPr="00412F21" w:rsidRDefault="00412F21" w:rsidP="003978F3">
            <w:pPr>
              <w:numPr>
                <w:ilvl w:val="0"/>
                <w:numId w:val="23"/>
              </w:numPr>
              <w:tabs>
                <w:tab w:val="left" w:pos="626"/>
              </w:tabs>
              <w:autoSpaceDE w:val="0"/>
              <w:autoSpaceDN w:val="0"/>
              <w:adjustRightInd w:val="0"/>
              <w:spacing w:after="0" w:line="240" w:lineRule="auto"/>
              <w:ind w:firstLine="386"/>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412F21" w:rsidRPr="00412F21" w:rsidRDefault="00412F21" w:rsidP="003978F3">
            <w:pPr>
              <w:numPr>
                <w:ilvl w:val="0"/>
                <w:numId w:val="23"/>
              </w:numPr>
              <w:tabs>
                <w:tab w:val="left" w:pos="626"/>
              </w:tabs>
              <w:autoSpaceDE w:val="0"/>
              <w:autoSpaceDN w:val="0"/>
              <w:adjustRightInd w:val="0"/>
              <w:spacing w:after="0" w:line="240" w:lineRule="auto"/>
              <w:ind w:firstLine="386"/>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иоценку событий;</w:t>
            </w:r>
          </w:p>
          <w:p w:rsidR="00412F21" w:rsidRPr="00412F21" w:rsidRDefault="00412F21" w:rsidP="003978F3">
            <w:pPr>
              <w:numPr>
                <w:ilvl w:val="0"/>
                <w:numId w:val="24"/>
              </w:numPr>
              <w:tabs>
                <w:tab w:val="left" w:pos="677"/>
              </w:tabs>
              <w:autoSpaceDE w:val="0"/>
              <w:autoSpaceDN w:val="0"/>
              <w:adjustRightInd w:val="0"/>
              <w:spacing w:after="0" w:line="240" w:lineRule="auto"/>
              <w:ind w:firstLine="39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412F21" w:rsidRPr="00412F21" w:rsidRDefault="00412F21" w:rsidP="003978F3">
            <w:pPr>
              <w:numPr>
                <w:ilvl w:val="0"/>
                <w:numId w:val="24"/>
              </w:numPr>
              <w:tabs>
                <w:tab w:val="left" w:pos="677"/>
              </w:tabs>
              <w:autoSpaceDE w:val="0"/>
              <w:autoSpaceDN w:val="0"/>
              <w:adjustRightInd w:val="0"/>
              <w:spacing w:after="0" w:line="240" w:lineRule="auto"/>
              <w:ind w:firstLine="39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готовность конструктивно разрешать конфликты посредством учёта интересов сторон и сотрудничества.</w:t>
            </w:r>
          </w:p>
          <w:p w:rsidR="00412F21" w:rsidRPr="00412F21" w:rsidRDefault="00412F21" w:rsidP="00412F21">
            <w:pPr>
              <w:autoSpaceDE w:val="0"/>
              <w:autoSpaceDN w:val="0"/>
              <w:adjustRightInd w:val="0"/>
              <w:spacing w:after="0" w:line="240" w:lineRule="auto"/>
              <w:ind w:left="418"/>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Предметные результаты:</w:t>
            </w:r>
          </w:p>
          <w:p w:rsidR="00412F21" w:rsidRPr="00412F21" w:rsidRDefault="00412F21" w:rsidP="00412F21">
            <w:pPr>
              <w:tabs>
                <w:tab w:val="left" w:pos="571"/>
              </w:tabs>
              <w:autoSpaceDE w:val="0"/>
              <w:autoSpaceDN w:val="0"/>
              <w:adjustRightInd w:val="0"/>
              <w:spacing w:after="0" w:line="240" w:lineRule="auto"/>
              <w:ind w:firstLine="39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1)</w:t>
            </w:r>
            <w:r w:rsidRPr="00412F21">
              <w:rPr>
                <w:rFonts w:ascii="Times New Roman" w:eastAsia="Times New Roman" w:hAnsi="Times New Roman" w:cs="Times New Roman"/>
                <w:sz w:val="24"/>
                <w:szCs w:val="24"/>
                <w:lang w:eastAsia="ru-RU"/>
              </w:rPr>
              <w:tab/>
              <w:t>понимание литературы как явления национальной и мировой культуры, средства</w:t>
            </w:r>
            <w:r w:rsidRPr="00412F21">
              <w:rPr>
                <w:rFonts w:ascii="Times New Roman" w:eastAsia="Times New Roman" w:hAnsi="Times New Roman" w:cs="Times New Roman"/>
                <w:sz w:val="24"/>
                <w:szCs w:val="24"/>
                <w:lang w:eastAsia="ru-RU"/>
              </w:rPr>
              <w:br/>
              <w:t>сохранения и передачи нравственных ценностей и традиций;</w:t>
            </w:r>
          </w:p>
          <w:p w:rsidR="00412F21" w:rsidRPr="00412F21" w:rsidRDefault="00412F21" w:rsidP="00412F21">
            <w:pPr>
              <w:tabs>
                <w:tab w:val="left" w:pos="722"/>
                <w:tab w:val="left" w:pos="4853"/>
              </w:tabs>
              <w:autoSpaceDE w:val="0"/>
              <w:autoSpaceDN w:val="0"/>
              <w:adjustRightInd w:val="0"/>
              <w:spacing w:after="0" w:line="240" w:lineRule="auto"/>
              <w:ind w:firstLine="37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2)</w:t>
            </w:r>
            <w:r w:rsidRPr="00412F21">
              <w:rPr>
                <w:rFonts w:ascii="Times New Roman" w:eastAsia="Times New Roman" w:hAnsi="Times New Roman" w:cs="Times New Roman"/>
                <w:sz w:val="24"/>
                <w:szCs w:val="24"/>
                <w:lang w:eastAsia="ru-RU"/>
              </w:rPr>
              <w:tab/>
              <w:t>осознание значимости чтения для личного развития; формирование</w:t>
            </w:r>
            <w:r w:rsidRPr="00412F21">
              <w:rPr>
                <w:rFonts w:ascii="Times New Roman" w:eastAsia="Times New Roman" w:hAnsi="Times New Roman" w:cs="Times New Roman"/>
                <w:sz w:val="24"/>
                <w:szCs w:val="24"/>
                <w:lang w:eastAsia="ru-RU"/>
              </w:rPr>
              <w:br/>
              <w:t>представлений о Родине и её людях, окружающем мире, культуре, первоначальных</w:t>
            </w:r>
            <w:r w:rsidRPr="00412F21">
              <w:rPr>
                <w:rFonts w:ascii="Times New Roman" w:eastAsia="Times New Roman" w:hAnsi="Times New Roman" w:cs="Times New Roman"/>
                <w:sz w:val="24"/>
                <w:szCs w:val="24"/>
                <w:lang w:eastAsia="ru-RU"/>
              </w:rPr>
              <w:br/>
              <w:t>этических представлений, понятий о добре и зле, дружбе, честности; формирование</w:t>
            </w:r>
            <w:r w:rsidRPr="00412F21">
              <w:rPr>
                <w:rFonts w:ascii="Times New Roman" w:eastAsia="Times New Roman" w:hAnsi="Times New Roman" w:cs="Times New Roman"/>
                <w:sz w:val="24"/>
                <w:szCs w:val="24"/>
                <w:lang w:eastAsia="ru-RU"/>
              </w:rPr>
              <w:br/>
              <w:t>потребности в систематическом чтении;</w:t>
            </w:r>
            <w:r w:rsidRPr="00412F21">
              <w:rPr>
                <w:rFonts w:ascii="Times New Roman" w:eastAsia="Times New Roman" w:hAnsi="Times New Roman" w:cs="Times New Roman"/>
                <w:sz w:val="24"/>
                <w:szCs w:val="24"/>
                <w:lang w:eastAsia="ru-RU"/>
              </w:rPr>
              <w:tab/>
            </w:r>
          </w:p>
          <w:p w:rsidR="00412F21" w:rsidRPr="00412F21" w:rsidRDefault="00412F21" w:rsidP="003978F3">
            <w:pPr>
              <w:numPr>
                <w:ilvl w:val="0"/>
                <w:numId w:val="25"/>
              </w:numPr>
              <w:tabs>
                <w:tab w:val="left" w:pos="605"/>
              </w:tabs>
              <w:autoSpaceDE w:val="0"/>
              <w:autoSpaceDN w:val="0"/>
              <w:adjustRightInd w:val="0"/>
              <w:spacing w:after="0" w:line="240" w:lineRule="auto"/>
              <w:ind w:firstLine="37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412F21" w:rsidRPr="00412F21" w:rsidRDefault="00412F21" w:rsidP="003978F3">
            <w:pPr>
              <w:numPr>
                <w:ilvl w:val="0"/>
                <w:numId w:val="25"/>
              </w:numPr>
              <w:tabs>
                <w:tab w:val="left" w:pos="605"/>
              </w:tabs>
              <w:autoSpaceDE w:val="0"/>
              <w:autoSpaceDN w:val="0"/>
              <w:adjustRightInd w:val="0"/>
              <w:spacing w:after="0" w:line="240" w:lineRule="auto"/>
              <w:ind w:firstLine="37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12F21" w:rsidRPr="00412F21" w:rsidRDefault="00412F21" w:rsidP="003978F3">
            <w:pPr>
              <w:numPr>
                <w:ilvl w:val="0"/>
                <w:numId w:val="25"/>
              </w:numPr>
              <w:tabs>
                <w:tab w:val="left" w:pos="605"/>
              </w:tabs>
              <w:autoSpaceDE w:val="0"/>
              <w:autoSpaceDN w:val="0"/>
              <w:adjustRightInd w:val="0"/>
              <w:spacing w:after="0" w:line="240" w:lineRule="auto"/>
              <w:ind w:firstLine="37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412F21" w:rsidRPr="00412F21" w:rsidRDefault="00412F21" w:rsidP="00412F21">
            <w:pPr>
              <w:tabs>
                <w:tab w:val="left" w:pos="718"/>
              </w:tabs>
              <w:autoSpaceDE w:val="0"/>
              <w:autoSpaceDN w:val="0"/>
              <w:adjustRightInd w:val="0"/>
              <w:spacing w:after="0" w:line="240" w:lineRule="auto"/>
              <w:ind w:firstLine="377"/>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6)</w:t>
            </w:r>
            <w:r w:rsidRPr="00412F21">
              <w:rPr>
                <w:rFonts w:ascii="Times New Roman" w:eastAsia="Times New Roman" w:hAnsi="Times New Roman" w:cs="Times New Roman"/>
                <w:sz w:val="24"/>
                <w:szCs w:val="24"/>
                <w:lang w:eastAsia="ru-RU"/>
              </w:rPr>
              <w:tab/>
              <w:t>умение использовать простейшие виды анализа различных текстов:</w:t>
            </w:r>
            <w:r w:rsidRPr="00412F21">
              <w:rPr>
                <w:rFonts w:ascii="Times New Roman" w:eastAsia="Times New Roman" w:hAnsi="Times New Roman" w:cs="Times New Roman"/>
                <w:sz w:val="24"/>
                <w:szCs w:val="24"/>
                <w:lang w:eastAsia="ru-RU"/>
              </w:rPr>
              <w:br/>
              <w:t>устанавливать причинно-следственные связи и определять главную мысль</w:t>
            </w:r>
            <w:r w:rsidRPr="00412F21">
              <w:rPr>
                <w:rFonts w:ascii="Times New Roman" w:eastAsia="Times New Roman" w:hAnsi="Times New Roman" w:cs="Times New Roman"/>
                <w:sz w:val="24"/>
                <w:szCs w:val="24"/>
                <w:lang w:eastAsia="ru-RU"/>
              </w:rPr>
              <w:br/>
              <w:t>произведения, делить текст на части, озаглавливать их, составлять простой план,</w:t>
            </w:r>
            <w:r w:rsidRPr="00412F21">
              <w:rPr>
                <w:rFonts w:ascii="Times New Roman" w:eastAsia="Times New Roman" w:hAnsi="Times New Roman" w:cs="Times New Roman"/>
                <w:sz w:val="24"/>
                <w:szCs w:val="24"/>
                <w:lang w:eastAsia="ru-RU"/>
              </w:rPr>
              <w:br/>
              <w:t>находить средства выразительности, пересказывать произведение;</w:t>
            </w:r>
          </w:p>
          <w:p w:rsidR="00412F21" w:rsidRPr="00412F21" w:rsidRDefault="00412F21" w:rsidP="00412F21">
            <w:pPr>
              <w:tabs>
                <w:tab w:val="left" w:pos="600"/>
              </w:tabs>
              <w:autoSpaceDE w:val="0"/>
              <w:autoSpaceDN w:val="0"/>
              <w:adjustRightInd w:val="0"/>
              <w:spacing w:after="0" w:line="240" w:lineRule="auto"/>
              <w:ind w:firstLine="38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7)</w:t>
            </w:r>
            <w:r w:rsidRPr="00412F21">
              <w:rPr>
                <w:rFonts w:ascii="Times New Roman" w:eastAsia="Times New Roman" w:hAnsi="Times New Roman" w:cs="Times New Roman"/>
                <w:sz w:val="24"/>
                <w:szCs w:val="24"/>
                <w:lang w:eastAsia="ru-RU"/>
              </w:rPr>
              <w:tab/>
              <w:t>умение работать с разными видами текстов, находить характерные особенности</w:t>
            </w:r>
            <w:r w:rsidRPr="00412F21">
              <w:rPr>
                <w:rFonts w:ascii="Times New Roman" w:eastAsia="Times New Roman" w:hAnsi="Times New Roman" w:cs="Times New Roman"/>
                <w:sz w:val="24"/>
                <w:szCs w:val="24"/>
                <w:lang w:eastAsia="ru-RU"/>
              </w:rPr>
              <w:br/>
              <w:t>научно-познавательных, учебных и художественных произведений. На практическом</w:t>
            </w:r>
            <w:r w:rsidRPr="00412F21">
              <w:rPr>
                <w:rFonts w:ascii="Times New Roman" w:eastAsia="Times New Roman" w:hAnsi="Times New Roman" w:cs="Times New Roman"/>
                <w:sz w:val="24"/>
                <w:szCs w:val="24"/>
                <w:lang w:eastAsia="ru-RU"/>
              </w:rPr>
              <w:br/>
              <w:t>уровне овладеть некоторыми видами письменной речи (повествование — создание</w:t>
            </w:r>
            <w:r w:rsidRPr="00412F21">
              <w:rPr>
                <w:rFonts w:ascii="Times New Roman" w:eastAsia="Times New Roman" w:hAnsi="Times New Roman" w:cs="Times New Roman"/>
                <w:sz w:val="24"/>
                <w:szCs w:val="24"/>
                <w:lang w:eastAsia="ru-RU"/>
              </w:rPr>
              <w:br/>
              <w:t>текста по аналогии, рассуждение — письменный ответ на вопрос, описание —</w:t>
            </w:r>
            <w:r w:rsidRPr="00412F21">
              <w:rPr>
                <w:rFonts w:ascii="Times New Roman" w:eastAsia="Times New Roman" w:hAnsi="Times New Roman" w:cs="Times New Roman"/>
                <w:sz w:val="24"/>
                <w:szCs w:val="24"/>
                <w:lang w:eastAsia="ru-RU"/>
              </w:rPr>
              <w:br/>
              <w:t>характеристика героев). Умение написать отзыв на прочитанное произведение;</w:t>
            </w:r>
          </w:p>
          <w:p w:rsidR="00412F21" w:rsidRPr="00412F21" w:rsidRDefault="00412F21" w:rsidP="00412F21">
            <w:pPr>
              <w:tabs>
                <w:tab w:val="left" w:pos="763"/>
              </w:tabs>
              <w:autoSpaceDE w:val="0"/>
              <w:autoSpaceDN w:val="0"/>
              <w:adjustRightInd w:val="0"/>
              <w:spacing w:after="0" w:line="240" w:lineRule="auto"/>
              <w:ind w:firstLine="38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8)</w:t>
            </w:r>
            <w:r w:rsidRPr="00412F21">
              <w:rPr>
                <w:rFonts w:ascii="Times New Roman" w:eastAsia="Times New Roman" w:hAnsi="Times New Roman" w:cs="Times New Roman"/>
                <w:sz w:val="24"/>
                <w:szCs w:val="24"/>
                <w:lang w:eastAsia="ru-RU"/>
              </w:rPr>
              <w:tab/>
              <w:t>развитие художественно-творческих способностей, умение создавать</w:t>
            </w:r>
            <w:r w:rsidRPr="00412F21">
              <w:rPr>
                <w:rFonts w:ascii="Times New Roman" w:eastAsia="Times New Roman" w:hAnsi="Times New Roman" w:cs="Times New Roman"/>
                <w:sz w:val="24"/>
                <w:szCs w:val="24"/>
                <w:lang w:eastAsia="ru-RU"/>
              </w:rPr>
              <w:br/>
              <w:t>собственный текст на основе художественного произведения, репродукции картин</w:t>
            </w:r>
            <w:r w:rsidRPr="00412F21">
              <w:rPr>
                <w:rFonts w:ascii="Times New Roman" w:eastAsia="Times New Roman" w:hAnsi="Times New Roman" w:cs="Times New Roman"/>
                <w:sz w:val="24"/>
                <w:szCs w:val="24"/>
                <w:lang w:eastAsia="ru-RU"/>
              </w:rPr>
              <w:br/>
              <w:t>художников, по иллюстрациям, на основе личного опыта.</w:t>
            </w: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СОДЕРЖАНИЕ УЧЕБНОГО ПРЕДМЕТА</w:t>
            </w: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Виды речевой и читательской деятельности Умение слушать (аудирование)</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Восприятие на слух звучащей речи (высказывание собеседника, слушание различных текстов). </w:t>
            </w:r>
            <w:proofErr w:type="gramStart"/>
            <w:r w:rsidRPr="00412F21">
              <w:rPr>
                <w:rFonts w:ascii="Times New Roman" w:eastAsia="Times New Roman" w:hAnsi="Times New Roman" w:cs="Times New Roman"/>
                <w:sz w:val="24"/>
                <w:szCs w:val="24"/>
                <w:lang w:eastAsia="ru-RU"/>
              </w:rPr>
              <w:t>Адекватное понимание содержания звучащей речи, умение отвечать на вопросы по содержанию прослушанного произведения, определение после</w:t>
            </w:r>
            <w:r w:rsidRPr="00412F21">
              <w:rPr>
                <w:rFonts w:ascii="Times New Roman" w:eastAsia="Times New Roman" w:hAnsi="Times New Roman" w:cs="Times New Roman"/>
                <w:sz w:val="24"/>
                <w:szCs w:val="24"/>
                <w:lang w:eastAsia="ru-RU"/>
              </w:rPr>
              <w:softHyphen/>
              <w:t>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roofErr w:type="gramEnd"/>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Развитие умения наблюдать за выразительностью речи, за особенностью авторского стиля.</w:t>
            </w: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Чтение</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iCs/>
                <w:sz w:val="24"/>
                <w:szCs w:val="24"/>
                <w:lang w:eastAsia="ru-RU"/>
              </w:rPr>
              <w:tab/>
              <w:t xml:space="preserve">Чтение вслух. </w:t>
            </w:r>
            <w:r w:rsidRPr="00412F21">
              <w:rPr>
                <w:rFonts w:ascii="Times New Roman" w:eastAsia="Times New Roman" w:hAnsi="Times New Roman" w:cs="Times New Roman"/>
                <w:sz w:val="24"/>
                <w:szCs w:val="24"/>
                <w:lang w:eastAsia="ru-RU"/>
              </w:rPr>
              <w:t xml:space="preserve">Ориентация на развитие речевой культуры учащихся формирование у них </w:t>
            </w:r>
            <w:r w:rsidRPr="00412F21">
              <w:rPr>
                <w:rFonts w:ascii="Times New Roman" w:eastAsia="Times New Roman" w:hAnsi="Times New Roman" w:cs="Times New Roman"/>
                <w:sz w:val="24"/>
                <w:szCs w:val="24"/>
                <w:lang w:eastAsia="ru-RU"/>
              </w:rPr>
              <w:lastRenderedPageBreak/>
              <w:t>коммуникативно-речевых умений и навыков.</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Постепенный переход от </w:t>
            </w:r>
            <w:proofErr w:type="gramStart"/>
            <w:r w:rsidRPr="00412F21">
              <w:rPr>
                <w:rFonts w:ascii="Times New Roman" w:eastAsia="Times New Roman" w:hAnsi="Times New Roman" w:cs="Times New Roman"/>
                <w:sz w:val="24"/>
                <w:szCs w:val="24"/>
                <w:lang w:eastAsia="ru-RU"/>
              </w:rPr>
              <w:t>слогового</w:t>
            </w:r>
            <w:proofErr w:type="gramEnd"/>
            <w:r w:rsidRPr="00412F21">
              <w:rPr>
                <w:rFonts w:ascii="Times New Roman" w:eastAsia="Times New Roman" w:hAnsi="Times New Roman" w:cs="Times New Roman"/>
                <w:sz w:val="24"/>
                <w:szCs w:val="24"/>
                <w:lang w:eastAsia="ru-RU"/>
              </w:rPr>
              <w:t xml:space="preserve">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412F21" w:rsidRPr="00412F21" w:rsidRDefault="00412F21" w:rsidP="00412F21">
            <w:pPr>
              <w:autoSpaceDE w:val="0"/>
              <w:autoSpaceDN w:val="0"/>
              <w:adjustRightInd w:val="0"/>
              <w:spacing w:after="0" w:line="240" w:lineRule="auto"/>
              <w:ind w:left="386"/>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Развитие умения переходить от чтения вслух и чтению про себя.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iCs/>
                <w:sz w:val="24"/>
                <w:szCs w:val="24"/>
                <w:lang w:eastAsia="ru-RU"/>
              </w:rPr>
              <w:t xml:space="preserve">Чтение про себя. </w:t>
            </w:r>
            <w:r w:rsidRPr="00412F21">
              <w:rPr>
                <w:rFonts w:ascii="Times New Roman" w:eastAsia="Times New Roman" w:hAnsi="Times New Roman" w:cs="Times New Roman"/>
                <w:sz w:val="24"/>
                <w:szCs w:val="24"/>
                <w:lang w:eastAsia="ru-RU"/>
              </w:rPr>
              <w:t>Осознание смысла произведения при чтг \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Работа с разными видами текста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Практическое освоение умения отличать текст от набора предложений. Прогнозирование содержания книги по её названию и оформлению.</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Библиографическая культура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 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Умение самостоятельно составить аннотацию</w:t>
            </w:r>
            <w:proofErr w:type="gramStart"/>
            <w:r w:rsidRPr="00412F21">
              <w:rPr>
                <w:rFonts w:ascii="Times New Roman" w:eastAsia="Times New Roman" w:hAnsi="Times New Roman" w:cs="Times New Roman"/>
                <w:sz w:val="24"/>
                <w:szCs w:val="24"/>
                <w:lang w:eastAsia="ru-RU"/>
              </w:rPr>
              <w:t>.В</w:t>
            </w:r>
            <w:proofErr w:type="gramEnd"/>
            <w:r w:rsidRPr="00412F21">
              <w:rPr>
                <w:rFonts w:ascii="Times New Roman" w:eastAsia="Times New Roman" w:hAnsi="Times New Roman" w:cs="Times New Roman"/>
                <w:sz w:val="24"/>
                <w:szCs w:val="24"/>
                <w:lang w:eastAsia="ru-RU"/>
              </w:rPr>
              <w:t>иды информации в книге: научная, художественная (с опорой на внешние показатели книги, её справочно-иллюстративный материал.</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r>
            <w:proofErr w:type="gramStart"/>
            <w:r w:rsidRPr="00412F21">
              <w:rPr>
                <w:rFonts w:ascii="Times New Roman" w:eastAsia="Times New Roman" w:hAnsi="Times New Roman" w:cs="Times New Roman"/>
                <w:sz w:val="24"/>
                <w:szCs w:val="24"/>
                <w:lang w:eastAsia="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412F21" w:rsidRPr="00412F21" w:rsidRDefault="00412F21" w:rsidP="00412F21">
            <w:pPr>
              <w:autoSpaceDE w:val="0"/>
              <w:autoSpaceDN w:val="0"/>
              <w:adjustRightInd w:val="0"/>
              <w:spacing w:after="0" w:line="240" w:lineRule="auto"/>
              <w:ind w:left="1462"/>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 xml:space="preserve">           Работа с текстом художественного произведения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w:t>
            </w:r>
            <w:r w:rsidRPr="00412F21">
              <w:rPr>
                <w:rFonts w:ascii="Times New Roman" w:eastAsia="Times New Roman" w:hAnsi="Times New Roman" w:cs="Times New Roman"/>
                <w:sz w:val="24"/>
                <w:szCs w:val="24"/>
                <w:lang w:eastAsia="ru-RU"/>
              </w:rPr>
              <w:lastRenderedPageBreak/>
              <w:t>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Освоение разных видов пересказа художественного текста: </w:t>
            </w:r>
            <w:proofErr w:type="gramStart"/>
            <w:r w:rsidRPr="00412F21">
              <w:rPr>
                <w:rFonts w:ascii="Times New Roman" w:eastAsia="Times New Roman" w:hAnsi="Times New Roman" w:cs="Times New Roman"/>
                <w:sz w:val="24"/>
                <w:szCs w:val="24"/>
                <w:lang w:eastAsia="ru-RU"/>
              </w:rPr>
              <w:t>подробный</w:t>
            </w:r>
            <w:proofErr w:type="gramEnd"/>
            <w:r w:rsidRPr="00412F21">
              <w:rPr>
                <w:rFonts w:ascii="Times New Roman" w:eastAsia="Times New Roman" w:hAnsi="Times New Roman" w:cs="Times New Roman"/>
                <w:sz w:val="24"/>
                <w:szCs w:val="24"/>
                <w:lang w:eastAsia="ru-RU"/>
              </w:rPr>
              <w:t>, выборочный и краткий (передача основных мыслей).</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r>
            <w:proofErr w:type="gramStart"/>
            <w:r w:rsidRPr="00412F21">
              <w:rPr>
                <w:rFonts w:ascii="Times New Roman" w:eastAsia="Times New Roman" w:hAnsi="Times New Roman" w:cs="Times New Roman"/>
                <w:sz w:val="24"/>
                <w:szCs w:val="24"/>
                <w:lang w:eastAsia="ru-RU"/>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roofErr w:type="gramEnd"/>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412F21" w:rsidRPr="00412F21" w:rsidRDefault="00412F21" w:rsidP="00412F21">
            <w:pPr>
              <w:autoSpaceDE w:val="0"/>
              <w:autoSpaceDN w:val="0"/>
              <w:adjustRightInd w:val="0"/>
              <w:spacing w:after="0" w:line="240" w:lineRule="auto"/>
              <w:ind w:right="-2"/>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 xml:space="preserve">Работа с </w:t>
            </w:r>
            <w:proofErr w:type="gramStart"/>
            <w:r w:rsidRPr="00412F21">
              <w:rPr>
                <w:rFonts w:ascii="Times New Roman" w:eastAsia="Times New Roman" w:hAnsi="Times New Roman" w:cs="Times New Roman"/>
                <w:b/>
                <w:bCs/>
                <w:sz w:val="24"/>
                <w:szCs w:val="24"/>
                <w:lang w:eastAsia="ru-RU"/>
              </w:rPr>
              <w:t>научно-популярным</w:t>
            </w:r>
            <w:proofErr w:type="gramEnd"/>
            <w:r w:rsidRPr="00412F21">
              <w:rPr>
                <w:rFonts w:ascii="Times New Roman" w:eastAsia="Times New Roman" w:hAnsi="Times New Roman" w:cs="Times New Roman"/>
                <w:b/>
                <w:bCs/>
                <w:sz w:val="24"/>
                <w:szCs w:val="24"/>
                <w:lang w:eastAsia="ru-RU"/>
              </w:rPr>
              <w:t>, учебными другими текстами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412F21" w:rsidRPr="00412F21" w:rsidRDefault="00412F21" w:rsidP="00412F21">
            <w:pPr>
              <w:autoSpaceDE w:val="0"/>
              <w:autoSpaceDN w:val="0"/>
              <w:adjustRightInd w:val="0"/>
              <w:spacing w:after="0" w:line="240" w:lineRule="auto"/>
              <w:ind w:left="1596"/>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 xml:space="preserve">          Умение говорить (культура речевого общения)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w:t>
            </w:r>
            <w:r w:rsidRPr="00412F21">
              <w:rPr>
                <w:rFonts w:ascii="Times New Roman" w:eastAsia="Times New Roman" w:hAnsi="Times New Roman" w:cs="Times New Roman"/>
                <w:sz w:val="24"/>
                <w:szCs w:val="24"/>
                <w:lang w:eastAsia="ru-RU"/>
              </w:rPr>
              <w:tab/>
              <w:t>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w:t>
            </w:r>
            <w:r w:rsidRPr="00412F21">
              <w:rPr>
                <w:rFonts w:ascii="Times New Roman" w:eastAsia="Times New Roman" w:hAnsi="Times New Roman" w:cs="Times New Roman"/>
                <w:sz w:val="24"/>
                <w:szCs w:val="24"/>
                <w:lang w:eastAsia="ru-RU"/>
              </w:rPr>
              <w:tab/>
            </w:r>
            <w:proofErr w:type="gramStart"/>
            <w:r w:rsidRPr="00412F21">
              <w:rPr>
                <w:rFonts w:ascii="Times New Roman" w:eastAsia="Times New Roman" w:hAnsi="Times New Roman" w:cs="Times New Roman"/>
                <w:sz w:val="24"/>
                <w:szCs w:val="24"/>
                <w:lang w:eastAsia="ru-RU"/>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412F21">
              <w:rPr>
                <w:rFonts w:ascii="Times New Roman" w:eastAsia="Times New Roman" w:hAnsi="Times New Roman" w:cs="Times New Roman"/>
                <w:sz w:val="24"/>
                <w:szCs w:val="24"/>
                <w:lang w:eastAsia="ru-RU"/>
              </w:rPr>
              <w:tab/>
              <w:t>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2F21" w:rsidRPr="00412F21" w:rsidRDefault="00412F21" w:rsidP="00412F21">
            <w:pPr>
              <w:autoSpaceDE w:val="0"/>
              <w:autoSpaceDN w:val="0"/>
              <w:adjustRightInd w:val="0"/>
              <w:spacing w:after="0" w:line="240" w:lineRule="auto"/>
              <w:ind w:left="1994"/>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 xml:space="preserve">         Письмо (культура письменной речи).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r>
            <w:proofErr w:type="gramStart"/>
            <w:r w:rsidRPr="00412F21">
              <w:rPr>
                <w:rFonts w:ascii="Times New Roman" w:eastAsia="Times New Roman" w:hAnsi="Times New Roman" w:cs="Times New Roman"/>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roofErr w:type="gramEnd"/>
          </w:p>
          <w:p w:rsidR="00412F21" w:rsidRPr="00412F21" w:rsidRDefault="00412F21" w:rsidP="00412F21">
            <w:pPr>
              <w:autoSpaceDE w:val="0"/>
              <w:autoSpaceDN w:val="0"/>
              <w:adjustRightInd w:val="0"/>
              <w:spacing w:after="0" w:line="240" w:lineRule="auto"/>
              <w:ind w:left="403"/>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lastRenderedPageBreak/>
              <w:t xml:space="preserve">                                                    Круг детского чтения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ab/>
            </w:r>
            <w:r w:rsidRPr="00412F21">
              <w:rPr>
                <w:rFonts w:ascii="Times New Roman" w:eastAsia="Times New Roman" w:hAnsi="Times New Roman" w:cs="Times New Roman"/>
                <w:sz w:val="24"/>
                <w:szCs w:val="24"/>
                <w:lang w:eastAsia="ru-RU"/>
              </w:rPr>
              <w:t>Знакомство с культурно-историческим наследием России, с общечеловеческими ценностями.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w:t>
            </w:r>
            <w:proofErr w:type="gramStart"/>
            <w:r w:rsidRPr="00412F21">
              <w:rPr>
                <w:rFonts w:ascii="Times New Roman" w:eastAsia="Times New Roman" w:hAnsi="Times New Roman" w:cs="Times New Roman"/>
                <w:sz w:val="24"/>
                <w:szCs w:val="24"/>
                <w:lang w:eastAsia="ru-RU"/>
              </w:rPr>
              <w:t>АЛ</w:t>
            </w:r>
            <w:proofErr w:type="gramEnd"/>
            <w:r w:rsidRPr="00412F21">
              <w:rPr>
                <w:rFonts w:ascii="Times New Roman" w:eastAsia="Times New Roman" w:hAnsi="Times New Roman" w:cs="Times New Roman"/>
                <w:sz w:val="24"/>
                <w:szCs w:val="24"/>
                <w:lang w:eastAsia="ru-RU"/>
              </w:rPr>
              <w:t>.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r>
            <w:proofErr w:type="gramStart"/>
            <w:r w:rsidRPr="00412F21">
              <w:rPr>
                <w:rFonts w:ascii="Times New Roman" w:eastAsia="Times New Roman" w:hAnsi="Times New Roman" w:cs="Times New Roman"/>
                <w:sz w:val="24"/>
                <w:szCs w:val="24"/>
                <w:lang w:eastAsia="ru-RU"/>
              </w:rPr>
              <w:t>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roofErr w:type="gramEnd"/>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r>
            <w:proofErr w:type="gramStart"/>
            <w:r w:rsidRPr="00412F21">
              <w:rPr>
                <w:rFonts w:ascii="Times New Roman" w:eastAsia="Times New Roman" w:hAnsi="Times New Roman" w:cs="Times New Roman"/>
                <w:sz w:val="24"/>
                <w:szCs w:val="24"/>
                <w:lang w:eastAsia="ru-RU"/>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roofErr w:type="gramEnd"/>
          </w:p>
          <w:p w:rsidR="00412F21" w:rsidRPr="00412F21" w:rsidRDefault="00412F21" w:rsidP="00412F21">
            <w:pPr>
              <w:autoSpaceDE w:val="0"/>
              <w:autoSpaceDN w:val="0"/>
              <w:adjustRightInd w:val="0"/>
              <w:spacing w:after="0" w:line="240" w:lineRule="auto"/>
              <w:ind w:left="377"/>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Литературоведческая пропедевтика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r>
            <w:proofErr w:type="gramStart"/>
            <w:r w:rsidRPr="00412F21">
              <w:rPr>
                <w:rFonts w:ascii="Times New Roman" w:eastAsia="Times New Roman" w:hAnsi="Times New Roman" w:cs="Times New Roman"/>
                <w:sz w:val="24"/>
                <w:szCs w:val="24"/>
                <w:lang w:eastAsia="ru-RU"/>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w:t>
            </w:r>
            <w:proofErr w:type="gramEnd"/>
            <w:r w:rsidRPr="00412F21">
              <w:rPr>
                <w:rFonts w:ascii="Times New Roman" w:eastAsia="Times New Roman" w:hAnsi="Times New Roman" w:cs="Times New Roman"/>
                <w:sz w:val="24"/>
                <w:szCs w:val="24"/>
                <w:lang w:eastAsia="ru-RU"/>
              </w:rPr>
              <w:t xml:space="preserve"> Герой произведения: его портрет, речь, поступки, мысли, отношение автора к герою.</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r>
            <w:proofErr w:type="gramStart"/>
            <w:r w:rsidRPr="00412F21">
              <w:rPr>
                <w:rFonts w:ascii="Times New Roman" w:eastAsia="Times New Roman" w:hAnsi="Times New Roman" w:cs="Times New Roman"/>
                <w:sz w:val="24"/>
                <w:szCs w:val="24"/>
                <w:lang w:eastAsia="ru-RU"/>
              </w:rPr>
              <w:t>Общее представление об особенностях построения разных видов рассказывания: повествования (рассказ), описания (пейзаж, портрет, интерьеру рассуждения (монолог героя, диалог героев).</w:t>
            </w:r>
            <w:proofErr w:type="gramEnd"/>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Сравнение прозаической и стихотворной речи (узнавание, различение), выделение особенностей стихотворного произведения (ритм, рифма).</w:t>
            </w:r>
          </w:p>
          <w:p w:rsidR="00412F21" w:rsidRPr="00412F21" w:rsidRDefault="00412F21" w:rsidP="00412F21">
            <w:pPr>
              <w:autoSpaceDE w:val="0"/>
              <w:autoSpaceDN w:val="0"/>
              <w:adjustRightInd w:val="0"/>
              <w:spacing w:after="0" w:line="240" w:lineRule="auto"/>
              <w:ind w:left="41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Фольклорные и авторские художественные произведения (их различение).</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Жанровое разнообразие произведений. </w:t>
            </w:r>
            <w:proofErr w:type="gramStart"/>
            <w:r w:rsidRPr="00412F21">
              <w:rPr>
                <w:rFonts w:ascii="Times New Roman" w:eastAsia="Times New Roman" w:hAnsi="Times New Roman" w:cs="Times New Roman"/>
                <w:sz w:val="24"/>
                <w:szCs w:val="24"/>
                <w:lang w:eastAsia="ru-RU"/>
              </w:rPr>
              <w:t>Малые фольклорные формы (колыбельные песни, потешки, пословицы, поговорки, загадки): узнавание, различение, определение основного смысла.</w:t>
            </w:r>
            <w:proofErr w:type="gramEnd"/>
            <w:r w:rsidRPr="00412F21">
              <w:rPr>
                <w:rFonts w:ascii="Times New Roman" w:eastAsia="Times New Roman" w:hAnsi="Times New Roman" w:cs="Times New Roman"/>
                <w:sz w:val="24"/>
                <w:szCs w:val="24"/>
                <w:lang w:eastAsia="ru-RU"/>
              </w:rPr>
              <w:t xml:space="preserve"> Сказки о животных, бытовые, волшебные. Художественные особенности сказок: лексика, построение (композиция). Литературная (авторская) сказка.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Р</w:t>
            </w:r>
            <w:proofErr w:type="gramEnd"/>
            <w:r w:rsidRPr="00412F21">
              <w:rPr>
                <w:rFonts w:ascii="Times New Roman" w:eastAsia="Times New Roman" w:hAnsi="Times New Roman" w:cs="Times New Roman"/>
                <w:sz w:val="24"/>
                <w:szCs w:val="24"/>
                <w:lang w:eastAsia="ru-RU"/>
              </w:rPr>
              <w:tab/>
              <w:t>ассказ, стихотворение, басня — общее представление о жанре, наблюдение за особенностями и построения и выразительными средствами.</w:t>
            </w: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Творческая деятельность обучающихся </w:t>
            </w:r>
            <w:r w:rsidRPr="00412F21">
              <w:rPr>
                <w:rFonts w:ascii="Times New Roman" w:eastAsia="Times New Roman" w:hAnsi="Times New Roman" w:cs="Times New Roman"/>
                <w:sz w:val="24"/>
                <w:szCs w:val="24"/>
                <w:lang w:eastAsia="ru-RU"/>
              </w:rPr>
              <w:t>(на основе литературных произведений)</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roofErr w:type="gramEnd"/>
            <w:r w:rsidRPr="00412F21">
              <w:rPr>
                <w:rFonts w:ascii="Times New Roman" w:eastAsia="Times New Roman" w:hAnsi="Times New Roman" w:cs="Times New Roman"/>
                <w:sz w:val="24"/>
                <w:szCs w:val="24"/>
                <w:lang w:eastAsia="ru-RU"/>
              </w:rPr>
              <w:t xml:space="preserve"> Развитие умения различать состояние природы в различные времена года, настроение людей, оформлять свои впечатления в устной или письменной речи. </w:t>
            </w:r>
            <w:r w:rsidRPr="00412F21">
              <w:rPr>
                <w:rFonts w:ascii="Times New Roman" w:eastAsia="Times New Roman" w:hAnsi="Times New Roman" w:cs="Times New Roman"/>
                <w:sz w:val="24"/>
                <w:szCs w:val="24"/>
                <w:lang w:eastAsia="ru-RU"/>
              </w:rPr>
              <w:tab/>
              <w:t>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412F21" w:rsidRPr="00412F21" w:rsidRDefault="00412F21" w:rsidP="00412F21">
            <w:pPr>
              <w:autoSpaceDE w:val="0"/>
              <w:autoSpaceDN w:val="0"/>
              <w:adjustRightInd w:val="0"/>
              <w:spacing w:after="0" w:line="240" w:lineRule="auto"/>
              <w:ind w:right="-2"/>
              <w:jc w:val="center"/>
              <w:rPr>
                <w:rFonts w:ascii="Times New Roman" w:eastAsia="Times New Roman" w:hAnsi="Times New Roman" w:cs="Times New Roman"/>
                <w:b/>
                <w:iCs/>
                <w:sz w:val="24"/>
                <w:szCs w:val="24"/>
                <w:lang w:eastAsia="ru-RU"/>
              </w:rPr>
            </w:pPr>
          </w:p>
          <w:p w:rsidR="00412F21" w:rsidRPr="00412F21" w:rsidRDefault="00412F21" w:rsidP="00412F21">
            <w:pPr>
              <w:autoSpaceDE w:val="0"/>
              <w:autoSpaceDN w:val="0"/>
              <w:adjustRightInd w:val="0"/>
              <w:spacing w:after="0" w:line="240" w:lineRule="auto"/>
              <w:ind w:right="-2"/>
              <w:jc w:val="center"/>
              <w:rPr>
                <w:rFonts w:ascii="Times New Roman" w:eastAsia="Times New Roman" w:hAnsi="Times New Roman" w:cs="Times New Roman"/>
                <w:b/>
                <w:iCs/>
                <w:sz w:val="24"/>
                <w:szCs w:val="24"/>
                <w:lang w:eastAsia="ru-RU"/>
              </w:rPr>
            </w:pPr>
          </w:p>
          <w:p w:rsidR="00412F21" w:rsidRPr="00412F21" w:rsidRDefault="00412F21" w:rsidP="00412F21">
            <w:pPr>
              <w:autoSpaceDE w:val="0"/>
              <w:autoSpaceDN w:val="0"/>
              <w:adjustRightInd w:val="0"/>
              <w:spacing w:after="0" w:line="240" w:lineRule="auto"/>
              <w:ind w:right="-2"/>
              <w:jc w:val="center"/>
              <w:rPr>
                <w:rFonts w:ascii="Times New Roman" w:eastAsia="Times New Roman" w:hAnsi="Times New Roman" w:cs="Times New Roman"/>
                <w:b/>
                <w:iCs/>
                <w:sz w:val="24"/>
                <w:szCs w:val="24"/>
                <w:lang w:eastAsia="ru-RU"/>
              </w:rPr>
            </w:pPr>
          </w:p>
          <w:p w:rsidR="00412F21" w:rsidRPr="00412F21" w:rsidRDefault="00412F21" w:rsidP="00412F21">
            <w:pPr>
              <w:autoSpaceDE w:val="0"/>
              <w:autoSpaceDN w:val="0"/>
              <w:adjustRightInd w:val="0"/>
              <w:spacing w:after="0" w:line="240" w:lineRule="auto"/>
              <w:ind w:right="-2"/>
              <w:jc w:val="center"/>
              <w:rPr>
                <w:rFonts w:ascii="Times New Roman" w:eastAsia="Times New Roman" w:hAnsi="Times New Roman" w:cs="Times New Roman"/>
                <w:b/>
                <w:iCs/>
                <w:sz w:val="24"/>
                <w:szCs w:val="24"/>
                <w:lang w:eastAsia="ru-RU"/>
              </w:rPr>
            </w:pPr>
          </w:p>
          <w:p w:rsidR="00412F21" w:rsidRPr="00412F21" w:rsidRDefault="00412F21" w:rsidP="00412F21">
            <w:pPr>
              <w:autoSpaceDE w:val="0"/>
              <w:autoSpaceDN w:val="0"/>
              <w:adjustRightInd w:val="0"/>
              <w:spacing w:after="0" w:line="240" w:lineRule="auto"/>
              <w:ind w:right="-2"/>
              <w:jc w:val="center"/>
              <w:rPr>
                <w:rFonts w:ascii="Times New Roman" w:eastAsia="Times New Roman" w:hAnsi="Times New Roman" w:cs="Times New Roman"/>
                <w:b/>
                <w:iCs/>
                <w:sz w:val="24"/>
                <w:szCs w:val="24"/>
                <w:lang w:eastAsia="ru-RU"/>
              </w:rPr>
            </w:pPr>
          </w:p>
          <w:p w:rsidR="00412F21" w:rsidRPr="00412F21" w:rsidRDefault="00412F21" w:rsidP="00412F21">
            <w:pPr>
              <w:autoSpaceDE w:val="0"/>
              <w:autoSpaceDN w:val="0"/>
              <w:adjustRightInd w:val="0"/>
              <w:spacing w:after="0" w:line="240" w:lineRule="auto"/>
              <w:ind w:right="-2"/>
              <w:jc w:val="center"/>
              <w:rPr>
                <w:rFonts w:ascii="Times New Roman" w:eastAsia="Times New Roman" w:hAnsi="Times New Roman" w:cs="Times New Roman"/>
                <w:b/>
                <w:iCs/>
                <w:sz w:val="24"/>
                <w:szCs w:val="24"/>
                <w:lang w:eastAsia="ru-RU"/>
              </w:rPr>
            </w:pPr>
          </w:p>
          <w:p w:rsidR="00412F21" w:rsidRPr="00412F21" w:rsidRDefault="00412F21" w:rsidP="00412F21">
            <w:pPr>
              <w:autoSpaceDE w:val="0"/>
              <w:autoSpaceDN w:val="0"/>
              <w:adjustRightInd w:val="0"/>
              <w:spacing w:after="0" w:line="240" w:lineRule="auto"/>
              <w:ind w:right="-2"/>
              <w:jc w:val="center"/>
              <w:rPr>
                <w:rFonts w:ascii="Times New Roman" w:eastAsia="Times New Roman" w:hAnsi="Times New Roman" w:cs="Times New Roman"/>
                <w:b/>
                <w:iCs/>
                <w:sz w:val="24"/>
                <w:szCs w:val="24"/>
                <w:lang w:eastAsia="ru-RU"/>
              </w:rPr>
            </w:pPr>
          </w:p>
          <w:p w:rsidR="00412F21" w:rsidRPr="00412F21" w:rsidRDefault="00412F21" w:rsidP="00412F21">
            <w:pPr>
              <w:autoSpaceDE w:val="0"/>
              <w:autoSpaceDN w:val="0"/>
              <w:adjustRightInd w:val="0"/>
              <w:spacing w:after="0" w:line="240" w:lineRule="auto"/>
              <w:ind w:right="-2"/>
              <w:jc w:val="center"/>
              <w:rPr>
                <w:rFonts w:ascii="Times New Roman" w:eastAsia="Times New Roman" w:hAnsi="Times New Roman" w:cs="Times New Roman"/>
                <w:b/>
                <w:iCs/>
                <w:sz w:val="24"/>
                <w:szCs w:val="24"/>
                <w:lang w:eastAsia="ru-RU"/>
              </w:rPr>
            </w:pPr>
          </w:p>
          <w:p w:rsidR="00412F21" w:rsidRPr="00412F21" w:rsidRDefault="00412F21" w:rsidP="00412F21">
            <w:pPr>
              <w:autoSpaceDE w:val="0"/>
              <w:autoSpaceDN w:val="0"/>
              <w:adjustRightInd w:val="0"/>
              <w:spacing w:after="0" w:line="240" w:lineRule="auto"/>
              <w:ind w:left="3139" w:right="1421"/>
              <w:jc w:val="center"/>
              <w:rPr>
                <w:rFonts w:ascii="Times New Roman" w:eastAsia="Times New Roman" w:hAnsi="Times New Roman" w:cs="Times New Roman"/>
                <w:b/>
                <w:bCs/>
                <w:sz w:val="18"/>
                <w:szCs w:val="18"/>
                <w:lang w:eastAsia="ru-RU"/>
              </w:rPr>
            </w:pPr>
          </w:p>
          <w:p w:rsidR="00412F21" w:rsidRPr="00412F21" w:rsidRDefault="00412F21" w:rsidP="00412F21">
            <w:pPr>
              <w:autoSpaceDE w:val="0"/>
              <w:autoSpaceDN w:val="0"/>
              <w:adjustRightInd w:val="0"/>
              <w:spacing w:after="0" w:line="240" w:lineRule="auto"/>
              <w:ind w:right="-2"/>
              <w:jc w:val="center"/>
              <w:rPr>
                <w:rFonts w:ascii="Times New Roman" w:eastAsia="Times New Roman" w:hAnsi="Times New Roman" w:cs="Times New Roman"/>
                <w:b/>
                <w:iCs/>
                <w:sz w:val="24"/>
                <w:szCs w:val="24"/>
                <w:lang w:eastAsia="ru-RU"/>
              </w:rPr>
            </w:pPr>
            <w:r w:rsidRPr="00412F21">
              <w:rPr>
                <w:rFonts w:ascii="Times New Roman" w:eastAsia="Times New Roman" w:hAnsi="Times New Roman" w:cs="Times New Roman"/>
                <w:b/>
                <w:iCs/>
                <w:sz w:val="24"/>
                <w:szCs w:val="24"/>
                <w:lang w:eastAsia="ru-RU"/>
              </w:rPr>
              <w:t>ТЕМАТИЧЕСКОЕ ПЛАНИРОВАНИЕ</w:t>
            </w:r>
          </w:p>
          <w:p w:rsidR="00412F21" w:rsidRPr="00412F21" w:rsidRDefault="00412F21" w:rsidP="00412F21">
            <w:pPr>
              <w:autoSpaceDE w:val="0"/>
              <w:autoSpaceDN w:val="0"/>
              <w:adjustRightInd w:val="0"/>
              <w:spacing w:after="0" w:line="240" w:lineRule="auto"/>
              <w:ind w:left="3139" w:right="1421"/>
              <w:jc w:val="center"/>
              <w:rPr>
                <w:rFonts w:ascii="Times New Roman" w:eastAsia="Times New Roman" w:hAnsi="Times New Roman" w:cs="Times New Roman"/>
                <w:b/>
                <w:iCs/>
                <w:sz w:val="24"/>
                <w:szCs w:val="24"/>
                <w:lang w:eastAsia="ru-RU"/>
              </w:rPr>
            </w:pPr>
            <w:r w:rsidRPr="00412F21">
              <w:rPr>
                <w:rFonts w:ascii="Times New Roman" w:eastAsia="Times New Roman" w:hAnsi="Times New Roman" w:cs="Times New Roman"/>
                <w:b/>
                <w:iCs/>
                <w:sz w:val="24"/>
                <w:szCs w:val="24"/>
                <w:lang w:eastAsia="ru-RU"/>
              </w:rPr>
              <w:t>1 КЛАСС (99ч)</w:t>
            </w:r>
          </w:p>
          <w:p w:rsidR="00412F21" w:rsidRPr="00412F21" w:rsidRDefault="00412F21" w:rsidP="00412F21">
            <w:pPr>
              <w:autoSpaceDE w:val="0"/>
              <w:autoSpaceDN w:val="0"/>
              <w:adjustRightInd w:val="0"/>
              <w:spacing w:after="0" w:line="240" w:lineRule="auto"/>
              <w:ind w:left="3139" w:right="1421"/>
              <w:jc w:val="center"/>
              <w:rPr>
                <w:rFonts w:ascii="Times New Roman" w:eastAsia="Times New Roman" w:hAnsi="Times New Roman" w:cs="Times New Roman"/>
                <w:b/>
                <w:bCs/>
                <w:sz w:val="18"/>
                <w:szCs w:val="18"/>
                <w:lang w:eastAsia="ru-RU"/>
              </w:rPr>
            </w:pP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7249"/>
            </w:tblGrid>
            <w:tr w:rsidR="00412F21" w:rsidRPr="00412F21" w:rsidTr="00412F21">
              <w:trPr>
                <w:trHeight w:val="3244"/>
                <w:jc w:val="center"/>
              </w:trPr>
              <w:tc>
                <w:tcPr>
                  <w:tcW w:w="886" w:type="pct"/>
                  <w:vMerge w:val="restart"/>
                </w:tcPr>
                <w:p w:rsidR="00412F21" w:rsidRPr="00412F21" w:rsidRDefault="00412F21" w:rsidP="00412F21">
                  <w:pPr>
                    <w:spacing w:after="0" w:line="240" w:lineRule="auto"/>
                    <w:rPr>
                      <w:rFonts w:ascii="Times New Roman" w:eastAsia="Times New Roman" w:hAnsi="Times New Roman" w:cs="Times New Roman"/>
                      <w:iCs/>
                      <w:sz w:val="24"/>
                      <w:szCs w:val="24"/>
                      <w:lang w:eastAsia="ru-RU"/>
                    </w:rPr>
                  </w:pPr>
                  <w:r w:rsidRPr="00412F21">
                    <w:rPr>
                      <w:rFonts w:ascii="Times New Roman" w:eastAsia="Times New Roman" w:hAnsi="Times New Roman" w:cs="Times New Roman"/>
                      <w:b/>
                      <w:iCs/>
                      <w:sz w:val="24"/>
                      <w:szCs w:val="24"/>
                      <w:lang w:eastAsia="ru-RU"/>
                    </w:rPr>
                    <w:t>Тематическое планирование</w:t>
                  </w: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r w:rsidRPr="00412F21">
                    <w:rPr>
                      <w:rFonts w:ascii="Times New Roman" w:eastAsia="Times New Roman" w:hAnsi="Times New Roman" w:cs="Times New Roman"/>
                      <w:iCs/>
                      <w:sz w:val="24"/>
                      <w:szCs w:val="24"/>
                      <w:lang w:eastAsia="ru-RU"/>
                    </w:rPr>
                    <w:t>ДОБУКВАРНЫЙ ПЕРИОД.  (15 ч.)</w:t>
                  </w: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r w:rsidRPr="00412F21">
                    <w:rPr>
                      <w:rFonts w:ascii="Times New Roman" w:eastAsia="Times New Roman" w:hAnsi="Times New Roman" w:cs="Times New Roman"/>
                      <w:iCs/>
                      <w:sz w:val="24"/>
                      <w:szCs w:val="24"/>
                      <w:lang w:eastAsia="ru-RU"/>
                    </w:rPr>
                    <w:t>БУКВАРНЫЙ ПЕРИОД. (49 ч.)</w:t>
                  </w: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ПОСЛЕБУКВАРНЫЙ ПЕРИОД, (9ч.)</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Жили-были буквы(.4ч)</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Сказки, загадки, </w:t>
                  </w:r>
                  <w:r w:rsidRPr="00412F21">
                    <w:rPr>
                      <w:rFonts w:ascii="Times New Roman" w:eastAsia="Times New Roman" w:hAnsi="Times New Roman" w:cs="Times New Roman"/>
                      <w:sz w:val="24"/>
                      <w:szCs w:val="24"/>
                      <w:lang w:eastAsia="ru-RU"/>
                    </w:rPr>
                    <w:lastRenderedPageBreak/>
                    <w:t>небылицы.</w:t>
                  </w:r>
                  <w:proofErr w:type="gramStart"/>
                  <w:r w:rsidRPr="00412F21">
                    <w:rPr>
                      <w:rFonts w:ascii="Times New Roman" w:eastAsia="Times New Roman" w:hAnsi="Times New Roman" w:cs="Times New Roman"/>
                      <w:sz w:val="24"/>
                      <w:szCs w:val="24"/>
                      <w:lang w:eastAsia="ru-RU"/>
                    </w:rPr>
                    <w:t xml:space="preserve">( </w:t>
                  </w:r>
                  <w:proofErr w:type="gramEnd"/>
                  <w:r w:rsidRPr="00412F21">
                    <w:rPr>
                      <w:rFonts w:ascii="Times New Roman" w:eastAsia="Times New Roman" w:hAnsi="Times New Roman" w:cs="Times New Roman"/>
                      <w:sz w:val="24"/>
                      <w:szCs w:val="24"/>
                      <w:lang w:eastAsia="ru-RU"/>
                    </w:rPr>
                    <w:t>5ч)</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Апрель, апрель. Звенит капель.(3ч)</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 в шутку и всерьез.(5ч)</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Я и мои друзья.(4ч)</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p>
                <w:p w:rsidR="00412F21" w:rsidRPr="00412F21" w:rsidRDefault="00412F21" w:rsidP="00412F21">
                  <w:pPr>
                    <w:spacing w:after="0" w:line="240" w:lineRule="auto"/>
                    <w:rPr>
                      <w:rFonts w:ascii="Times New Roman" w:eastAsia="Times New Roman" w:hAnsi="Times New Roman" w:cs="Times New Roman"/>
                      <w:sz w:val="24"/>
                      <w:szCs w:val="24"/>
                      <w:lang w:eastAsia="ru-RU"/>
                    </w:rPr>
                  </w:pPr>
                </w:p>
                <w:p w:rsidR="00412F21" w:rsidRPr="00412F21" w:rsidRDefault="00412F21" w:rsidP="00412F21">
                  <w:pPr>
                    <w:spacing w:after="0" w:line="240" w:lineRule="auto"/>
                    <w:rPr>
                      <w:rFonts w:ascii="Times New Roman" w:eastAsia="Times New Roman" w:hAnsi="Times New Roman" w:cs="Times New Roman"/>
                      <w:sz w:val="24"/>
                      <w:szCs w:val="24"/>
                      <w:lang w:eastAsia="ru-RU"/>
                    </w:rPr>
                  </w:pP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 братьях наших меньших (5ч)</w:t>
                  </w:r>
                </w:p>
                <w:p w:rsidR="00412F21" w:rsidRPr="00412F21" w:rsidRDefault="00412F21" w:rsidP="00412F21">
                  <w:pPr>
                    <w:spacing w:after="0" w:line="240" w:lineRule="auto"/>
                    <w:rPr>
                      <w:rFonts w:ascii="Times New Roman" w:eastAsia="Times New Roman" w:hAnsi="Times New Roman" w:cs="Times New Roman"/>
                      <w:iCs/>
                      <w:sz w:val="24"/>
                      <w:szCs w:val="24"/>
                      <w:lang w:eastAsia="ru-RU"/>
                    </w:rPr>
                  </w:pPr>
                </w:p>
              </w:tc>
              <w:tc>
                <w:tcPr>
                  <w:tcW w:w="4114" w:type="pct"/>
                </w:tcPr>
                <w:p w:rsidR="00412F21" w:rsidRPr="00412F21" w:rsidRDefault="00412F21" w:rsidP="00412F21">
                  <w:pPr>
                    <w:spacing w:after="0" w:line="240" w:lineRule="auto"/>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lastRenderedPageBreak/>
                    <w:t xml:space="preserve">Характеристика деятельности </w:t>
                  </w:r>
                  <w:proofErr w:type="gramStart"/>
                  <w:r w:rsidRPr="00412F21">
                    <w:rPr>
                      <w:rFonts w:ascii="Times New Roman" w:eastAsia="Times New Roman" w:hAnsi="Times New Roman" w:cs="Times New Roman"/>
                      <w:b/>
                      <w:sz w:val="24"/>
                      <w:szCs w:val="24"/>
                      <w:lang w:eastAsia="ru-RU"/>
                    </w:rPr>
                    <w:t>обучающихся</w:t>
                  </w:r>
                  <w:proofErr w:type="gramEnd"/>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Ориентироваться в «Азбуке». Называть и показывать элементы учебной книги</w:t>
                  </w:r>
                  <w:proofErr w:type="gramStart"/>
                  <w:r w:rsidRPr="00412F21">
                    <w:rPr>
                      <w:rFonts w:ascii="Times New Roman" w:eastAsia="Times New Roman" w:hAnsi="Times New Roman" w:cs="Times New Roman"/>
                      <w:sz w:val="24"/>
                      <w:szCs w:val="24"/>
                      <w:lang w:eastAsia="ru-RU"/>
                    </w:rPr>
                    <w:t>.Н</w:t>
                  </w:r>
                  <w:proofErr w:type="gramEnd"/>
                  <w:r w:rsidRPr="00412F21">
                    <w:rPr>
                      <w:rFonts w:ascii="Times New Roman" w:eastAsia="Times New Roman" w:hAnsi="Times New Roman" w:cs="Times New Roman"/>
                      <w:sz w:val="24"/>
                      <w:szCs w:val="24"/>
                      <w:lang w:eastAsia="ru-RU"/>
                    </w:rPr>
                    <w:t>азывать условные знаки, объяснять значение каждого знака. Рассказывать, как правильно обращаться с учебной книгой</w:t>
                  </w:r>
                  <w:proofErr w:type="gramStart"/>
                  <w:r w:rsidRPr="00412F21">
                    <w:rPr>
                      <w:rFonts w:ascii="Times New Roman" w:eastAsia="Times New Roman" w:hAnsi="Times New Roman" w:cs="Times New Roman"/>
                      <w:sz w:val="24"/>
                      <w:szCs w:val="24"/>
                      <w:lang w:eastAsia="ru-RU"/>
                    </w:rPr>
                    <w:t>.О</w:t>
                  </w:r>
                  <w:proofErr w:type="gramEnd"/>
                  <w:r w:rsidRPr="00412F21">
                    <w:rPr>
                      <w:rFonts w:ascii="Times New Roman" w:eastAsia="Times New Roman" w:hAnsi="Times New Roman" w:cs="Times New Roman"/>
                      <w:sz w:val="24"/>
                      <w:szCs w:val="24"/>
                      <w:lang w:eastAsia="ru-RU"/>
                    </w:rPr>
                    <w:t>твечать на вопросы учителя о правилах поведения на уроке и соблюдать эти правила в учебной работе. Принимать учебную задачу урока и осуществлять её решение под руководством учителя в процессе выполнения учебных действий. Практически различать речь устную (говорение, слушание) и речь письменную (письмо, чтение). Выделять из речи предложения. Определять на слух количество предложений в высказывании. Отвечать на вопросы по сюжетной картинке</w:t>
                  </w:r>
                  <w:proofErr w:type="gramStart"/>
                  <w:r w:rsidRPr="00412F21">
                    <w:rPr>
                      <w:rFonts w:ascii="Times New Roman" w:eastAsia="Times New Roman" w:hAnsi="Times New Roman" w:cs="Times New Roman"/>
                      <w:sz w:val="24"/>
                      <w:szCs w:val="24"/>
                      <w:lang w:eastAsia="ru-RU"/>
                    </w:rPr>
                    <w:t>.С</w:t>
                  </w:r>
                  <w:proofErr w:type="gramEnd"/>
                  <w:r w:rsidRPr="00412F21">
                    <w:rPr>
                      <w:rFonts w:ascii="Times New Roman" w:eastAsia="Times New Roman" w:hAnsi="Times New Roman" w:cs="Times New Roman"/>
                      <w:sz w:val="24"/>
                      <w:szCs w:val="24"/>
                      <w:lang w:eastAsia="ru-RU"/>
                    </w:rPr>
                    <w:t>облюдать речевой этикет в ситуации учебного общения.Внимательно слушать то, что говорят другие. Отвечать на вопросы учителя. Включаться в групповую работу, связанную с общением; рассказывать товарищам о своих впечатлениях, полученных в первый школьный день; внимательно, не перебивая, слушать ответы товарищей, высказывать своё мнение о выслушанных рассказах в доброжелательной форме</w:t>
                  </w:r>
                  <w:proofErr w:type="gramStart"/>
                  <w:r w:rsidRPr="00412F21">
                    <w:rPr>
                      <w:rFonts w:ascii="Times New Roman" w:eastAsia="Times New Roman" w:hAnsi="Times New Roman" w:cs="Times New Roman"/>
                      <w:sz w:val="24"/>
                      <w:szCs w:val="24"/>
                      <w:lang w:eastAsia="ru-RU"/>
                    </w:rPr>
                    <w:t>.В</w:t>
                  </w:r>
                  <w:proofErr w:type="gramEnd"/>
                  <w:r w:rsidRPr="00412F21">
                    <w:rPr>
                      <w:rFonts w:ascii="Times New Roman" w:eastAsia="Times New Roman" w:hAnsi="Times New Roman" w:cs="Times New Roman"/>
                      <w:sz w:val="24"/>
                      <w:szCs w:val="24"/>
                      <w:lang w:eastAsia="ru-RU"/>
                    </w:rPr>
                    <w:t>оспроизводить сюжеты знакомых сказок с опорой на иллюстрации.Объяснять смысл пословицы; применять пословицу в устной речи. Распределять на группы предметы по существенным признакам, определять основания для классификации. Различать родовидовые понятия. Правильно употреблять в речи слова-названия отдельных предметов</w:t>
                  </w:r>
                  <w:proofErr w:type="gramStart"/>
                  <w:r w:rsidRPr="00412F21">
                    <w:rPr>
                      <w:rFonts w:ascii="Times New Roman" w:eastAsia="Times New Roman" w:hAnsi="Times New Roman" w:cs="Times New Roman"/>
                      <w:sz w:val="24"/>
                      <w:szCs w:val="24"/>
                      <w:lang w:eastAsia="ru-RU"/>
                    </w:rPr>
                    <w:t>.Д</w:t>
                  </w:r>
                  <w:proofErr w:type="gramEnd"/>
                  <w:r w:rsidRPr="00412F21">
                    <w:rPr>
                      <w:rFonts w:ascii="Times New Roman" w:eastAsia="Times New Roman" w:hAnsi="Times New Roman" w:cs="Times New Roman"/>
                      <w:sz w:val="24"/>
                      <w:szCs w:val="24"/>
                      <w:lang w:eastAsia="ru-RU"/>
                    </w:rPr>
                    <w:t>елить предложения на слова. Воспринимать слово как объект изучения</w:t>
                  </w:r>
                  <w:proofErr w:type="gramStart"/>
                  <w:r w:rsidRPr="00412F21">
                    <w:rPr>
                      <w:rFonts w:ascii="Times New Roman" w:eastAsia="Times New Roman" w:hAnsi="Times New Roman" w:cs="Times New Roman"/>
                      <w:sz w:val="24"/>
                      <w:szCs w:val="24"/>
                      <w:lang w:eastAsia="ru-RU"/>
                    </w:rPr>
                    <w:t>.С</w:t>
                  </w:r>
                  <w:proofErr w:type="gramEnd"/>
                  <w:r w:rsidRPr="00412F21">
                    <w:rPr>
                      <w:rFonts w:ascii="Times New Roman" w:eastAsia="Times New Roman" w:hAnsi="Times New Roman" w:cs="Times New Roman"/>
                      <w:sz w:val="24"/>
                      <w:szCs w:val="24"/>
                      <w:lang w:eastAsia="ru-RU"/>
                    </w:rPr>
                    <w:t>оставлять предложения по сюжетной картинке в соответствии с заданными схемами. Различать предмет и слово, его называющее. Распределять на группы предметы по существенным признакам: сравнивать предметы, выделять в них общее и различное, называть группу предметов одним словом</w:t>
                  </w:r>
                  <w:proofErr w:type="gramStart"/>
                  <w:r w:rsidRPr="00412F21">
                    <w:rPr>
                      <w:rFonts w:ascii="Times New Roman" w:eastAsia="Times New Roman" w:hAnsi="Times New Roman" w:cs="Times New Roman"/>
                      <w:sz w:val="24"/>
                      <w:szCs w:val="24"/>
                      <w:lang w:eastAsia="ru-RU"/>
                    </w:rPr>
                    <w:t>.Д</w:t>
                  </w:r>
                  <w:proofErr w:type="gramEnd"/>
                  <w:r w:rsidRPr="00412F21">
                    <w:rPr>
                      <w:rFonts w:ascii="Times New Roman" w:eastAsia="Times New Roman" w:hAnsi="Times New Roman" w:cs="Times New Roman"/>
                      <w:sz w:val="24"/>
                      <w:szCs w:val="24"/>
                      <w:lang w:eastAsia="ru-RU"/>
                    </w:rPr>
                    <w:t>елить слова на слоги, определять количество слогов в словах. Воспринимать слово как объект изучения, материал для анализа. Выделять ударный слог при произнесении слова (большей силой голоса, протяжным произношением). Обозначать ударный слог на схеме слова условным знаком</w:t>
                  </w:r>
                  <w:proofErr w:type="gramStart"/>
                  <w:r w:rsidRPr="00412F21">
                    <w:rPr>
                      <w:rFonts w:ascii="Times New Roman" w:eastAsia="Times New Roman" w:hAnsi="Times New Roman" w:cs="Times New Roman"/>
                      <w:sz w:val="24"/>
                      <w:szCs w:val="24"/>
                      <w:lang w:eastAsia="ru-RU"/>
                    </w:rPr>
                    <w:t>.А</w:t>
                  </w:r>
                  <w:proofErr w:type="gramEnd"/>
                  <w:r w:rsidRPr="00412F21">
                    <w:rPr>
                      <w:rFonts w:ascii="Times New Roman" w:eastAsia="Times New Roman" w:hAnsi="Times New Roman" w:cs="Times New Roman"/>
                      <w:sz w:val="24"/>
                      <w:szCs w:val="24"/>
                      <w:lang w:eastAsia="ru-RU"/>
                    </w:rPr>
                    <w:t>нализировать слово с опорой на его модель: определять количество слогов, называть ударный слог, определять количество и последовательность звуков в слове, количество звуков в каждом слоге, выделять и называть звуки в слове по порядку.Различать гласные и согласные звуки, называть основные отличительные признаки.</w:t>
                  </w:r>
                  <w:r w:rsidRPr="00412F21">
                    <w:rPr>
                      <w:rFonts w:ascii="Times New Roman" w:eastAsia="Times New Roman" w:hAnsi="Times New Roman" w:cs="Times New Roman"/>
                      <w:iCs/>
                      <w:sz w:val="24"/>
                      <w:szCs w:val="24"/>
                      <w:lang w:eastAsia="ru-RU"/>
                    </w:rPr>
                    <w:t>Различать родо-видовые понятия.</w:t>
                  </w:r>
                  <w:r w:rsidRPr="00412F21">
                    <w:rPr>
                      <w:rFonts w:ascii="Times New Roman" w:eastAsia="Times New Roman" w:hAnsi="Times New Roman" w:cs="Times New Roman"/>
                      <w:sz w:val="24"/>
                      <w:szCs w:val="24"/>
                      <w:lang w:eastAsia="ru-RU"/>
                    </w:rPr>
                    <w:t>Использовать термины «речь», «предложение», «слово», «слог», «ударение», «звук», «гласный», «согласный», «слог-слияние».Вычленять из звучащей речи предложения, делить их на слова</w:t>
                  </w:r>
                  <w:proofErr w:type="gramStart"/>
                  <w:r w:rsidRPr="00412F21">
                    <w:rPr>
                      <w:rFonts w:ascii="Times New Roman" w:eastAsia="Times New Roman" w:hAnsi="Times New Roman" w:cs="Times New Roman"/>
                      <w:sz w:val="24"/>
                      <w:szCs w:val="24"/>
                      <w:lang w:eastAsia="ru-RU"/>
                    </w:rPr>
                    <w:t>.П</w:t>
                  </w:r>
                  <w:proofErr w:type="gramEnd"/>
                  <w:r w:rsidRPr="00412F21">
                    <w:rPr>
                      <w:rFonts w:ascii="Times New Roman" w:eastAsia="Times New Roman" w:hAnsi="Times New Roman" w:cs="Times New Roman"/>
                      <w:sz w:val="24"/>
                      <w:szCs w:val="24"/>
                      <w:lang w:eastAsia="ru-RU"/>
                    </w:rPr>
                    <w:t>роизводить слого-звуковой анализ слова с новым звуком. Характеризовать выделенный звук с опорой на таблицу. Опознавать новые буквы в словах и текстах на страницах азбуки</w:t>
                  </w:r>
                  <w:proofErr w:type="gramStart"/>
                  <w:r w:rsidRPr="00412F21">
                    <w:rPr>
                      <w:rFonts w:ascii="Times New Roman" w:eastAsia="Times New Roman" w:hAnsi="Times New Roman" w:cs="Times New Roman"/>
                      <w:sz w:val="24"/>
                      <w:szCs w:val="24"/>
                      <w:lang w:eastAsia="ru-RU"/>
                    </w:rPr>
                    <w:t>.О</w:t>
                  </w:r>
                  <w:proofErr w:type="gramEnd"/>
                  <w:r w:rsidRPr="00412F21">
                    <w:rPr>
                      <w:rFonts w:ascii="Times New Roman" w:eastAsia="Times New Roman" w:hAnsi="Times New Roman" w:cs="Times New Roman"/>
                      <w:sz w:val="24"/>
                      <w:szCs w:val="24"/>
                      <w:lang w:eastAsia="ru-RU"/>
                    </w:rPr>
                    <w:t xml:space="preserve">пределять место изученной буквы на «ленте букв». </w:t>
                  </w:r>
                  <w:r w:rsidRPr="00412F21">
                    <w:rPr>
                      <w:rFonts w:ascii="Times New Roman" w:eastAsia="Times New Roman" w:hAnsi="Times New Roman" w:cs="Times New Roman"/>
                      <w:iCs/>
                      <w:sz w:val="24"/>
                      <w:szCs w:val="24"/>
                      <w:lang w:eastAsia="ru-RU"/>
                    </w:rPr>
                    <w:t xml:space="preserve">Контролировать свои действия при решении познавательной задачи. </w:t>
                  </w:r>
                  <w:r w:rsidRPr="00412F21">
                    <w:rPr>
                      <w:rFonts w:ascii="Times New Roman" w:eastAsia="Times New Roman" w:hAnsi="Times New Roman" w:cs="Times New Roman"/>
                      <w:bCs/>
                      <w:sz w:val="24"/>
                      <w:szCs w:val="24"/>
                      <w:lang w:eastAsia="ru-RU"/>
                    </w:rPr>
                    <w:t>Отвечать</w:t>
                  </w:r>
                  <w:r w:rsidRPr="00412F21">
                    <w:rPr>
                      <w:rFonts w:ascii="Times New Roman" w:eastAsia="Times New Roman" w:hAnsi="Times New Roman" w:cs="Times New Roman"/>
                      <w:sz w:val="24"/>
                      <w:szCs w:val="24"/>
                      <w:lang w:eastAsia="ru-RU"/>
                    </w:rPr>
                    <w:t xml:space="preserve"> на итоговые вопросы урока.  Оценивать свою работу на уроке.</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Прогнозировать </w:t>
                  </w:r>
                  <w:r w:rsidRPr="00412F21">
                    <w:rPr>
                      <w:rFonts w:ascii="Times New Roman" w:eastAsia="Times New Roman" w:hAnsi="Times New Roman" w:cs="Times New Roman"/>
                      <w:sz w:val="24"/>
                      <w:szCs w:val="24"/>
                      <w:lang w:eastAsia="ru-RU"/>
                    </w:rPr>
                    <w:t xml:space="preserve">содержание раздела.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lastRenderedPageBreak/>
                    <w:t xml:space="preserve">Расставлять </w:t>
                  </w:r>
                  <w:r w:rsidRPr="00412F21">
                    <w:rPr>
                      <w:rFonts w:ascii="Times New Roman" w:eastAsia="Times New Roman" w:hAnsi="Times New Roman" w:cs="Times New Roman"/>
                      <w:sz w:val="24"/>
                      <w:szCs w:val="24"/>
                      <w:lang w:eastAsia="ru-RU"/>
                    </w:rPr>
                    <w:t xml:space="preserve">книги на выставке в соответствии с темой раздела, </w:t>
                  </w:r>
                  <w:r w:rsidRPr="00412F21">
                    <w:rPr>
                      <w:rFonts w:ascii="Times New Roman" w:eastAsia="Times New Roman" w:hAnsi="Times New Roman" w:cs="Times New Roman"/>
                      <w:bCs/>
                      <w:sz w:val="24"/>
                      <w:szCs w:val="24"/>
                      <w:lang w:eastAsia="ru-RU"/>
                    </w:rPr>
                    <w:t xml:space="preserve">сравнивать </w:t>
                  </w:r>
                  <w:r w:rsidRPr="00412F21">
                    <w:rPr>
                      <w:rFonts w:ascii="Times New Roman" w:eastAsia="Times New Roman" w:hAnsi="Times New Roman" w:cs="Times New Roman"/>
                      <w:sz w:val="24"/>
                      <w:szCs w:val="24"/>
                      <w:lang w:eastAsia="ru-RU"/>
                    </w:rPr>
                    <w:t xml:space="preserve">их, </w:t>
                  </w:r>
                  <w:r w:rsidRPr="00412F21">
                    <w:rPr>
                      <w:rFonts w:ascii="Times New Roman" w:eastAsia="Times New Roman" w:hAnsi="Times New Roman" w:cs="Times New Roman"/>
                      <w:bCs/>
                      <w:sz w:val="24"/>
                      <w:szCs w:val="24"/>
                      <w:lang w:eastAsia="ru-RU"/>
                    </w:rPr>
                    <w:t xml:space="preserve">рассказывать </w:t>
                  </w:r>
                  <w:r w:rsidRPr="00412F21">
                    <w:rPr>
                      <w:rFonts w:ascii="Times New Roman" w:eastAsia="Times New Roman" w:hAnsi="Times New Roman" w:cs="Times New Roman"/>
                      <w:sz w:val="24"/>
                      <w:szCs w:val="24"/>
                      <w:lang w:eastAsia="ru-RU"/>
                    </w:rPr>
                    <w:t xml:space="preserve">о книге с выставки в соответствии с коллективно составленным планом.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Выбирать </w:t>
                  </w:r>
                  <w:r w:rsidRPr="00412F21">
                    <w:rPr>
                      <w:rFonts w:ascii="Times New Roman" w:eastAsia="Times New Roman" w:hAnsi="Times New Roman" w:cs="Times New Roman"/>
                      <w:sz w:val="24"/>
                      <w:szCs w:val="24"/>
                      <w:lang w:eastAsia="ru-RU"/>
                    </w:rPr>
                    <w:t xml:space="preserve">книгу по заданному параметру.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Воспринимать </w:t>
                  </w:r>
                  <w:r w:rsidRPr="00412F21">
                    <w:rPr>
                      <w:rFonts w:ascii="Times New Roman" w:eastAsia="Times New Roman" w:hAnsi="Times New Roman" w:cs="Times New Roman"/>
                      <w:sz w:val="24"/>
                      <w:szCs w:val="24"/>
                      <w:lang w:eastAsia="ru-RU"/>
                    </w:rPr>
                    <w:t xml:space="preserve">на слух произведение.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Отвечать </w:t>
                  </w:r>
                  <w:r w:rsidRPr="00412F21">
                    <w:rPr>
                      <w:rFonts w:ascii="Times New Roman" w:eastAsia="Times New Roman" w:hAnsi="Times New Roman" w:cs="Times New Roman"/>
                      <w:sz w:val="24"/>
                      <w:szCs w:val="24"/>
                      <w:lang w:eastAsia="ru-RU"/>
                    </w:rPr>
                    <w:t>на вопросы по содержанию художественного произведения.</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Читать </w:t>
                  </w:r>
                  <w:r w:rsidRPr="00412F21">
                    <w:rPr>
                      <w:rFonts w:ascii="Times New Roman" w:eastAsia="Times New Roman" w:hAnsi="Times New Roman" w:cs="Times New Roman"/>
                      <w:sz w:val="24"/>
                      <w:szCs w:val="24"/>
                      <w:lang w:eastAsia="ru-RU"/>
                    </w:rPr>
                    <w:t xml:space="preserve">вслух плавно по слогам и целыми словами; </w:t>
                  </w:r>
                  <w:r w:rsidRPr="00412F21">
                    <w:rPr>
                      <w:rFonts w:ascii="Times New Roman" w:eastAsia="Times New Roman" w:hAnsi="Times New Roman" w:cs="Times New Roman"/>
                      <w:bCs/>
                      <w:sz w:val="24"/>
                      <w:szCs w:val="24"/>
                      <w:lang w:eastAsia="ru-RU"/>
                    </w:rPr>
                    <w:t xml:space="preserve">передавать </w:t>
                  </w:r>
                  <w:r w:rsidRPr="00412F21">
                    <w:rPr>
                      <w:rFonts w:ascii="Times New Roman" w:eastAsia="Times New Roman" w:hAnsi="Times New Roman" w:cs="Times New Roman"/>
                      <w:sz w:val="24"/>
                      <w:szCs w:val="24"/>
                      <w:lang w:eastAsia="ru-RU"/>
                    </w:rPr>
                    <w:t xml:space="preserve">интонационно конец предложения.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Объяснять </w:t>
                  </w:r>
                  <w:r w:rsidRPr="00412F21">
                    <w:rPr>
                      <w:rFonts w:ascii="Times New Roman" w:eastAsia="Times New Roman" w:hAnsi="Times New Roman" w:cs="Times New Roman"/>
                      <w:sz w:val="24"/>
                      <w:szCs w:val="24"/>
                      <w:lang w:eastAsia="ru-RU"/>
                    </w:rPr>
                    <w:t xml:space="preserve">название произведения.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Выбирать </w:t>
                  </w:r>
                  <w:r w:rsidRPr="00412F21">
                    <w:rPr>
                      <w:rFonts w:ascii="Times New Roman" w:eastAsia="Times New Roman" w:hAnsi="Times New Roman" w:cs="Times New Roman"/>
                      <w:sz w:val="24"/>
                      <w:szCs w:val="24"/>
                      <w:lang w:eastAsia="ru-RU"/>
                    </w:rPr>
                    <w:t xml:space="preserve">из предложенного списка слова для характеристики различных героев произведения.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Описывать </w:t>
                  </w:r>
                  <w:r w:rsidRPr="00412F21">
                    <w:rPr>
                      <w:rFonts w:ascii="Times New Roman" w:eastAsia="Times New Roman" w:hAnsi="Times New Roman" w:cs="Times New Roman"/>
                      <w:sz w:val="24"/>
                      <w:szCs w:val="24"/>
                      <w:lang w:eastAsia="ru-RU"/>
                    </w:rPr>
                    <w:t>внешний вид героя, его характер, привлекая те</w:t>
                  </w:r>
                  <w:proofErr w:type="gramStart"/>
                  <w:r w:rsidRPr="00412F21">
                    <w:rPr>
                      <w:rFonts w:ascii="Times New Roman" w:eastAsia="Times New Roman" w:hAnsi="Times New Roman" w:cs="Times New Roman"/>
                      <w:sz w:val="24"/>
                      <w:szCs w:val="24"/>
                      <w:lang w:eastAsia="ru-RU"/>
                    </w:rPr>
                    <w:t>кст пр</w:t>
                  </w:r>
                  <w:proofErr w:type="gramEnd"/>
                  <w:r w:rsidRPr="00412F21">
                    <w:rPr>
                      <w:rFonts w:ascii="Times New Roman" w:eastAsia="Times New Roman" w:hAnsi="Times New Roman" w:cs="Times New Roman"/>
                      <w:sz w:val="24"/>
                      <w:szCs w:val="24"/>
                      <w:lang w:eastAsia="ru-RU"/>
                    </w:rPr>
                    <w:t xml:space="preserve">оизведения и свой читательский и жизненный опыт.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Передавать </w:t>
                  </w:r>
                  <w:r w:rsidRPr="00412F21">
                    <w:rPr>
                      <w:rFonts w:ascii="Times New Roman" w:eastAsia="Times New Roman" w:hAnsi="Times New Roman" w:cs="Times New Roman"/>
                      <w:sz w:val="24"/>
                      <w:szCs w:val="24"/>
                      <w:lang w:eastAsia="ru-RU"/>
                    </w:rPr>
                    <w:t xml:space="preserve">характер героя с помощью жестов, мимики, изображать героев.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Определять </w:t>
                  </w:r>
                  <w:r w:rsidRPr="00412F21">
                    <w:rPr>
                      <w:rFonts w:ascii="Times New Roman" w:eastAsia="Times New Roman" w:hAnsi="Times New Roman" w:cs="Times New Roman"/>
                      <w:sz w:val="24"/>
                      <w:szCs w:val="24"/>
                      <w:lang w:eastAsia="ru-RU"/>
                    </w:rPr>
                    <w:t xml:space="preserve">главную мысль; соотносить главную мысль с содержанием произведения.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Составлять </w:t>
                  </w:r>
                  <w:r w:rsidRPr="00412F21">
                    <w:rPr>
                      <w:rFonts w:ascii="Times New Roman" w:eastAsia="Times New Roman" w:hAnsi="Times New Roman" w:cs="Times New Roman"/>
                      <w:sz w:val="24"/>
                      <w:szCs w:val="24"/>
                      <w:lang w:eastAsia="ru-RU"/>
                    </w:rPr>
                    <w:t xml:space="preserve">план пересказа прочитанного: что произошло в начале, потом, чем закончился рассказ.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Находить </w:t>
                  </w:r>
                  <w:r w:rsidRPr="00412F21">
                    <w:rPr>
                      <w:rFonts w:ascii="Times New Roman" w:eastAsia="Times New Roman" w:hAnsi="Times New Roman" w:cs="Times New Roman"/>
                      <w:sz w:val="24"/>
                      <w:szCs w:val="24"/>
                      <w:lang w:eastAsia="ru-RU"/>
                    </w:rPr>
                    <w:t xml:space="preserve">в стихах слова с созвучным окончанием.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Находить </w:t>
                  </w:r>
                  <w:r w:rsidRPr="00412F21">
                    <w:rPr>
                      <w:rFonts w:ascii="Times New Roman" w:eastAsia="Times New Roman" w:hAnsi="Times New Roman" w:cs="Times New Roman"/>
                      <w:sz w:val="24"/>
                      <w:szCs w:val="24"/>
                      <w:lang w:eastAsia="ru-RU"/>
                    </w:rPr>
                    <w:t xml:space="preserve">слова, которые помогают представить самого героя или его речь.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Использовать </w:t>
                  </w:r>
                  <w:r w:rsidRPr="00412F21">
                    <w:rPr>
                      <w:rFonts w:ascii="Times New Roman" w:eastAsia="Times New Roman" w:hAnsi="Times New Roman" w:cs="Times New Roman"/>
                      <w:sz w:val="24"/>
                      <w:szCs w:val="24"/>
                      <w:lang w:eastAsia="ru-RU"/>
                    </w:rPr>
                    <w:t xml:space="preserve">приём звукописи при изображении различных героев.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Читать </w:t>
                  </w:r>
                  <w:r w:rsidRPr="00412F21">
                    <w:rPr>
                      <w:rFonts w:ascii="Times New Roman" w:eastAsia="Times New Roman" w:hAnsi="Times New Roman" w:cs="Times New Roman"/>
                      <w:sz w:val="24"/>
                      <w:szCs w:val="24"/>
                      <w:lang w:eastAsia="ru-RU"/>
                    </w:rPr>
                    <w:t xml:space="preserve">стихи наизусть.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Участвовать </w:t>
                  </w:r>
                  <w:r w:rsidRPr="00412F21">
                    <w:rPr>
                      <w:rFonts w:ascii="Times New Roman" w:eastAsia="Times New Roman" w:hAnsi="Times New Roman" w:cs="Times New Roman"/>
                      <w:sz w:val="24"/>
                      <w:szCs w:val="24"/>
                      <w:lang w:eastAsia="ru-RU"/>
                    </w:rPr>
                    <w:t xml:space="preserve">в конкурсе чтецов; декламировать стихи на публику; оценивать себя в роли чтеца.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Проверять </w:t>
                  </w:r>
                  <w:r w:rsidRPr="00412F21">
                    <w:rPr>
                      <w:rFonts w:ascii="Times New Roman" w:eastAsia="Times New Roman" w:hAnsi="Times New Roman" w:cs="Times New Roman"/>
                      <w:sz w:val="24"/>
                      <w:szCs w:val="24"/>
                      <w:lang w:eastAsia="ru-RU"/>
                    </w:rPr>
                    <w:t xml:space="preserve">себя и </w:t>
                  </w:r>
                  <w:r w:rsidRPr="00412F21">
                    <w:rPr>
                      <w:rFonts w:ascii="Times New Roman" w:eastAsia="Times New Roman" w:hAnsi="Times New Roman" w:cs="Times New Roman"/>
                      <w:bCs/>
                      <w:sz w:val="24"/>
                      <w:szCs w:val="24"/>
                      <w:lang w:eastAsia="ru-RU"/>
                    </w:rPr>
                    <w:t xml:space="preserve">оценивать </w:t>
                  </w:r>
                  <w:r w:rsidRPr="00412F21">
                    <w:rPr>
                      <w:rFonts w:ascii="Times New Roman" w:eastAsia="Times New Roman" w:hAnsi="Times New Roman" w:cs="Times New Roman"/>
                      <w:sz w:val="24"/>
                      <w:szCs w:val="24"/>
                      <w:lang w:eastAsia="ru-RU"/>
                    </w:rPr>
                    <w:t>свои достижения (с помощью учителя)</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Анализировать представленный в учебнике картинный план.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Соотносить иллюстрацию с содержанием текста.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Рассказывать сказку на основе картинного плана.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Отвечать на вопросы по содержанию произведения.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Называть героев сказки и </w:t>
                  </w:r>
                  <w:proofErr w:type="gramStart"/>
                  <w:r w:rsidRPr="00412F21">
                    <w:rPr>
                      <w:rFonts w:ascii="Times New Roman" w:eastAsia="Times New Roman" w:hAnsi="Times New Roman" w:cs="Times New Roman"/>
                      <w:bCs/>
                      <w:sz w:val="24"/>
                      <w:szCs w:val="24"/>
                      <w:lang w:eastAsia="ru-RU"/>
                    </w:rPr>
                    <w:t>причины</w:t>
                  </w:r>
                  <w:proofErr w:type="gramEnd"/>
                  <w:r w:rsidRPr="00412F21">
                    <w:rPr>
                      <w:rFonts w:ascii="Times New Roman" w:eastAsia="Times New Roman" w:hAnsi="Times New Roman" w:cs="Times New Roman"/>
                      <w:bCs/>
                      <w:sz w:val="24"/>
                      <w:szCs w:val="24"/>
                      <w:lang w:eastAsia="ru-RU"/>
                    </w:rPr>
                    <w:t xml:space="preserve"> совершаемых ими поступков, давать их нравственную</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Пересказывать сказку подробно на основе картинного плана и по памяти.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Сравнивать народную и литературную сказку.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Сравнивать различные произведения малых и больших жанров: находить общее и отличия.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Отгадывать загадки на основе ключевых (опорных) слов загадки, сочинять загадки, небылицы; объединять их по темам.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Работать в паре, договариваться друг с другом, проявлять внимание.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Читать вслух лирические стихотворения, передавая настроение; отражая интонацию начала и конца предложения; с опорой на знак препинания в конце предложения.</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Находить в стихотворении слова, которые помогают передать настроение автора, картины природы, им созданные.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Наблюдать за ритмом стихотворного произведения, сравнивать ритмический рисунок разных стихотворений.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Сравнивать стихотворения разных поэтов на одну и ту же тему; на разные темы.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lastRenderedPageBreak/>
                    <w:t>Находить в загадках слова, с помощью которых сравнивается один предмет с другим; придумывать свои сравнения.</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Читать стихи с разным подтекстом, выражая удивление, радость, испуг.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Отличать юмористическое произведение; находить характерные черты юмористического текста.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Определять настроение автора.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Объяснять смысл названия произведения.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Придумывать свои заголовки.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Находить слова, которые отражают характер героя.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Передавать при чтении настроение стихотворения.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Читать по ролям, отражая характер героя произведения.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Обсуждать с друзьями, что такое «настоящая дружба», кого можно назвать другом, приятелем.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Читать произведение, отражая настроение, высказывать своё мнение о </w:t>
                  </w:r>
                  <w:proofErr w:type="gramStart"/>
                  <w:r w:rsidRPr="00412F21">
                    <w:rPr>
                      <w:rFonts w:ascii="Times New Roman" w:eastAsia="Times New Roman" w:hAnsi="Times New Roman" w:cs="Times New Roman"/>
                      <w:bCs/>
                      <w:sz w:val="24"/>
                      <w:szCs w:val="24"/>
                      <w:lang w:eastAsia="ru-RU"/>
                    </w:rPr>
                    <w:t>прочитанном</w:t>
                  </w:r>
                  <w:proofErr w:type="gramEnd"/>
                  <w:r w:rsidRPr="00412F21">
                    <w:rPr>
                      <w:rFonts w:ascii="Times New Roman" w:eastAsia="Times New Roman" w:hAnsi="Times New Roman" w:cs="Times New Roman"/>
                      <w:bCs/>
                      <w:sz w:val="24"/>
                      <w:szCs w:val="24"/>
                      <w:lang w:eastAsia="ru-RU"/>
                    </w:rPr>
                    <w:t xml:space="preserve">.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Обсуждать варианты доброжелательного и необидного способа общения.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Определять тему произведения и главную мысль.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Соотносить содержание произведения с пословицами</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Сравнивать художественный и научно-популярный текст.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Определять основные особенности художественного текста и основные особенности научно-популярного текста (с помощью учителя). </w:t>
                  </w: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Называть особенности сказок — несказок; при</w:t>
                  </w:r>
                  <w:r w:rsidRPr="00412F21">
                    <w:rPr>
                      <w:rFonts w:ascii="Times New Roman" w:eastAsia="Times New Roman" w:hAnsi="Times New Roman" w:cs="Times New Roman"/>
                      <w:bCs/>
                      <w:sz w:val="24"/>
                      <w:szCs w:val="24"/>
                      <w:lang w:eastAsia="ru-RU"/>
                    </w:rPr>
                    <w:softHyphen/>
                    <w:t xml:space="preserve">думывать свои собственные сказки — несказки; находить сказки — несказки, в книгах. </w:t>
                  </w:r>
                </w:p>
              </w:tc>
            </w:tr>
          </w:tbl>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567" w:right="89"/>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lastRenderedPageBreak/>
              <w:t>2 КЛАСС (102ч)</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7668"/>
            </w:tblGrid>
            <w:tr w:rsidR="00412F21" w:rsidRPr="00412F21" w:rsidTr="00412F21">
              <w:trPr>
                <w:jc w:val="center"/>
              </w:trPr>
              <w:tc>
                <w:tcPr>
                  <w:tcW w:w="1976" w:type="dxa"/>
                  <w:tcBorders>
                    <w:top w:val="single" w:sz="4" w:space="0" w:color="auto"/>
                    <w:left w:val="single" w:sz="4" w:space="0" w:color="auto"/>
                    <w:bottom w:val="single" w:sz="4" w:space="0" w:color="auto"/>
                    <w:right w:val="single" w:sz="4" w:space="0" w:color="auto"/>
                  </w:tcBorders>
                  <w:vAlign w:val="center"/>
                </w:tcPr>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Тематическое планирование</w:t>
                  </w:r>
                </w:p>
              </w:tc>
              <w:tc>
                <w:tcPr>
                  <w:tcW w:w="7668" w:type="dxa"/>
                  <w:tcBorders>
                    <w:top w:val="single" w:sz="4" w:space="0" w:color="auto"/>
                    <w:left w:val="single" w:sz="4" w:space="0" w:color="auto"/>
                    <w:bottom w:val="single" w:sz="4" w:space="0" w:color="auto"/>
                    <w:right w:val="single" w:sz="4" w:space="0" w:color="auto"/>
                  </w:tcBorders>
                  <w:vAlign w:val="center"/>
                </w:tcPr>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 xml:space="preserve">Характеристика деятельности </w:t>
                  </w:r>
                  <w:proofErr w:type="gramStart"/>
                  <w:r w:rsidRPr="00412F21">
                    <w:rPr>
                      <w:rFonts w:ascii="Times New Roman" w:eastAsia="Times New Roman" w:hAnsi="Times New Roman" w:cs="Times New Roman"/>
                      <w:b/>
                      <w:sz w:val="20"/>
                      <w:szCs w:val="20"/>
                      <w:lang w:eastAsia="ru-RU"/>
                    </w:rPr>
                    <w:t>обучающихся</w:t>
                  </w:r>
                  <w:proofErr w:type="gramEnd"/>
                </w:p>
              </w:tc>
            </w:tr>
            <w:tr w:rsidR="00412F21" w:rsidRPr="00412F21" w:rsidTr="00412F21">
              <w:trPr>
                <w:jc w:val="center"/>
              </w:trPr>
              <w:tc>
                <w:tcPr>
                  <w:tcW w:w="197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shd w:val="clear" w:color="auto" w:fill="FFFFFF"/>
                      <w:lang w:eastAsia="ru-RU"/>
                    </w:rPr>
                    <w:t>Введение - 1</w:t>
                  </w:r>
                </w:p>
              </w:tc>
              <w:tc>
                <w:tcPr>
                  <w:tcW w:w="7668"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412F21" w:rsidRPr="00412F21" w:rsidTr="00412F21">
              <w:trPr>
                <w:jc w:val="center"/>
              </w:trPr>
              <w:tc>
                <w:tcPr>
                  <w:tcW w:w="197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rPr>
                      <w:rFonts w:ascii="Times New Roman" w:eastAsia="Times New Roman" w:hAnsi="Times New Roman" w:cs="Times New Roman"/>
                      <w:sz w:val="20"/>
                      <w:szCs w:val="20"/>
                      <w:shd w:val="clear" w:color="auto" w:fill="FFFFFF"/>
                      <w:lang w:eastAsia="ru-RU"/>
                    </w:rPr>
                  </w:pPr>
                  <w:r w:rsidRPr="00412F21">
                    <w:rPr>
                      <w:rFonts w:ascii="Times New Roman" w:eastAsia="Times New Roman" w:hAnsi="Times New Roman" w:cs="Times New Roman"/>
                      <w:sz w:val="20"/>
                      <w:szCs w:val="20"/>
                      <w:shd w:val="clear" w:color="auto" w:fill="FFFFFF"/>
                      <w:lang w:eastAsia="ru-RU"/>
                    </w:rPr>
                    <w:t>Устное народное творчество - 12</w:t>
                  </w:r>
                </w:p>
              </w:tc>
              <w:tc>
                <w:tcPr>
                  <w:tcW w:w="7668"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Прогнозировать содержание раздела. Планировать работу с произведением в соответствии с условными обозначениями видов деятельности. </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Читать вслух с постепенным переходом на чтение про себя.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Читать, выражая настроение произведения.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Читать с выражением, опираясь на ритм произведения.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смысл пословиц.</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Соотносить пословицы с содержанием книг и жизненным опытом.</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Придумывать рассказ по пословице; соотносить содержание рассказа с пословицей.</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Находить созвучные окончания слов в песне.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Сочинять колыбельные песни, потешки, прибаутки, небылицы, опираясь на опыт создания народного творчества.</w:t>
                  </w:r>
                </w:p>
              </w:tc>
            </w:tr>
            <w:tr w:rsidR="00412F21" w:rsidRPr="00412F21" w:rsidTr="00412F21">
              <w:trPr>
                <w:jc w:val="center"/>
              </w:trPr>
              <w:tc>
                <w:tcPr>
                  <w:tcW w:w="197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rPr>
                      <w:rFonts w:ascii="Times New Roman" w:eastAsia="Times New Roman" w:hAnsi="Times New Roman" w:cs="Times New Roman"/>
                      <w:sz w:val="20"/>
                      <w:szCs w:val="20"/>
                      <w:shd w:val="clear" w:color="auto" w:fill="FFFFFF"/>
                      <w:lang w:eastAsia="ru-RU"/>
                    </w:rPr>
                  </w:pPr>
                  <w:r w:rsidRPr="00412F21">
                    <w:rPr>
                      <w:rFonts w:ascii="Times New Roman" w:eastAsia="Times New Roman" w:hAnsi="Times New Roman" w:cs="Times New Roman"/>
                      <w:sz w:val="20"/>
                      <w:szCs w:val="20"/>
                      <w:shd w:val="clear" w:color="auto" w:fill="FFFFFF"/>
                      <w:lang w:eastAsia="ru-RU"/>
                    </w:rPr>
                    <w:t>Люблю природу русскую. Осень  - 6</w:t>
                  </w:r>
                </w:p>
              </w:tc>
              <w:tc>
                <w:tcPr>
                  <w:tcW w:w="7668"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Прогнозировать содержание раздела.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Читать стихотворения, передавая с помощью интонации настроение поэта, сравнивать стихи разных поэтов на одну тему; выбирать понравившиеся, объяснять свой выбор.</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стихотворный и прозаический текст.</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их.</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художественный и научно-познавательный текст.</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Наблюдать за жизнью слов в художественном тексте.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интересные выражения в лирическом тексте.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Придумывать собственные сравнения.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Слушать звуки осени, переданные в лирическом тексте; сравнивать звуки, описанные в художественном тексте, с музыкальным произведением; подбирать музыкальное сопровождение к стихотворному тексту.</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Представлять картины осенней природы.</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палитру прочитанного стихотворения с помощью красок.</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Наблюдать за рифмой и ритмом стихотворного текста.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Находить средства художественной выразительности; подбирать свои собственные придуманные слова; создавать с помощью слова собственные  картины.</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свой ответ.</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Исправлять допущенные ошибки при повторном чтении.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Контролировать себя в процессе чтения, самостоятельно оценивать свои достижения.</w:t>
                  </w:r>
                </w:p>
              </w:tc>
            </w:tr>
            <w:tr w:rsidR="00412F21" w:rsidRPr="00412F21" w:rsidTr="00412F21">
              <w:trPr>
                <w:jc w:val="center"/>
              </w:trPr>
              <w:tc>
                <w:tcPr>
                  <w:tcW w:w="197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rPr>
                      <w:rFonts w:ascii="Times New Roman" w:eastAsia="Times New Roman" w:hAnsi="Times New Roman" w:cs="Times New Roman"/>
                      <w:sz w:val="20"/>
                      <w:szCs w:val="20"/>
                      <w:shd w:val="clear" w:color="auto" w:fill="FFFFFF"/>
                      <w:lang w:eastAsia="ru-RU"/>
                    </w:rPr>
                  </w:pPr>
                  <w:r w:rsidRPr="00412F21">
                    <w:rPr>
                      <w:rFonts w:ascii="Times New Roman" w:eastAsia="Times New Roman" w:hAnsi="Times New Roman" w:cs="Times New Roman"/>
                      <w:sz w:val="20"/>
                      <w:szCs w:val="20"/>
                      <w:shd w:val="clear" w:color="auto" w:fill="FFFFFF"/>
                      <w:lang w:eastAsia="ru-RU"/>
                    </w:rPr>
                    <w:t>Русские писатели  - 15</w:t>
                  </w:r>
                </w:p>
              </w:tc>
              <w:tc>
                <w:tcPr>
                  <w:tcW w:w="7668"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Прогнозировать содержание раздела.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Читать произведения вслух с постепенным переходом на чтение про себя, называть волшебные события в сказках.</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Сравнивать авторские и народные произведения.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Отличать басню от стихотворения и рассказа.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Знать особенности басенного текста.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Соотносить пословицы и смысл басенного текста.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Характеризовать героев басни с опорой на текст.</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Наблюдать за жизнью слов в художественном тексте. Определять в тексте красочные яркие определения (эпитеты).</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Придумывать свои собственные эпитеты; создать на их основе собственные небольшие тексты-описания; тексты-повествования.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Находить авторские сравнения и подбирать свои сравнения.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устно текст-описание героя и текст-рассуждение (при сравнении героев) по сказке.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действия, которые помогают представить неживые предметы как живые.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интересные словесные выражения в лирическом тексте.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Слушать звуки, переданные в лирическом тексте.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Представлять картины природы.</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Воспринимать на слух художественные произведения.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Соотносить пословицы и смысл прозаического текста.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Пересказывать текст подробно, выборочно.</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Характеризовать героев рассказа и сказки на основе анализа их поступков, авторского отношения к ним; собственных впечатлений о герое. </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свой ответ.</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Планировать возможный вариант исправления допущенных ошибок.</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Выбирать книги по авторам и по темам.</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Пользоваться тематической картотекой для  ориентировки в доступном кругу чтения.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Участвовать в проекте, распределять роли, находить нужную информацию, </w:t>
                  </w:r>
                  <w:r w:rsidRPr="00412F21">
                    <w:rPr>
                      <w:rFonts w:ascii="Times New Roman" w:eastAsia="Times New Roman" w:hAnsi="Times New Roman" w:cs="Times New Roman"/>
                      <w:sz w:val="20"/>
                      <w:szCs w:val="20"/>
                      <w:lang w:eastAsia="ru-RU"/>
                    </w:rPr>
                    <w:lastRenderedPageBreak/>
                    <w:t>представляя эту информацию в группе.</w:t>
                  </w:r>
                </w:p>
              </w:tc>
            </w:tr>
            <w:tr w:rsidR="00412F21" w:rsidRPr="00412F21" w:rsidTr="00412F21">
              <w:trPr>
                <w:jc w:val="center"/>
              </w:trPr>
              <w:tc>
                <w:tcPr>
                  <w:tcW w:w="197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rPr>
                      <w:rFonts w:ascii="Times New Roman" w:eastAsia="Times New Roman" w:hAnsi="Times New Roman" w:cs="Times New Roman"/>
                      <w:sz w:val="20"/>
                      <w:szCs w:val="20"/>
                      <w:shd w:val="clear" w:color="auto" w:fill="FFFFFF"/>
                      <w:lang w:eastAsia="ru-RU"/>
                    </w:rPr>
                  </w:pPr>
                  <w:r w:rsidRPr="00412F21">
                    <w:rPr>
                      <w:rFonts w:ascii="Times New Roman" w:eastAsia="Times New Roman" w:hAnsi="Times New Roman" w:cs="Times New Roman"/>
                      <w:sz w:val="20"/>
                      <w:szCs w:val="20"/>
                      <w:shd w:val="clear" w:color="auto" w:fill="FFFFFF"/>
                      <w:lang w:eastAsia="ru-RU"/>
                    </w:rPr>
                    <w:lastRenderedPageBreak/>
                    <w:t xml:space="preserve">О братьях наших меньших - 12                                                    </w:t>
                  </w:r>
                </w:p>
              </w:tc>
              <w:tc>
                <w:tcPr>
                  <w:tcW w:w="7668"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Прогнозировать содержание раздела. </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Планировать работу с произведением, Выбирать виды деятельности на уроке.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Читать вслух с постепенным переходом на чтение про себя.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Воспринимать на слух </w:t>
                  </w:r>
                  <w:proofErr w:type="gramStart"/>
                  <w:r w:rsidRPr="00412F21">
                    <w:rPr>
                      <w:rFonts w:ascii="Times New Roman" w:eastAsia="Times New Roman" w:hAnsi="Times New Roman" w:cs="Times New Roman"/>
                      <w:sz w:val="20"/>
                      <w:szCs w:val="20"/>
                      <w:lang w:eastAsia="ru-RU"/>
                    </w:rPr>
                    <w:t>прочитанное</w:t>
                  </w:r>
                  <w:proofErr w:type="gramEnd"/>
                  <w:r w:rsidRPr="00412F21">
                    <w:rPr>
                      <w:rFonts w:ascii="Times New Roman" w:eastAsia="Times New Roman" w:hAnsi="Times New Roman" w:cs="Times New Roman"/>
                      <w:sz w:val="20"/>
                      <w:szCs w:val="20"/>
                      <w:lang w:eastAsia="ru-RU"/>
                    </w:rPr>
                    <w:t>.</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художественный 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научно-познавательный</w:t>
                  </w:r>
                  <w:proofErr w:type="gramEnd"/>
                  <w:r w:rsidRPr="00412F21">
                    <w:rPr>
                      <w:rFonts w:ascii="Times New Roman" w:eastAsia="Times New Roman" w:hAnsi="Times New Roman" w:cs="Times New Roman"/>
                      <w:sz w:val="20"/>
                      <w:szCs w:val="20"/>
                      <w:lang w:eastAsia="ru-RU"/>
                    </w:rPr>
                    <w:t xml:space="preserve"> тексты.</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последовательность событий.</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план.</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Пересказывать подробно по плану произведение.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Видеть красоту природы, изображённую </w:t>
                  </w:r>
                  <w:proofErr w:type="gramStart"/>
                  <w:r w:rsidRPr="00412F21">
                    <w:rPr>
                      <w:rFonts w:ascii="Times New Roman" w:eastAsia="Times New Roman" w:hAnsi="Times New Roman" w:cs="Times New Roman"/>
                      <w:sz w:val="20"/>
                      <w:szCs w:val="20"/>
                      <w:lang w:eastAsia="ru-RU"/>
                    </w:rPr>
                    <w:t>в</w:t>
                  </w:r>
                  <w:proofErr w:type="gramEnd"/>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художественных </w:t>
                  </w:r>
                  <w:proofErr w:type="gramStart"/>
                  <w:r w:rsidRPr="00412F21">
                    <w:rPr>
                      <w:rFonts w:ascii="Times New Roman" w:eastAsia="Times New Roman" w:hAnsi="Times New Roman" w:cs="Times New Roman"/>
                      <w:sz w:val="20"/>
                      <w:szCs w:val="20"/>
                      <w:lang w:eastAsia="ru-RU"/>
                    </w:rPr>
                    <w:t>произведениях</w:t>
                  </w:r>
                  <w:proofErr w:type="gramEnd"/>
                  <w:r w:rsidRPr="00412F21">
                    <w:rPr>
                      <w:rFonts w:ascii="Times New Roman" w:eastAsia="Times New Roman" w:hAnsi="Times New Roman" w:cs="Times New Roman"/>
                      <w:sz w:val="20"/>
                      <w:szCs w:val="20"/>
                      <w:lang w:eastAsia="ru-RU"/>
                    </w:rPr>
                    <w:t>.</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героев произведения; характеризовать их.</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Выражать своё собственное отношение к героям, давать нравственную оценку поступкам. </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свой ответ.</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Планировать возможный вариант исправления допущенных ошибок.</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Проверять себя и самостоятельно оценивать свои достижения на основе диагностической работы, представленной в учебнике.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Выбирать книги по темам и по авторам.</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Пользоваться тематической картотекой для ориентировки в доступном кругу чтения.</w:t>
                  </w:r>
                </w:p>
              </w:tc>
            </w:tr>
            <w:tr w:rsidR="00412F21" w:rsidRPr="00412F21" w:rsidTr="00412F21">
              <w:trPr>
                <w:jc w:val="center"/>
              </w:trPr>
              <w:tc>
                <w:tcPr>
                  <w:tcW w:w="197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rPr>
                      <w:rFonts w:ascii="Times New Roman" w:eastAsia="Times New Roman" w:hAnsi="Times New Roman" w:cs="Times New Roman"/>
                      <w:sz w:val="20"/>
                      <w:szCs w:val="20"/>
                      <w:shd w:val="clear" w:color="auto" w:fill="FFFFFF"/>
                      <w:lang w:eastAsia="ru-RU"/>
                    </w:rPr>
                  </w:pPr>
                  <w:r w:rsidRPr="00412F21">
                    <w:rPr>
                      <w:rFonts w:ascii="Times New Roman" w:eastAsia="Times New Roman" w:hAnsi="Times New Roman" w:cs="Times New Roman"/>
                      <w:sz w:val="20"/>
                      <w:szCs w:val="20"/>
                      <w:shd w:val="clear" w:color="auto" w:fill="FFFFFF"/>
                      <w:lang w:eastAsia="ru-RU"/>
                    </w:rPr>
                    <w:t>Из детских журналов - 7</w:t>
                  </w:r>
                </w:p>
              </w:tc>
              <w:tc>
                <w:tcPr>
                  <w:tcW w:w="7668"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Прогнозировать содержание раздела.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Планировать работу на уроке.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Придумывать свои вопросы по содержанию, сравнивать их с необычными вопросами из детских журналов. </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Подбирать заголовок в соответствии с содержанием, главной мыслью.</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Читать вслух с постепенным переходом на чтение про себя.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Воспринимать на слух </w:t>
                  </w:r>
                  <w:proofErr w:type="gramStart"/>
                  <w:r w:rsidRPr="00412F21">
                    <w:rPr>
                      <w:rFonts w:ascii="Times New Roman" w:eastAsia="Times New Roman" w:hAnsi="Times New Roman" w:cs="Times New Roman"/>
                      <w:sz w:val="20"/>
                      <w:szCs w:val="20"/>
                      <w:lang w:eastAsia="ru-RU"/>
                    </w:rPr>
                    <w:t>прочитанное</w:t>
                  </w:r>
                  <w:proofErr w:type="gramEnd"/>
                  <w:r w:rsidRPr="00412F21">
                    <w:rPr>
                      <w:rFonts w:ascii="Times New Roman" w:eastAsia="Times New Roman" w:hAnsi="Times New Roman" w:cs="Times New Roman"/>
                      <w:sz w:val="20"/>
                      <w:szCs w:val="20"/>
                      <w:lang w:eastAsia="ru-RU"/>
                    </w:rPr>
                    <w:t>.</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Отличать журнал от книги.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Ориентироваться в журнале.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Находить интересные и нужные статьи в журнале.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Находить нужную информацию по заданной теме.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Участвовать в работе пары и группы.</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Участвовать в проекте «Мой любимый детский журнал»; распределять роли; находить и обрабатывать информацию в соответствии с заявленной темой.</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Создавать собственный журнал устно, описывать его оформление.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Придумывать необычные вопросы для детского журнала и ответы к ним.</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Рисовать иллюстрации для собственного детского журнала.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Писать (составлять) свои рассказы и стихи для детского журнала.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Планировать возможный вариант исправления допущенных ошибок.</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свои достижения.</w:t>
                  </w:r>
                </w:p>
              </w:tc>
            </w:tr>
            <w:tr w:rsidR="00412F21" w:rsidRPr="00412F21" w:rsidTr="00412F21">
              <w:trPr>
                <w:jc w:val="center"/>
              </w:trPr>
              <w:tc>
                <w:tcPr>
                  <w:tcW w:w="197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rPr>
                      <w:rFonts w:ascii="Times New Roman" w:eastAsia="Times New Roman" w:hAnsi="Times New Roman" w:cs="Times New Roman"/>
                      <w:sz w:val="20"/>
                      <w:szCs w:val="20"/>
                      <w:shd w:val="clear" w:color="auto" w:fill="FFFFFF"/>
                      <w:lang w:eastAsia="ru-RU"/>
                    </w:rPr>
                  </w:pPr>
                  <w:r w:rsidRPr="00412F21">
                    <w:rPr>
                      <w:rFonts w:ascii="Times New Roman" w:eastAsia="Times New Roman" w:hAnsi="Times New Roman" w:cs="Times New Roman"/>
                      <w:sz w:val="20"/>
                      <w:szCs w:val="20"/>
                      <w:shd w:val="clear" w:color="auto" w:fill="FFFFFF"/>
                      <w:lang w:eastAsia="ru-RU"/>
                    </w:rPr>
                    <w:t>Люблю природу русскую. Зима - 5</w:t>
                  </w:r>
                </w:p>
              </w:tc>
              <w:tc>
                <w:tcPr>
                  <w:tcW w:w="7668"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Прогнозировать содержание раздела.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Рассматривать сборники стихов, определять их содержание по названию сборника.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Соотносить загадки и отгадки.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Читать выразительно, отражая настроение стихотворения.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Воспринимать на слух художественный текст.</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Соотносить пословицы с главной мыслью произведения.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произведения разных поэтов на одну тему.</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Рисовать словесные картины зимней природы с опорой на те</w:t>
                  </w:r>
                  <w:proofErr w:type="gramStart"/>
                  <w:r w:rsidRPr="00412F21">
                    <w:rPr>
                      <w:rFonts w:ascii="Times New Roman" w:eastAsia="Times New Roman" w:hAnsi="Times New Roman" w:cs="Times New Roman"/>
                      <w:sz w:val="20"/>
                      <w:szCs w:val="20"/>
                      <w:lang w:eastAsia="ru-RU"/>
                    </w:rPr>
                    <w:t>кст ст</w:t>
                  </w:r>
                  <w:proofErr w:type="gramEnd"/>
                  <w:r w:rsidRPr="00412F21">
                    <w:rPr>
                      <w:rFonts w:ascii="Times New Roman" w:eastAsia="Times New Roman" w:hAnsi="Times New Roman" w:cs="Times New Roman"/>
                      <w:sz w:val="20"/>
                      <w:szCs w:val="20"/>
                      <w:lang w:eastAsia="ru-RU"/>
                    </w:rPr>
                    <w:t>ихотворения.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Подбирать музыкальное сопровождение к текстам; придумывать свою музыку.</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Наблюдать за жизнью слов в художественном тексте.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Чувствовать ритм и мелодику стихотворения, читать стихи наизусть.</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Понимать особенности были и сказочного текста.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и характеризовать героев произведения на основе их поступков, использовать слова антонимы для их характеристики.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Планировать возможный вариант исправления допущенных ошибок</w:t>
                  </w:r>
                </w:p>
              </w:tc>
            </w:tr>
            <w:tr w:rsidR="00412F21" w:rsidRPr="00412F21" w:rsidTr="00412F21">
              <w:trPr>
                <w:jc w:val="center"/>
              </w:trPr>
              <w:tc>
                <w:tcPr>
                  <w:tcW w:w="197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rPr>
                      <w:rFonts w:ascii="Times New Roman" w:eastAsia="Times New Roman" w:hAnsi="Times New Roman" w:cs="Times New Roman"/>
                      <w:sz w:val="20"/>
                      <w:szCs w:val="20"/>
                      <w:shd w:val="clear" w:color="auto" w:fill="FFFFFF"/>
                      <w:lang w:eastAsia="ru-RU"/>
                    </w:rPr>
                  </w:pPr>
                  <w:r w:rsidRPr="00412F21">
                    <w:rPr>
                      <w:rFonts w:ascii="Times New Roman" w:eastAsia="Times New Roman" w:hAnsi="Times New Roman" w:cs="Times New Roman"/>
                      <w:sz w:val="20"/>
                      <w:szCs w:val="20"/>
                      <w:shd w:val="clear" w:color="auto" w:fill="FFFFFF"/>
                      <w:lang w:eastAsia="ru-RU"/>
                    </w:rPr>
                    <w:t>Писатели – детям - 11</w:t>
                  </w:r>
                </w:p>
              </w:tc>
              <w:tc>
                <w:tcPr>
                  <w:tcW w:w="7668"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Прогнозировать содержание раздела.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Читать выразительно, отражая настроение стихотворения.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Воспринимать на слух художественный текст.</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смысл произведения.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Соотносить смысл пословицы с содержанием произведения.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лексическое значение некоторых слов на основе словаря учебника и толкового словаря.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Определять особенности юмористического произведения; характеризовать героя, </w:t>
                  </w:r>
                  <w:r w:rsidRPr="00412F21">
                    <w:rPr>
                      <w:rFonts w:ascii="Times New Roman" w:eastAsia="Times New Roman" w:hAnsi="Times New Roman" w:cs="Times New Roman"/>
                      <w:sz w:val="20"/>
                      <w:szCs w:val="20"/>
                      <w:lang w:eastAsia="ru-RU"/>
                    </w:rPr>
                    <w:lastRenderedPageBreak/>
                    <w:t>используя слова-антонимы.</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Находить слова, которые с помощью звука помогают представить образ героя произведения.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Рассказывать о героях, отражая собственное отношение к ним; выразительно читать юмористические эпизоды из произведения.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план произведения, пересказывать текст подробно на основе плана.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Пересказывать текст подробно на основе картинного плана, высказывать своё мнение.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Планировать возможный вариант исправления допущенных ошибок.</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Читать тексты в паре, организовывать взаимоконтроль, оценивать своё чтение.</w:t>
                  </w:r>
                </w:p>
              </w:tc>
            </w:tr>
            <w:tr w:rsidR="00412F21" w:rsidRPr="00412F21" w:rsidTr="00412F21">
              <w:trPr>
                <w:jc w:val="center"/>
              </w:trPr>
              <w:tc>
                <w:tcPr>
                  <w:tcW w:w="197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rPr>
                      <w:rFonts w:ascii="Times New Roman" w:eastAsia="Times New Roman" w:hAnsi="Times New Roman" w:cs="Times New Roman"/>
                      <w:sz w:val="20"/>
                      <w:szCs w:val="20"/>
                      <w:shd w:val="clear" w:color="auto" w:fill="FFFFFF"/>
                      <w:lang w:eastAsia="ru-RU"/>
                    </w:rPr>
                  </w:pPr>
                  <w:r w:rsidRPr="00412F21">
                    <w:rPr>
                      <w:rFonts w:ascii="Times New Roman" w:eastAsia="Times New Roman" w:hAnsi="Times New Roman" w:cs="Times New Roman"/>
                      <w:sz w:val="20"/>
                      <w:szCs w:val="20"/>
                      <w:shd w:val="clear" w:color="auto" w:fill="FFFFFF"/>
                      <w:lang w:eastAsia="ru-RU"/>
                    </w:rPr>
                    <w:lastRenderedPageBreak/>
                    <w:t>Я и мои друзья -7</w:t>
                  </w:r>
                </w:p>
              </w:tc>
              <w:tc>
                <w:tcPr>
                  <w:tcW w:w="7668"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Прогнозировать содержание раздела.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Читать вслух с постепенным переходом чтения про себя;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увеличивать  темп чтения вслух, исправляя ошибки при повторном чтении текста.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Воспринимать на слух художественное произведение.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последовательность событий в произведении.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Придумывать продолжение рассказа.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Соотносить основную мысль рассказа, стихотворения с пословицей.</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нравственный смысл рассказов.</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и понимать поступки героев.</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Понимать авторское отношение к героям и их поступкам; выразительно читать по ролям.</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план рассказа; пересказывать по плану.</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свой ответ в соответствии с образом.</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Планировать возможный вариант исправления допущенных ошибок.</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короткий рассказ на предложенную тему.</w:t>
                  </w:r>
                </w:p>
              </w:tc>
            </w:tr>
            <w:tr w:rsidR="00412F21" w:rsidRPr="00412F21" w:rsidTr="00412F21">
              <w:trPr>
                <w:jc w:val="center"/>
              </w:trPr>
              <w:tc>
                <w:tcPr>
                  <w:tcW w:w="197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rPr>
                      <w:rFonts w:ascii="Times New Roman" w:eastAsia="Times New Roman" w:hAnsi="Times New Roman" w:cs="Times New Roman"/>
                      <w:sz w:val="20"/>
                      <w:szCs w:val="20"/>
                      <w:shd w:val="clear" w:color="auto" w:fill="FFFFFF"/>
                      <w:lang w:eastAsia="ru-RU"/>
                    </w:rPr>
                  </w:pPr>
                  <w:r w:rsidRPr="00412F21">
                    <w:rPr>
                      <w:rFonts w:ascii="Times New Roman" w:eastAsia="Times New Roman" w:hAnsi="Times New Roman" w:cs="Times New Roman"/>
                      <w:sz w:val="20"/>
                      <w:szCs w:val="20"/>
                      <w:shd w:val="clear" w:color="auto" w:fill="FFFFFF"/>
                      <w:lang w:eastAsia="ru-RU"/>
                    </w:rPr>
                    <w:t>Люблю природу русскую. Весна - 8</w:t>
                  </w:r>
                </w:p>
              </w:tc>
              <w:tc>
                <w:tcPr>
                  <w:tcW w:w="7668"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Прогнозировать содержание раздела.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Читать стихотворения и загадки с выражением, передавать с помощью интонации, темпа чтения, силы голоса.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Наблюдать за жизнью слова.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Отгадывать загадки.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Соотносить отгадки с загадками.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Сочинять собственные загадки на основе опорных слов прочитанных загадок.</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Представлять картины весенней природы.</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Находить слова в стихотворении, которые помогают представить героев.</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отдельные выражения в лирическом тексте.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стихотворения о весне разных поэтов.</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Придумывать самостоятельно вопросы к стихотворению.</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свой ответ.</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Планировать возможный вариант исправления допущенных ошибок.</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Контролировать и оценивать своё чтение, оценивать свои достижения.</w:t>
                  </w:r>
                </w:p>
              </w:tc>
            </w:tr>
            <w:tr w:rsidR="00412F21" w:rsidRPr="00412F21" w:rsidTr="00412F21">
              <w:trPr>
                <w:jc w:val="center"/>
              </w:trPr>
              <w:tc>
                <w:tcPr>
                  <w:tcW w:w="197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rPr>
                      <w:rFonts w:ascii="Times New Roman" w:eastAsia="Times New Roman" w:hAnsi="Times New Roman" w:cs="Times New Roman"/>
                      <w:sz w:val="20"/>
                      <w:szCs w:val="20"/>
                      <w:shd w:val="clear" w:color="auto" w:fill="FFFFFF"/>
                      <w:lang w:eastAsia="ru-RU"/>
                    </w:rPr>
                  </w:pPr>
                  <w:r w:rsidRPr="00412F21">
                    <w:rPr>
                      <w:rFonts w:ascii="Times New Roman" w:eastAsia="Times New Roman" w:hAnsi="Times New Roman" w:cs="Times New Roman"/>
                      <w:sz w:val="20"/>
                      <w:szCs w:val="20"/>
                      <w:shd w:val="clear" w:color="auto" w:fill="FFFFFF"/>
                      <w:lang w:eastAsia="ru-RU"/>
                    </w:rPr>
                    <w:t>И в шутку и всерьез - 9</w:t>
                  </w:r>
                </w:p>
              </w:tc>
              <w:tc>
                <w:tcPr>
                  <w:tcW w:w="7668"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Прогнозировать содержание раздела.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Планировать виды работы с текстом.</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Читать произведение вслух с постепенным увеличением темпа чтения и переходом на чтение про себя.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Понимать особенности юмористического произведения.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Анализировать заголовок произведения.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героев произведения; характеризовать их поступки, используя слова с противоположным значением.</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Восстанавливать последовательность событий на основе вопросов.</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Пересказывать подробно на основе вопросов учебника; выразительно читать отрывки из них.</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Инсценировать стихотворение и фрагменты рассказов.</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Пересказывать весёлые рассказы.</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Придумывать собственные весёлые истории.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свой ответ.</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Планировать возможный вариант исправления допущенных ошибок.</w:t>
                  </w:r>
                </w:p>
              </w:tc>
            </w:tr>
            <w:tr w:rsidR="00412F21" w:rsidRPr="00412F21" w:rsidTr="00412F21">
              <w:trPr>
                <w:jc w:val="center"/>
              </w:trPr>
              <w:tc>
                <w:tcPr>
                  <w:tcW w:w="197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rPr>
                      <w:rFonts w:ascii="Times New Roman" w:eastAsia="Times New Roman" w:hAnsi="Times New Roman" w:cs="Times New Roman"/>
                      <w:sz w:val="20"/>
                      <w:szCs w:val="20"/>
                      <w:shd w:val="clear" w:color="auto" w:fill="FFFFFF"/>
                      <w:lang w:eastAsia="ru-RU"/>
                    </w:rPr>
                  </w:pPr>
                  <w:r w:rsidRPr="00412F21">
                    <w:rPr>
                      <w:rFonts w:ascii="Times New Roman" w:eastAsia="Times New Roman" w:hAnsi="Times New Roman" w:cs="Times New Roman"/>
                      <w:sz w:val="20"/>
                      <w:szCs w:val="20"/>
                      <w:shd w:val="clear" w:color="auto" w:fill="FFFFFF"/>
                      <w:lang w:eastAsia="ru-RU"/>
                    </w:rPr>
                    <w:t>Литература зарубежных стран -10</w:t>
                  </w:r>
                </w:p>
              </w:tc>
              <w:tc>
                <w:tcPr>
                  <w:tcW w:w="7668"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Прогнозировать содержание раздела.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Выбирать книгу для самостоятельного чтения.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Читать вслух с постепенным переходом на чтение про себя.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Воспринимать на слух художественное произведение.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песенки разных народов с русскими песенками; находить общее и различия.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значение незнакомых слов.</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героев произведений.</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Сравнивать героев зарубежных сказок с героями русских сказок, находить общее и </w:t>
                  </w:r>
                  <w:r w:rsidRPr="00412F21">
                    <w:rPr>
                      <w:rFonts w:ascii="Times New Roman" w:eastAsia="Times New Roman" w:hAnsi="Times New Roman" w:cs="Times New Roman"/>
                      <w:sz w:val="20"/>
                      <w:szCs w:val="20"/>
                      <w:lang w:eastAsia="ru-RU"/>
                    </w:rPr>
                    <w:lastRenderedPageBreak/>
                    <w:t>различия.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Давать характеристику героев произведения.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Придумывать окончание сказок.</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сюжеты литературных сказок разных стран.</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Составлять план сказки, определять последовательность событий.</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Пересказывать подробно сказку на основе составленного плана, называть волшебные события и предметы в сказках.</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Участвовать в проектной деятельности.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Создавать свои собственные проекты.</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Инсценировать литературные сказки  зарубежных писателей.</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Находить книги зарубежных сказочников в школьной и домашней </w:t>
                  </w:r>
                  <w:proofErr w:type="gramStart"/>
                  <w:r w:rsidRPr="00412F21">
                    <w:rPr>
                      <w:rFonts w:ascii="Times New Roman" w:eastAsia="Times New Roman" w:hAnsi="Times New Roman" w:cs="Times New Roman"/>
                      <w:sz w:val="20"/>
                      <w:szCs w:val="20"/>
                      <w:lang w:eastAsia="ru-RU"/>
                    </w:rPr>
                    <w:t>библиотеках</w:t>
                  </w:r>
                  <w:proofErr w:type="gramEnd"/>
                  <w:r w:rsidRPr="00412F21">
                    <w:rPr>
                      <w:rFonts w:ascii="Times New Roman" w:eastAsia="Times New Roman" w:hAnsi="Times New Roman" w:cs="Times New Roman"/>
                      <w:sz w:val="20"/>
                      <w:szCs w:val="20"/>
                      <w:lang w:eastAsia="ru-RU"/>
                    </w:rPr>
                    <w:t>; составлять списки книг для чтения летом (с учителем).</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свой ответ.</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Планировать возможный вариант исправления допущенных ошибок.</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Проверять себя, сверяя свой ответ с текстом, и самостоятельно оценивать свои достижения.</w:t>
                  </w:r>
                </w:p>
              </w:tc>
            </w:tr>
          </w:tbl>
          <w:p w:rsidR="00412F21" w:rsidRPr="00412F21" w:rsidRDefault="00412F21" w:rsidP="00412F21">
            <w:pPr>
              <w:spacing w:after="0" w:line="240" w:lineRule="auto"/>
              <w:rPr>
                <w:rFonts w:ascii="Times New Roman" w:eastAsia="Times New Roman" w:hAnsi="Times New Roman" w:cs="Times New Roman"/>
                <w:b/>
                <w:i/>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p>
          <w:p w:rsidR="00412F21" w:rsidRPr="00412F21" w:rsidRDefault="00412F21" w:rsidP="00412F21">
            <w:pPr>
              <w:spacing w:line="240" w:lineRule="auto"/>
              <w:jc w:val="center"/>
              <w:rPr>
                <w:rFonts w:ascii="Times New Roman" w:eastAsia="Times New Roman" w:hAnsi="Times New Roman" w:cs="Times New Roman"/>
                <w:b/>
                <w:sz w:val="24"/>
                <w:lang w:eastAsia="ru-RU"/>
              </w:rPr>
            </w:pPr>
            <w:r w:rsidRPr="00412F21">
              <w:rPr>
                <w:rFonts w:ascii="Times New Roman" w:eastAsia="Times New Roman" w:hAnsi="Times New Roman" w:cs="Times New Roman"/>
                <w:b/>
                <w:sz w:val="24"/>
                <w:lang w:eastAsia="ru-RU"/>
              </w:rPr>
              <w:lastRenderedPageBreak/>
              <w:t>3 КЛАСС (102 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7711"/>
            </w:tblGrid>
            <w:tr w:rsidR="00412F21" w:rsidRPr="00412F21" w:rsidTr="00412F21">
              <w:trPr>
                <w:trHeight w:val="533"/>
                <w:jc w:val="center"/>
              </w:trPr>
              <w:tc>
                <w:tcPr>
                  <w:tcW w:w="1802" w:type="dxa"/>
                  <w:vAlign w:val="center"/>
                </w:tcPr>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Тематическое планирование</w:t>
                  </w:r>
                </w:p>
              </w:tc>
              <w:tc>
                <w:tcPr>
                  <w:tcW w:w="7711" w:type="dxa"/>
                  <w:vAlign w:val="center"/>
                </w:tcPr>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 xml:space="preserve">Характеристика деятельности </w:t>
                  </w:r>
                  <w:proofErr w:type="gramStart"/>
                  <w:r w:rsidRPr="00412F21">
                    <w:rPr>
                      <w:rFonts w:ascii="Times New Roman" w:eastAsia="Times New Roman" w:hAnsi="Times New Roman" w:cs="Times New Roman"/>
                      <w:b/>
                      <w:sz w:val="20"/>
                      <w:szCs w:val="20"/>
                      <w:lang w:eastAsia="ru-RU"/>
                    </w:rPr>
                    <w:t>обучающихся</w:t>
                  </w:r>
                  <w:proofErr w:type="gramEnd"/>
                </w:p>
              </w:tc>
            </w:tr>
            <w:tr w:rsidR="00412F21" w:rsidRPr="00412F21" w:rsidTr="00412F21">
              <w:trPr>
                <w:trHeight w:val="246"/>
                <w:jc w:val="center"/>
              </w:trPr>
              <w:tc>
                <w:tcPr>
                  <w:tcW w:w="1802" w:type="dxa"/>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Самое великое чудо на свете   (3ч.)</w:t>
                  </w: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p>
              </w:tc>
              <w:tc>
                <w:tcPr>
                  <w:tcW w:w="7711" w:type="dxa"/>
                </w:tcPr>
                <w:p w:rsidR="00412F21" w:rsidRPr="00412F21" w:rsidRDefault="00412F21" w:rsidP="00412F21">
                  <w:pPr>
                    <w:spacing w:after="0" w:line="240" w:lineRule="auto"/>
                    <w:ind w:firstLine="357"/>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pacing w:val="-1"/>
                      <w:sz w:val="20"/>
                      <w:szCs w:val="20"/>
                      <w:lang w:eastAsia="ru-RU"/>
                    </w:rPr>
                    <w:t xml:space="preserve"> Учащиеся должны различать типы книг, ис</w:t>
                  </w:r>
                  <w:r w:rsidRPr="00412F21">
                    <w:rPr>
                      <w:rFonts w:ascii="Times New Roman" w:eastAsia="Times New Roman" w:hAnsi="Times New Roman" w:cs="Times New Roman"/>
                      <w:spacing w:val="-1"/>
                      <w:sz w:val="20"/>
                      <w:szCs w:val="20"/>
                      <w:lang w:eastAsia="ru-RU"/>
                    </w:rPr>
                    <w:softHyphen/>
                  </w:r>
                  <w:r w:rsidRPr="00412F21">
                    <w:rPr>
                      <w:rFonts w:ascii="Times New Roman" w:eastAsia="Times New Roman" w:hAnsi="Times New Roman" w:cs="Times New Roman"/>
                      <w:spacing w:val="-3"/>
                      <w:sz w:val="20"/>
                      <w:szCs w:val="20"/>
                      <w:lang w:eastAsia="ru-RU"/>
                    </w:rPr>
                    <w:t>пользовать выходные дан</w:t>
                  </w:r>
                  <w:r w:rsidRPr="00412F21">
                    <w:rPr>
                      <w:rFonts w:ascii="Times New Roman" w:eastAsia="Times New Roman" w:hAnsi="Times New Roman" w:cs="Times New Roman"/>
                      <w:spacing w:val="-3"/>
                      <w:sz w:val="20"/>
                      <w:szCs w:val="20"/>
                      <w:lang w:eastAsia="ru-RU"/>
                    </w:rPr>
                    <w:softHyphen/>
                  </w:r>
                  <w:r w:rsidRPr="00412F21">
                    <w:rPr>
                      <w:rFonts w:ascii="Times New Roman" w:eastAsia="Times New Roman" w:hAnsi="Times New Roman" w:cs="Times New Roman"/>
                      <w:spacing w:val="-1"/>
                      <w:sz w:val="20"/>
                      <w:szCs w:val="20"/>
                      <w:lang w:eastAsia="ru-RU"/>
                    </w:rPr>
                    <w:t>ные (автор, заглавие), ог</w:t>
                  </w:r>
                  <w:r w:rsidRPr="00412F21">
                    <w:rPr>
                      <w:rFonts w:ascii="Times New Roman" w:eastAsia="Times New Roman" w:hAnsi="Times New Roman" w:cs="Times New Roman"/>
                      <w:spacing w:val="-1"/>
                      <w:sz w:val="20"/>
                      <w:szCs w:val="20"/>
                      <w:lang w:eastAsia="ru-RU"/>
                    </w:rPr>
                    <w:softHyphen/>
                  </w:r>
                  <w:r w:rsidRPr="00412F21">
                    <w:rPr>
                      <w:rFonts w:ascii="Times New Roman" w:eastAsia="Times New Roman" w:hAnsi="Times New Roman" w:cs="Times New Roman"/>
                      <w:sz w:val="20"/>
                      <w:szCs w:val="20"/>
                      <w:lang w:eastAsia="ru-RU"/>
                    </w:rPr>
                    <w:t xml:space="preserve">лавления, аннотации для </w:t>
                  </w:r>
                  <w:r w:rsidRPr="00412F21">
                    <w:rPr>
                      <w:rFonts w:ascii="Times New Roman" w:eastAsia="Times New Roman" w:hAnsi="Times New Roman" w:cs="Times New Roman"/>
                      <w:spacing w:val="-1"/>
                      <w:sz w:val="20"/>
                      <w:szCs w:val="20"/>
                      <w:lang w:eastAsia="ru-RU"/>
                    </w:rPr>
                    <w:t xml:space="preserve">самостоятельного выбора и </w:t>
                  </w:r>
                  <w:r w:rsidRPr="00412F21">
                    <w:rPr>
                      <w:rFonts w:ascii="Times New Roman" w:eastAsia="Times New Roman" w:hAnsi="Times New Roman" w:cs="Times New Roman"/>
                      <w:sz w:val="20"/>
                      <w:szCs w:val="20"/>
                      <w:lang w:eastAsia="ru-RU"/>
                    </w:rPr>
                    <w:t>чтения книг. Дети в 3 классе должны знать различные произведения, уметь приводить примеры произведений.</w:t>
                  </w:r>
                </w:p>
              </w:tc>
            </w:tr>
            <w:tr w:rsidR="00412F21" w:rsidRPr="00412F21" w:rsidTr="00412F21">
              <w:trPr>
                <w:jc w:val="center"/>
              </w:trPr>
              <w:tc>
                <w:tcPr>
                  <w:tcW w:w="1802" w:type="dxa"/>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Устное народное творчество (12 ч.)</w:t>
                  </w: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p>
              </w:tc>
              <w:tc>
                <w:tcPr>
                  <w:tcW w:w="7711" w:type="dxa"/>
                </w:tcPr>
                <w:p w:rsidR="00412F21" w:rsidRPr="00412F21" w:rsidRDefault="00412F21" w:rsidP="00412F21">
                  <w:pPr>
                    <w:shd w:val="clear" w:color="auto" w:fill="FFFFFF"/>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Учащиеся знакомятся с произведениями устного народного творчества, учатся различать малые фольклорные жанры:  народная сказка, литературная сказка, рассказ, повесть, стихотворение,  басня, сравнивать и сопоставлять, различать жанры произведений, воспринимать на слух и понимать художественные произведения разных жанров.  Уметь выразительно чтать, используя различную интонацию. Способ чтения: целыми словами с переходом на определение смысла фразы, опережающее прочтение.  Принимать участие в диалоге при обсуждении прослушанного произведения.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Проверка техники чтения. Диагностика навыков чтения.</w:t>
                  </w:r>
                </w:p>
                <w:p w:rsidR="00412F21" w:rsidRPr="00412F21" w:rsidRDefault="00412F21" w:rsidP="00412F21">
                  <w:pPr>
                    <w:shd w:val="clear" w:color="auto" w:fill="FFFFFF"/>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iCs/>
                      <w:sz w:val="20"/>
                      <w:szCs w:val="20"/>
                      <w:lang w:eastAsia="ru-RU"/>
                    </w:rPr>
                    <w:t xml:space="preserve">  Третьеклассники должны уметь</w:t>
                  </w:r>
                  <w:r w:rsidRPr="00412F21">
                    <w:rPr>
                      <w:rFonts w:ascii="Times New Roman" w:eastAsia="Times New Roman" w:hAnsi="Times New Roman" w:cs="Times New Roman"/>
                      <w:spacing w:val="-1"/>
                      <w:sz w:val="20"/>
                      <w:szCs w:val="20"/>
                      <w:lang w:eastAsia="ru-RU"/>
                    </w:rPr>
                    <w:t>читать осознанно текст художест</w:t>
                  </w:r>
                  <w:r w:rsidRPr="00412F21">
                    <w:rPr>
                      <w:rFonts w:ascii="Times New Roman" w:eastAsia="Times New Roman" w:hAnsi="Times New Roman" w:cs="Times New Roman"/>
                      <w:spacing w:val="-1"/>
                      <w:sz w:val="20"/>
                      <w:szCs w:val="20"/>
                      <w:lang w:eastAsia="ru-RU"/>
                    </w:rPr>
                    <w:softHyphen/>
                  </w:r>
                  <w:r w:rsidRPr="00412F21">
                    <w:rPr>
                      <w:rFonts w:ascii="Times New Roman" w:eastAsia="Times New Roman" w:hAnsi="Times New Roman" w:cs="Times New Roman"/>
                      <w:spacing w:val="-3"/>
                      <w:sz w:val="20"/>
                      <w:szCs w:val="20"/>
                      <w:lang w:eastAsia="ru-RU"/>
                    </w:rPr>
                    <w:t>венного произведения, пересказывать текст объемом не более 1,5 страниц</w:t>
                  </w:r>
                  <w:proofErr w:type="gramStart"/>
                  <w:r w:rsidRPr="00412F21">
                    <w:rPr>
                      <w:rFonts w:ascii="Times New Roman" w:eastAsia="Times New Roman" w:hAnsi="Times New Roman" w:cs="Times New Roman"/>
                      <w:spacing w:val="-3"/>
                      <w:sz w:val="20"/>
                      <w:szCs w:val="20"/>
                      <w:lang w:eastAsia="ru-RU"/>
                    </w:rPr>
                    <w:t>;</w:t>
                  </w:r>
                  <w:r w:rsidRPr="00412F21">
                    <w:rPr>
                      <w:rFonts w:ascii="Times New Roman" w:eastAsia="Times New Roman" w:hAnsi="Times New Roman" w:cs="Times New Roman"/>
                      <w:spacing w:val="-1"/>
                      <w:sz w:val="20"/>
                      <w:szCs w:val="20"/>
                      <w:lang w:eastAsia="ru-RU"/>
                    </w:rPr>
                    <w:t>д</w:t>
                  </w:r>
                  <w:proofErr w:type="gramEnd"/>
                  <w:r w:rsidRPr="00412F21">
                    <w:rPr>
                      <w:rFonts w:ascii="Times New Roman" w:eastAsia="Times New Roman" w:hAnsi="Times New Roman" w:cs="Times New Roman"/>
                      <w:spacing w:val="-1"/>
                      <w:sz w:val="20"/>
                      <w:szCs w:val="20"/>
                      <w:lang w:eastAsia="ru-RU"/>
                    </w:rPr>
                    <w:t>елить текст на смысловые части;</w:t>
                  </w:r>
                  <w:r w:rsidRPr="00412F21">
                    <w:rPr>
                      <w:rFonts w:ascii="Times New Roman" w:eastAsia="Times New Roman" w:hAnsi="Times New Roman" w:cs="Times New Roman"/>
                      <w:spacing w:val="-3"/>
                      <w:sz w:val="20"/>
                      <w:szCs w:val="20"/>
                      <w:lang w:eastAsia="ru-RU"/>
                    </w:rPr>
                    <w:t xml:space="preserve">создавать небольшой устный текст </w:t>
                  </w:r>
                  <w:r w:rsidRPr="00412F21">
                    <w:rPr>
                      <w:rFonts w:ascii="Times New Roman" w:eastAsia="Times New Roman" w:hAnsi="Times New Roman" w:cs="Times New Roman"/>
                      <w:sz w:val="20"/>
                      <w:szCs w:val="20"/>
                      <w:lang w:eastAsia="ru-RU"/>
                    </w:rPr>
                    <w:t>на заданную тему;  выполнять словесное рисование картин природы; составлять простой план.</w:t>
                  </w:r>
                </w:p>
              </w:tc>
            </w:tr>
            <w:tr w:rsidR="00412F21" w:rsidRPr="00412F21" w:rsidTr="00412F21">
              <w:trPr>
                <w:trHeight w:val="132"/>
                <w:jc w:val="center"/>
              </w:trPr>
              <w:tc>
                <w:tcPr>
                  <w:tcW w:w="1802" w:type="dxa"/>
                </w:tcPr>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Поэтическая тетрадь 1 (10 ч.)</w:t>
                  </w: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w:t>
                  </w:r>
                </w:p>
              </w:tc>
              <w:tc>
                <w:tcPr>
                  <w:tcW w:w="7711" w:type="dxa"/>
                </w:tcPr>
                <w:p w:rsidR="00412F21" w:rsidRPr="00412F21" w:rsidRDefault="00412F21" w:rsidP="00412F21">
                  <w:pPr>
                    <w:shd w:val="clear" w:color="auto" w:fill="FFFFFF"/>
                    <w:spacing w:after="0" w:line="240" w:lineRule="auto"/>
                    <w:jc w:val="both"/>
                    <w:rPr>
                      <w:rFonts w:ascii="Times New Roman" w:eastAsia="Times New Roman" w:hAnsi="Times New Roman" w:cs="Times New Roman"/>
                      <w:spacing w:val="-7"/>
                      <w:sz w:val="20"/>
                      <w:szCs w:val="20"/>
                      <w:lang w:eastAsia="ru-RU"/>
                    </w:rPr>
                  </w:pPr>
                  <w:r w:rsidRPr="00412F21">
                    <w:rPr>
                      <w:rFonts w:ascii="Times New Roman" w:eastAsia="Times New Roman" w:hAnsi="Times New Roman" w:cs="Times New Roman"/>
                      <w:spacing w:val="-10"/>
                      <w:sz w:val="20"/>
                      <w:szCs w:val="20"/>
                      <w:lang w:eastAsia="ru-RU"/>
                    </w:rPr>
                    <w:t xml:space="preserve"> Учащиеся знакомятся с произведениями выдающихся </w:t>
                  </w:r>
                  <w:r w:rsidRPr="00412F21">
                    <w:rPr>
                      <w:rFonts w:ascii="Times New Roman" w:eastAsia="Times New Roman" w:hAnsi="Times New Roman" w:cs="Times New Roman"/>
                      <w:spacing w:val="-9"/>
                      <w:sz w:val="20"/>
                      <w:szCs w:val="20"/>
                      <w:lang w:eastAsia="ru-RU"/>
                    </w:rPr>
                    <w:t>представителей русской ли</w:t>
                  </w:r>
                  <w:r w:rsidRPr="00412F21">
                    <w:rPr>
                      <w:rFonts w:ascii="Times New Roman" w:eastAsia="Times New Roman" w:hAnsi="Times New Roman" w:cs="Times New Roman"/>
                      <w:spacing w:val="-9"/>
                      <w:sz w:val="20"/>
                      <w:szCs w:val="20"/>
                      <w:lang w:eastAsia="ru-RU"/>
                    </w:rPr>
                    <w:softHyphen/>
                    <w:t>тературы</w:t>
                  </w:r>
                  <w:proofErr w:type="gramStart"/>
                  <w:r w:rsidRPr="00412F21">
                    <w:rPr>
                      <w:rFonts w:ascii="Times New Roman" w:eastAsia="Times New Roman" w:hAnsi="Times New Roman" w:cs="Times New Roman"/>
                      <w:spacing w:val="-9"/>
                      <w:sz w:val="20"/>
                      <w:szCs w:val="20"/>
                      <w:lang w:eastAsia="ru-RU"/>
                    </w:rPr>
                    <w:t xml:space="preserve"> ,</w:t>
                  </w:r>
                  <w:proofErr w:type="gramEnd"/>
                  <w:r w:rsidRPr="00412F21">
                    <w:rPr>
                      <w:rFonts w:ascii="Times New Roman" w:eastAsia="Times New Roman" w:hAnsi="Times New Roman" w:cs="Times New Roman"/>
                      <w:spacing w:val="-9"/>
                      <w:sz w:val="20"/>
                      <w:szCs w:val="20"/>
                      <w:lang w:eastAsia="ru-RU"/>
                    </w:rPr>
                    <w:t xml:space="preserve"> классиков советской детской литературы; произведениями современной отечественной литературы., учатся  </w:t>
                  </w:r>
                  <w:r w:rsidRPr="00412F21">
                    <w:rPr>
                      <w:rFonts w:ascii="Times New Roman" w:eastAsia="Times New Roman" w:hAnsi="Times New Roman" w:cs="Times New Roman"/>
                      <w:spacing w:val="-7"/>
                      <w:sz w:val="20"/>
                      <w:szCs w:val="20"/>
                      <w:lang w:eastAsia="ru-RU"/>
                    </w:rPr>
                    <w:t xml:space="preserve">рассказывать стихотворные произведения  наизусть: заучивать с помощью иллюстрации и опорных слов; учатся  работать с книгой: различать тип книги, пользоваться выходными данными, оглавлением, аннотацией для самостоятельного выбора и чтения книг.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 Учащиеся должны знать: </w:t>
                  </w:r>
                  <w:r w:rsidRPr="00412F21">
                    <w:rPr>
                      <w:rFonts w:ascii="Times New Roman" w:eastAsia="Times New Roman" w:hAnsi="Times New Roman" w:cs="Times New Roman"/>
                      <w:sz w:val="20"/>
                      <w:szCs w:val="20"/>
                      <w:lang w:eastAsia="ru-RU"/>
                    </w:rPr>
                    <w:t>названия, основное содержание изученных литературных произведений; имена, фамилии их авторов.  Учащиеся при изучении данной темы должны научиться; выразительно читать стихотворение; осознанно читать текст; использовать интонацию; анализировать поэтическое изображение осени в стихах; находить рифму в произведении; использовать интонацию; читать стихотворные произведения наизусть; определять тему и главную мысль произведения.</w:t>
                  </w:r>
                </w:p>
              </w:tc>
            </w:tr>
            <w:tr w:rsidR="00412F21" w:rsidRPr="00412F21" w:rsidTr="00412F21">
              <w:trPr>
                <w:trHeight w:val="3113"/>
                <w:jc w:val="center"/>
              </w:trPr>
              <w:tc>
                <w:tcPr>
                  <w:tcW w:w="1802"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Великие русские писатели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(18 час.)</w:t>
                  </w:r>
                </w:p>
              </w:tc>
              <w:tc>
                <w:tcPr>
                  <w:tcW w:w="7711" w:type="dxa"/>
                </w:tcPr>
                <w:p w:rsidR="00412F21" w:rsidRPr="00412F21" w:rsidRDefault="00412F21" w:rsidP="00412F21">
                  <w:pPr>
                    <w:shd w:val="clear" w:color="auto" w:fill="FFFFFF"/>
                    <w:spacing w:after="0" w:line="240" w:lineRule="auto"/>
                    <w:jc w:val="both"/>
                    <w:rPr>
                      <w:rFonts w:ascii="Times New Roman" w:eastAsia="Times New Roman" w:hAnsi="Times New Roman" w:cs="Times New Roman"/>
                      <w:spacing w:val="-7"/>
                      <w:sz w:val="20"/>
                      <w:szCs w:val="20"/>
                      <w:lang w:eastAsia="ru-RU"/>
                    </w:rPr>
                  </w:pPr>
                  <w:r w:rsidRPr="00412F21">
                    <w:rPr>
                      <w:rFonts w:ascii="Times New Roman" w:eastAsia="Times New Roman" w:hAnsi="Times New Roman" w:cs="Times New Roman"/>
                      <w:sz w:val="20"/>
                      <w:szCs w:val="20"/>
                      <w:lang w:eastAsia="ru-RU"/>
                    </w:rPr>
                    <w:t xml:space="preserve"> При изучении этой темы учащиеся знакомятся с произведения представителей русской литературы: А.С.Пушкина, И.А.Крылова, Л.Н. Толстого, М.Ю. Лермонтова. Развивают умение </w:t>
                  </w:r>
                  <w:r w:rsidRPr="00412F21">
                    <w:rPr>
                      <w:rFonts w:ascii="Times New Roman" w:eastAsia="Times New Roman" w:hAnsi="Times New Roman" w:cs="Times New Roman"/>
                      <w:spacing w:val="-7"/>
                      <w:sz w:val="20"/>
                      <w:szCs w:val="20"/>
                      <w:lang w:eastAsia="ru-RU"/>
                    </w:rPr>
                    <w:t xml:space="preserve">работать с книгой: различать тип книги, пользоваться выходными данными, оглавлением, аннотацией для самостоятельного выбора и чтения книг. Связь произведений литературы с другими видами искусства. Декламация стихотворных произведений. Мораль басни. Научно – популярные произведения.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Тестирование.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В конце изучения данной темы учащиеся должны научиться </w:t>
                  </w:r>
                  <w:proofErr w:type="gramStart"/>
                  <w:r w:rsidRPr="00412F21">
                    <w:rPr>
                      <w:rFonts w:ascii="Times New Roman" w:eastAsia="Times New Roman" w:hAnsi="Times New Roman" w:cs="Times New Roman"/>
                      <w:sz w:val="20"/>
                      <w:szCs w:val="20"/>
                      <w:lang w:eastAsia="ru-RU"/>
                    </w:rPr>
                    <w:t>выразительно</w:t>
                  </w:r>
                  <w:proofErr w:type="gramEnd"/>
                  <w:r w:rsidRPr="00412F21">
                    <w:rPr>
                      <w:rFonts w:ascii="Times New Roman" w:eastAsia="Times New Roman" w:hAnsi="Times New Roman" w:cs="Times New Roman"/>
                      <w:sz w:val="20"/>
                      <w:szCs w:val="20"/>
                      <w:lang w:eastAsia="ru-RU"/>
                    </w:rPr>
                    <w:t xml:space="preserve"> читать стихотворение и тексты художественного произведения;  анализировать поэтическое изображение в стихах; определять тему и главную мысль произведения; сравнивать авторские и народные сказки, оценивать события, героев произведения; давать характеристику главным героям. Учащиеся должны уметь использовать приобретенные знания и умения в практической деятельности и в повседневной жизни: читать вслух текст, построенный на изученном языковом материале, соблюдая правила произношения и соответствующую интонацию</w:t>
                  </w:r>
                </w:p>
              </w:tc>
            </w:tr>
            <w:tr w:rsidR="00412F21" w:rsidRPr="00412F21" w:rsidTr="00412F21">
              <w:trPr>
                <w:jc w:val="center"/>
              </w:trPr>
              <w:tc>
                <w:tcPr>
                  <w:tcW w:w="1802"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Поэтическая тетрадь 2</w:t>
                  </w: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(6 час.)</w:t>
                  </w:r>
                </w:p>
              </w:tc>
              <w:tc>
                <w:tcPr>
                  <w:tcW w:w="7711" w:type="dxa"/>
                </w:tcPr>
                <w:p w:rsidR="00412F21" w:rsidRPr="00412F21" w:rsidRDefault="00412F21" w:rsidP="00412F21">
                  <w:pPr>
                    <w:shd w:val="clear" w:color="auto" w:fill="FFFFFF"/>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pacing w:val="-10"/>
                      <w:sz w:val="20"/>
                      <w:szCs w:val="20"/>
                      <w:lang w:eastAsia="ru-RU"/>
                    </w:rPr>
                    <w:t xml:space="preserve"> Учащиеся знакомятся с произведениями выдающихся </w:t>
                  </w:r>
                  <w:r w:rsidRPr="00412F21">
                    <w:rPr>
                      <w:rFonts w:ascii="Times New Roman" w:eastAsia="Times New Roman" w:hAnsi="Times New Roman" w:cs="Times New Roman"/>
                      <w:spacing w:val="-9"/>
                      <w:sz w:val="20"/>
                      <w:szCs w:val="20"/>
                      <w:lang w:eastAsia="ru-RU"/>
                    </w:rPr>
                    <w:t>представителей русской ли</w:t>
                  </w:r>
                  <w:r w:rsidRPr="00412F21">
                    <w:rPr>
                      <w:rFonts w:ascii="Times New Roman" w:eastAsia="Times New Roman" w:hAnsi="Times New Roman" w:cs="Times New Roman"/>
                      <w:spacing w:val="-9"/>
                      <w:sz w:val="20"/>
                      <w:szCs w:val="20"/>
                      <w:lang w:eastAsia="ru-RU"/>
                    </w:rPr>
                    <w:softHyphen/>
                    <w:t>тературы</w:t>
                  </w:r>
                  <w:proofErr w:type="gramStart"/>
                  <w:r w:rsidRPr="00412F21">
                    <w:rPr>
                      <w:rFonts w:ascii="Times New Roman" w:eastAsia="Times New Roman" w:hAnsi="Times New Roman" w:cs="Times New Roman"/>
                      <w:spacing w:val="-9"/>
                      <w:sz w:val="20"/>
                      <w:szCs w:val="20"/>
                      <w:lang w:eastAsia="ru-RU"/>
                    </w:rPr>
                    <w:t xml:space="preserve"> ,</w:t>
                  </w:r>
                  <w:proofErr w:type="gramEnd"/>
                  <w:r w:rsidRPr="00412F21">
                    <w:rPr>
                      <w:rFonts w:ascii="Times New Roman" w:eastAsia="Times New Roman" w:hAnsi="Times New Roman" w:cs="Times New Roman"/>
                      <w:spacing w:val="-9"/>
                      <w:sz w:val="20"/>
                      <w:szCs w:val="20"/>
                      <w:lang w:eastAsia="ru-RU"/>
                    </w:rPr>
                    <w:t xml:space="preserve"> классиков советской детской литературы; произведения современной отечественной литературы., </w:t>
                  </w:r>
                  <w:r w:rsidRPr="00412F21">
                    <w:rPr>
                      <w:rFonts w:ascii="Times New Roman" w:eastAsia="Times New Roman" w:hAnsi="Times New Roman" w:cs="Times New Roman"/>
                      <w:spacing w:val="-7"/>
                      <w:sz w:val="20"/>
                      <w:szCs w:val="20"/>
                      <w:lang w:eastAsia="ru-RU"/>
                    </w:rPr>
                    <w:t>закрепляют умение рассказывать стихотворные произведения наизусть: умение заучивать с помощью иллюстрации и опорных слов. Умение работать с книгой: различать тип книги, пользоваться выходными данными, оглавлением, аннотацией для самостоятельного выбора и чтения книг.</w:t>
                  </w:r>
                </w:p>
                <w:p w:rsidR="00412F21" w:rsidRPr="00412F21" w:rsidRDefault="00412F21" w:rsidP="00412F21">
                  <w:pPr>
                    <w:tabs>
                      <w:tab w:val="left" w:pos="4770"/>
                    </w:tabs>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Тестирование.</w:t>
                  </w:r>
                  <w:r w:rsidRPr="00412F21">
                    <w:rPr>
                      <w:rFonts w:ascii="Times New Roman" w:eastAsia="Times New Roman" w:hAnsi="Times New Roman" w:cs="Times New Roman"/>
                      <w:sz w:val="20"/>
                      <w:szCs w:val="20"/>
                      <w:lang w:eastAsia="ru-RU"/>
                    </w:rPr>
                    <w:tab/>
                  </w:r>
                </w:p>
                <w:p w:rsidR="00412F21" w:rsidRPr="00412F21" w:rsidRDefault="00412F21" w:rsidP="00412F21">
                  <w:pPr>
                    <w:spacing w:after="0" w:line="240" w:lineRule="auto"/>
                    <w:ind w:firstLine="357"/>
                    <w:jc w:val="both"/>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При завершении изучения данной темы дети должны знатьназвания, основное содержание изученных литературных произведений; имена, фамилии их авторов, уметь выразительно читать стихотворение; осознанно читать текст; использовать интонацию; анализировать поэтическое изображение осени в стихах; находить рифму в произведении; использовать интонацию; читать стихотворные произведения наизусть; определять тему и главную мысль произведения; различать жанры художественной литературы (сказка, рассказ, басня), сказки народные и литературные.</w:t>
                  </w:r>
                  <w:proofErr w:type="gramEnd"/>
                </w:p>
              </w:tc>
            </w:tr>
            <w:tr w:rsidR="00412F21" w:rsidRPr="00412F21" w:rsidTr="00412F21">
              <w:trPr>
                <w:jc w:val="center"/>
              </w:trPr>
              <w:tc>
                <w:tcPr>
                  <w:tcW w:w="1802" w:type="dxa"/>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Литературные</w:t>
                  </w: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Сказки (6ч.)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711" w:type="dxa"/>
                </w:tcPr>
                <w:p w:rsidR="00412F21" w:rsidRPr="00412F21" w:rsidRDefault="00412F21" w:rsidP="00412F21">
                  <w:pPr>
                    <w:shd w:val="clear" w:color="auto" w:fill="FFFFFF"/>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 xml:space="preserve"> В данном разделе учащиеся знакомятся с произведения устного народного творчеств, закрепляют умение различать малые фольклорные жанры:  народная сказка, </w:t>
                  </w:r>
                  <w:r w:rsidRPr="00412F21">
                    <w:rPr>
                      <w:rFonts w:ascii="Times New Roman" w:eastAsia="Times New Roman" w:hAnsi="Times New Roman" w:cs="Times New Roman"/>
                      <w:sz w:val="20"/>
                      <w:szCs w:val="20"/>
                      <w:lang w:eastAsia="ru-RU"/>
                    </w:rPr>
                    <w:lastRenderedPageBreak/>
                    <w:t>литературная сказка, рассказ, повесть, стихотворение,  басня; сравнивать и сопоставлять различные жанры произведений.  Выразительное чтение, использование интонаций. Способ чтения: целыми словами с переходом на определение смысла фразы, опережающее прочтение. Участие в диалоге при обсуждении прослушанного произведения.</w:t>
                  </w:r>
                </w:p>
                <w:p w:rsidR="00412F21" w:rsidRPr="00412F21" w:rsidRDefault="00412F21" w:rsidP="00412F21">
                  <w:pPr>
                    <w:spacing w:after="0" w:line="240" w:lineRule="auto"/>
                    <w:ind w:firstLine="357"/>
                    <w:jc w:val="both"/>
                    <w:rPr>
                      <w:rFonts w:ascii="Times New Roman" w:eastAsia="Times New Roman" w:hAnsi="Times New Roman" w:cs="Times New Roman"/>
                      <w:b/>
                      <w:iCs/>
                      <w:sz w:val="20"/>
                      <w:szCs w:val="20"/>
                      <w:lang w:eastAsia="ru-RU"/>
                    </w:rPr>
                  </w:pPr>
                  <w:r w:rsidRPr="00412F21">
                    <w:rPr>
                      <w:rFonts w:ascii="Times New Roman" w:eastAsia="Times New Roman" w:hAnsi="Times New Roman" w:cs="Times New Roman"/>
                      <w:sz w:val="20"/>
                      <w:szCs w:val="20"/>
                      <w:lang w:eastAsia="ru-RU"/>
                    </w:rPr>
                    <w:t>В конце изучения данной темы знатьназвания, основное содержание изученных литературных произведений; имена, фамилии их авторов, уметь</w:t>
                  </w:r>
                  <w:r w:rsidRPr="00412F21">
                    <w:rPr>
                      <w:rFonts w:ascii="Times New Roman" w:eastAsia="Times New Roman" w:hAnsi="Times New Roman" w:cs="Times New Roman"/>
                      <w:spacing w:val="-1"/>
                      <w:sz w:val="20"/>
                      <w:szCs w:val="20"/>
                      <w:lang w:eastAsia="ru-RU"/>
                    </w:rPr>
                    <w:t>читать осознанно текст художест</w:t>
                  </w:r>
                  <w:r w:rsidRPr="00412F21">
                    <w:rPr>
                      <w:rFonts w:ascii="Times New Roman" w:eastAsia="Times New Roman" w:hAnsi="Times New Roman" w:cs="Times New Roman"/>
                      <w:spacing w:val="-1"/>
                      <w:sz w:val="20"/>
                      <w:szCs w:val="20"/>
                      <w:lang w:eastAsia="ru-RU"/>
                    </w:rPr>
                    <w:softHyphen/>
                  </w:r>
                  <w:r w:rsidRPr="00412F21">
                    <w:rPr>
                      <w:rFonts w:ascii="Times New Roman" w:eastAsia="Times New Roman" w:hAnsi="Times New Roman" w:cs="Times New Roman"/>
                      <w:spacing w:val="-3"/>
                      <w:sz w:val="20"/>
                      <w:szCs w:val="20"/>
                      <w:lang w:eastAsia="ru-RU"/>
                    </w:rPr>
                    <w:t>венного произведения, пересказывать текст объемом не более 1,5 страниц</w:t>
                  </w:r>
                  <w:proofErr w:type="gramStart"/>
                  <w:r w:rsidRPr="00412F21">
                    <w:rPr>
                      <w:rFonts w:ascii="Times New Roman" w:eastAsia="Times New Roman" w:hAnsi="Times New Roman" w:cs="Times New Roman"/>
                      <w:spacing w:val="-3"/>
                      <w:sz w:val="20"/>
                      <w:szCs w:val="20"/>
                      <w:lang w:eastAsia="ru-RU"/>
                    </w:rPr>
                    <w:t>;</w:t>
                  </w:r>
                  <w:r w:rsidRPr="00412F21">
                    <w:rPr>
                      <w:rFonts w:ascii="Times New Roman" w:eastAsia="Times New Roman" w:hAnsi="Times New Roman" w:cs="Times New Roman"/>
                      <w:spacing w:val="-1"/>
                      <w:sz w:val="20"/>
                      <w:szCs w:val="20"/>
                      <w:lang w:eastAsia="ru-RU"/>
                    </w:rPr>
                    <w:t>д</w:t>
                  </w:r>
                  <w:proofErr w:type="gramEnd"/>
                  <w:r w:rsidRPr="00412F21">
                    <w:rPr>
                      <w:rFonts w:ascii="Times New Roman" w:eastAsia="Times New Roman" w:hAnsi="Times New Roman" w:cs="Times New Roman"/>
                      <w:spacing w:val="-1"/>
                      <w:sz w:val="20"/>
                      <w:szCs w:val="20"/>
                      <w:lang w:eastAsia="ru-RU"/>
                    </w:rPr>
                    <w:t>елить текст на смысловые части;</w:t>
                  </w:r>
                  <w:r w:rsidRPr="00412F21">
                    <w:rPr>
                      <w:rFonts w:ascii="Times New Roman" w:eastAsia="Times New Roman" w:hAnsi="Times New Roman" w:cs="Times New Roman"/>
                      <w:spacing w:val="-3"/>
                      <w:sz w:val="20"/>
                      <w:szCs w:val="20"/>
                      <w:lang w:eastAsia="ru-RU"/>
                    </w:rPr>
                    <w:t xml:space="preserve">создавать небольшой устный текст </w:t>
                  </w:r>
                  <w:r w:rsidRPr="00412F21">
                    <w:rPr>
                      <w:rFonts w:ascii="Times New Roman" w:eastAsia="Times New Roman" w:hAnsi="Times New Roman" w:cs="Times New Roman"/>
                      <w:sz w:val="20"/>
                      <w:szCs w:val="20"/>
                      <w:lang w:eastAsia="ru-RU"/>
                    </w:rPr>
                    <w:t>на заданную тему;  выполнять словесное рисование картин природы; различать элементы книги; различать жанры; приводить примеры произведений фольклора; различать сказки народные и авторские; составлять простой план.</w:t>
                  </w:r>
                </w:p>
              </w:tc>
            </w:tr>
            <w:tr w:rsidR="00412F21" w:rsidRPr="00412F21" w:rsidTr="00412F21">
              <w:trPr>
                <w:trHeight w:val="2121"/>
                <w:jc w:val="center"/>
              </w:trPr>
              <w:tc>
                <w:tcPr>
                  <w:tcW w:w="1802" w:type="dxa"/>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Были  и небылицы</w:t>
                  </w: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(7 час.)</w:t>
                  </w:r>
                </w:p>
              </w:tc>
              <w:tc>
                <w:tcPr>
                  <w:tcW w:w="7711" w:type="dxa"/>
                </w:tcPr>
                <w:p w:rsidR="00412F21" w:rsidRPr="00412F21" w:rsidRDefault="00412F21" w:rsidP="00412F21">
                  <w:pPr>
                    <w:shd w:val="clear" w:color="auto" w:fill="FFFFFF"/>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pacing w:val="-10"/>
                      <w:sz w:val="20"/>
                      <w:szCs w:val="20"/>
                      <w:lang w:eastAsia="ru-RU"/>
                    </w:rPr>
                    <w:t xml:space="preserve">  При изучении этой темы учащиеся учатся воспринимать на слух и понимать художественные произведения разных жанров, передавать их содержания по вопросам, осознавать цели и ситуации устного общения в процессе обсуждения литературных произведений и книг. Правильность чтения: безошибочное чтение незнакомого текста с соблюдением норм литературного произношения.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 конце изучения этой темы знатьназвания, основное содержание изученных литературных произведений; имена, фамилии их авторов; уметь</w:t>
                  </w:r>
                  <w:r w:rsidRPr="00412F21">
                    <w:rPr>
                      <w:rFonts w:ascii="Times New Roman" w:eastAsia="Times New Roman" w:hAnsi="Times New Roman" w:cs="Times New Roman"/>
                      <w:spacing w:val="-1"/>
                      <w:sz w:val="20"/>
                      <w:szCs w:val="20"/>
                      <w:lang w:eastAsia="ru-RU"/>
                    </w:rPr>
                    <w:t>читать осознанно текст художест</w:t>
                  </w:r>
                  <w:r w:rsidRPr="00412F21">
                    <w:rPr>
                      <w:rFonts w:ascii="Times New Roman" w:eastAsia="Times New Roman" w:hAnsi="Times New Roman" w:cs="Times New Roman"/>
                      <w:spacing w:val="-1"/>
                      <w:sz w:val="20"/>
                      <w:szCs w:val="20"/>
                      <w:lang w:eastAsia="ru-RU"/>
                    </w:rPr>
                    <w:softHyphen/>
                  </w:r>
                  <w:r w:rsidRPr="00412F21">
                    <w:rPr>
                      <w:rFonts w:ascii="Times New Roman" w:eastAsia="Times New Roman" w:hAnsi="Times New Roman" w:cs="Times New Roman"/>
                      <w:spacing w:val="-3"/>
                      <w:sz w:val="20"/>
                      <w:szCs w:val="20"/>
                      <w:lang w:eastAsia="ru-RU"/>
                    </w:rPr>
                    <w:t>венного произведения, пересказывать текст объемом не более 1,5 страниц</w:t>
                  </w:r>
                  <w:proofErr w:type="gramStart"/>
                  <w:r w:rsidRPr="00412F21">
                    <w:rPr>
                      <w:rFonts w:ascii="Times New Roman" w:eastAsia="Times New Roman" w:hAnsi="Times New Roman" w:cs="Times New Roman"/>
                      <w:spacing w:val="-3"/>
                      <w:sz w:val="20"/>
                      <w:szCs w:val="20"/>
                      <w:lang w:eastAsia="ru-RU"/>
                    </w:rPr>
                    <w:t>;</w:t>
                  </w:r>
                  <w:r w:rsidRPr="00412F21">
                    <w:rPr>
                      <w:rFonts w:ascii="Times New Roman" w:eastAsia="Times New Roman" w:hAnsi="Times New Roman" w:cs="Times New Roman"/>
                      <w:spacing w:val="-1"/>
                      <w:sz w:val="20"/>
                      <w:szCs w:val="20"/>
                      <w:lang w:eastAsia="ru-RU"/>
                    </w:rPr>
                    <w:t>д</w:t>
                  </w:r>
                  <w:proofErr w:type="gramEnd"/>
                  <w:r w:rsidRPr="00412F21">
                    <w:rPr>
                      <w:rFonts w:ascii="Times New Roman" w:eastAsia="Times New Roman" w:hAnsi="Times New Roman" w:cs="Times New Roman"/>
                      <w:spacing w:val="-1"/>
                      <w:sz w:val="20"/>
                      <w:szCs w:val="20"/>
                      <w:lang w:eastAsia="ru-RU"/>
                    </w:rPr>
                    <w:t>елить текст на смысловые части;</w:t>
                  </w:r>
                  <w:r w:rsidRPr="00412F21">
                    <w:rPr>
                      <w:rFonts w:ascii="Times New Roman" w:eastAsia="Times New Roman" w:hAnsi="Times New Roman" w:cs="Times New Roman"/>
                      <w:spacing w:val="-3"/>
                      <w:sz w:val="20"/>
                      <w:szCs w:val="20"/>
                      <w:lang w:eastAsia="ru-RU"/>
                    </w:rPr>
                    <w:t xml:space="preserve">создавать небольшой устный текст </w:t>
                  </w:r>
                  <w:r w:rsidRPr="00412F21">
                    <w:rPr>
                      <w:rFonts w:ascii="Times New Roman" w:eastAsia="Times New Roman" w:hAnsi="Times New Roman" w:cs="Times New Roman"/>
                      <w:sz w:val="20"/>
                      <w:szCs w:val="20"/>
                      <w:lang w:eastAsia="ru-RU"/>
                    </w:rPr>
                    <w:t xml:space="preserve">на заданную тему;  различать жанры; приводить примеры произведений фольклора; различать сказки народные и авторские; </w:t>
                  </w:r>
                </w:p>
              </w:tc>
            </w:tr>
            <w:tr w:rsidR="00412F21" w:rsidRPr="00412F21" w:rsidTr="00412F21">
              <w:trPr>
                <w:trHeight w:val="1719"/>
                <w:jc w:val="center"/>
              </w:trPr>
              <w:tc>
                <w:tcPr>
                  <w:tcW w:w="1802" w:type="dxa"/>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Поэтическая  тетрадь № 3 (6 ч.)</w:t>
                  </w: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p>
              </w:tc>
              <w:tc>
                <w:tcPr>
                  <w:tcW w:w="7711" w:type="dxa"/>
                </w:tcPr>
                <w:p w:rsidR="00412F21" w:rsidRPr="00412F21" w:rsidRDefault="00412F21" w:rsidP="00412F21">
                  <w:pPr>
                    <w:shd w:val="clear" w:color="auto" w:fill="FFFFFF"/>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pacing w:val="-7"/>
                      <w:sz w:val="20"/>
                      <w:szCs w:val="20"/>
                      <w:lang w:eastAsia="ru-RU"/>
                    </w:rPr>
                    <w:t xml:space="preserve"> При изучении темы «Поэтическая тетрадь»  у детей развивается умения работать с книгой: различать тип книги, пользоваться выходными данными, оглавлением, аннотацией для самостоятельного выбора и чтения книг. Связь произведений литературы с другими видами искусства. Декламация стихотворных произведений</w:t>
                  </w:r>
                  <w:proofErr w:type="gramStart"/>
                  <w:r w:rsidRPr="00412F21">
                    <w:rPr>
                      <w:rFonts w:ascii="Times New Roman" w:eastAsia="Times New Roman" w:hAnsi="Times New Roman" w:cs="Times New Roman"/>
                      <w:spacing w:val="-7"/>
                      <w:sz w:val="20"/>
                      <w:szCs w:val="20"/>
                      <w:lang w:eastAsia="ru-RU"/>
                    </w:rPr>
                    <w:t>.</w:t>
                  </w:r>
                  <w:r w:rsidRPr="00412F21">
                    <w:rPr>
                      <w:rFonts w:ascii="Times New Roman" w:eastAsia="Times New Roman" w:hAnsi="Times New Roman" w:cs="Times New Roman"/>
                      <w:sz w:val="20"/>
                      <w:szCs w:val="20"/>
                      <w:lang w:eastAsia="ru-RU"/>
                    </w:rPr>
                    <w:t xml:space="preserve">. </w:t>
                  </w:r>
                  <w:proofErr w:type="gramEnd"/>
                  <w:r w:rsidRPr="00412F21">
                    <w:rPr>
                      <w:rFonts w:ascii="Times New Roman" w:eastAsia="Times New Roman" w:hAnsi="Times New Roman" w:cs="Times New Roman"/>
                      <w:sz w:val="20"/>
                      <w:szCs w:val="20"/>
                      <w:lang w:eastAsia="ru-RU"/>
                    </w:rPr>
                    <w:t>Учащиеся должны уметь использовать приобретенные знания и умения в практической деятельности и в повседневной жизни: читать вслух текст, построенный на изученном языковом материале, соблюдая правила произношения и соответствующую интонацию</w:t>
                  </w:r>
                </w:p>
              </w:tc>
            </w:tr>
            <w:tr w:rsidR="00412F21" w:rsidRPr="00412F21" w:rsidTr="00412F21">
              <w:trPr>
                <w:trHeight w:val="2130"/>
                <w:jc w:val="center"/>
              </w:trPr>
              <w:tc>
                <w:tcPr>
                  <w:tcW w:w="1802" w:type="dxa"/>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Люби живое (11 ч.)</w:t>
                  </w: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p>
              </w:tc>
              <w:tc>
                <w:tcPr>
                  <w:tcW w:w="7711" w:type="dxa"/>
                </w:tcPr>
                <w:p w:rsidR="00412F21" w:rsidRPr="00412F21" w:rsidRDefault="00412F21" w:rsidP="00412F21">
                  <w:pPr>
                    <w:spacing w:after="0" w:line="240" w:lineRule="auto"/>
                    <w:ind w:firstLine="357"/>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Учащиеся знакомятся с основными темами детского чтения: произведения о Родине, о природе, о животных. Выражение личностного отношения к </w:t>
                  </w:r>
                  <w:proofErr w:type="gramStart"/>
                  <w:r w:rsidRPr="00412F21">
                    <w:rPr>
                      <w:rFonts w:ascii="Times New Roman" w:eastAsia="Times New Roman" w:hAnsi="Times New Roman" w:cs="Times New Roman"/>
                      <w:sz w:val="20"/>
                      <w:szCs w:val="20"/>
                      <w:lang w:eastAsia="ru-RU"/>
                    </w:rPr>
                    <w:t>прослушанному</w:t>
                  </w:r>
                  <w:proofErr w:type="gramEnd"/>
                  <w:r w:rsidRPr="00412F21">
                    <w:rPr>
                      <w:rFonts w:ascii="Times New Roman" w:eastAsia="Times New Roman" w:hAnsi="Times New Roman" w:cs="Times New Roman"/>
                      <w:sz w:val="20"/>
                      <w:szCs w:val="20"/>
                      <w:lang w:eastAsia="ru-RU"/>
                    </w:rPr>
                    <w:t xml:space="preserve">, аргументация своей позиции с привлечением текста произведения. Умение составлять вопрос, отвечать на вопросы по содержанию </w:t>
                  </w:r>
                  <w:proofErr w:type="gramStart"/>
                  <w:r w:rsidRPr="00412F21">
                    <w:rPr>
                      <w:rFonts w:ascii="Times New Roman" w:eastAsia="Times New Roman" w:hAnsi="Times New Roman" w:cs="Times New Roman"/>
                      <w:sz w:val="20"/>
                      <w:szCs w:val="20"/>
                      <w:lang w:eastAsia="ru-RU"/>
                    </w:rPr>
                    <w:t>прочитанного</w:t>
                  </w:r>
                  <w:proofErr w:type="gramEnd"/>
                  <w:r w:rsidRPr="00412F21">
                    <w:rPr>
                      <w:rFonts w:ascii="Times New Roman" w:eastAsia="Times New Roman" w:hAnsi="Times New Roman" w:cs="Times New Roman"/>
                      <w:sz w:val="20"/>
                      <w:szCs w:val="20"/>
                      <w:lang w:eastAsia="ru-RU"/>
                    </w:rPr>
                    <w:t>. Умение кратко пересказывать произведение (эпизод).</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В конце изучение данной темы учащиеся должны уметьподбирать эпизоды из текста к иллюстрациям; определять мотивы поведения героев путем выбора правильного ответа из ряда предложений; оценивать события, героев произведения; определять тему и главную мысль произведения;  делить текст на смысловые части; определять характер текста по заглавию. </w:t>
                  </w:r>
                </w:p>
              </w:tc>
            </w:tr>
            <w:tr w:rsidR="00412F21" w:rsidRPr="00412F21" w:rsidTr="00412F21">
              <w:trPr>
                <w:jc w:val="center"/>
              </w:trPr>
              <w:tc>
                <w:tcPr>
                  <w:tcW w:w="1802" w:type="dxa"/>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Поэтическая  тетрадь № 4 (5 ч.)</w:t>
                  </w: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p>
              </w:tc>
              <w:tc>
                <w:tcPr>
                  <w:tcW w:w="7711" w:type="dxa"/>
                </w:tcPr>
                <w:p w:rsidR="00412F21" w:rsidRPr="00412F21" w:rsidRDefault="00412F21" w:rsidP="00412F21">
                  <w:pPr>
                    <w:shd w:val="clear" w:color="auto" w:fill="FFFFFF"/>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pacing w:val="-10"/>
                      <w:sz w:val="20"/>
                      <w:szCs w:val="20"/>
                      <w:lang w:eastAsia="ru-RU"/>
                    </w:rPr>
                    <w:t xml:space="preserve"> Учащиеся знакомятся с произведениями выдающихся </w:t>
                  </w:r>
                  <w:r w:rsidRPr="00412F21">
                    <w:rPr>
                      <w:rFonts w:ascii="Times New Roman" w:eastAsia="Times New Roman" w:hAnsi="Times New Roman" w:cs="Times New Roman"/>
                      <w:spacing w:val="-9"/>
                      <w:sz w:val="20"/>
                      <w:szCs w:val="20"/>
                      <w:lang w:eastAsia="ru-RU"/>
                    </w:rPr>
                    <w:t>представителей русской ли</w:t>
                  </w:r>
                  <w:r w:rsidRPr="00412F21">
                    <w:rPr>
                      <w:rFonts w:ascii="Times New Roman" w:eastAsia="Times New Roman" w:hAnsi="Times New Roman" w:cs="Times New Roman"/>
                      <w:spacing w:val="-9"/>
                      <w:sz w:val="20"/>
                      <w:szCs w:val="20"/>
                      <w:lang w:eastAsia="ru-RU"/>
                    </w:rPr>
                    <w:softHyphen/>
                    <w:t>тературы о природе, о весне.  Выра</w:t>
                  </w:r>
                  <w:r w:rsidRPr="00412F21">
                    <w:rPr>
                      <w:rFonts w:ascii="Times New Roman" w:eastAsia="Times New Roman" w:hAnsi="Times New Roman" w:cs="Times New Roman"/>
                      <w:spacing w:val="-9"/>
                      <w:sz w:val="20"/>
                      <w:szCs w:val="20"/>
                      <w:lang w:eastAsia="ru-RU"/>
                    </w:rPr>
                    <w:softHyphen/>
                  </w:r>
                  <w:r w:rsidRPr="00412F21">
                    <w:rPr>
                      <w:rFonts w:ascii="Times New Roman" w:eastAsia="Times New Roman" w:hAnsi="Times New Roman" w:cs="Times New Roman"/>
                      <w:spacing w:val="-10"/>
                      <w:sz w:val="20"/>
                      <w:szCs w:val="20"/>
                      <w:lang w:eastAsia="ru-RU"/>
                    </w:rPr>
                    <w:t>зительное чтение, использо</w:t>
                  </w:r>
                  <w:r w:rsidRPr="00412F21">
                    <w:rPr>
                      <w:rFonts w:ascii="Times New Roman" w:eastAsia="Times New Roman" w:hAnsi="Times New Roman" w:cs="Times New Roman"/>
                      <w:spacing w:val="-10"/>
                      <w:sz w:val="20"/>
                      <w:szCs w:val="20"/>
                      <w:lang w:eastAsia="ru-RU"/>
                    </w:rPr>
                    <w:softHyphen/>
                    <w:t>вание интонаций, соответст</w:t>
                  </w:r>
                  <w:r w:rsidRPr="00412F21">
                    <w:rPr>
                      <w:rFonts w:ascii="Times New Roman" w:eastAsia="Times New Roman" w:hAnsi="Times New Roman" w:cs="Times New Roman"/>
                      <w:spacing w:val="-10"/>
                      <w:sz w:val="20"/>
                      <w:szCs w:val="20"/>
                      <w:lang w:eastAsia="ru-RU"/>
                    </w:rPr>
                    <w:softHyphen/>
                  </w:r>
                  <w:r w:rsidRPr="00412F21">
                    <w:rPr>
                      <w:rFonts w:ascii="Times New Roman" w:eastAsia="Times New Roman" w:hAnsi="Times New Roman" w:cs="Times New Roman"/>
                      <w:spacing w:val="-7"/>
                      <w:sz w:val="20"/>
                      <w:szCs w:val="20"/>
                      <w:lang w:eastAsia="ru-RU"/>
                    </w:rPr>
                    <w:t>вующих смыслу текста. Связь произведений литературы с другими видами искусства. Декламация стихотворных произведений. Умение работать с книгой: различать тип книги, пользоваться выходными данными, оглавлением, аннотацией для самостоятельного выбора и чтения книг.</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 конце изучения данной темы учащиеся должны знатьпроизведения русских поэтов о природе;  произведения о весне; понятие «рифма», «звукопись»; уметь выразительно читать стихотворение; использовать интонацию; анализировать поэтическое изображение зимы в стихах; находить рифму в произведении; оценивать события, героев произведения; определять тему и главную мысль произведения.  Учащиеся должны уметь использовать приобретенные знания и умения в практической деятельности и в повседневной жизни: читать вслух текст, построенный на изученном языковом материале, соблюдая правила произношения и соответствующую интонацию</w:t>
                  </w:r>
                </w:p>
              </w:tc>
            </w:tr>
            <w:tr w:rsidR="00412F21" w:rsidRPr="00412F21" w:rsidTr="00412F21">
              <w:trPr>
                <w:trHeight w:val="2550"/>
                <w:jc w:val="center"/>
              </w:trPr>
              <w:tc>
                <w:tcPr>
                  <w:tcW w:w="1802" w:type="dxa"/>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Собирай по ягодке </w:t>
                  </w:r>
                  <w:proofErr w:type="gramStart"/>
                  <w:r w:rsidRPr="00412F21">
                    <w:rPr>
                      <w:rFonts w:ascii="Times New Roman" w:eastAsia="Times New Roman" w:hAnsi="Times New Roman" w:cs="Times New Roman"/>
                      <w:sz w:val="20"/>
                      <w:szCs w:val="20"/>
                      <w:lang w:eastAsia="ru-RU"/>
                    </w:rPr>
                    <w:t>–н</w:t>
                  </w:r>
                  <w:proofErr w:type="gramEnd"/>
                  <w:r w:rsidRPr="00412F21">
                    <w:rPr>
                      <w:rFonts w:ascii="Times New Roman" w:eastAsia="Times New Roman" w:hAnsi="Times New Roman" w:cs="Times New Roman"/>
                      <w:sz w:val="20"/>
                      <w:szCs w:val="20"/>
                      <w:lang w:eastAsia="ru-RU"/>
                    </w:rPr>
                    <w:t>аберешь</w:t>
                  </w: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Кузовок (8 ч.)</w:t>
                  </w: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tc>
              <w:tc>
                <w:tcPr>
                  <w:tcW w:w="7711" w:type="dxa"/>
                </w:tcPr>
                <w:p w:rsidR="00412F21" w:rsidRPr="00412F21" w:rsidRDefault="00412F21" w:rsidP="00412F21">
                  <w:pPr>
                    <w:shd w:val="clear" w:color="auto" w:fill="FFFFFF"/>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Учащиеся знакомятся  с произведениями о детях, о взаимоотношениях людей, добре и зле; о приключениях и др.  Герои произведения, восприятие и понимание их эмоционально – нравственных переживаний. Выражение личного отношения к </w:t>
                  </w:r>
                  <w:proofErr w:type="gramStart"/>
                  <w:r w:rsidRPr="00412F21">
                    <w:rPr>
                      <w:rFonts w:ascii="Times New Roman" w:eastAsia="Times New Roman" w:hAnsi="Times New Roman" w:cs="Times New Roman"/>
                      <w:sz w:val="20"/>
                      <w:szCs w:val="20"/>
                      <w:lang w:eastAsia="ru-RU"/>
                    </w:rPr>
                    <w:t>прочитанному</w:t>
                  </w:r>
                  <w:proofErr w:type="gramEnd"/>
                  <w:r w:rsidRPr="00412F21">
                    <w:rPr>
                      <w:rFonts w:ascii="Times New Roman" w:eastAsia="Times New Roman" w:hAnsi="Times New Roman" w:cs="Times New Roman"/>
                      <w:sz w:val="20"/>
                      <w:szCs w:val="20"/>
                      <w:lang w:eastAsia="ru-RU"/>
                    </w:rPr>
                    <w:t>. Аргументация своей позиции с привлечением текста произведения.</w:t>
                  </w:r>
                  <w:r w:rsidRPr="00412F21">
                    <w:rPr>
                      <w:rFonts w:ascii="Times New Roman" w:eastAsia="Times New Roman" w:hAnsi="Times New Roman" w:cs="Times New Roman"/>
                      <w:spacing w:val="-10"/>
                      <w:sz w:val="20"/>
                      <w:szCs w:val="20"/>
                      <w:lang w:eastAsia="ru-RU"/>
                    </w:rPr>
                    <w:t xml:space="preserve">  Выразительное чтение, использо</w:t>
                  </w:r>
                  <w:r w:rsidRPr="00412F21">
                    <w:rPr>
                      <w:rFonts w:ascii="Times New Roman" w:eastAsia="Times New Roman" w:hAnsi="Times New Roman" w:cs="Times New Roman"/>
                      <w:spacing w:val="-10"/>
                      <w:sz w:val="20"/>
                      <w:szCs w:val="20"/>
                      <w:lang w:eastAsia="ru-RU"/>
                    </w:rPr>
                    <w:softHyphen/>
                    <w:t>вание интонаций, соответст</w:t>
                  </w:r>
                  <w:r w:rsidRPr="00412F21">
                    <w:rPr>
                      <w:rFonts w:ascii="Times New Roman" w:eastAsia="Times New Roman" w:hAnsi="Times New Roman" w:cs="Times New Roman"/>
                      <w:spacing w:val="-10"/>
                      <w:sz w:val="20"/>
                      <w:szCs w:val="20"/>
                      <w:lang w:eastAsia="ru-RU"/>
                    </w:rPr>
                    <w:softHyphen/>
                  </w:r>
                  <w:r w:rsidRPr="00412F21">
                    <w:rPr>
                      <w:rFonts w:ascii="Times New Roman" w:eastAsia="Times New Roman" w:hAnsi="Times New Roman" w:cs="Times New Roman"/>
                      <w:spacing w:val="-7"/>
                      <w:sz w:val="20"/>
                      <w:szCs w:val="20"/>
                      <w:lang w:eastAsia="ru-RU"/>
                    </w:rPr>
                    <w:t xml:space="preserve">вующих смыслу текста. </w:t>
                  </w:r>
                </w:p>
                <w:p w:rsidR="00412F21" w:rsidRPr="00412F21" w:rsidRDefault="00412F21" w:rsidP="00412F21">
                  <w:pPr>
                    <w:spacing w:after="0" w:line="240" w:lineRule="auto"/>
                    <w:ind w:firstLine="357"/>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 завершении изучении этой темыосновное содержание изученных литературных произведений, их авторов, уметьчитать орфоэпически; читать по ролям; находить рифму в произведении; оценивать события, героев произведения; определять тему и главную мысль произведения; анализировать юмористические произведения; участвовать в обсуждении темы урока; давать характеристику героям. Прогнозировать эмоциональный тон произведения по названию и иллюстрациям.</w:t>
                  </w:r>
                </w:p>
              </w:tc>
            </w:tr>
            <w:tr w:rsidR="00412F21" w:rsidRPr="00412F21" w:rsidTr="00412F21">
              <w:trPr>
                <w:trHeight w:val="1128"/>
                <w:jc w:val="center"/>
              </w:trPr>
              <w:tc>
                <w:tcPr>
                  <w:tcW w:w="1802" w:type="dxa"/>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По страницам</w:t>
                  </w: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детских</w:t>
                  </w: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журналов (4 ч.)</w:t>
                  </w: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Литература </w:t>
                  </w:r>
                  <w:proofErr w:type="gramStart"/>
                  <w:r w:rsidRPr="00412F21">
                    <w:rPr>
                      <w:rFonts w:ascii="Times New Roman" w:eastAsia="Times New Roman" w:hAnsi="Times New Roman" w:cs="Times New Roman"/>
                      <w:sz w:val="20"/>
                      <w:szCs w:val="20"/>
                      <w:lang w:eastAsia="ru-RU"/>
                    </w:rPr>
                    <w:t>зарубежных</w:t>
                  </w:r>
                  <w:proofErr w:type="gramEnd"/>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стран. (6 ч.)</w:t>
                  </w:r>
                </w:p>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p w:rsidR="00412F21" w:rsidRPr="00412F21" w:rsidRDefault="00412F21" w:rsidP="00412F21">
                  <w:pPr>
                    <w:spacing w:after="0" w:line="240" w:lineRule="auto"/>
                    <w:ind w:firstLine="357"/>
                    <w:jc w:val="center"/>
                    <w:rPr>
                      <w:rFonts w:ascii="Times New Roman" w:eastAsia="Times New Roman" w:hAnsi="Times New Roman" w:cs="Times New Roman"/>
                      <w:sz w:val="20"/>
                      <w:szCs w:val="20"/>
                      <w:lang w:eastAsia="ru-RU"/>
                    </w:rPr>
                  </w:pPr>
                </w:p>
              </w:tc>
              <w:tc>
                <w:tcPr>
                  <w:tcW w:w="7711" w:type="dxa"/>
                </w:tcPr>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При изучении этой темы учащиеся  должны уметь   осознавать цели и ситуации устного общения в процессе обсуждения литературных произведений и книг, создавать небольших письменные ответы на поставленный вопрос</w:t>
                  </w:r>
                  <w:proofErr w:type="gramStart"/>
                  <w:r w:rsidRPr="00412F21">
                    <w:rPr>
                      <w:rFonts w:ascii="Times New Roman" w:eastAsia="Times New Roman" w:hAnsi="Times New Roman" w:cs="Times New Roman"/>
                      <w:sz w:val="20"/>
                      <w:szCs w:val="20"/>
                      <w:lang w:eastAsia="ru-RU"/>
                    </w:rPr>
                    <w:t xml:space="preserve"> ;</w:t>
                  </w:r>
                  <w:proofErr w:type="gramEnd"/>
                  <w:r w:rsidRPr="00412F21">
                    <w:rPr>
                      <w:rFonts w:ascii="Times New Roman" w:eastAsia="Times New Roman" w:hAnsi="Times New Roman" w:cs="Times New Roman"/>
                      <w:sz w:val="20"/>
                      <w:szCs w:val="20"/>
                      <w:lang w:eastAsia="ru-RU"/>
                    </w:rPr>
                    <w:t xml:space="preserve"> знать произведения писателей зарубежных стран, сходство русского фольклора с английским, американским, французским, реальность и фантастика в сказках, юмор в стихах, выражение личного отношения к прочитанному. </w:t>
                  </w:r>
                </w:p>
                <w:p w:rsidR="00412F21" w:rsidRPr="00412F21" w:rsidRDefault="00412F21" w:rsidP="00412F21">
                  <w:pPr>
                    <w:spacing w:after="0" w:line="240" w:lineRule="auto"/>
                    <w:ind w:firstLine="357"/>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 данном разделе учащиеся должны уметь читать вслух текст, построенный на изученном языковом материале, соблюдая правила произношения и соответствующую интонации</w:t>
                  </w:r>
                  <w:proofErr w:type="gramStart"/>
                  <w:r w:rsidRPr="00412F21">
                    <w:rPr>
                      <w:rFonts w:ascii="Times New Roman" w:eastAsia="Times New Roman" w:hAnsi="Times New Roman" w:cs="Times New Roman"/>
                      <w:sz w:val="20"/>
                      <w:szCs w:val="20"/>
                      <w:lang w:eastAsia="ru-RU"/>
                    </w:rPr>
                    <w:t>,т</w:t>
                  </w:r>
                  <w:proofErr w:type="gramEnd"/>
                  <w:r w:rsidRPr="00412F21">
                    <w:rPr>
                      <w:rFonts w:ascii="Times New Roman" w:eastAsia="Times New Roman" w:hAnsi="Times New Roman" w:cs="Times New Roman"/>
                      <w:sz w:val="20"/>
                      <w:szCs w:val="20"/>
                      <w:lang w:eastAsia="ru-RU"/>
                    </w:rPr>
                    <w:t xml:space="preserve">ворчество и произведения писателей зарубежных стран;  уметь читать по ролям; находить рифму в произведении; оценивать события, героев произведения; определять тему и главную мысль произведения; анализировать юмористические произведения; участвовать в обсуждении темы урока; давать характеристику героям. Прогнозировать эмоциональный тон произведения по названию и иллюстрациям;  </w:t>
                  </w:r>
                  <w:r w:rsidRPr="00412F21">
                    <w:rPr>
                      <w:rFonts w:ascii="Times New Roman" w:eastAsia="Times New Roman" w:hAnsi="Times New Roman" w:cs="Times New Roman"/>
                      <w:spacing w:val="-3"/>
                      <w:sz w:val="20"/>
                      <w:szCs w:val="20"/>
                      <w:lang w:eastAsia="ru-RU"/>
                    </w:rPr>
                    <w:t>различать элементы книги (облож</w:t>
                  </w:r>
                  <w:r w:rsidRPr="00412F21">
                    <w:rPr>
                      <w:rFonts w:ascii="Times New Roman" w:eastAsia="Times New Roman" w:hAnsi="Times New Roman" w:cs="Times New Roman"/>
                      <w:spacing w:val="-3"/>
                      <w:sz w:val="20"/>
                      <w:szCs w:val="20"/>
                      <w:lang w:eastAsia="ru-RU"/>
                    </w:rPr>
                    <w:softHyphen/>
                    <w:t>ка</w:t>
                  </w:r>
                  <w:r w:rsidRPr="00412F21">
                    <w:rPr>
                      <w:rFonts w:ascii="Times New Roman" w:eastAsia="Times New Roman" w:hAnsi="Times New Roman" w:cs="Times New Roman"/>
                      <w:spacing w:val="-1"/>
                      <w:sz w:val="20"/>
                      <w:szCs w:val="20"/>
                      <w:lang w:eastAsia="ru-RU"/>
                    </w:rPr>
                    <w:t>, оглавление, титульный лист, ил</w:t>
                  </w:r>
                  <w:r w:rsidRPr="00412F21">
                    <w:rPr>
                      <w:rFonts w:ascii="Times New Roman" w:eastAsia="Times New Roman" w:hAnsi="Times New Roman" w:cs="Times New Roman"/>
                      <w:spacing w:val="-1"/>
                      <w:sz w:val="20"/>
                      <w:szCs w:val="20"/>
                      <w:lang w:eastAsia="ru-RU"/>
                    </w:rPr>
                    <w:softHyphen/>
                  </w:r>
                  <w:r w:rsidRPr="00412F21">
                    <w:rPr>
                      <w:rFonts w:ascii="Times New Roman" w:eastAsia="Times New Roman" w:hAnsi="Times New Roman" w:cs="Times New Roman"/>
                      <w:sz w:val="20"/>
                      <w:szCs w:val="20"/>
                      <w:lang w:eastAsia="ru-RU"/>
                    </w:rPr>
                    <w:t>люстрация, аннотация). Учащиеся должны проявлять артистичность, эмоциональность, выразительность при чтении, инсценирование произведений зарубежной литературы.</w:t>
                  </w:r>
                </w:p>
              </w:tc>
            </w:tr>
          </w:tbl>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412F21" w:rsidP="00412F21">
            <w:pPr>
              <w:tabs>
                <w:tab w:val="left" w:pos="1605"/>
              </w:tabs>
              <w:spacing w:line="240" w:lineRule="auto"/>
              <w:jc w:val="center"/>
              <w:rPr>
                <w:rFonts w:ascii="Times New Roman" w:eastAsia="Calibri" w:hAnsi="Times New Roman" w:cs="Times New Roman"/>
                <w:b/>
                <w:sz w:val="24"/>
                <w:szCs w:val="24"/>
              </w:rPr>
            </w:pPr>
          </w:p>
          <w:p w:rsidR="00412F21" w:rsidRPr="00412F21" w:rsidRDefault="00D44426" w:rsidP="00412F21">
            <w:pPr>
              <w:tabs>
                <w:tab w:val="left" w:pos="1605"/>
              </w:tabs>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4 КЛАСС (102</w:t>
            </w:r>
            <w:r w:rsidR="00412F21" w:rsidRPr="00412F21">
              <w:rPr>
                <w:rFonts w:ascii="Times New Roman" w:eastAsia="Calibri" w:hAnsi="Times New Roman" w:cs="Times New Roman"/>
                <w:b/>
                <w:sz w:val="24"/>
                <w:szCs w:val="24"/>
              </w:rPr>
              <w:t xml:space="preserve">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7782"/>
            </w:tblGrid>
            <w:tr w:rsidR="00412F21" w:rsidRPr="00412F21" w:rsidTr="00412F21">
              <w:tc>
                <w:tcPr>
                  <w:tcW w:w="1965" w:type="dxa"/>
                  <w:tcBorders>
                    <w:top w:val="single" w:sz="4" w:space="0" w:color="auto"/>
                    <w:left w:val="single" w:sz="4" w:space="0" w:color="auto"/>
                    <w:bottom w:val="single" w:sz="4" w:space="0" w:color="auto"/>
                    <w:right w:val="single" w:sz="4" w:space="0" w:color="auto"/>
                  </w:tcBorders>
                  <w:vAlign w:val="center"/>
                  <w:hideMark/>
                </w:tcPr>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Тематическое планирование</w:t>
                  </w:r>
                </w:p>
              </w:tc>
              <w:tc>
                <w:tcPr>
                  <w:tcW w:w="7782" w:type="dxa"/>
                  <w:tcBorders>
                    <w:top w:val="single" w:sz="4" w:space="0" w:color="auto"/>
                    <w:left w:val="single" w:sz="4" w:space="0" w:color="auto"/>
                    <w:bottom w:val="single" w:sz="4" w:space="0" w:color="auto"/>
                    <w:right w:val="single" w:sz="4" w:space="0" w:color="auto"/>
                  </w:tcBorders>
                  <w:vAlign w:val="center"/>
                  <w:hideMark/>
                </w:tcPr>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 xml:space="preserve">Характеристика деятельности </w:t>
                  </w:r>
                  <w:proofErr w:type="gramStart"/>
                  <w:r w:rsidRPr="00412F21">
                    <w:rPr>
                      <w:rFonts w:ascii="Times New Roman" w:eastAsia="Times New Roman" w:hAnsi="Times New Roman" w:cs="Times New Roman"/>
                      <w:b/>
                      <w:sz w:val="24"/>
                      <w:szCs w:val="24"/>
                      <w:lang w:eastAsia="ru-RU"/>
                    </w:rPr>
                    <w:t>обучающихся</w:t>
                  </w:r>
                  <w:proofErr w:type="gramEnd"/>
                </w:p>
              </w:tc>
            </w:tr>
            <w:tr w:rsidR="00412F21" w:rsidRPr="00412F21" w:rsidTr="00412F21">
              <w:tc>
                <w:tcPr>
                  <w:tcW w:w="196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tabs>
                      <w:tab w:val="left" w:pos="1605"/>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Летопи</w:t>
                  </w:r>
                  <w:r w:rsidR="00D44426">
                    <w:rPr>
                      <w:rFonts w:ascii="Times New Roman" w:eastAsia="Times New Roman" w:hAnsi="Times New Roman" w:cs="Times New Roman"/>
                      <w:sz w:val="24"/>
                      <w:szCs w:val="24"/>
                      <w:lang w:eastAsia="ru-RU"/>
                    </w:rPr>
                    <w:t>си, былины, сказания, бытия. (7</w:t>
                  </w:r>
                  <w:r w:rsidRPr="00412F21">
                    <w:rPr>
                      <w:rFonts w:ascii="Times New Roman" w:eastAsia="Times New Roman" w:hAnsi="Times New Roman" w:cs="Times New Roman"/>
                      <w:sz w:val="24"/>
                      <w:szCs w:val="24"/>
                      <w:lang w:eastAsia="ru-RU"/>
                    </w:rPr>
                    <w:t>ч.)</w:t>
                  </w:r>
                </w:p>
              </w:tc>
              <w:tc>
                <w:tcPr>
                  <w:tcW w:w="77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hd w:val="clear" w:color="auto" w:fill="FFFFFF"/>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Учащиеся должны знать жанр «летопись», «былина»,</w:t>
                  </w:r>
                  <w:r w:rsidRPr="00412F21">
                    <w:rPr>
                      <w:rFonts w:ascii="Times New Roman" w:eastAsia="Times New Roman" w:hAnsi="Times New Roman" w:cs="Times New Roman"/>
                      <w:spacing w:val="-12"/>
                      <w:sz w:val="24"/>
                      <w:szCs w:val="24"/>
                      <w:lang w:eastAsia="ru-RU"/>
                    </w:rPr>
                    <w:t xml:space="preserve"> произведение </w:t>
                  </w:r>
                  <w:r w:rsidRPr="00412F21">
                    <w:rPr>
                      <w:rFonts w:ascii="Times New Roman" w:eastAsia="Times New Roman" w:hAnsi="Times New Roman" w:cs="Times New Roman"/>
                      <w:spacing w:val="-10"/>
                      <w:sz w:val="24"/>
                      <w:szCs w:val="24"/>
                      <w:lang w:eastAsia="ru-RU"/>
                    </w:rPr>
                    <w:t>«Житие Сергия  Ра</w:t>
                  </w:r>
                  <w:r w:rsidRPr="00412F21">
                    <w:rPr>
                      <w:rFonts w:ascii="Times New Roman" w:eastAsia="Times New Roman" w:hAnsi="Times New Roman" w:cs="Times New Roman"/>
                      <w:spacing w:val="-10"/>
                      <w:sz w:val="24"/>
                      <w:szCs w:val="24"/>
                      <w:lang w:eastAsia="ru-RU"/>
                    </w:rPr>
                    <w:softHyphen/>
                  </w:r>
                  <w:r w:rsidRPr="00412F21">
                    <w:rPr>
                      <w:rFonts w:ascii="Times New Roman" w:eastAsia="Times New Roman" w:hAnsi="Times New Roman" w:cs="Times New Roman"/>
                      <w:sz w:val="24"/>
                      <w:szCs w:val="24"/>
                      <w:lang w:eastAsia="ru-RU"/>
                    </w:rPr>
                    <w:t>донежского».</w:t>
                  </w:r>
                </w:p>
                <w:p w:rsidR="00412F21" w:rsidRPr="00412F21" w:rsidRDefault="00412F21" w:rsidP="00412F21">
                  <w:pPr>
                    <w:shd w:val="clear" w:color="auto" w:fill="FFFFFF"/>
                    <w:spacing w:after="0" w:line="240" w:lineRule="auto"/>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bCs/>
                      <w:spacing w:val="-9"/>
                      <w:sz w:val="24"/>
                      <w:szCs w:val="24"/>
                      <w:lang w:eastAsia="ru-RU"/>
                    </w:rPr>
                    <w:t xml:space="preserve">Уметь </w:t>
                  </w:r>
                  <w:r w:rsidRPr="00412F21">
                    <w:rPr>
                      <w:rFonts w:ascii="Times New Roman" w:eastAsia="Times New Roman" w:hAnsi="Times New Roman" w:cs="Times New Roman"/>
                      <w:spacing w:val="-9"/>
                      <w:sz w:val="24"/>
                      <w:szCs w:val="24"/>
                      <w:lang w:eastAsia="ru-RU"/>
                    </w:rPr>
                    <w:t xml:space="preserve">проводить </w:t>
                  </w:r>
                  <w:r w:rsidRPr="00412F21">
                    <w:rPr>
                      <w:rFonts w:ascii="Times New Roman" w:eastAsia="Times New Roman" w:hAnsi="Times New Roman" w:cs="Times New Roman"/>
                      <w:sz w:val="24"/>
                      <w:szCs w:val="24"/>
                      <w:lang w:eastAsia="ru-RU"/>
                    </w:rPr>
                    <w:t xml:space="preserve">сравнительный   анализ летописи и стихотворения </w:t>
                  </w:r>
                  <w:r w:rsidRPr="00412F21">
                    <w:rPr>
                      <w:rFonts w:ascii="Times New Roman" w:eastAsia="Times New Roman" w:hAnsi="Times New Roman" w:cs="Times New Roman"/>
                      <w:spacing w:val="-9"/>
                      <w:sz w:val="24"/>
                      <w:szCs w:val="24"/>
                      <w:lang w:eastAsia="ru-RU"/>
                    </w:rPr>
                    <w:t>А. С. Пушкина;  чи</w:t>
                  </w:r>
                  <w:r w:rsidRPr="00412F21">
                    <w:rPr>
                      <w:rFonts w:ascii="Times New Roman" w:eastAsia="Times New Roman" w:hAnsi="Times New Roman" w:cs="Times New Roman"/>
                      <w:spacing w:val="-9"/>
                      <w:sz w:val="24"/>
                      <w:szCs w:val="24"/>
                      <w:lang w:eastAsia="ru-RU"/>
                    </w:rPr>
                    <w:softHyphen/>
                  </w:r>
                  <w:r w:rsidRPr="00412F21">
                    <w:rPr>
                      <w:rFonts w:ascii="Times New Roman" w:eastAsia="Times New Roman" w:hAnsi="Times New Roman" w:cs="Times New Roman"/>
                      <w:spacing w:val="-8"/>
                      <w:sz w:val="24"/>
                      <w:szCs w:val="24"/>
                      <w:lang w:eastAsia="ru-RU"/>
                    </w:rPr>
                    <w:t xml:space="preserve">тать  осознанно текст </w:t>
                  </w:r>
                  <w:r w:rsidRPr="00412F21">
                    <w:rPr>
                      <w:rFonts w:ascii="Times New Roman" w:eastAsia="Times New Roman" w:hAnsi="Times New Roman" w:cs="Times New Roman"/>
                      <w:spacing w:val="-9"/>
                      <w:sz w:val="24"/>
                      <w:szCs w:val="24"/>
                      <w:lang w:eastAsia="ru-RU"/>
                    </w:rPr>
                    <w:t xml:space="preserve">художественного </w:t>
                  </w:r>
                  <w:r w:rsidRPr="00412F21">
                    <w:rPr>
                      <w:rFonts w:ascii="Times New Roman" w:eastAsia="Times New Roman" w:hAnsi="Times New Roman" w:cs="Times New Roman"/>
                      <w:spacing w:val="-11"/>
                      <w:sz w:val="24"/>
                      <w:szCs w:val="24"/>
                      <w:lang w:eastAsia="ru-RU"/>
                    </w:rPr>
                    <w:t>произведения;  выска</w:t>
                  </w:r>
                  <w:r w:rsidRPr="00412F21">
                    <w:rPr>
                      <w:rFonts w:ascii="Times New Roman" w:eastAsia="Times New Roman" w:hAnsi="Times New Roman" w:cs="Times New Roman"/>
                      <w:spacing w:val="-11"/>
                      <w:sz w:val="24"/>
                      <w:szCs w:val="24"/>
                      <w:lang w:eastAsia="ru-RU"/>
                    </w:rPr>
                    <w:softHyphen/>
                  </w:r>
                  <w:r w:rsidRPr="00412F21">
                    <w:rPr>
                      <w:rFonts w:ascii="Times New Roman" w:eastAsia="Times New Roman" w:hAnsi="Times New Roman" w:cs="Times New Roman"/>
                      <w:spacing w:val="-9"/>
                      <w:sz w:val="24"/>
                      <w:szCs w:val="24"/>
                      <w:lang w:eastAsia="ru-RU"/>
                    </w:rPr>
                    <w:t>зывать оценочные суждения о прочи</w:t>
                  </w:r>
                  <w:r w:rsidRPr="00412F21">
                    <w:rPr>
                      <w:rFonts w:ascii="Times New Roman" w:eastAsia="Times New Roman" w:hAnsi="Times New Roman" w:cs="Times New Roman"/>
                      <w:spacing w:val="-9"/>
                      <w:sz w:val="24"/>
                      <w:szCs w:val="24"/>
                      <w:lang w:eastAsia="ru-RU"/>
                    </w:rPr>
                    <w:softHyphen/>
                  </w:r>
                  <w:r w:rsidRPr="00412F21">
                    <w:rPr>
                      <w:rFonts w:ascii="Times New Roman" w:eastAsia="Times New Roman" w:hAnsi="Times New Roman" w:cs="Times New Roman"/>
                      <w:spacing w:val="-11"/>
                      <w:sz w:val="24"/>
                      <w:szCs w:val="24"/>
                      <w:lang w:eastAsia="ru-RU"/>
                    </w:rPr>
                    <w:t>танном произведении, о</w:t>
                  </w:r>
                  <w:r w:rsidRPr="00412F21">
                    <w:rPr>
                      <w:rFonts w:ascii="Times New Roman" w:eastAsia="Times New Roman" w:hAnsi="Times New Roman" w:cs="Times New Roman"/>
                      <w:spacing w:val="-6"/>
                      <w:sz w:val="24"/>
                      <w:szCs w:val="24"/>
                      <w:lang w:eastAsia="ru-RU"/>
                    </w:rPr>
                    <w:t xml:space="preserve">пределять </w:t>
                  </w:r>
                  <w:r w:rsidRPr="00412F21">
                    <w:rPr>
                      <w:rFonts w:ascii="Times New Roman" w:eastAsia="Times New Roman" w:hAnsi="Times New Roman" w:cs="Times New Roman"/>
                      <w:sz w:val="24"/>
                      <w:szCs w:val="24"/>
                      <w:lang w:eastAsia="ru-RU"/>
                    </w:rPr>
                    <w:t xml:space="preserve">тему и главную </w:t>
                  </w:r>
                  <w:r w:rsidRPr="00412F21">
                    <w:rPr>
                      <w:rFonts w:ascii="Times New Roman" w:eastAsia="Times New Roman" w:hAnsi="Times New Roman" w:cs="Times New Roman"/>
                      <w:spacing w:val="-12"/>
                      <w:sz w:val="24"/>
                      <w:szCs w:val="24"/>
                      <w:lang w:eastAsia="ru-RU"/>
                    </w:rPr>
                    <w:t xml:space="preserve">мысль произведения, </w:t>
                  </w:r>
                  <w:r w:rsidRPr="00412F21">
                    <w:rPr>
                      <w:rFonts w:ascii="Times New Roman" w:eastAsia="Times New Roman" w:hAnsi="Times New Roman" w:cs="Times New Roman"/>
                      <w:spacing w:val="-9"/>
                      <w:sz w:val="24"/>
                      <w:szCs w:val="24"/>
                      <w:lang w:eastAsia="ru-RU"/>
                    </w:rPr>
                    <w:t>пересказывать текст, использовать приоб</w:t>
                  </w:r>
                  <w:r w:rsidRPr="00412F21">
                    <w:rPr>
                      <w:rFonts w:ascii="Times New Roman" w:eastAsia="Times New Roman" w:hAnsi="Times New Roman" w:cs="Times New Roman"/>
                      <w:spacing w:val="-9"/>
                      <w:sz w:val="24"/>
                      <w:szCs w:val="24"/>
                      <w:lang w:eastAsia="ru-RU"/>
                    </w:rPr>
                    <w:softHyphen/>
                  </w:r>
                  <w:r w:rsidRPr="00412F21">
                    <w:rPr>
                      <w:rFonts w:ascii="Times New Roman" w:eastAsia="Times New Roman" w:hAnsi="Times New Roman" w:cs="Times New Roman"/>
                      <w:spacing w:val="-11"/>
                      <w:sz w:val="24"/>
                      <w:szCs w:val="24"/>
                      <w:lang w:eastAsia="ru-RU"/>
                    </w:rPr>
                    <w:t xml:space="preserve">ретенные умения для </w:t>
                  </w:r>
                  <w:r w:rsidRPr="00412F21">
                    <w:rPr>
                      <w:rFonts w:ascii="Times New Roman" w:eastAsia="Times New Roman" w:hAnsi="Times New Roman" w:cs="Times New Roman"/>
                      <w:spacing w:val="-9"/>
                      <w:sz w:val="24"/>
                      <w:szCs w:val="24"/>
                      <w:lang w:eastAsia="ru-RU"/>
                    </w:rPr>
                    <w:t xml:space="preserve">самостоятельного </w:t>
                  </w:r>
                  <w:r w:rsidRPr="00412F21">
                    <w:rPr>
                      <w:rFonts w:ascii="Times New Roman" w:eastAsia="Times New Roman" w:hAnsi="Times New Roman" w:cs="Times New Roman"/>
                      <w:sz w:val="24"/>
                      <w:szCs w:val="24"/>
                      <w:lang w:eastAsia="ru-RU"/>
                    </w:rPr>
                    <w:t xml:space="preserve">чтения книг, </w:t>
                  </w:r>
                  <w:r w:rsidRPr="00412F21">
                    <w:rPr>
                      <w:rFonts w:ascii="Times New Roman" w:eastAsia="Times New Roman" w:hAnsi="Times New Roman" w:cs="Times New Roman"/>
                      <w:spacing w:val="-9"/>
                      <w:sz w:val="24"/>
                      <w:szCs w:val="24"/>
                      <w:lang w:eastAsia="ru-RU"/>
                    </w:rPr>
                    <w:t xml:space="preserve">анализировать язык произведения, </w:t>
                  </w:r>
                  <w:r w:rsidRPr="00412F21">
                    <w:rPr>
                      <w:rFonts w:ascii="Times New Roman" w:eastAsia="Times New Roman" w:hAnsi="Times New Roman" w:cs="Times New Roman"/>
                      <w:spacing w:val="-10"/>
                      <w:sz w:val="24"/>
                      <w:szCs w:val="24"/>
                      <w:lang w:eastAsia="ru-RU"/>
                    </w:rPr>
                    <w:t xml:space="preserve">оценивать мотивы </w:t>
                  </w:r>
                  <w:r w:rsidRPr="00412F21">
                    <w:rPr>
                      <w:rFonts w:ascii="Times New Roman" w:eastAsia="Times New Roman" w:hAnsi="Times New Roman" w:cs="Times New Roman"/>
                      <w:spacing w:val="-11"/>
                      <w:sz w:val="24"/>
                      <w:szCs w:val="24"/>
                      <w:lang w:eastAsia="ru-RU"/>
                    </w:rPr>
                    <w:t xml:space="preserve">поведения героев, </w:t>
                  </w:r>
                  <w:r w:rsidRPr="00412F21">
                    <w:rPr>
                      <w:rFonts w:ascii="Times New Roman" w:eastAsia="Times New Roman" w:hAnsi="Times New Roman" w:cs="Times New Roman"/>
                      <w:spacing w:val="-9"/>
                      <w:sz w:val="24"/>
                      <w:szCs w:val="24"/>
                      <w:lang w:eastAsia="ru-RU"/>
                    </w:rPr>
                    <w:t xml:space="preserve">пересказывать доступный по объему </w:t>
                  </w:r>
                  <w:r w:rsidRPr="00412F21">
                    <w:rPr>
                      <w:rFonts w:ascii="Times New Roman" w:eastAsia="Times New Roman" w:hAnsi="Times New Roman" w:cs="Times New Roman"/>
                      <w:spacing w:val="-8"/>
                      <w:sz w:val="24"/>
                      <w:szCs w:val="24"/>
                      <w:lang w:eastAsia="ru-RU"/>
                    </w:rPr>
                    <w:t xml:space="preserve">текст, делить текст </w:t>
                  </w:r>
                  <w:r w:rsidRPr="00412F21">
                    <w:rPr>
                      <w:rFonts w:ascii="Times New Roman" w:eastAsia="Times New Roman" w:hAnsi="Times New Roman" w:cs="Times New Roman"/>
                      <w:spacing w:val="-11"/>
                      <w:sz w:val="24"/>
                      <w:szCs w:val="24"/>
                      <w:lang w:eastAsia="ru-RU"/>
                    </w:rPr>
                    <w:t xml:space="preserve">на смысловые части, </w:t>
                  </w:r>
                  <w:r w:rsidRPr="00412F21">
                    <w:rPr>
                      <w:rFonts w:ascii="Times New Roman" w:eastAsia="Times New Roman" w:hAnsi="Times New Roman" w:cs="Times New Roman"/>
                      <w:spacing w:val="-9"/>
                      <w:sz w:val="24"/>
                      <w:szCs w:val="24"/>
                      <w:lang w:eastAsia="ru-RU"/>
                    </w:rPr>
                    <w:t>составлять его про</w:t>
                  </w:r>
                  <w:r w:rsidRPr="00412F21">
                    <w:rPr>
                      <w:rFonts w:ascii="Times New Roman" w:eastAsia="Times New Roman" w:hAnsi="Times New Roman" w:cs="Times New Roman"/>
                      <w:sz w:val="24"/>
                      <w:szCs w:val="24"/>
                      <w:lang w:eastAsia="ru-RU"/>
                    </w:rPr>
                    <w:t>стой план.</w:t>
                  </w:r>
                  <w:proofErr w:type="gramEnd"/>
                </w:p>
              </w:tc>
            </w:tr>
            <w:tr w:rsidR="00412F21" w:rsidRPr="00412F21" w:rsidTr="00412F21">
              <w:tc>
                <w:tcPr>
                  <w:tcW w:w="1965" w:type="dxa"/>
                  <w:tcBorders>
                    <w:top w:val="single" w:sz="4" w:space="0" w:color="auto"/>
                    <w:left w:val="single" w:sz="4" w:space="0" w:color="auto"/>
                    <w:bottom w:val="single" w:sz="4" w:space="0" w:color="auto"/>
                    <w:right w:val="single" w:sz="4" w:space="0" w:color="auto"/>
                  </w:tcBorders>
                  <w:hideMark/>
                </w:tcPr>
                <w:p w:rsidR="00412F21" w:rsidRPr="00412F21" w:rsidRDefault="00D44426" w:rsidP="00412F21">
                  <w:pPr>
                    <w:tabs>
                      <w:tab w:val="left" w:pos="160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Чудесный мир классики. (18</w:t>
                  </w:r>
                  <w:r w:rsidR="00412F21" w:rsidRPr="00412F21">
                    <w:rPr>
                      <w:rFonts w:ascii="Times New Roman" w:eastAsia="Times New Roman" w:hAnsi="Times New Roman" w:cs="Times New Roman"/>
                      <w:sz w:val="24"/>
                      <w:szCs w:val="24"/>
                      <w:lang w:eastAsia="ru-RU"/>
                    </w:rPr>
                    <w:t xml:space="preserve"> ч.)</w:t>
                  </w:r>
                </w:p>
              </w:tc>
              <w:tc>
                <w:tcPr>
                  <w:tcW w:w="77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hd w:val="clear" w:color="auto" w:fill="FFFFFF"/>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Дети знакомятся с творчеством П. Ершова, А.Пушкина, М.Лермонтова, А.Чехова, Л.Толстого; с </w:t>
                  </w:r>
                  <w:r w:rsidRPr="00412F21">
                    <w:rPr>
                      <w:rFonts w:ascii="Times New Roman" w:eastAsia="Times New Roman" w:hAnsi="Times New Roman" w:cs="Times New Roman"/>
                      <w:spacing w:val="-2"/>
                      <w:sz w:val="24"/>
                      <w:szCs w:val="24"/>
                      <w:lang w:eastAsia="ru-RU"/>
                    </w:rPr>
                    <w:t>названием и основным содержанием изученного произве</w:t>
                  </w:r>
                  <w:r w:rsidRPr="00412F21">
                    <w:rPr>
                      <w:rFonts w:ascii="Times New Roman" w:eastAsia="Times New Roman" w:hAnsi="Times New Roman" w:cs="Times New Roman"/>
                      <w:sz w:val="24"/>
                      <w:szCs w:val="24"/>
                      <w:lang w:eastAsia="ru-RU"/>
                    </w:rPr>
                    <w:t>дения</w:t>
                  </w:r>
                </w:p>
                <w:p w:rsidR="00412F21" w:rsidRPr="00412F21" w:rsidRDefault="00412F21" w:rsidP="00412F21">
                  <w:pPr>
                    <w:shd w:val="clear" w:color="auto" w:fill="FFFFFF"/>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pacing w:val="-3"/>
                      <w:sz w:val="24"/>
                      <w:szCs w:val="24"/>
                      <w:lang w:eastAsia="ru-RU"/>
                    </w:rPr>
                    <w:t xml:space="preserve">Учащиеся научатся составлять </w:t>
                  </w:r>
                  <w:r w:rsidRPr="00412F21">
                    <w:rPr>
                      <w:rFonts w:ascii="Times New Roman" w:eastAsia="Times New Roman" w:hAnsi="Times New Roman" w:cs="Times New Roman"/>
                      <w:sz w:val="24"/>
                      <w:szCs w:val="24"/>
                      <w:lang w:eastAsia="ru-RU"/>
                    </w:rPr>
                    <w:t>небольшое моноло</w:t>
                  </w:r>
                  <w:r w:rsidRPr="00412F21">
                    <w:rPr>
                      <w:rFonts w:ascii="Times New Roman" w:eastAsia="Times New Roman" w:hAnsi="Times New Roman" w:cs="Times New Roman"/>
                      <w:sz w:val="24"/>
                      <w:szCs w:val="24"/>
                      <w:lang w:eastAsia="ru-RU"/>
                    </w:rPr>
                    <w:softHyphen/>
                  </w:r>
                  <w:r w:rsidRPr="00412F21">
                    <w:rPr>
                      <w:rFonts w:ascii="Times New Roman" w:eastAsia="Times New Roman" w:hAnsi="Times New Roman" w:cs="Times New Roman"/>
                      <w:spacing w:val="-2"/>
                      <w:sz w:val="24"/>
                      <w:szCs w:val="24"/>
                      <w:lang w:eastAsia="ru-RU"/>
                    </w:rPr>
                    <w:t>гическое высказыва</w:t>
                  </w:r>
                  <w:r w:rsidRPr="00412F21">
                    <w:rPr>
                      <w:rFonts w:ascii="Times New Roman" w:eastAsia="Times New Roman" w:hAnsi="Times New Roman" w:cs="Times New Roman"/>
                      <w:spacing w:val="-2"/>
                      <w:sz w:val="24"/>
                      <w:szCs w:val="24"/>
                      <w:lang w:eastAsia="ru-RU"/>
                    </w:rPr>
                    <w:softHyphen/>
                  </w:r>
                  <w:r w:rsidRPr="00412F21">
                    <w:rPr>
                      <w:rFonts w:ascii="Times New Roman" w:eastAsia="Times New Roman" w:hAnsi="Times New Roman" w:cs="Times New Roman"/>
                      <w:sz w:val="24"/>
                      <w:szCs w:val="24"/>
                      <w:lang w:eastAsia="ru-RU"/>
                    </w:rPr>
                    <w:t>ние с опорой на ав</w:t>
                  </w:r>
                  <w:r w:rsidRPr="00412F21">
                    <w:rPr>
                      <w:rFonts w:ascii="Times New Roman" w:eastAsia="Times New Roman" w:hAnsi="Times New Roman" w:cs="Times New Roman"/>
                      <w:sz w:val="24"/>
                      <w:szCs w:val="24"/>
                      <w:lang w:eastAsia="ru-RU"/>
                    </w:rPr>
                    <w:softHyphen/>
                    <w:t>торский текст, оце</w:t>
                  </w:r>
                  <w:r w:rsidRPr="00412F21">
                    <w:rPr>
                      <w:rFonts w:ascii="Times New Roman" w:eastAsia="Times New Roman" w:hAnsi="Times New Roman" w:cs="Times New Roman"/>
                      <w:sz w:val="24"/>
                      <w:szCs w:val="24"/>
                      <w:lang w:eastAsia="ru-RU"/>
                    </w:rPr>
                    <w:softHyphen/>
                    <w:t>нивать события, ге</w:t>
                  </w:r>
                  <w:r w:rsidRPr="00412F21">
                    <w:rPr>
                      <w:rFonts w:ascii="Times New Roman" w:eastAsia="Times New Roman" w:hAnsi="Times New Roman" w:cs="Times New Roman"/>
                      <w:sz w:val="24"/>
                      <w:szCs w:val="24"/>
                      <w:lang w:eastAsia="ru-RU"/>
                    </w:rPr>
                    <w:softHyphen/>
                    <w:t xml:space="preserve">роев произведения, </w:t>
                  </w:r>
                  <w:r w:rsidRPr="00412F21">
                    <w:rPr>
                      <w:rFonts w:ascii="Times New Roman" w:eastAsia="Times New Roman" w:hAnsi="Times New Roman" w:cs="Times New Roman"/>
                      <w:spacing w:val="-2"/>
                      <w:sz w:val="24"/>
                      <w:szCs w:val="24"/>
                      <w:lang w:eastAsia="ru-RU"/>
                    </w:rPr>
                    <w:t xml:space="preserve">отвечать на вопросы </w:t>
                  </w:r>
                  <w:r w:rsidRPr="00412F21">
                    <w:rPr>
                      <w:rFonts w:ascii="Times New Roman" w:eastAsia="Times New Roman" w:hAnsi="Times New Roman" w:cs="Times New Roman"/>
                      <w:sz w:val="24"/>
                      <w:szCs w:val="24"/>
                      <w:lang w:eastAsia="ru-RU"/>
                    </w:rPr>
                    <w:t>по тексту</w:t>
                  </w:r>
                  <w:r w:rsidRPr="00412F21">
                    <w:rPr>
                      <w:rFonts w:ascii="Times New Roman" w:eastAsia="Times New Roman" w:hAnsi="Times New Roman" w:cs="Times New Roman"/>
                      <w:b/>
                      <w:bCs/>
                      <w:spacing w:val="-2"/>
                      <w:sz w:val="24"/>
                      <w:szCs w:val="24"/>
                      <w:lang w:eastAsia="ru-RU"/>
                    </w:rPr>
                    <w:t xml:space="preserve">, </w:t>
                  </w:r>
                  <w:r w:rsidRPr="00412F21">
                    <w:rPr>
                      <w:rFonts w:ascii="Times New Roman" w:eastAsia="Times New Roman" w:hAnsi="Times New Roman" w:cs="Times New Roman"/>
                      <w:sz w:val="24"/>
                      <w:szCs w:val="24"/>
                      <w:lang w:eastAsia="ru-RU"/>
                    </w:rPr>
                    <w:t>читать осо</w:t>
                  </w:r>
                  <w:r w:rsidRPr="00412F21">
                    <w:rPr>
                      <w:rFonts w:ascii="Times New Roman" w:eastAsia="Times New Roman" w:hAnsi="Times New Roman" w:cs="Times New Roman"/>
                      <w:sz w:val="24"/>
                      <w:szCs w:val="24"/>
                      <w:lang w:eastAsia="ru-RU"/>
                    </w:rPr>
                    <w:softHyphen/>
                  </w:r>
                  <w:r w:rsidRPr="00412F21">
                    <w:rPr>
                      <w:rFonts w:ascii="Times New Roman" w:eastAsia="Times New Roman" w:hAnsi="Times New Roman" w:cs="Times New Roman"/>
                      <w:spacing w:val="-2"/>
                      <w:sz w:val="24"/>
                      <w:szCs w:val="24"/>
                      <w:lang w:eastAsia="ru-RU"/>
                    </w:rPr>
                    <w:t xml:space="preserve">знанно вслух тексты </w:t>
                  </w:r>
                  <w:r w:rsidRPr="00412F21">
                    <w:rPr>
                      <w:rFonts w:ascii="Times New Roman" w:eastAsia="Times New Roman" w:hAnsi="Times New Roman" w:cs="Times New Roman"/>
                      <w:sz w:val="24"/>
                      <w:szCs w:val="24"/>
                      <w:lang w:eastAsia="ru-RU"/>
                    </w:rPr>
                    <w:t xml:space="preserve">художественных </w:t>
                  </w:r>
                  <w:r w:rsidRPr="00412F21">
                    <w:rPr>
                      <w:rFonts w:ascii="Times New Roman" w:eastAsia="Times New Roman" w:hAnsi="Times New Roman" w:cs="Times New Roman"/>
                      <w:spacing w:val="-2"/>
                      <w:sz w:val="24"/>
                      <w:szCs w:val="24"/>
                      <w:lang w:eastAsia="ru-RU"/>
                    </w:rPr>
                    <w:t>произведений целы</w:t>
                  </w:r>
                  <w:r w:rsidRPr="00412F21">
                    <w:rPr>
                      <w:rFonts w:ascii="Times New Roman" w:eastAsia="Times New Roman" w:hAnsi="Times New Roman" w:cs="Times New Roman"/>
                      <w:spacing w:val="-2"/>
                      <w:sz w:val="24"/>
                      <w:szCs w:val="24"/>
                      <w:lang w:eastAsia="ru-RU"/>
                    </w:rPr>
                    <w:softHyphen/>
                  </w:r>
                  <w:r w:rsidRPr="00412F21">
                    <w:rPr>
                      <w:rFonts w:ascii="Times New Roman" w:eastAsia="Times New Roman" w:hAnsi="Times New Roman" w:cs="Times New Roman"/>
                      <w:sz w:val="24"/>
                      <w:szCs w:val="24"/>
                      <w:lang w:eastAsia="ru-RU"/>
                    </w:rPr>
                    <w:t>ми словами, соблю</w:t>
                  </w:r>
                  <w:r w:rsidRPr="00412F21">
                    <w:rPr>
                      <w:rFonts w:ascii="Times New Roman" w:eastAsia="Times New Roman" w:hAnsi="Times New Roman" w:cs="Times New Roman"/>
                      <w:sz w:val="24"/>
                      <w:szCs w:val="24"/>
                      <w:lang w:eastAsia="ru-RU"/>
                    </w:rPr>
                    <w:softHyphen/>
                    <w:t>дая орфоэпические нормы русского ли</w:t>
                  </w:r>
                  <w:r w:rsidRPr="00412F21">
                    <w:rPr>
                      <w:rFonts w:ascii="Times New Roman" w:eastAsia="Times New Roman" w:hAnsi="Times New Roman" w:cs="Times New Roman"/>
                      <w:sz w:val="24"/>
                      <w:szCs w:val="24"/>
                      <w:lang w:eastAsia="ru-RU"/>
                    </w:rPr>
                    <w:softHyphen/>
                    <w:t>тературного языка.</w:t>
                  </w:r>
                </w:p>
              </w:tc>
            </w:tr>
            <w:tr w:rsidR="00412F21" w:rsidRPr="00412F21" w:rsidTr="00412F21">
              <w:tc>
                <w:tcPr>
                  <w:tcW w:w="1965" w:type="dxa"/>
                  <w:tcBorders>
                    <w:top w:val="single" w:sz="4" w:space="0" w:color="auto"/>
                    <w:left w:val="single" w:sz="4" w:space="0" w:color="auto"/>
                    <w:bottom w:val="single" w:sz="4" w:space="0" w:color="auto"/>
                    <w:right w:val="single" w:sz="4" w:space="0" w:color="auto"/>
                  </w:tcBorders>
                  <w:hideMark/>
                </w:tcPr>
                <w:p w:rsidR="00412F21" w:rsidRPr="00412F21" w:rsidRDefault="00D44426" w:rsidP="00412F21">
                  <w:pPr>
                    <w:tabs>
                      <w:tab w:val="left" w:pos="160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Поэтическая тетрадь. (8</w:t>
                  </w:r>
                  <w:r w:rsidR="00412F21" w:rsidRPr="00412F21">
                    <w:rPr>
                      <w:rFonts w:ascii="Times New Roman" w:eastAsia="Times New Roman" w:hAnsi="Times New Roman" w:cs="Times New Roman"/>
                      <w:sz w:val="24"/>
                      <w:szCs w:val="24"/>
                      <w:lang w:eastAsia="ru-RU"/>
                    </w:rPr>
                    <w:t xml:space="preserve"> ч.)</w:t>
                  </w:r>
                </w:p>
              </w:tc>
              <w:tc>
                <w:tcPr>
                  <w:tcW w:w="77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pacing w:val="-7"/>
                      <w:sz w:val="24"/>
                      <w:szCs w:val="24"/>
                      <w:lang w:eastAsia="ru-RU"/>
                    </w:rPr>
                    <w:t xml:space="preserve">По завершению этого раздела дети знать произведения </w:t>
                  </w:r>
                  <w:r w:rsidRPr="00412F21">
                    <w:rPr>
                      <w:rFonts w:ascii="Times New Roman" w:eastAsia="Times New Roman" w:hAnsi="Times New Roman" w:cs="Times New Roman"/>
                      <w:spacing w:val="-10"/>
                      <w:sz w:val="24"/>
                      <w:szCs w:val="24"/>
                      <w:lang w:eastAsia="ru-RU"/>
                    </w:rPr>
                    <w:t xml:space="preserve">Ф. Тютчева, А. Фета, </w:t>
                  </w:r>
                  <w:r w:rsidRPr="00412F21">
                    <w:rPr>
                      <w:rFonts w:ascii="Times New Roman" w:eastAsia="Times New Roman" w:hAnsi="Times New Roman" w:cs="Times New Roman"/>
                      <w:spacing w:val="-11"/>
                      <w:sz w:val="24"/>
                      <w:szCs w:val="24"/>
                      <w:lang w:eastAsia="ru-RU"/>
                    </w:rPr>
                    <w:t xml:space="preserve">Е. Баратынского, </w:t>
                  </w:r>
                  <w:r w:rsidRPr="00412F21">
                    <w:rPr>
                      <w:rFonts w:ascii="Times New Roman" w:eastAsia="Times New Roman" w:hAnsi="Times New Roman" w:cs="Times New Roman"/>
                      <w:sz w:val="24"/>
                      <w:szCs w:val="24"/>
                      <w:lang w:eastAsia="ru-RU"/>
                    </w:rPr>
                    <w:t xml:space="preserve">Н. Некрасова, И.Никитина, И. Бунина; </w:t>
                  </w:r>
                  <w:r w:rsidRPr="00412F21">
                    <w:rPr>
                      <w:rFonts w:ascii="Times New Roman" w:eastAsia="Times New Roman" w:hAnsi="Times New Roman" w:cs="Times New Roman"/>
                      <w:spacing w:val="-10"/>
                      <w:sz w:val="24"/>
                      <w:szCs w:val="24"/>
                      <w:lang w:eastAsia="ru-RU"/>
                    </w:rPr>
                    <w:t>названия, ос</w:t>
                  </w:r>
                  <w:r w:rsidRPr="00412F21">
                    <w:rPr>
                      <w:rFonts w:ascii="Times New Roman" w:eastAsia="Times New Roman" w:hAnsi="Times New Roman" w:cs="Times New Roman"/>
                      <w:spacing w:val="-11"/>
                      <w:sz w:val="24"/>
                      <w:szCs w:val="24"/>
                      <w:lang w:eastAsia="ru-RU"/>
                    </w:rPr>
                    <w:t xml:space="preserve">новное </w:t>
                  </w:r>
                  <w:proofErr w:type="gramStart"/>
                  <w:r w:rsidRPr="00412F21">
                    <w:rPr>
                      <w:rFonts w:ascii="Times New Roman" w:eastAsia="Times New Roman" w:hAnsi="Times New Roman" w:cs="Times New Roman"/>
                      <w:spacing w:val="-11"/>
                      <w:sz w:val="24"/>
                      <w:szCs w:val="24"/>
                      <w:lang w:eastAsia="ru-RU"/>
                    </w:rPr>
                    <w:t>содержании</w:t>
                  </w:r>
                  <w:proofErr w:type="gramEnd"/>
                  <w:r w:rsidRPr="00412F21">
                    <w:rPr>
                      <w:rFonts w:ascii="Times New Roman" w:eastAsia="Times New Roman" w:hAnsi="Times New Roman" w:cs="Times New Roman"/>
                      <w:spacing w:val="-11"/>
                      <w:sz w:val="24"/>
                      <w:szCs w:val="24"/>
                      <w:lang w:eastAsia="ru-RU"/>
                    </w:rPr>
                    <w:t xml:space="preserve"> изученных литературных произведе</w:t>
                  </w:r>
                  <w:r w:rsidRPr="00412F21">
                    <w:rPr>
                      <w:rFonts w:ascii="Times New Roman" w:eastAsia="Times New Roman" w:hAnsi="Times New Roman" w:cs="Times New Roman"/>
                      <w:sz w:val="24"/>
                      <w:szCs w:val="24"/>
                      <w:lang w:eastAsia="ru-RU"/>
                    </w:rPr>
                    <w:t>ний о ребятах-сверстниках,</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pacing w:val="-9"/>
                      <w:sz w:val="24"/>
                      <w:szCs w:val="24"/>
                      <w:lang w:eastAsia="ru-RU"/>
                    </w:rPr>
                    <w:t xml:space="preserve">уметь выразительно читать, участвовать </w:t>
                  </w:r>
                  <w:r w:rsidRPr="00412F21">
                    <w:rPr>
                      <w:rFonts w:ascii="Times New Roman" w:eastAsia="Times New Roman" w:hAnsi="Times New Roman" w:cs="Times New Roman"/>
                      <w:spacing w:val="-11"/>
                      <w:sz w:val="24"/>
                      <w:szCs w:val="24"/>
                      <w:lang w:eastAsia="ru-RU"/>
                    </w:rPr>
                    <w:t xml:space="preserve">в обсуждении текста, </w:t>
                  </w:r>
                  <w:r w:rsidRPr="00412F21">
                    <w:rPr>
                      <w:rFonts w:ascii="Times New Roman" w:eastAsia="Times New Roman" w:hAnsi="Times New Roman" w:cs="Times New Roman"/>
                      <w:sz w:val="24"/>
                      <w:szCs w:val="24"/>
                      <w:lang w:eastAsia="ru-RU"/>
                    </w:rPr>
                    <w:t>выразительно читать стихотворение; использовать интонацию; анализировать поэтическое изображение зимы в стихах; находить рифму в произведении; оценивать события, героев произведения; определять тему и главную мысль произведения. Учащиеся должны уметь использовать приобретенные знания и умения в практической деятельности и в повседневной жизни: читать вслух текст.</w:t>
                  </w:r>
                </w:p>
              </w:tc>
            </w:tr>
            <w:tr w:rsidR="00412F21" w:rsidRPr="00412F21" w:rsidTr="00412F21">
              <w:tc>
                <w:tcPr>
                  <w:tcW w:w="1965" w:type="dxa"/>
                  <w:tcBorders>
                    <w:top w:val="single" w:sz="4" w:space="0" w:color="auto"/>
                    <w:left w:val="single" w:sz="4" w:space="0" w:color="auto"/>
                    <w:bottom w:val="single" w:sz="4" w:space="0" w:color="auto"/>
                    <w:right w:val="single" w:sz="4" w:space="0" w:color="auto"/>
                  </w:tcBorders>
                  <w:hideMark/>
                </w:tcPr>
                <w:p w:rsidR="00412F21" w:rsidRPr="00412F21" w:rsidRDefault="00D44426" w:rsidP="00412F21">
                  <w:pPr>
                    <w:tabs>
                      <w:tab w:val="left" w:pos="160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Литературные сказки. (14</w:t>
                  </w:r>
                  <w:r w:rsidR="00412F21" w:rsidRPr="00412F21">
                    <w:rPr>
                      <w:rFonts w:ascii="Times New Roman" w:eastAsia="Times New Roman" w:hAnsi="Times New Roman" w:cs="Times New Roman"/>
                      <w:sz w:val="24"/>
                      <w:szCs w:val="24"/>
                      <w:lang w:eastAsia="ru-RU"/>
                    </w:rPr>
                    <w:t xml:space="preserve"> ч.)</w:t>
                  </w:r>
                </w:p>
              </w:tc>
              <w:tc>
                <w:tcPr>
                  <w:tcW w:w="77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rPr>
                      <w:rFonts w:ascii="Times New Roman" w:eastAsia="Times New Roman" w:hAnsi="Times New Roman" w:cs="Times New Roman"/>
                      <w:b/>
                      <w:i/>
                      <w:iCs/>
                      <w:sz w:val="24"/>
                      <w:szCs w:val="24"/>
                      <w:lang w:eastAsia="ru-RU"/>
                    </w:rPr>
                  </w:pPr>
                  <w:proofErr w:type="gramStart"/>
                  <w:r w:rsidRPr="00412F21">
                    <w:rPr>
                      <w:rFonts w:ascii="Times New Roman" w:eastAsia="Times New Roman" w:hAnsi="Times New Roman" w:cs="Times New Roman"/>
                      <w:sz w:val="24"/>
                      <w:szCs w:val="24"/>
                      <w:lang w:eastAsia="ru-RU"/>
                    </w:rPr>
                    <w:t xml:space="preserve">Знать творчество В.Одоевского, П.Бажова, С.Аксакова, названия, основное содержание изученных литературных произведений; имена, фамилии их авторов, </w:t>
                  </w:r>
                  <w:r w:rsidRPr="00412F21">
                    <w:rPr>
                      <w:rFonts w:ascii="Times New Roman" w:eastAsia="Times New Roman" w:hAnsi="Times New Roman" w:cs="Times New Roman"/>
                      <w:iCs/>
                      <w:sz w:val="24"/>
                      <w:szCs w:val="24"/>
                      <w:lang w:eastAsia="ru-RU"/>
                    </w:rPr>
                    <w:t>уметь</w:t>
                  </w:r>
                  <w:r w:rsidRPr="00412F21">
                    <w:rPr>
                      <w:rFonts w:ascii="Times New Roman" w:eastAsia="Times New Roman" w:hAnsi="Times New Roman" w:cs="Times New Roman"/>
                      <w:i/>
                      <w:iCs/>
                      <w:sz w:val="24"/>
                      <w:szCs w:val="24"/>
                      <w:lang w:eastAsia="ru-RU"/>
                    </w:rPr>
                    <w:t xml:space="preserve">: </w:t>
                  </w:r>
                  <w:r w:rsidRPr="00412F21">
                    <w:rPr>
                      <w:rFonts w:ascii="Times New Roman" w:eastAsia="Times New Roman" w:hAnsi="Times New Roman" w:cs="Times New Roman"/>
                      <w:spacing w:val="-1"/>
                      <w:sz w:val="24"/>
                      <w:szCs w:val="24"/>
                      <w:lang w:eastAsia="ru-RU"/>
                    </w:rPr>
                    <w:t>читать осознанно текст художест</w:t>
                  </w:r>
                  <w:r w:rsidRPr="00412F21">
                    <w:rPr>
                      <w:rFonts w:ascii="Times New Roman" w:eastAsia="Times New Roman" w:hAnsi="Times New Roman" w:cs="Times New Roman"/>
                      <w:spacing w:val="-1"/>
                      <w:sz w:val="24"/>
                      <w:szCs w:val="24"/>
                      <w:lang w:eastAsia="ru-RU"/>
                    </w:rPr>
                    <w:softHyphen/>
                  </w:r>
                  <w:r w:rsidRPr="00412F21">
                    <w:rPr>
                      <w:rFonts w:ascii="Times New Roman" w:eastAsia="Times New Roman" w:hAnsi="Times New Roman" w:cs="Times New Roman"/>
                      <w:spacing w:val="-3"/>
                      <w:sz w:val="24"/>
                      <w:szCs w:val="24"/>
                      <w:lang w:eastAsia="ru-RU"/>
                    </w:rPr>
                    <w:t xml:space="preserve">венного произведения, пересказывать текст объемом не более 1,5 страниц; </w:t>
                  </w:r>
                  <w:r w:rsidRPr="00412F21">
                    <w:rPr>
                      <w:rFonts w:ascii="Times New Roman" w:eastAsia="Times New Roman" w:hAnsi="Times New Roman" w:cs="Times New Roman"/>
                      <w:spacing w:val="-1"/>
                      <w:sz w:val="24"/>
                      <w:szCs w:val="24"/>
                      <w:lang w:eastAsia="ru-RU"/>
                    </w:rPr>
                    <w:t xml:space="preserve">делить текст на смысловые части; </w:t>
                  </w:r>
                  <w:r w:rsidRPr="00412F21">
                    <w:rPr>
                      <w:rFonts w:ascii="Times New Roman" w:eastAsia="Times New Roman" w:hAnsi="Times New Roman" w:cs="Times New Roman"/>
                      <w:spacing w:val="-3"/>
                      <w:sz w:val="24"/>
                      <w:szCs w:val="24"/>
                      <w:lang w:eastAsia="ru-RU"/>
                    </w:rPr>
                    <w:t xml:space="preserve">создавать небольшой устный текст </w:t>
                  </w:r>
                  <w:r w:rsidRPr="00412F21">
                    <w:rPr>
                      <w:rFonts w:ascii="Times New Roman" w:eastAsia="Times New Roman" w:hAnsi="Times New Roman" w:cs="Times New Roman"/>
                      <w:sz w:val="24"/>
                      <w:szCs w:val="24"/>
                      <w:lang w:eastAsia="ru-RU"/>
                    </w:rPr>
                    <w:t>на заданную тему;  выполнять словесное рисование картин природы; различать элементы книги;</w:t>
                  </w:r>
                  <w:proofErr w:type="gramEnd"/>
                  <w:r w:rsidRPr="00412F21">
                    <w:rPr>
                      <w:rFonts w:ascii="Times New Roman" w:eastAsia="Times New Roman" w:hAnsi="Times New Roman" w:cs="Times New Roman"/>
                      <w:sz w:val="24"/>
                      <w:szCs w:val="24"/>
                      <w:lang w:eastAsia="ru-RU"/>
                    </w:rPr>
                    <w:t xml:space="preserve"> различать жанры; приводить примеры произведений фольклора; различать сказки народные и авторские; составлять простой план.</w:t>
                  </w:r>
                </w:p>
              </w:tc>
            </w:tr>
            <w:tr w:rsidR="00412F21" w:rsidRPr="00412F21" w:rsidTr="00412F21">
              <w:tc>
                <w:tcPr>
                  <w:tcW w:w="196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tabs>
                      <w:tab w:val="left" w:pos="1605"/>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Делу врем</w:t>
                  </w:r>
                  <w:proofErr w:type="gramStart"/>
                  <w:r w:rsidRPr="00412F21">
                    <w:rPr>
                      <w:rFonts w:ascii="Times New Roman" w:eastAsia="Times New Roman" w:hAnsi="Times New Roman" w:cs="Times New Roman"/>
                      <w:sz w:val="24"/>
                      <w:szCs w:val="24"/>
                      <w:lang w:eastAsia="ru-RU"/>
                    </w:rPr>
                    <w:t>я-</w:t>
                  </w:r>
                  <w:proofErr w:type="gramEnd"/>
                  <w:r w:rsidR="00D44426">
                    <w:rPr>
                      <w:rFonts w:ascii="Times New Roman" w:eastAsia="Times New Roman" w:hAnsi="Times New Roman" w:cs="Times New Roman"/>
                      <w:sz w:val="24"/>
                      <w:szCs w:val="24"/>
                      <w:lang w:eastAsia="ru-RU"/>
                    </w:rPr>
                    <w:t xml:space="preserve"> потехе час. (9</w:t>
                  </w:r>
                  <w:r w:rsidRPr="00412F21">
                    <w:rPr>
                      <w:rFonts w:ascii="Times New Roman" w:eastAsia="Times New Roman" w:hAnsi="Times New Roman" w:cs="Times New Roman"/>
                      <w:sz w:val="24"/>
                      <w:szCs w:val="24"/>
                      <w:lang w:eastAsia="ru-RU"/>
                    </w:rPr>
                    <w:t xml:space="preserve"> ч.)</w:t>
                  </w:r>
                </w:p>
              </w:tc>
              <w:tc>
                <w:tcPr>
                  <w:tcW w:w="77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tabs>
                      <w:tab w:val="left" w:pos="1605"/>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Учащиеся научаться различать сказки народные и литературные, отве</w:t>
                  </w:r>
                  <w:r w:rsidRPr="00412F21">
                    <w:rPr>
                      <w:rFonts w:ascii="Times New Roman" w:eastAsia="Times New Roman" w:hAnsi="Times New Roman" w:cs="Times New Roman"/>
                      <w:sz w:val="24"/>
                      <w:szCs w:val="24"/>
                      <w:lang w:eastAsia="ru-RU"/>
                    </w:rPr>
                    <w:softHyphen/>
                    <w:t>чать на вопросы, вы</w:t>
                  </w:r>
                  <w:r w:rsidRPr="00412F21">
                    <w:rPr>
                      <w:rFonts w:ascii="Times New Roman" w:eastAsia="Times New Roman" w:hAnsi="Times New Roman" w:cs="Times New Roman"/>
                      <w:sz w:val="24"/>
                      <w:szCs w:val="24"/>
                      <w:lang w:eastAsia="ru-RU"/>
                    </w:rPr>
                    <w:softHyphen/>
                  </w:r>
                  <w:r w:rsidRPr="00412F21">
                    <w:rPr>
                      <w:rFonts w:ascii="Times New Roman" w:eastAsia="Times New Roman" w:hAnsi="Times New Roman" w:cs="Times New Roman"/>
                      <w:spacing w:val="-2"/>
                      <w:sz w:val="24"/>
                      <w:szCs w:val="24"/>
                      <w:lang w:eastAsia="ru-RU"/>
                    </w:rPr>
                    <w:t xml:space="preserve">сказывать оценочные </w:t>
                  </w:r>
                  <w:r w:rsidRPr="00412F21">
                    <w:rPr>
                      <w:rFonts w:ascii="Times New Roman" w:eastAsia="Times New Roman" w:hAnsi="Times New Roman" w:cs="Times New Roman"/>
                      <w:sz w:val="24"/>
                      <w:szCs w:val="24"/>
                      <w:lang w:eastAsia="ru-RU"/>
                    </w:rPr>
                    <w:t xml:space="preserve">суждения о </w:t>
                  </w:r>
                  <w:proofErr w:type="gramStart"/>
                  <w:r w:rsidRPr="00412F21">
                    <w:rPr>
                      <w:rFonts w:ascii="Times New Roman" w:eastAsia="Times New Roman" w:hAnsi="Times New Roman" w:cs="Times New Roman"/>
                      <w:sz w:val="24"/>
                      <w:szCs w:val="24"/>
                      <w:lang w:eastAsia="ru-RU"/>
                    </w:rPr>
                    <w:t>прочи</w:t>
                  </w:r>
                  <w:r w:rsidRPr="00412F21">
                    <w:rPr>
                      <w:rFonts w:ascii="Times New Roman" w:eastAsia="Times New Roman" w:hAnsi="Times New Roman" w:cs="Times New Roman"/>
                      <w:sz w:val="24"/>
                      <w:szCs w:val="24"/>
                      <w:lang w:eastAsia="ru-RU"/>
                    </w:rPr>
                    <w:softHyphen/>
                    <w:t>танном</w:t>
                  </w:r>
                  <w:proofErr w:type="gramEnd"/>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spacing w:val="-2"/>
                      <w:sz w:val="24"/>
                      <w:szCs w:val="24"/>
                      <w:lang w:eastAsia="ru-RU"/>
                    </w:rPr>
                    <w:t>изученные литера</w:t>
                  </w:r>
                  <w:r w:rsidRPr="00412F21">
                    <w:rPr>
                      <w:rFonts w:ascii="Times New Roman" w:eastAsia="Times New Roman" w:hAnsi="Times New Roman" w:cs="Times New Roman"/>
                      <w:spacing w:val="-1"/>
                      <w:sz w:val="24"/>
                      <w:szCs w:val="24"/>
                      <w:lang w:eastAsia="ru-RU"/>
                    </w:rPr>
                    <w:t xml:space="preserve">турные произведения </w:t>
                  </w:r>
                  <w:r w:rsidRPr="00412F21">
                    <w:rPr>
                      <w:rFonts w:ascii="Times New Roman" w:eastAsia="Times New Roman" w:hAnsi="Times New Roman" w:cs="Times New Roman"/>
                      <w:sz w:val="24"/>
                      <w:szCs w:val="24"/>
                      <w:lang w:eastAsia="ru-RU"/>
                    </w:rPr>
                    <w:t>и их авторов, основ</w:t>
                  </w:r>
                  <w:r w:rsidRPr="00412F21">
                    <w:rPr>
                      <w:rFonts w:ascii="Times New Roman" w:eastAsia="Times New Roman" w:hAnsi="Times New Roman" w:cs="Times New Roman"/>
                      <w:sz w:val="24"/>
                      <w:szCs w:val="24"/>
                      <w:lang w:eastAsia="ru-RU"/>
                    </w:rPr>
                    <w:softHyphen/>
                    <w:t>ное содержание изу</w:t>
                  </w:r>
                  <w:r w:rsidRPr="00412F21">
                    <w:rPr>
                      <w:rFonts w:ascii="Times New Roman" w:eastAsia="Times New Roman" w:hAnsi="Times New Roman" w:cs="Times New Roman"/>
                      <w:sz w:val="24"/>
                      <w:szCs w:val="24"/>
                      <w:lang w:eastAsia="ru-RU"/>
                    </w:rPr>
                    <w:softHyphen/>
                    <w:t>ченных литератур</w:t>
                  </w:r>
                  <w:r w:rsidRPr="00412F21">
                    <w:rPr>
                      <w:rFonts w:ascii="Times New Roman" w:eastAsia="Times New Roman" w:hAnsi="Times New Roman" w:cs="Times New Roman"/>
                      <w:sz w:val="24"/>
                      <w:szCs w:val="24"/>
                      <w:lang w:eastAsia="ru-RU"/>
                    </w:rPr>
                    <w:softHyphen/>
                    <w:t xml:space="preserve">ных произведений.  Будут </w:t>
                  </w:r>
                  <w:r w:rsidRPr="00412F21">
                    <w:rPr>
                      <w:rFonts w:ascii="Times New Roman" w:eastAsia="Times New Roman" w:hAnsi="Times New Roman" w:cs="Times New Roman"/>
                      <w:bCs/>
                      <w:sz w:val="24"/>
                      <w:szCs w:val="24"/>
                      <w:lang w:eastAsia="ru-RU"/>
                    </w:rPr>
                    <w:t xml:space="preserve">уметь </w:t>
                  </w:r>
                  <w:r w:rsidRPr="00412F21">
                    <w:rPr>
                      <w:rFonts w:ascii="Times New Roman" w:eastAsia="Times New Roman" w:hAnsi="Times New Roman" w:cs="Times New Roman"/>
                      <w:sz w:val="24"/>
                      <w:szCs w:val="24"/>
                      <w:lang w:eastAsia="ru-RU"/>
                    </w:rPr>
                    <w:t>составлять небольшое моноло</w:t>
                  </w:r>
                  <w:r w:rsidRPr="00412F21">
                    <w:rPr>
                      <w:rFonts w:ascii="Times New Roman" w:eastAsia="Times New Roman" w:hAnsi="Times New Roman" w:cs="Times New Roman"/>
                      <w:sz w:val="24"/>
                      <w:szCs w:val="24"/>
                      <w:lang w:eastAsia="ru-RU"/>
                    </w:rPr>
                    <w:softHyphen/>
                  </w:r>
                  <w:r w:rsidRPr="00412F21">
                    <w:rPr>
                      <w:rFonts w:ascii="Times New Roman" w:eastAsia="Times New Roman" w:hAnsi="Times New Roman" w:cs="Times New Roman"/>
                      <w:spacing w:val="-2"/>
                      <w:sz w:val="24"/>
                      <w:szCs w:val="24"/>
                      <w:lang w:eastAsia="ru-RU"/>
                    </w:rPr>
                    <w:t>гическое высказыва</w:t>
                  </w:r>
                  <w:r w:rsidRPr="00412F21">
                    <w:rPr>
                      <w:rFonts w:ascii="Times New Roman" w:eastAsia="Times New Roman" w:hAnsi="Times New Roman" w:cs="Times New Roman"/>
                      <w:spacing w:val="-2"/>
                      <w:sz w:val="24"/>
                      <w:szCs w:val="24"/>
                      <w:lang w:eastAsia="ru-RU"/>
                    </w:rPr>
                    <w:softHyphen/>
                  </w:r>
                  <w:r w:rsidRPr="00412F21">
                    <w:rPr>
                      <w:rFonts w:ascii="Times New Roman" w:eastAsia="Times New Roman" w:hAnsi="Times New Roman" w:cs="Times New Roman"/>
                      <w:sz w:val="24"/>
                      <w:szCs w:val="24"/>
                      <w:lang w:eastAsia="ru-RU"/>
                    </w:rPr>
                    <w:t>ние с опорой на ав</w:t>
                  </w:r>
                  <w:r w:rsidRPr="00412F21">
                    <w:rPr>
                      <w:rFonts w:ascii="Times New Roman" w:eastAsia="Times New Roman" w:hAnsi="Times New Roman" w:cs="Times New Roman"/>
                      <w:sz w:val="24"/>
                      <w:szCs w:val="24"/>
                      <w:lang w:eastAsia="ru-RU"/>
                    </w:rPr>
                    <w:softHyphen/>
                    <w:t>торский текст, оце</w:t>
                  </w:r>
                  <w:r w:rsidRPr="00412F21">
                    <w:rPr>
                      <w:rFonts w:ascii="Times New Roman" w:eastAsia="Times New Roman" w:hAnsi="Times New Roman" w:cs="Times New Roman"/>
                      <w:sz w:val="24"/>
                      <w:szCs w:val="24"/>
                      <w:lang w:eastAsia="ru-RU"/>
                    </w:rPr>
                    <w:softHyphen/>
                    <w:t>нивать события, ге</w:t>
                  </w:r>
                  <w:r w:rsidRPr="00412F21">
                    <w:rPr>
                      <w:rFonts w:ascii="Times New Roman" w:eastAsia="Times New Roman" w:hAnsi="Times New Roman" w:cs="Times New Roman"/>
                      <w:sz w:val="24"/>
                      <w:szCs w:val="24"/>
                      <w:lang w:eastAsia="ru-RU"/>
                    </w:rPr>
                    <w:softHyphen/>
                    <w:t xml:space="preserve">роев произведения, </w:t>
                  </w:r>
                  <w:r w:rsidRPr="00412F21">
                    <w:rPr>
                      <w:rFonts w:ascii="Times New Roman" w:eastAsia="Times New Roman" w:hAnsi="Times New Roman" w:cs="Times New Roman"/>
                      <w:spacing w:val="-2"/>
                      <w:sz w:val="24"/>
                      <w:szCs w:val="24"/>
                      <w:lang w:eastAsia="ru-RU"/>
                    </w:rPr>
                    <w:t>создавать не</w:t>
                  </w:r>
                  <w:r w:rsidRPr="00412F21">
                    <w:rPr>
                      <w:rFonts w:ascii="Times New Roman" w:eastAsia="Times New Roman" w:hAnsi="Times New Roman" w:cs="Times New Roman"/>
                      <w:sz w:val="24"/>
                      <w:szCs w:val="24"/>
                      <w:lang w:eastAsia="ru-RU"/>
                    </w:rPr>
                    <w:t xml:space="preserve">большой устный текст на заданную </w:t>
                  </w:r>
                  <w:r w:rsidRPr="00412F21">
                    <w:rPr>
                      <w:rFonts w:ascii="Times New Roman" w:eastAsia="Times New Roman" w:hAnsi="Times New Roman" w:cs="Times New Roman"/>
                      <w:spacing w:val="-2"/>
                      <w:sz w:val="24"/>
                      <w:szCs w:val="24"/>
                      <w:lang w:eastAsia="ru-RU"/>
                    </w:rPr>
                    <w:t xml:space="preserve">тему, анализировать </w:t>
                  </w:r>
                  <w:r w:rsidRPr="00412F21">
                    <w:rPr>
                      <w:rFonts w:ascii="Times New Roman" w:eastAsia="Times New Roman" w:hAnsi="Times New Roman" w:cs="Times New Roman"/>
                      <w:sz w:val="24"/>
                      <w:szCs w:val="24"/>
                      <w:lang w:eastAsia="ru-RU"/>
                    </w:rPr>
                    <w:t xml:space="preserve">образные языковые средства, определять тему и главную </w:t>
                  </w:r>
                  <w:r w:rsidRPr="00412F21">
                    <w:rPr>
                      <w:rFonts w:ascii="Times New Roman" w:eastAsia="Times New Roman" w:hAnsi="Times New Roman" w:cs="Times New Roman"/>
                      <w:spacing w:val="-2"/>
                      <w:sz w:val="24"/>
                      <w:szCs w:val="24"/>
                      <w:lang w:eastAsia="ru-RU"/>
                    </w:rPr>
                    <w:t xml:space="preserve">мысль произведения, </w:t>
                  </w:r>
                  <w:r w:rsidRPr="00412F21">
                    <w:rPr>
                      <w:rFonts w:ascii="Times New Roman" w:eastAsia="Times New Roman" w:hAnsi="Times New Roman" w:cs="Times New Roman"/>
                      <w:sz w:val="24"/>
                      <w:szCs w:val="24"/>
                      <w:lang w:eastAsia="ru-RU"/>
                    </w:rPr>
                    <w:t xml:space="preserve">отвечать на вопросы по </w:t>
                  </w:r>
                  <w:proofErr w:type="gramStart"/>
                  <w:r w:rsidRPr="00412F21">
                    <w:rPr>
                      <w:rFonts w:ascii="Times New Roman" w:eastAsia="Times New Roman" w:hAnsi="Times New Roman" w:cs="Times New Roman"/>
                      <w:sz w:val="24"/>
                      <w:szCs w:val="24"/>
                      <w:lang w:eastAsia="ru-RU"/>
                    </w:rPr>
                    <w:t>прочитанному</w:t>
                  </w:r>
                  <w:proofErr w:type="gramEnd"/>
                  <w:r w:rsidRPr="00412F21">
                    <w:rPr>
                      <w:rFonts w:ascii="Times New Roman" w:eastAsia="Times New Roman" w:hAnsi="Times New Roman" w:cs="Times New Roman"/>
                      <w:sz w:val="24"/>
                      <w:szCs w:val="24"/>
                      <w:lang w:eastAsia="ru-RU"/>
                    </w:rPr>
                    <w:t>,</w:t>
                  </w:r>
                  <w:r w:rsidRPr="00412F21">
                    <w:rPr>
                      <w:rFonts w:ascii="Times New Roman" w:eastAsia="Times New Roman" w:hAnsi="Times New Roman" w:cs="Times New Roman"/>
                      <w:spacing w:val="-2"/>
                      <w:sz w:val="24"/>
                      <w:szCs w:val="24"/>
                      <w:lang w:eastAsia="ru-RU"/>
                    </w:rPr>
                    <w:t xml:space="preserve"> работать с иллюстра</w:t>
                  </w:r>
                  <w:r w:rsidRPr="00412F21">
                    <w:rPr>
                      <w:rFonts w:ascii="Times New Roman" w:eastAsia="Times New Roman" w:hAnsi="Times New Roman" w:cs="Times New Roman"/>
                      <w:spacing w:val="-2"/>
                      <w:sz w:val="24"/>
                      <w:szCs w:val="24"/>
                      <w:lang w:eastAsia="ru-RU"/>
                    </w:rPr>
                    <w:softHyphen/>
                  </w:r>
                  <w:r w:rsidRPr="00412F21">
                    <w:rPr>
                      <w:rFonts w:ascii="Times New Roman" w:eastAsia="Times New Roman" w:hAnsi="Times New Roman" w:cs="Times New Roman"/>
                      <w:sz w:val="24"/>
                      <w:szCs w:val="24"/>
                      <w:lang w:eastAsia="ru-RU"/>
                    </w:rPr>
                    <w:t>циями, читать выра</w:t>
                  </w:r>
                  <w:r w:rsidRPr="00412F21">
                    <w:rPr>
                      <w:rFonts w:ascii="Times New Roman" w:eastAsia="Times New Roman" w:hAnsi="Times New Roman" w:cs="Times New Roman"/>
                      <w:sz w:val="24"/>
                      <w:szCs w:val="24"/>
                      <w:lang w:eastAsia="ru-RU"/>
                    </w:rPr>
                    <w:softHyphen/>
                    <w:t>зительно художест</w:t>
                  </w:r>
                  <w:r w:rsidRPr="00412F21">
                    <w:rPr>
                      <w:rFonts w:ascii="Times New Roman" w:eastAsia="Times New Roman" w:hAnsi="Times New Roman" w:cs="Times New Roman"/>
                      <w:sz w:val="24"/>
                      <w:szCs w:val="24"/>
                      <w:lang w:eastAsia="ru-RU"/>
                    </w:rPr>
                    <w:softHyphen/>
                    <w:t>венный текст; опре</w:t>
                  </w:r>
                  <w:r w:rsidRPr="00412F21">
                    <w:rPr>
                      <w:rFonts w:ascii="Times New Roman" w:eastAsia="Times New Roman" w:hAnsi="Times New Roman" w:cs="Times New Roman"/>
                      <w:sz w:val="24"/>
                      <w:szCs w:val="24"/>
                      <w:lang w:eastAsia="ru-RU"/>
                    </w:rPr>
                    <w:softHyphen/>
                    <w:t>делять тему и глав</w:t>
                  </w:r>
                  <w:r w:rsidRPr="00412F21">
                    <w:rPr>
                      <w:rFonts w:ascii="Times New Roman" w:eastAsia="Times New Roman" w:hAnsi="Times New Roman" w:cs="Times New Roman"/>
                      <w:sz w:val="24"/>
                      <w:szCs w:val="24"/>
                      <w:lang w:eastAsia="ru-RU"/>
                    </w:rPr>
                    <w:softHyphen/>
                    <w:t>ную мысль произве</w:t>
                  </w:r>
                  <w:r w:rsidRPr="00412F21">
                    <w:rPr>
                      <w:rFonts w:ascii="Times New Roman" w:eastAsia="Times New Roman" w:hAnsi="Times New Roman" w:cs="Times New Roman"/>
                      <w:sz w:val="24"/>
                      <w:szCs w:val="24"/>
                      <w:lang w:eastAsia="ru-RU"/>
                    </w:rPr>
                    <w:softHyphen/>
                  </w:r>
                  <w:r w:rsidRPr="00412F21">
                    <w:rPr>
                      <w:rFonts w:ascii="Times New Roman" w:eastAsia="Times New Roman" w:hAnsi="Times New Roman" w:cs="Times New Roman"/>
                      <w:spacing w:val="-1"/>
                      <w:sz w:val="24"/>
                      <w:szCs w:val="24"/>
                      <w:lang w:eastAsia="ru-RU"/>
                    </w:rPr>
                    <w:t xml:space="preserve">дения; пересказывать доступный по объему </w:t>
                  </w:r>
                  <w:r w:rsidRPr="00412F21">
                    <w:rPr>
                      <w:rFonts w:ascii="Times New Roman" w:eastAsia="Times New Roman" w:hAnsi="Times New Roman" w:cs="Times New Roman"/>
                      <w:sz w:val="24"/>
                      <w:szCs w:val="24"/>
                      <w:lang w:eastAsia="ru-RU"/>
                    </w:rPr>
                    <w:t>текст.</w:t>
                  </w:r>
                </w:p>
              </w:tc>
            </w:tr>
            <w:tr w:rsidR="00412F21" w:rsidRPr="00412F21" w:rsidTr="00412F21">
              <w:tc>
                <w:tcPr>
                  <w:tcW w:w="1965" w:type="dxa"/>
                  <w:tcBorders>
                    <w:top w:val="single" w:sz="4" w:space="0" w:color="auto"/>
                    <w:left w:val="single" w:sz="4" w:space="0" w:color="auto"/>
                    <w:bottom w:val="single" w:sz="4" w:space="0" w:color="auto"/>
                    <w:right w:val="single" w:sz="4" w:space="0" w:color="auto"/>
                  </w:tcBorders>
                  <w:hideMark/>
                </w:tcPr>
                <w:p w:rsidR="00412F21" w:rsidRPr="00412F21" w:rsidRDefault="00D44426" w:rsidP="00412F21">
                  <w:pPr>
                    <w:tabs>
                      <w:tab w:val="left" w:pos="160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Страна детства. (7</w:t>
                  </w:r>
                  <w:r w:rsidR="00412F21" w:rsidRPr="00412F21">
                    <w:rPr>
                      <w:rFonts w:ascii="Times New Roman" w:eastAsia="Times New Roman" w:hAnsi="Times New Roman" w:cs="Times New Roman"/>
                      <w:sz w:val="24"/>
                      <w:szCs w:val="24"/>
                      <w:lang w:eastAsia="ru-RU"/>
                    </w:rPr>
                    <w:t xml:space="preserve"> ч.)</w:t>
                  </w:r>
                </w:p>
              </w:tc>
              <w:tc>
                <w:tcPr>
                  <w:tcW w:w="77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tabs>
                      <w:tab w:val="left" w:pos="1605"/>
                    </w:tabs>
                    <w:spacing w:after="0" w:line="240" w:lineRule="auto"/>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bCs/>
                      <w:sz w:val="24"/>
                      <w:szCs w:val="24"/>
                      <w:lang w:eastAsia="ru-RU"/>
                    </w:rPr>
                    <w:t xml:space="preserve">При изучении этого раздела дети должны научиться </w:t>
                  </w:r>
                  <w:r w:rsidRPr="00412F21">
                    <w:rPr>
                      <w:rFonts w:ascii="Times New Roman" w:eastAsia="Times New Roman" w:hAnsi="Times New Roman" w:cs="Times New Roman"/>
                      <w:sz w:val="24"/>
                      <w:szCs w:val="24"/>
                      <w:lang w:eastAsia="ru-RU"/>
                    </w:rPr>
                    <w:t>составлять небольшое моноло</w:t>
                  </w:r>
                  <w:r w:rsidRPr="00412F21">
                    <w:rPr>
                      <w:rFonts w:ascii="Times New Roman" w:eastAsia="Times New Roman" w:hAnsi="Times New Roman" w:cs="Times New Roman"/>
                      <w:spacing w:val="-2"/>
                      <w:sz w:val="24"/>
                      <w:szCs w:val="24"/>
                      <w:lang w:eastAsia="ru-RU"/>
                    </w:rPr>
                    <w:t>гическое высказыва</w:t>
                  </w:r>
                  <w:r w:rsidRPr="00412F21">
                    <w:rPr>
                      <w:rFonts w:ascii="Times New Roman" w:eastAsia="Times New Roman" w:hAnsi="Times New Roman" w:cs="Times New Roman"/>
                      <w:sz w:val="24"/>
                      <w:szCs w:val="24"/>
                      <w:lang w:eastAsia="ru-RU"/>
                    </w:rPr>
                    <w:t xml:space="preserve">ние с опорой на авторский текст; </w:t>
                  </w:r>
                  <w:r w:rsidRPr="00412F21">
                    <w:rPr>
                      <w:rFonts w:ascii="Times New Roman" w:eastAsia="Times New Roman" w:hAnsi="Times New Roman" w:cs="Times New Roman"/>
                      <w:sz w:val="24"/>
                      <w:szCs w:val="24"/>
                      <w:lang w:eastAsia="ru-RU"/>
                    </w:rPr>
                    <w:lastRenderedPageBreak/>
                    <w:t>оце</w:t>
                  </w:r>
                  <w:r w:rsidRPr="00412F21">
                    <w:rPr>
                      <w:rFonts w:ascii="Times New Roman" w:eastAsia="Times New Roman" w:hAnsi="Times New Roman" w:cs="Times New Roman"/>
                      <w:sz w:val="24"/>
                      <w:szCs w:val="24"/>
                      <w:lang w:eastAsia="ru-RU"/>
                    </w:rPr>
                    <w:softHyphen/>
                    <w:t>нивать события, ге</w:t>
                  </w:r>
                  <w:r w:rsidRPr="00412F21">
                    <w:rPr>
                      <w:rFonts w:ascii="Times New Roman" w:eastAsia="Times New Roman" w:hAnsi="Times New Roman" w:cs="Times New Roman"/>
                      <w:sz w:val="24"/>
                      <w:szCs w:val="24"/>
                      <w:lang w:eastAsia="ru-RU"/>
                    </w:rPr>
                    <w:softHyphen/>
                    <w:t xml:space="preserve">роев произведения; определять тему и главную </w:t>
                  </w:r>
                  <w:r w:rsidRPr="00412F21">
                    <w:rPr>
                      <w:rFonts w:ascii="Times New Roman" w:eastAsia="Times New Roman" w:hAnsi="Times New Roman" w:cs="Times New Roman"/>
                      <w:spacing w:val="-2"/>
                      <w:sz w:val="24"/>
                      <w:szCs w:val="24"/>
                      <w:lang w:eastAsia="ru-RU"/>
                    </w:rPr>
                    <w:t xml:space="preserve">мысль произведения; </w:t>
                  </w:r>
                  <w:r w:rsidRPr="00412F21">
                    <w:rPr>
                      <w:rFonts w:ascii="Times New Roman" w:eastAsia="Times New Roman" w:hAnsi="Times New Roman" w:cs="Times New Roman"/>
                      <w:sz w:val="24"/>
                      <w:szCs w:val="24"/>
                      <w:lang w:eastAsia="ru-RU"/>
                    </w:rPr>
                    <w:t xml:space="preserve">отвечать на вопросы по прочитанному; </w:t>
                  </w:r>
                  <w:r w:rsidRPr="00412F21">
                    <w:rPr>
                      <w:rFonts w:ascii="Times New Roman" w:eastAsia="Times New Roman" w:hAnsi="Times New Roman" w:cs="Times New Roman"/>
                      <w:spacing w:val="-1"/>
                      <w:sz w:val="24"/>
                      <w:szCs w:val="24"/>
                      <w:lang w:eastAsia="ru-RU"/>
                    </w:rPr>
                    <w:t xml:space="preserve">пересказывать доступный по объему </w:t>
                  </w:r>
                  <w:r w:rsidRPr="00412F21">
                    <w:rPr>
                      <w:rFonts w:ascii="Times New Roman" w:eastAsia="Times New Roman" w:hAnsi="Times New Roman" w:cs="Times New Roman"/>
                      <w:sz w:val="24"/>
                      <w:szCs w:val="24"/>
                      <w:lang w:eastAsia="ru-RU"/>
                    </w:rPr>
                    <w:t>текст.</w:t>
                  </w:r>
                  <w:proofErr w:type="gramEnd"/>
                </w:p>
              </w:tc>
            </w:tr>
            <w:tr w:rsidR="00412F21" w:rsidRPr="00412F21" w:rsidTr="00412F21">
              <w:tc>
                <w:tcPr>
                  <w:tcW w:w="196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tabs>
                      <w:tab w:val="left" w:pos="1605"/>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Поэтическая тетрадь (4 ч.)</w:t>
                  </w:r>
                </w:p>
              </w:tc>
              <w:tc>
                <w:tcPr>
                  <w:tcW w:w="7782"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tabs>
                      <w:tab w:val="left" w:pos="1605"/>
                    </w:tabs>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Уметь: читать осознанно текст художественного произведения, определять тему и главную мысль произведения, различать жанры литературных произведений, прогнозировать содержание произведения по заглавию. Учащиеся должны уметь делить текст на составные части, составлять его простой план, оценивать события, героев произведения, отвечать на вопросы по содержанию произведения.</w:t>
                  </w:r>
                </w:p>
              </w:tc>
            </w:tr>
            <w:tr w:rsidR="00412F21" w:rsidRPr="00412F21" w:rsidTr="00412F21">
              <w:tc>
                <w:tcPr>
                  <w:tcW w:w="1965" w:type="dxa"/>
                  <w:tcBorders>
                    <w:top w:val="single" w:sz="4" w:space="0" w:color="auto"/>
                    <w:left w:val="single" w:sz="4" w:space="0" w:color="auto"/>
                    <w:bottom w:val="single" w:sz="4" w:space="0" w:color="auto"/>
                    <w:right w:val="single" w:sz="4" w:space="0" w:color="auto"/>
                  </w:tcBorders>
                  <w:hideMark/>
                </w:tcPr>
                <w:p w:rsidR="00412F21" w:rsidRPr="00412F21" w:rsidRDefault="00D44426" w:rsidP="00412F21">
                  <w:pPr>
                    <w:tabs>
                      <w:tab w:val="left" w:pos="160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Природа и мы. (10</w:t>
                  </w:r>
                  <w:r w:rsidR="00412F21" w:rsidRPr="00412F21">
                    <w:rPr>
                      <w:rFonts w:ascii="Times New Roman" w:eastAsia="Times New Roman" w:hAnsi="Times New Roman" w:cs="Times New Roman"/>
                      <w:sz w:val="24"/>
                      <w:szCs w:val="24"/>
                      <w:lang w:eastAsia="ru-RU"/>
                    </w:rPr>
                    <w:t xml:space="preserve"> ч.)</w:t>
                  </w:r>
                </w:p>
              </w:tc>
              <w:tc>
                <w:tcPr>
                  <w:tcW w:w="77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tabs>
                      <w:tab w:val="left" w:pos="1605"/>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Уметь: анализировать стихотворения; находить рифму в произведении; оценивать события, героев произведения; определять тему и главную мысль произведения. Учащиеся должны уметь использовать приобретенные знания и умения в практической деятельности и в повседневной жизни: читать вслух текст, построенный на изученном языковом материале.</w:t>
                  </w:r>
                </w:p>
              </w:tc>
            </w:tr>
            <w:tr w:rsidR="00412F21" w:rsidRPr="00412F21" w:rsidTr="00412F21">
              <w:tc>
                <w:tcPr>
                  <w:tcW w:w="1965" w:type="dxa"/>
                  <w:tcBorders>
                    <w:top w:val="single" w:sz="4" w:space="0" w:color="auto"/>
                    <w:left w:val="single" w:sz="4" w:space="0" w:color="auto"/>
                    <w:bottom w:val="single" w:sz="4" w:space="0" w:color="auto"/>
                    <w:right w:val="single" w:sz="4" w:space="0" w:color="auto"/>
                  </w:tcBorders>
                </w:tcPr>
                <w:p w:rsidR="00412F21" w:rsidRPr="00412F21" w:rsidRDefault="00D44426" w:rsidP="00412F21">
                  <w:pPr>
                    <w:tabs>
                      <w:tab w:val="left" w:pos="160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Поэтическая тетрадь (6</w:t>
                  </w:r>
                  <w:r w:rsidR="00412F21" w:rsidRPr="00412F21">
                    <w:rPr>
                      <w:rFonts w:ascii="Times New Roman" w:eastAsia="Times New Roman" w:hAnsi="Times New Roman" w:cs="Times New Roman"/>
                      <w:sz w:val="24"/>
                      <w:szCs w:val="24"/>
                      <w:lang w:eastAsia="ru-RU"/>
                    </w:rPr>
                    <w:t xml:space="preserve"> ч.)</w:t>
                  </w:r>
                </w:p>
              </w:tc>
              <w:tc>
                <w:tcPr>
                  <w:tcW w:w="7782"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tabs>
                      <w:tab w:val="left" w:pos="1605"/>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Уметь: определять тему и главную мысль произведения, анализировать образные языковые средства. Уметь читать стихотворные произведения наизусть (по выбору), отвечать на вопросы, определять тему и главную мысль произведения, читать стихотворения выразительно и осознанно.</w:t>
                  </w:r>
                  <w:r w:rsidRPr="00412F21">
                    <w:rPr>
                      <w:rFonts w:ascii="Times New Roman" w:eastAsia="Times New Roman" w:hAnsi="Times New Roman" w:cs="Times New Roman"/>
                      <w:sz w:val="24"/>
                      <w:szCs w:val="24"/>
                      <w:lang w:eastAsia="ru-RU"/>
                    </w:rPr>
                    <w:br/>
                    <w:t>Пересказывать содержание произведения по иллюстрации, анализировать образные языковые средства.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bCs/>
                      <w:sz w:val="24"/>
                      <w:szCs w:val="24"/>
                      <w:lang w:eastAsia="ru-RU"/>
                    </w:rPr>
                    <w:t>Учащиеся должны уметь делить текст на составные части, составлять его простой план, оценивать события, героев произведения, отвечать на вопросы по содержанию произведения.</w:t>
                  </w:r>
                </w:p>
              </w:tc>
            </w:tr>
            <w:tr w:rsidR="00412F21" w:rsidRPr="00412F21" w:rsidTr="00412F21">
              <w:tc>
                <w:tcPr>
                  <w:tcW w:w="196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tabs>
                      <w:tab w:val="left" w:pos="1605"/>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Родина. (5 ч.)</w:t>
                  </w:r>
                </w:p>
              </w:tc>
              <w:tc>
                <w:tcPr>
                  <w:tcW w:w="77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Четвероклассники должны знать основное содержание текста, уметь: подбирать эпизоды из текста к иллюстрациям; определять мотивы поведения героев путем выбора правильного ответа из ряда предложений; оценивать события, героев произведения; определять тему и главную мысль произведения;  делить текст на смысловые части; определять характер текста по заглавию.</w:t>
                  </w:r>
                </w:p>
              </w:tc>
            </w:tr>
            <w:tr w:rsidR="00412F21" w:rsidRPr="00412F21" w:rsidTr="00412F21">
              <w:tc>
                <w:tcPr>
                  <w:tcW w:w="196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tabs>
                      <w:tab w:val="left" w:pos="1605"/>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Страна «Фантазия» (</w:t>
                  </w:r>
                  <w:r w:rsidR="00D44426">
                    <w:rPr>
                      <w:rFonts w:ascii="Times New Roman" w:eastAsia="Times New Roman" w:hAnsi="Times New Roman" w:cs="Times New Roman"/>
                      <w:sz w:val="24"/>
                      <w:szCs w:val="24"/>
                      <w:lang w:eastAsia="ru-RU"/>
                    </w:rPr>
                    <w:t>5</w:t>
                  </w:r>
                  <w:r w:rsidRPr="00412F21">
                    <w:rPr>
                      <w:rFonts w:ascii="Times New Roman" w:eastAsia="Times New Roman" w:hAnsi="Times New Roman" w:cs="Times New Roman"/>
                      <w:sz w:val="24"/>
                      <w:szCs w:val="24"/>
                      <w:lang w:eastAsia="ru-RU"/>
                    </w:rPr>
                    <w:t xml:space="preserve"> ч.)</w:t>
                  </w:r>
                </w:p>
              </w:tc>
              <w:tc>
                <w:tcPr>
                  <w:tcW w:w="77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tabs>
                      <w:tab w:val="left" w:pos="1605"/>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Уметь: читать по ролям; находить рифму в произведении; оценивать события, героев произведения; определять тему и главную мысль произведения; анализировать юмористические произведения; участвовать в обсуждении темы урока; давать характеристику героям.</w:t>
                  </w:r>
                </w:p>
              </w:tc>
            </w:tr>
            <w:tr w:rsidR="00412F21" w:rsidRPr="00412F21" w:rsidTr="00412F21">
              <w:tc>
                <w:tcPr>
                  <w:tcW w:w="1965" w:type="dxa"/>
                  <w:tcBorders>
                    <w:top w:val="single" w:sz="4" w:space="0" w:color="auto"/>
                    <w:left w:val="single" w:sz="4" w:space="0" w:color="auto"/>
                    <w:bottom w:val="single" w:sz="4" w:space="0" w:color="auto"/>
                    <w:right w:val="single" w:sz="4" w:space="0" w:color="auto"/>
                  </w:tcBorders>
                  <w:hideMark/>
                </w:tcPr>
                <w:p w:rsidR="00412F21" w:rsidRPr="00412F21" w:rsidRDefault="00D44426" w:rsidP="00412F21">
                  <w:pPr>
                    <w:tabs>
                      <w:tab w:val="left" w:pos="160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зарубежных стран.  (9</w:t>
                  </w:r>
                  <w:r w:rsidR="00412F21" w:rsidRPr="00412F21">
                    <w:rPr>
                      <w:rFonts w:ascii="Times New Roman" w:eastAsia="Times New Roman" w:hAnsi="Times New Roman" w:cs="Times New Roman"/>
                      <w:sz w:val="24"/>
                      <w:szCs w:val="24"/>
                      <w:lang w:eastAsia="ru-RU"/>
                    </w:rPr>
                    <w:t xml:space="preserve"> ч.)</w:t>
                  </w:r>
                </w:p>
              </w:tc>
              <w:tc>
                <w:tcPr>
                  <w:tcW w:w="7782"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Знать: творчество и произведения писателей зарубежных стран.</w:t>
                  </w:r>
                </w:p>
                <w:p w:rsidR="00412F21" w:rsidRPr="00412F21" w:rsidRDefault="00412F21" w:rsidP="00412F21">
                  <w:pPr>
                    <w:tabs>
                      <w:tab w:val="left" w:pos="1605"/>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Уметь: читать по ролям; находить рифму в произведении; оценивать события, героев произведения; определять тему и главную мысль произведения; анализировать юмористические произведения; участвовать в обсуждении темы урока; давать характеристику героям. Прогнозировать эмоциональный тон произведения по названию и иллюстрациям; </w:t>
                  </w:r>
                  <w:r w:rsidRPr="00412F21">
                    <w:rPr>
                      <w:rFonts w:ascii="Times New Roman" w:eastAsia="Times New Roman" w:hAnsi="Times New Roman" w:cs="Times New Roman"/>
                      <w:spacing w:val="-3"/>
                      <w:sz w:val="24"/>
                      <w:szCs w:val="24"/>
                      <w:lang w:eastAsia="ru-RU"/>
                    </w:rPr>
                    <w:t>различать элементы книги (облож</w:t>
                  </w:r>
                  <w:r w:rsidRPr="00412F21">
                    <w:rPr>
                      <w:rFonts w:ascii="Times New Roman" w:eastAsia="Times New Roman" w:hAnsi="Times New Roman" w:cs="Times New Roman"/>
                      <w:spacing w:val="-3"/>
                      <w:sz w:val="24"/>
                      <w:szCs w:val="24"/>
                      <w:lang w:eastAsia="ru-RU"/>
                    </w:rPr>
                    <w:softHyphen/>
                  </w:r>
                  <w:r w:rsidRPr="00412F21">
                    <w:rPr>
                      <w:rFonts w:ascii="Times New Roman" w:eastAsia="Times New Roman" w:hAnsi="Times New Roman" w:cs="Times New Roman"/>
                      <w:spacing w:val="-1"/>
                      <w:sz w:val="24"/>
                      <w:szCs w:val="24"/>
                      <w:lang w:eastAsia="ru-RU"/>
                    </w:rPr>
                    <w:t>ка, оглавление, титульный лист, ил</w:t>
                  </w:r>
                  <w:r w:rsidRPr="00412F21">
                    <w:rPr>
                      <w:rFonts w:ascii="Times New Roman" w:eastAsia="Times New Roman" w:hAnsi="Times New Roman" w:cs="Times New Roman"/>
                      <w:spacing w:val="-1"/>
                      <w:sz w:val="24"/>
                      <w:szCs w:val="24"/>
                      <w:lang w:eastAsia="ru-RU"/>
                    </w:rPr>
                    <w:softHyphen/>
                  </w:r>
                  <w:r w:rsidRPr="00412F21">
                    <w:rPr>
                      <w:rFonts w:ascii="Times New Roman" w:eastAsia="Times New Roman" w:hAnsi="Times New Roman" w:cs="Times New Roman"/>
                      <w:sz w:val="24"/>
                      <w:szCs w:val="24"/>
                      <w:lang w:eastAsia="ru-RU"/>
                    </w:rPr>
                    <w:t>люстрация, аннотация). Учащиеся должны проявлять артистичность, эмоциональность, выразительность при чтении, инсценирование произведений зарубежной литературы.</w:t>
                  </w:r>
                </w:p>
              </w:tc>
            </w:tr>
          </w:tbl>
          <w:p w:rsidR="00412F21" w:rsidRDefault="00412F21" w:rsidP="00412F21">
            <w:pPr>
              <w:tabs>
                <w:tab w:val="left" w:pos="1605"/>
              </w:tabs>
              <w:spacing w:after="0" w:line="240" w:lineRule="auto"/>
              <w:rPr>
                <w:rFonts w:ascii="Times New Roman" w:eastAsia="Calibri" w:hAnsi="Times New Roman" w:cs="Times New Roman"/>
                <w:sz w:val="20"/>
                <w:szCs w:val="20"/>
              </w:rPr>
            </w:pPr>
          </w:p>
          <w:p w:rsidR="00D44426" w:rsidRDefault="00D44426" w:rsidP="00412F21">
            <w:pPr>
              <w:tabs>
                <w:tab w:val="left" w:pos="1605"/>
              </w:tabs>
              <w:spacing w:after="0" w:line="240" w:lineRule="auto"/>
              <w:rPr>
                <w:rFonts w:ascii="Times New Roman" w:eastAsia="Calibri" w:hAnsi="Times New Roman" w:cs="Times New Roman"/>
                <w:sz w:val="20"/>
                <w:szCs w:val="20"/>
              </w:rPr>
            </w:pPr>
          </w:p>
          <w:p w:rsidR="00D44426" w:rsidRDefault="00D44426" w:rsidP="00412F21">
            <w:pPr>
              <w:tabs>
                <w:tab w:val="left" w:pos="1605"/>
              </w:tabs>
              <w:spacing w:after="0" w:line="240" w:lineRule="auto"/>
              <w:rPr>
                <w:rFonts w:ascii="Times New Roman" w:eastAsia="Calibri" w:hAnsi="Times New Roman" w:cs="Times New Roman"/>
                <w:sz w:val="20"/>
                <w:szCs w:val="20"/>
              </w:rPr>
            </w:pPr>
          </w:p>
          <w:p w:rsidR="00D44426" w:rsidRDefault="00D44426" w:rsidP="00412F21">
            <w:pPr>
              <w:tabs>
                <w:tab w:val="left" w:pos="1605"/>
              </w:tabs>
              <w:spacing w:after="0" w:line="240" w:lineRule="auto"/>
              <w:rPr>
                <w:rFonts w:ascii="Times New Roman" w:eastAsia="Calibri" w:hAnsi="Times New Roman" w:cs="Times New Roman"/>
                <w:sz w:val="20"/>
                <w:szCs w:val="20"/>
              </w:rPr>
            </w:pPr>
          </w:p>
          <w:p w:rsidR="00D44426" w:rsidRDefault="00D44426" w:rsidP="00412F21">
            <w:pPr>
              <w:tabs>
                <w:tab w:val="left" w:pos="1605"/>
              </w:tabs>
              <w:spacing w:after="0" w:line="240" w:lineRule="auto"/>
              <w:rPr>
                <w:rFonts w:ascii="Times New Roman" w:eastAsia="Calibri" w:hAnsi="Times New Roman" w:cs="Times New Roman"/>
                <w:sz w:val="20"/>
                <w:szCs w:val="20"/>
              </w:rPr>
            </w:pPr>
          </w:p>
          <w:p w:rsidR="00D44426" w:rsidRDefault="00D44426" w:rsidP="00412F21">
            <w:pPr>
              <w:tabs>
                <w:tab w:val="left" w:pos="1605"/>
              </w:tabs>
              <w:spacing w:after="0" w:line="240" w:lineRule="auto"/>
              <w:rPr>
                <w:rFonts w:ascii="Times New Roman" w:eastAsia="Calibri" w:hAnsi="Times New Roman" w:cs="Times New Roman"/>
                <w:sz w:val="20"/>
                <w:szCs w:val="20"/>
              </w:rPr>
            </w:pPr>
          </w:p>
          <w:p w:rsidR="00D44426" w:rsidRDefault="00D44426" w:rsidP="00412F21">
            <w:pPr>
              <w:tabs>
                <w:tab w:val="left" w:pos="1605"/>
              </w:tabs>
              <w:spacing w:after="0" w:line="240" w:lineRule="auto"/>
              <w:rPr>
                <w:rFonts w:ascii="Times New Roman" w:eastAsia="Calibri" w:hAnsi="Times New Roman" w:cs="Times New Roman"/>
                <w:sz w:val="20"/>
                <w:szCs w:val="20"/>
              </w:rPr>
            </w:pPr>
          </w:p>
          <w:p w:rsidR="00D44426" w:rsidRDefault="00D44426" w:rsidP="00412F21">
            <w:pPr>
              <w:tabs>
                <w:tab w:val="left" w:pos="1605"/>
              </w:tabs>
              <w:spacing w:after="0" w:line="240" w:lineRule="auto"/>
              <w:rPr>
                <w:rFonts w:ascii="Times New Roman" w:eastAsia="Calibri" w:hAnsi="Times New Roman" w:cs="Times New Roman"/>
                <w:sz w:val="20"/>
                <w:szCs w:val="20"/>
              </w:rPr>
            </w:pPr>
          </w:p>
          <w:p w:rsidR="00D44426" w:rsidRDefault="00D44426" w:rsidP="00412F21">
            <w:pPr>
              <w:tabs>
                <w:tab w:val="left" w:pos="1605"/>
              </w:tabs>
              <w:spacing w:after="0" w:line="240" w:lineRule="auto"/>
              <w:rPr>
                <w:rFonts w:ascii="Times New Roman" w:eastAsia="Calibri" w:hAnsi="Times New Roman" w:cs="Times New Roman"/>
                <w:sz w:val="20"/>
                <w:szCs w:val="20"/>
              </w:rPr>
            </w:pPr>
          </w:p>
          <w:p w:rsidR="00D44426" w:rsidRDefault="00D44426" w:rsidP="00412F21">
            <w:pPr>
              <w:tabs>
                <w:tab w:val="left" w:pos="1605"/>
              </w:tabs>
              <w:spacing w:after="0" w:line="240" w:lineRule="auto"/>
              <w:rPr>
                <w:rFonts w:ascii="Times New Roman" w:eastAsia="Calibri" w:hAnsi="Times New Roman" w:cs="Times New Roman"/>
                <w:sz w:val="20"/>
                <w:szCs w:val="20"/>
              </w:rPr>
            </w:pPr>
          </w:p>
          <w:p w:rsidR="00D44426" w:rsidRPr="00412F21" w:rsidRDefault="00D44426" w:rsidP="00412F21">
            <w:pPr>
              <w:tabs>
                <w:tab w:val="left" w:pos="1605"/>
              </w:tabs>
              <w:spacing w:after="0" w:line="240" w:lineRule="auto"/>
              <w:rPr>
                <w:rFonts w:ascii="Times New Roman" w:eastAsia="Calibri" w:hAnsi="Times New Roman" w:cs="Times New Roman"/>
                <w:sz w:val="20"/>
                <w:szCs w:val="20"/>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lastRenderedPageBreak/>
              <w:t>МАТЕРИАЛЬНО-ТЕХНИЧЕСКОЕ ОБЕСПЕЧЕНИЕ ОБРАЗОВАТЕЛЬНОГО ПРОЦЕССА</w:t>
            </w:r>
          </w:p>
          <w:p w:rsidR="00412F21" w:rsidRPr="00412F21" w:rsidRDefault="00412F21" w:rsidP="00412F21">
            <w:pPr>
              <w:spacing w:after="0" w:line="240" w:lineRule="auto"/>
              <w:ind w:firstLine="54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Климанова Л.Ф., Бойкина М.В. Литературное чтение. Рабочие программы. 1-4 классы.</w:t>
            </w:r>
          </w:p>
          <w:p w:rsidR="00412F21" w:rsidRPr="00412F21" w:rsidRDefault="00412F21" w:rsidP="00412F21">
            <w:pPr>
              <w:tabs>
                <w:tab w:val="left" w:pos="8385"/>
              </w:tabs>
              <w:spacing w:after="0" w:line="240" w:lineRule="auto"/>
              <w:ind w:firstLine="540"/>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Книгопечатная продукция:</w:t>
            </w:r>
            <w:r w:rsidRPr="00412F21">
              <w:rPr>
                <w:rFonts w:ascii="Times New Roman" w:eastAsia="Times New Roman" w:hAnsi="Times New Roman" w:cs="Times New Roman"/>
                <w:color w:val="000000"/>
                <w:sz w:val="24"/>
                <w:szCs w:val="24"/>
                <w:lang w:eastAsia="ru-RU"/>
              </w:rPr>
              <w:tab/>
            </w:r>
          </w:p>
          <w:p w:rsidR="00412F21" w:rsidRPr="00412F21" w:rsidRDefault="00412F21" w:rsidP="00412F21">
            <w:pPr>
              <w:spacing w:after="0" w:line="240" w:lineRule="auto"/>
              <w:ind w:firstLine="540"/>
              <w:rPr>
                <w:rFonts w:ascii="Times New Roman" w:eastAsia="Times New Roman" w:hAnsi="Times New Roman" w:cs="Times New Roman"/>
                <w:color w:val="000000"/>
                <w:sz w:val="24"/>
                <w:szCs w:val="24"/>
                <w:lang w:eastAsia="ru-RU"/>
              </w:rPr>
            </w:pPr>
            <w:r w:rsidRPr="00412F21">
              <w:rPr>
                <w:rFonts w:ascii="Times New Roman" w:eastAsia="Calibri" w:hAnsi="Times New Roman" w:cs="Times New Roman"/>
                <w:bCs/>
                <w:sz w:val="24"/>
                <w:szCs w:val="24"/>
              </w:rPr>
              <w:t>1.. Горецкий В.Г. Азбука. Учебник: 1 класс: в 2 ч. М, «Просвещение», 201</w:t>
            </w:r>
            <w:r w:rsidR="00D44426">
              <w:rPr>
                <w:rFonts w:ascii="Times New Roman" w:eastAsia="Calibri" w:hAnsi="Times New Roman" w:cs="Times New Roman"/>
                <w:bCs/>
                <w:sz w:val="24"/>
                <w:szCs w:val="24"/>
              </w:rPr>
              <w:t>6</w:t>
            </w:r>
            <w:r w:rsidRPr="00412F21">
              <w:rPr>
                <w:rFonts w:ascii="Times New Roman" w:eastAsia="Calibri" w:hAnsi="Times New Roman" w:cs="Times New Roman"/>
                <w:bCs/>
                <w:sz w:val="24"/>
                <w:szCs w:val="24"/>
              </w:rPr>
              <w:t xml:space="preserve"> год.</w:t>
            </w:r>
          </w:p>
          <w:p w:rsidR="00412F21" w:rsidRPr="00412F21" w:rsidRDefault="00412F21" w:rsidP="00412F21">
            <w:pPr>
              <w:spacing w:after="0" w:line="240" w:lineRule="auto"/>
              <w:ind w:firstLine="540"/>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2. </w:t>
            </w:r>
            <w:r w:rsidRPr="00412F21">
              <w:rPr>
                <w:rFonts w:ascii="Times New Roman" w:eastAsia="Times New Roman" w:hAnsi="Times New Roman" w:cs="Times New Roman"/>
                <w:bCs/>
                <w:color w:val="000000"/>
                <w:sz w:val="24"/>
                <w:szCs w:val="24"/>
                <w:lang w:eastAsia="ru-RU"/>
              </w:rPr>
              <w:t>Литературное чтение. Учебник. 1 класс. В 2 ч. Ч.1</w:t>
            </w:r>
            <w:r w:rsidRPr="00412F21">
              <w:rPr>
                <w:rFonts w:ascii="Times New Roman" w:eastAsia="Times New Roman" w:hAnsi="Times New Roman" w:cs="Times New Roman"/>
                <w:color w:val="000000"/>
                <w:sz w:val="24"/>
                <w:szCs w:val="24"/>
                <w:lang w:eastAsia="ru-RU"/>
              </w:rPr>
              <w:t>/ (сост. Л.Ф.Климанова, В.Г.Горецкий, Л.А.Виноградская)</w:t>
            </w:r>
          </w:p>
          <w:p w:rsidR="00412F21" w:rsidRPr="00412F21" w:rsidRDefault="00412F21" w:rsidP="00412F21">
            <w:pPr>
              <w:spacing w:after="0" w:line="240" w:lineRule="auto"/>
              <w:ind w:firstLine="540"/>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3. </w:t>
            </w:r>
            <w:r w:rsidRPr="00412F21">
              <w:rPr>
                <w:rFonts w:ascii="Times New Roman" w:eastAsia="Times New Roman" w:hAnsi="Times New Roman" w:cs="Times New Roman"/>
                <w:bCs/>
                <w:color w:val="000000"/>
                <w:sz w:val="24"/>
                <w:szCs w:val="24"/>
                <w:lang w:eastAsia="ru-RU"/>
              </w:rPr>
              <w:t>Литературное чтение. Учебник. 1 класс. В 2 ч. Ч.2</w:t>
            </w:r>
            <w:r w:rsidRPr="00412F21">
              <w:rPr>
                <w:rFonts w:ascii="Times New Roman" w:eastAsia="Times New Roman" w:hAnsi="Times New Roman" w:cs="Times New Roman"/>
                <w:color w:val="000000"/>
                <w:sz w:val="24"/>
                <w:szCs w:val="24"/>
                <w:lang w:eastAsia="ru-RU"/>
              </w:rPr>
              <w:t>/ (сост. Л.Ф.Климанова, В.Г.Горецкий, Л.А.Виноградская)</w:t>
            </w:r>
          </w:p>
          <w:p w:rsidR="00412F21" w:rsidRPr="00412F21" w:rsidRDefault="00412F21" w:rsidP="00412F21">
            <w:pPr>
              <w:spacing w:after="0" w:line="240" w:lineRule="auto"/>
              <w:ind w:firstLine="540"/>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4.</w:t>
            </w:r>
            <w:r w:rsidRPr="00412F21">
              <w:rPr>
                <w:rFonts w:ascii="Times New Roman" w:eastAsia="Times New Roman" w:hAnsi="Times New Roman" w:cs="Times New Roman"/>
                <w:b/>
                <w:bCs/>
                <w:color w:val="000000"/>
                <w:sz w:val="24"/>
                <w:szCs w:val="24"/>
                <w:lang w:eastAsia="ru-RU"/>
              </w:rPr>
              <w:t> </w:t>
            </w:r>
            <w:r w:rsidRPr="00412F21">
              <w:rPr>
                <w:rFonts w:ascii="Times New Roman" w:eastAsia="Times New Roman" w:hAnsi="Times New Roman" w:cs="Times New Roman"/>
                <w:bCs/>
                <w:color w:val="000000"/>
                <w:sz w:val="24"/>
                <w:szCs w:val="24"/>
                <w:lang w:eastAsia="ru-RU"/>
              </w:rPr>
              <w:t>Литературное чтение. Учебник. 2 класс. В 2 ч. Ч.1</w:t>
            </w:r>
            <w:r w:rsidRPr="00412F21">
              <w:rPr>
                <w:rFonts w:ascii="Times New Roman" w:eastAsia="Times New Roman" w:hAnsi="Times New Roman" w:cs="Times New Roman"/>
                <w:color w:val="000000"/>
                <w:sz w:val="24"/>
                <w:szCs w:val="24"/>
                <w:lang w:eastAsia="ru-RU"/>
              </w:rPr>
              <w:t>/ (сост. Л.Ф.Климанова, В.Г.Горецкий, Л.А.Виноградская)</w:t>
            </w:r>
          </w:p>
          <w:p w:rsidR="00412F21" w:rsidRPr="00412F21" w:rsidRDefault="00412F21" w:rsidP="00412F21">
            <w:pPr>
              <w:spacing w:after="0" w:line="240" w:lineRule="auto"/>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5.</w:t>
            </w:r>
            <w:r w:rsidRPr="00412F21">
              <w:rPr>
                <w:rFonts w:ascii="Times New Roman" w:eastAsia="Times New Roman" w:hAnsi="Times New Roman" w:cs="Times New Roman"/>
                <w:bCs/>
                <w:color w:val="000000"/>
                <w:sz w:val="24"/>
                <w:szCs w:val="24"/>
                <w:lang w:eastAsia="ru-RU"/>
              </w:rPr>
              <w:t> Литературное чтение. Учебник. 2 класс. В 2 ч. Ч.2</w:t>
            </w:r>
            <w:r w:rsidRPr="00412F21">
              <w:rPr>
                <w:rFonts w:ascii="Times New Roman" w:eastAsia="Times New Roman" w:hAnsi="Times New Roman" w:cs="Times New Roman"/>
                <w:color w:val="000000"/>
                <w:sz w:val="24"/>
                <w:szCs w:val="24"/>
                <w:lang w:eastAsia="ru-RU"/>
              </w:rPr>
              <w:t>/ (сост. Л.Ф.Климанова, В.Г.Горецкий, Л.А.Виноградская)</w:t>
            </w:r>
          </w:p>
          <w:p w:rsidR="00412F21" w:rsidRPr="00412F21" w:rsidRDefault="00412F21" w:rsidP="00412F21">
            <w:pPr>
              <w:spacing w:after="0" w:line="240" w:lineRule="auto"/>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6.</w:t>
            </w:r>
            <w:r w:rsidRPr="00412F21">
              <w:rPr>
                <w:rFonts w:ascii="Times New Roman" w:eastAsia="Times New Roman" w:hAnsi="Times New Roman" w:cs="Times New Roman"/>
                <w:bCs/>
                <w:color w:val="000000"/>
                <w:sz w:val="24"/>
                <w:szCs w:val="24"/>
                <w:lang w:eastAsia="ru-RU"/>
              </w:rPr>
              <w:t> Литературное чтение. Учебник. 3 класс. В 2 ч. Ч.1</w:t>
            </w:r>
            <w:r w:rsidRPr="00412F21">
              <w:rPr>
                <w:rFonts w:ascii="Times New Roman" w:eastAsia="Times New Roman" w:hAnsi="Times New Roman" w:cs="Times New Roman"/>
                <w:color w:val="000000"/>
                <w:sz w:val="24"/>
                <w:szCs w:val="24"/>
                <w:lang w:eastAsia="ru-RU"/>
              </w:rPr>
              <w:t>/ (сост. Л.Ф.Климанова, В.Г.Горецкий, Л.А.Виноградская)</w:t>
            </w:r>
          </w:p>
          <w:p w:rsidR="00412F21" w:rsidRPr="00412F21" w:rsidRDefault="00412F21" w:rsidP="00412F21">
            <w:pPr>
              <w:spacing w:after="0" w:line="240" w:lineRule="auto"/>
              <w:ind w:firstLine="540"/>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7. </w:t>
            </w:r>
            <w:r w:rsidRPr="00412F21">
              <w:rPr>
                <w:rFonts w:ascii="Times New Roman" w:eastAsia="Times New Roman" w:hAnsi="Times New Roman" w:cs="Times New Roman"/>
                <w:bCs/>
                <w:color w:val="000000"/>
                <w:sz w:val="24"/>
                <w:szCs w:val="24"/>
                <w:lang w:eastAsia="ru-RU"/>
              </w:rPr>
              <w:t>Литературное чтение. Учебник. 3 класс. В 2 ч. Ч.2</w:t>
            </w:r>
            <w:r w:rsidRPr="00412F21">
              <w:rPr>
                <w:rFonts w:ascii="Times New Roman" w:eastAsia="Times New Roman" w:hAnsi="Times New Roman" w:cs="Times New Roman"/>
                <w:color w:val="000000"/>
                <w:sz w:val="24"/>
                <w:szCs w:val="24"/>
                <w:lang w:eastAsia="ru-RU"/>
              </w:rPr>
              <w:t>/ (сост. Л.Ф.Климанова, В.Г.Горецкий, Л.А.Виноградская)</w:t>
            </w:r>
          </w:p>
          <w:p w:rsidR="00412F21" w:rsidRPr="00412F21" w:rsidRDefault="00412F21" w:rsidP="00412F21">
            <w:pPr>
              <w:spacing w:after="0" w:line="240" w:lineRule="auto"/>
              <w:ind w:firstLine="540"/>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Cs/>
                <w:color w:val="000000"/>
                <w:sz w:val="24"/>
                <w:szCs w:val="24"/>
                <w:lang w:eastAsia="ru-RU"/>
              </w:rPr>
              <w:t xml:space="preserve">8. Литературное чтение. Учебник. 4 класс. </w:t>
            </w:r>
            <w:proofErr w:type="gramStart"/>
            <w:r w:rsidRPr="00412F21">
              <w:rPr>
                <w:rFonts w:ascii="Times New Roman" w:eastAsia="Times New Roman" w:hAnsi="Times New Roman" w:cs="Times New Roman"/>
                <w:bCs/>
                <w:color w:val="000000"/>
                <w:sz w:val="24"/>
                <w:szCs w:val="24"/>
                <w:lang w:eastAsia="ru-RU"/>
              </w:rPr>
              <w:t>В 2 ч. Ч.1</w:t>
            </w:r>
            <w:r w:rsidRPr="00412F21">
              <w:rPr>
                <w:rFonts w:ascii="Times New Roman" w:eastAsia="Times New Roman" w:hAnsi="Times New Roman" w:cs="Times New Roman"/>
                <w:color w:val="000000"/>
                <w:sz w:val="24"/>
                <w:szCs w:val="24"/>
                <w:lang w:eastAsia="ru-RU"/>
              </w:rPr>
              <w:t>/  (сост. Л.Ф.Климанова, В.Г.Горецкий, Л.А.Виноградская,  </w:t>
            </w:r>
            <w:proofErr w:type="gramEnd"/>
          </w:p>
          <w:p w:rsidR="00412F21" w:rsidRPr="00412F21" w:rsidRDefault="00412F21" w:rsidP="00412F21">
            <w:pPr>
              <w:spacing w:after="0" w:line="240" w:lineRule="auto"/>
              <w:ind w:firstLine="540"/>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w:t>
            </w:r>
            <w:proofErr w:type="gramStart"/>
            <w:r w:rsidRPr="00412F21">
              <w:rPr>
                <w:rFonts w:ascii="Times New Roman" w:eastAsia="Times New Roman" w:hAnsi="Times New Roman" w:cs="Times New Roman"/>
                <w:color w:val="000000"/>
                <w:sz w:val="24"/>
                <w:szCs w:val="24"/>
                <w:lang w:eastAsia="ru-RU"/>
              </w:rPr>
              <w:t>М.В. Бойкина)      </w:t>
            </w:r>
            <w:proofErr w:type="gramEnd"/>
          </w:p>
          <w:p w:rsidR="00412F21" w:rsidRPr="00412F21" w:rsidRDefault="00412F21" w:rsidP="00412F21">
            <w:pPr>
              <w:spacing w:after="0" w:line="240" w:lineRule="auto"/>
              <w:ind w:firstLine="540"/>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Cs/>
                <w:color w:val="000000"/>
                <w:sz w:val="24"/>
                <w:szCs w:val="24"/>
                <w:lang w:eastAsia="ru-RU"/>
              </w:rPr>
              <w:t xml:space="preserve">9. Литературное чтение. Учебник. 4 класс. </w:t>
            </w:r>
            <w:proofErr w:type="gramStart"/>
            <w:r w:rsidRPr="00412F21">
              <w:rPr>
                <w:rFonts w:ascii="Times New Roman" w:eastAsia="Times New Roman" w:hAnsi="Times New Roman" w:cs="Times New Roman"/>
                <w:bCs/>
                <w:color w:val="000000"/>
                <w:sz w:val="24"/>
                <w:szCs w:val="24"/>
                <w:lang w:eastAsia="ru-RU"/>
              </w:rPr>
              <w:t>В 2 ч. Ч.2</w:t>
            </w:r>
            <w:r w:rsidRPr="00412F21">
              <w:rPr>
                <w:rFonts w:ascii="Times New Roman" w:eastAsia="Times New Roman" w:hAnsi="Times New Roman" w:cs="Times New Roman"/>
                <w:color w:val="000000"/>
                <w:sz w:val="24"/>
                <w:szCs w:val="24"/>
                <w:lang w:eastAsia="ru-RU"/>
              </w:rPr>
              <w:t>/ (сост. Л.Ф.Климанова, В.Г.Горецкий, Л.А.Виноградская,</w:t>
            </w:r>
            <w:proofErr w:type="gramEnd"/>
          </w:p>
          <w:p w:rsidR="00412F21" w:rsidRPr="00412F21" w:rsidRDefault="00412F21" w:rsidP="00412F21">
            <w:pPr>
              <w:spacing w:after="0" w:line="240" w:lineRule="auto"/>
              <w:ind w:firstLine="540"/>
              <w:rPr>
                <w:rFonts w:ascii="Times New Roman" w:eastAsia="Times New Roman" w:hAnsi="Times New Roman" w:cs="Times New Roman"/>
                <w:color w:val="000000"/>
                <w:sz w:val="24"/>
                <w:szCs w:val="24"/>
                <w:lang w:eastAsia="ru-RU"/>
              </w:rPr>
            </w:pPr>
            <w:proofErr w:type="gramStart"/>
            <w:r w:rsidRPr="00412F21">
              <w:rPr>
                <w:rFonts w:ascii="Times New Roman" w:eastAsia="Times New Roman" w:hAnsi="Times New Roman" w:cs="Times New Roman"/>
                <w:color w:val="000000"/>
                <w:sz w:val="24"/>
                <w:szCs w:val="24"/>
                <w:lang w:eastAsia="ru-RU"/>
              </w:rPr>
              <w:t>М.В. Бойкина)</w:t>
            </w:r>
            <w:proofErr w:type="gramEnd"/>
          </w:p>
          <w:p w:rsidR="00412F21" w:rsidRPr="00412F21" w:rsidRDefault="00412F21" w:rsidP="00412F21">
            <w:pPr>
              <w:spacing w:after="0" w:line="240" w:lineRule="auto"/>
              <w:ind w:firstLine="54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Cs/>
                <w:color w:val="000000"/>
                <w:sz w:val="24"/>
                <w:szCs w:val="24"/>
                <w:lang w:eastAsia="ru-RU"/>
              </w:rPr>
              <w:t xml:space="preserve">Рабочие тетради и пособия (серия «Успешный старт») </w:t>
            </w:r>
          </w:p>
          <w:p w:rsidR="00412F21" w:rsidRPr="00412F21" w:rsidRDefault="00412F21" w:rsidP="003978F3">
            <w:pPr>
              <w:numPr>
                <w:ilvl w:val="0"/>
                <w:numId w:val="26"/>
              </w:numPr>
              <w:spacing w:after="0" w:line="240" w:lineRule="auto"/>
              <w:ind w:left="90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Климанова Л.Ф. Чтение. Рабочая тетрадь.  1 класс.</w:t>
            </w:r>
          </w:p>
          <w:p w:rsidR="00412F21" w:rsidRPr="00412F21" w:rsidRDefault="00412F21" w:rsidP="003978F3">
            <w:pPr>
              <w:numPr>
                <w:ilvl w:val="0"/>
                <w:numId w:val="26"/>
              </w:numPr>
              <w:spacing w:after="0" w:line="240" w:lineRule="auto"/>
              <w:ind w:left="90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Климанова Л.Ф. Читалочка.</w:t>
            </w:r>
          </w:p>
          <w:p w:rsidR="00412F21" w:rsidRPr="00412F21" w:rsidRDefault="00412F21" w:rsidP="003978F3">
            <w:pPr>
              <w:numPr>
                <w:ilvl w:val="0"/>
                <w:numId w:val="26"/>
              </w:numPr>
              <w:spacing w:after="0" w:line="240" w:lineRule="auto"/>
              <w:ind w:left="90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Климанова Л.Ф. Чтение. Рабочая тетрадь.  2 класс.</w:t>
            </w:r>
          </w:p>
          <w:p w:rsidR="00412F21" w:rsidRPr="00412F21" w:rsidRDefault="00412F21" w:rsidP="003978F3">
            <w:pPr>
              <w:numPr>
                <w:ilvl w:val="0"/>
                <w:numId w:val="26"/>
              </w:numPr>
              <w:spacing w:after="0" w:line="240" w:lineRule="auto"/>
              <w:ind w:left="90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Климанова Л.Ф. Чтение. Рабочая тетрадь.  3 класс.</w:t>
            </w:r>
          </w:p>
          <w:p w:rsidR="00412F21" w:rsidRPr="00412F21" w:rsidRDefault="00412F21" w:rsidP="003978F3">
            <w:pPr>
              <w:numPr>
                <w:ilvl w:val="0"/>
                <w:numId w:val="26"/>
              </w:numPr>
              <w:spacing w:after="0" w:line="240" w:lineRule="auto"/>
              <w:ind w:left="90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Климанова Л.Ф. Чтение. Рабочая тетрадь.  4 класс.</w:t>
            </w:r>
          </w:p>
          <w:p w:rsidR="00412F21" w:rsidRPr="00412F21" w:rsidRDefault="00412F21" w:rsidP="00412F21">
            <w:pPr>
              <w:spacing w:after="0" w:line="240" w:lineRule="auto"/>
              <w:ind w:left="54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Cs/>
                <w:color w:val="000000"/>
                <w:sz w:val="24"/>
                <w:szCs w:val="24"/>
                <w:lang w:eastAsia="ru-RU"/>
              </w:rPr>
              <w:t>Методические пособия</w:t>
            </w:r>
          </w:p>
          <w:p w:rsidR="00412F21" w:rsidRPr="00412F21" w:rsidRDefault="00412F21" w:rsidP="00412F21">
            <w:pPr>
              <w:spacing w:after="0" w:line="240" w:lineRule="auto"/>
              <w:ind w:left="54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1. Климанова Л.Ф. Уроки литературного чтения. Поурочные разработки.  1 класс.</w:t>
            </w:r>
          </w:p>
          <w:p w:rsidR="00412F21" w:rsidRPr="00412F21" w:rsidRDefault="00412F21" w:rsidP="00412F21">
            <w:pPr>
              <w:spacing w:after="0" w:line="240" w:lineRule="auto"/>
              <w:ind w:left="54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2. Климанова Л.Ф. Уроки литературного чтения. Поурочные разработки.  2 класс.</w:t>
            </w:r>
          </w:p>
          <w:p w:rsidR="00412F21" w:rsidRPr="00412F21" w:rsidRDefault="00412F21" w:rsidP="00412F21">
            <w:pPr>
              <w:spacing w:after="0" w:line="240" w:lineRule="auto"/>
              <w:ind w:left="54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3. Климанова Л.Ф. Уроки литературного чтения. Поурочные разработки.  3 класс.</w:t>
            </w:r>
          </w:p>
          <w:p w:rsidR="00412F21" w:rsidRPr="00412F21" w:rsidRDefault="00412F21" w:rsidP="00412F21">
            <w:pPr>
              <w:spacing w:after="0" w:line="240" w:lineRule="auto"/>
              <w:ind w:left="54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4. Климанова Л.Ф. Уроки литературного чтения. Поурочные разработки.  4 класс.</w:t>
            </w:r>
          </w:p>
          <w:p w:rsidR="00412F21" w:rsidRPr="00412F21" w:rsidRDefault="00412F21" w:rsidP="00412F21">
            <w:pPr>
              <w:spacing w:line="240" w:lineRule="auto"/>
              <w:contextualSpacing/>
              <w:jc w:val="both"/>
              <w:rPr>
                <w:rFonts w:ascii="Times New Roman" w:eastAsia="Calibri" w:hAnsi="Times New Roman" w:cs="Times New Roman"/>
                <w:sz w:val="24"/>
                <w:szCs w:val="24"/>
              </w:rPr>
            </w:pPr>
            <w:r w:rsidRPr="00412F21">
              <w:rPr>
                <w:rFonts w:ascii="Times New Roman" w:eastAsia="Times New Roman" w:hAnsi="Times New Roman" w:cs="Times New Roman"/>
                <w:color w:val="000000"/>
                <w:sz w:val="24"/>
                <w:szCs w:val="24"/>
                <w:lang w:eastAsia="ru-RU"/>
              </w:rPr>
              <w:t xml:space="preserve">         5.</w:t>
            </w:r>
            <w:r w:rsidRPr="00412F21">
              <w:rPr>
                <w:rFonts w:ascii="Times New Roman" w:eastAsia="Calibri" w:hAnsi="Times New Roman" w:cs="Times New Roman"/>
                <w:sz w:val="24"/>
                <w:szCs w:val="24"/>
              </w:rPr>
              <w:t xml:space="preserve">  «Школа России»: Программы для начальной школы. — М.: Просвещение, 2011.</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Cs/>
                <w:color w:val="000000"/>
                <w:sz w:val="24"/>
                <w:szCs w:val="24"/>
                <w:lang w:eastAsia="ru-RU"/>
              </w:rPr>
              <w:t>Технические средства: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Calibri" w:hAnsi="Times New Roman" w:cs="Times New Roman"/>
                <w:bCs/>
                <w:sz w:val="24"/>
                <w:szCs w:val="24"/>
              </w:rPr>
              <w:t>мультимедийный проектор,</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Calibri" w:hAnsi="Times New Roman" w:cs="Times New Roman"/>
                <w:bCs/>
                <w:sz w:val="24"/>
                <w:szCs w:val="24"/>
              </w:rPr>
              <w:t>компьютер</w:t>
            </w:r>
          </w:p>
          <w:p w:rsidR="00412F21" w:rsidRPr="00412F21" w:rsidRDefault="00412F21" w:rsidP="00412F21">
            <w:pPr>
              <w:spacing w:line="240" w:lineRule="auto"/>
              <w:contextualSpacing/>
              <w:jc w:val="both"/>
              <w:rPr>
                <w:rFonts w:ascii="Times New Roman" w:eastAsia="Calibri" w:hAnsi="Times New Roman" w:cs="Times New Roman"/>
                <w:bCs/>
                <w:sz w:val="24"/>
                <w:szCs w:val="24"/>
              </w:rPr>
            </w:pPr>
            <w:r w:rsidRPr="00412F21">
              <w:rPr>
                <w:rFonts w:ascii="Times New Roman" w:eastAsia="Calibri" w:hAnsi="Times New Roman" w:cs="Times New Roman"/>
                <w:bCs/>
                <w:sz w:val="24"/>
                <w:szCs w:val="24"/>
              </w:rPr>
              <w:t>электронные приложения к Азбуке Горецкого В.Г. , к учебникам «Литературное чтение».</w:t>
            </w:r>
          </w:p>
          <w:p w:rsidR="00412F21" w:rsidRPr="00412F21" w:rsidRDefault="00412F21" w:rsidP="00412F21">
            <w:pPr>
              <w:autoSpaceDE w:val="0"/>
              <w:autoSpaceDN w:val="0"/>
              <w:adjustRightInd w:val="0"/>
              <w:spacing w:after="0" w:line="240" w:lineRule="auto"/>
              <w:ind w:left="2191" w:right="2143"/>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left="2191" w:right="2143"/>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left="2191" w:right="2143"/>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left="2191" w:right="2143"/>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left="2191" w:right="2143"/>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left="2191" w:right="2143"/>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left="2191" w:right="2143"/>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left="2191" w:right="2143"/>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left="2191" w:right="2143"/>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left="2191" w:right="2143"/>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left="2191" w:right="2143"/>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left="2191" w:right="2143"/>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left="2191" w:right="2143"/>
              <w:jc w:val="center"/>
              <w:rPr>
                <w:rFonts w:ascii="Times New Roman" w:eastAsia="Times New Roman" w:hAnsi="Times New Roman" w:cs="Times New Roman"/>
                <w:b/>
                <w:bCs/>
                <w:sz w:val="24"/>
                <w:szCs w:val="24"/>
                <w:lang w:eastAsia="ru-RU"/>
              </w:rPr>
            </w:pPr>
          </w:p>
          <w:p w:rsidR="00412F21" w:rsidRPr="00412F21" w:rsidRDefault="00412F21" w:rsidP="00D44426">
            <w:pPr>
              <w:autoSpaceDE w:val="0"/>
              <w:autoSpaceDN w:val="0"/>
              <w:adjustRightInd w:val="0"/>
              <w:spacing w:after="0" w:line="240" w:lineRule="auto"/>
              <w:ind w:right="2143"/>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left="2191" w:right="2143"/>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left="2191" w:right="2143"/>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lastRenderedPageBreak/>
              <w:t>ОКРУЖАЮЩИЙ МИР</w:t>
            </w:r>
          </w:p>
          <w:p w:rsidR="00412F21" w:rsidRPr="00412F21" w:rsidRDefault="00412F21" w:rsidP="00412F21">
            <w:pPr>
              <w:autoSpaceDE w:val="0"/>
              <w:autoSpaceDN w:val="0"/>
              <w:adjustRightInd w:val="0"/>
              <w:spacing w:after="0" w:line="240" w:lineRule="auto"/>
              <w:ind w:right="-2"/>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right="-2"/>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ПОЯСНИТЕЛЬНАЯ ЗАПИСКА</w:t>
            </w:r>
          </w:p>
          <w:p w:rsidR="00412F21" w:rsidRPr="00412F21" w:rsidRDefault="00412F21" w:rsidP="00412F21">
            <w:pPr>
              <w:autoSpaceDE w:val="0"/>
              <w:autoSpaceDN w:val="0"/>
              <w:adjustRightInd w:val="0"/>
              <w:spacing w:after="0" w:line="240" w:lineRule="auto"/>
              <w:ind w:firstLine="386"/>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412F21" w:rsidRPr="00412F21" w:rsidRDefault="00412F21" w:rsidP="00412F21">
            <w:pPr>
              <w:autoSpaceDE w:val="0"/>
              <w:autoSpaceDN w:val="0"/>
              <w:adjustRightInd w:val="0"/>
              <w:spacing w:after="0" w:line="240" w:lineRule="auto"/>
              <w:ind w:firstLine="38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Изучение курса «Окружающий мир» в начальной школе направлено на достижение следующих целей:</w:t>
            </w:r>
          </w:p>
          <w:p w:rsidR="00412F21" w:rsidRPr="00412F21" w:rsidRDefault="00412F21" w:rsidP="003978F3">
            <w:pPr>
              <w:numPr>
                <w:ilvl w:val="0"/>
                <w:numId w:val="11"/>
              </w:numPr>
              <w:tabs>
                <w:tab w:val="left" w:pos="653"/>
              </w:tabs>
              <w:autoSpaceDE w:val="0"/>
              <w:autoSpaceDN w:val="0"/>
              <w:adjustRightInd w:val="0"/>
              <w:spacing w:after="0" w:line="240" w:lineRule="auto"/>
              <w:ind w:firstLine="39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412F21" w:rsidRPr="00412F21" w:rsidRDefault="00412F21" w:rsidP="003978F3">
            <w:pPr>
              <w:numPr>
                <w:ilvl w:val="0"/>
                <w:numId w:val="11"/>
              </w:numPr>
              <w:tabs>
                <w:tab w:val="left" w:pos="653"/>
              </w:tabs>
              <w:autoSpaceDE w:val="0"/>
              <w:autoSpaceDN w:val="0"/>
              <w:adjustRightInd w:val="0"/>
              <w:spacing w:after="0" w:line="240" w:lineRule="auto"/>
              <w:ind w:firstLine="39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412F21" w:rsidRPr="00412F21" w:rsidRDefault="00412F21" w:rsidP="00412F21">
            <w:pPr>
              <w:autoSpaceDE w:val="0"/>
              <w:autoSpaceDN w:val="0"/>
              <w:adjustRightInd w:val="0"/>
              <w:spacing w:after="0" w:line="240" w:lineRule="auto"/>
              <w:ind w:left="425"/>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Основными </w:t>
            </w:r>
            <w:r w:rsidRPr="00412F21">
              <w:rPr>
                <w:rFonts w:ascii="Times New Roman" w:eastAsia="Times New Roman" w:hAnsi="Times New Roman" w:cs="Times New Roman"/>
                <w:b/>
                <w:bCs/>
                <w:sz w:val="24"/>
                <w:szCs w:val="24"/>
                <w:lang w:eastAsia="ru-RU"/>
              </w:rPr>
              <w:t xml:space="preserve">задачами </w:t>
            </w:r>
            <w:r w:rsidRPr="00412F21">
              <w:rPr>
                <w:rFonts w:ascii="Times New Roman" w:eastAsia="Times New Roman" w:hAnsi="Times New Roman" w:cs="Times New Roman"/>
                <w:sz w:val="24"/>
                <w:szCs w:val="24"/>
                <w:lang w:eastAsia="ru-RU"/>
              </w:rPr>
              <w:t>реализации содержания курса являются:</w:t>
            </w:r>
          </w:p>
          <w:p w:rsidR="00412F21" w:rsidRPr="00412F21" w:rsidRDefault="00412F21" w:rsidP="003978F3">
            <w:pPr>
              <w:numPr>
                <w:ilvl w:val="0"/>
                <w:numId w:val="12"/>
              </w:numPr>
              <w:tabs>
                <w:tab w:val="left" w:pos="598"/>
              </w:tabs>
              <w:autoSpaceDE w:val="0"/>
              <w:autoSpaceDN w:val="0"/>
              <w:adjustRightInd w:val="0"/>
              <w:spacing w:after="0" w:line="240" w:lineRule="auto"/>
              <w:ind w:firstLine="39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уважительного отношения к семье, населённому пункту, региону, в котором проживают дети, к России, её природе и культуре, истории и современной жизни;</w:t>
            </w:r>
          </w:p>
          <w:p w:rsidR="00412F21" w:rsidRPr="00412F21" w:rsidRDefault="00412F21" w:rsidP="003978F3">
            <w:pPr>
              <w:numPr>
                <w:ilvl w:val="0"/>
                <w:numId w:val="12"/>
              </w:numPr>
              <w:tabs>
                <w:tab w:val="left" w:pos="598"/>
              </w:tabs>
              <w:autoSpaceDE w:val="0"/>
              <w:autoSpaceDN w:val="0"/>
              <w:adjustRightInd w:val="0"/>
              <w:spacing w:after="0" w:line="240" w:lineRule="auto"/>
              <w:ind w:firstLine="39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осознание ребёнком ценности, целостности и многообразия окружающего мира, своего места в нём;</w:t>
            </w:r>
          </w:p>
          <w:p w:rsidR="00412F21" w:rsidRPr="00412F21" w:rsidRDefault="00412F21" w:rsidP="003978F3">
            <w:pPr>
              <w:numPr>
                <w:ilvl w:val="0"/>
                <w:numId w:val="12"/>
              </w:numPr>
              <w:tabs>
                <w:tab w:val="left" w:pos="598"/>
              </w:tabs>
              <w:autoSpaceDE w:val="0"/>
              <w:autoSpaceDN w:val="0"/>
              <w:adjustRightInd w:val="0"/>
              <w:spacing w:after="0" w:line="240" w:lineRule="auto"/>
              <w:ind w:firstLine="39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модели безопасного поведения в условиях повседневной жизни и в различных опасных и чрезвычайных ситуациях;</w:t>
            </w:r>
          </w:p>
          <w:p w:rsidR="00412F21" w:rsidRPr="00412F21" w:rsidRDefault="00412F21" w:rsidP="003978F3">
            <w:pPr>
              <w:numPr>
                <w:ilvl w:val="0"/>
                <w:numId w:val="12"/>
              </w:numPr>
              <w:tabs>
                <w:tab w:val="left" w:pos="598"/>
              </w:tabs>
              <w:autoSpaceDE w:val="0"/>
              <w:autoSpaceDN w:val="0"/>
              <w:adjustRightInd w:val="0"/>
              <w:spacing w:after="0" w:line="240" w:lineRule="auto"/>
              <w:ind w:firstLine="39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психологической культуры и компетенции для обеспечения эффективного и безопасного взаимодействия в социуме.</w:t>
            </w:r>
          </w:p>
          <w:p w:rsidR="00412F21" w:rsidRPr="00412F21" w:rsidRDefault="00412F21" w:rsidP="00412F21">
            <w:pPr>
              <w:autoSpaceDE w:val="0"/>
              <w:autoSpaceDN w:val="0"/>
              <w:adjustRightInd w:val="0"/>
              <w:spacing w:after="0" w:line="240" w:lineRule="auto"/>
              <w:ind w:firstLine="386"/>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Специфика курса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w:t>
            </w:r>
            <w:proofErr w:type="gramStart"/>
            <w:r w:rsidRPr="00412F21">
              <w:rPr>
                <w:rFonts w:ascii="Times New Roman" w:eastAsia="Times New Roman" w:hAnsi="Times New Roman" w:cs="Times New Roman"/>
                <w:sz w:val="24"/>
                <w:szCs w:val="24"/>
                <w:lang w:eastAsia="ru-RU"/>
              </w:rPr>
              <w:t>обучающемуся</w:t>
            </w:r>
            <w:proofErr w:type="gramEnd"/>
            <w:r w:rsidRPr="00412F21">
              <w:rPr>
                <w:rFonts w:ascii="Times New Roman" w:eastAsia="Times New Roman" w:hAnsi="Times New Roman" w:cs="Times New Roman"/>
                <w:sz w:val="24"/>
                <w:szCs w:val="24"/>
                <w:lang w:eastAsia="ru-RU"/>
              </w:rPr>
              <w:t xml:space="preserve"> материал естественных и социально-гуманитарных наук, необходимый для целостного и системного видения мира в/его важнейших взаимосвязях. </w:t>
            </w:r>
            <w:proofErr w:type="gramStart"/>
            <w:r w:rsidRPr="00412F21">
              <w:rPr>
                <w:rFonts w:ascii="Times New Roman" w:eastAsia="Times New Roman" w:hAnsi="Times New Roman" w:cs="Times New Roman"/>
                <w:sz w:val="24"/>
                <w:szCs w:val="24"/>
                <w:lang w:eastAsia="ru-RU"/>
              </w:rPr>
              <w:t>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w:t>
            </w:r>
            <w:proofErr w:type="gramEnd"/>
            <w:r w:rsidRPr="00412F21">
              <w:rPr>
                <w:rFonts w:ascii="Times New Roman" w:eastAsia="Times New Roman" w:hAnsi="Times New Roman" w:cs="Times New Roman"/>
                <w:sz w:val="24"/>
                <w:szCs w:val="24"/>
                <w:lang w:eastAsia="ru-RU"/>
              </w:rPr>
              <w:t xml:space="preserve">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w:t>
            </w:r>
            <w:proofErr w:type="gramStart"/>
            <w:r w:rsidRPr="00412F21">
              <w:rPr>
                <w:rFonts w:ascii="Times New Roman" w:eastAsia="Times New Roman" w:hAnsi="Times New Roman" w:cs="Times New Roman"/>
                <w:sz w:val="24"/>
                <w:szCs w:val="24"/>
                <w:lang w:eastAsia="ru-RU"/>
              </w:rPr>
              <w:t>В рамках же данного предмета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roofErr w:type="gramEnd"/>
            <w:r w:rsidRPr="00412F21">
              <w:rPr>
                <w:rFonts w:ascii="Times New Roman" w:eastAsia="Times New Roman" w:hAnsi="Times New Roman" w:cs="Times New Roman"/>
                <w:sz w:val="24"/>
                <w:szCs w:val="24"/>
                <w:lang w:eastAsia="ru-RU"/>
              </w:rPr>
              <w:t xml:space="preserve"> Таким образом, курс создаёт прочный фундамент для изучения значительной части предметов основной школы и для дальнейшего развития личности.</w:t>
            </w:r>
          </w:p>
          <w:p w:rsidR="00412F21" w:rsidRPr="00412F21" w:rsidRDefault="00412F21" w:rsidP="00412F21">
            <w:pPr>
              <w:autoSpaceDE w:val="0"/>
              <w:autoSpaceDN w:val="0"/>
              <w:adjustRightInd w:val="0"/>
              <w:spacing w:after="0" w:line="240" w:lineRule="auto"/>
              <w:ind w:firstLine="386"/>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Используя для осмысления личного опыта ребёнка знания, накопленные естественными и социально-гуманитарными науками,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способных оценивать своё место в окружающем мире и участвовать в созидательной деятельности на </w:t>
            </w:r>
            <w:proofErr w:type="gramStart"/>
            <w:r w:rsidRPr="00412F21">
              <w:rPr>
                <w:rFonts w:ascii="Times New Roman" w:eastAsia="Times New Roman" w:hAnsi="Times New Roman" w:cs="Times New Roman"/>
                <w:sz w:val="24"/>
                <w:szCs w:val="24"/>
                <w:lang w:eastAsia="ru-RU"/>
              </w:rPr>
              <w:t>благо родной</w:t>
            </w:r>
            <w:proofErr w:type="gramEnd"/>
            <w:r w:rsidRPr="00412F21">
              <w:rPr>
                <w:rFonts w:ascii="Times New Roman" w:eastAsia="Times New Roman" w:hAnsi="Times New Roman" w:cs="Times New Roman"/>
                <w:sz w:val="24"/>
                <w:szCs w:val="24"/>
                <w:lang w:eastAsia="ru-RU"/>
              </w:rPr>
              <w:t xml:space="preserve"> страны и планеты Земля.</w:t>
            </w:r>
          </w:p>
          <w:p w:rsidR="00412F21" w:rsidRPr="00412F21" w:rsidRDefault="00412F21" w:rsidP="00412F21">
            <w:pPr>
              <w:autoSpaceDE w:val="0"/>
              <w:autoSpaceDN w:val="0"/>
              <w:adjustRightInd w:val="0"/>
              <w:spacing w:after="0" w:line="240" w:lineRule="auto"/>
              <w:ind w:firstLine="38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 xml:space="preserve">Значение курса состоит также в том, что в ходе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w:t>
            </w:r>
            <w:r w:rsidRPr="00412F21">
              <w:rPr>
                <w:rFonts w:ascii="Times New Roman" w:eastAsia="Times New Roman" w:hAnsi="Times New Roman" w:cs="Times New Roman"/>
                <w:sz w:val="24"/>
                <w:szCs w:val="24"/>
                <w:lang w:eastAsia="ru-RU"/>
              </w:rPr>
              <w:lastRenderedPageBreak/>
              <w:t>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учащимся освоить основы адекватного природ</w:t>
            </w:r>
            <w:proofErr w:type="gramStart"/>
            <w:r w:rsidRPr="00412F21">
              <w:rPr>
                <w:rFonts w:ascii="Times New Roman" w:eastAsia="Times New Roman" w:hAnsi="Times New Roman" w:cs="Times New Roman"/>
                <w:sz w:val="24"/>
                <w:szCs w:val="24"/>
                <w:lang w:eastAsia="ru-RU"/>
              </w:rPr>
              <w:t>о-</w:t>
            </w:r>
            <w:proofErr w:type="gramEnd"/>
            <w:r w:rsidRPr="00412F21">
              <w:rPr>
                <w:rFonts w:ascii="Times New Roman" w:eastAsia="Times New Roman" w:hAnsi="Times New Roman" w:cs="Times New Roman"/>
                <w:sz w:val="24"/>
                <w:szCs w:val="24"/>
                <w:lang w:eastAsia="ru-RU"/>
              </w:rPr>
              <w:t xml:space="preserve"> и культуросообразного поведения в окружающей природной и социальной среде. </w:t>
            </w:r>
            <w:proofErr w:type="gramStart"/>
            <w:r w:rsidRPr="00412F21">
              <w:rPr>
                <w:rFonts w:ascii="Times New Roman" w:eastAsia="Times New Roman" w:hAnsi="Times New Roman" w:cs="Times New Roman"/>
                <w:sz w:val="24"/>
                <w:szCs w:val="24"/>
                <w:lang w:eastAsia="ru-RU"/>
              </w:rPr>
              <w:t>Поэтому данный курс играет наряду с другими предметами начальной школы значительную роль в духовно-нравственном развитии и воспитании личности, формирует вектор культурно-ценностных ориентации младшего школьника в соответствии с отечественными традициями духовности и нравственности.</w:t>
            </w:r>
            <w:proofErr w:type="gramEnd"/>
          </w:p>
          <w:p w:rsidR="00412F21" w:rsidRPr="00412F21" w:rsidRDefault="00412F21" w:rsidP="00412F2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ab/>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Предмет «Окружающий мир» использует и тем самым подкрепляет умения, полученные на уроках чтения, русского языка и математики, музыки и изобразительного искусства, технологии и физической культуры, совместно с ними приучая детей к рационально-научному и эмоционально-ценностному постижению окружающего мира.</w:t>
            </w:r>
          </w:p>
          <w:p w:rsidR="00412F21" w:rsidRPr="00412F21" w:rsidRDefault="00412F21" w:rsidP="00412F21">
            <w:pPr>
              <w:widowControl w:val="0"/>
              <w:overflowPunct w:val="0"/>
              <w:autoSpaceDE w:val="0"/>
              <w:autoSpaceDN w:val="0"/>
              <w:adjustRightInd w:val="0"/>
              <w:spacing w:after="0" w:line="240" w:lineRule="auto"/>
              <w:ind w:firstLine="851"/>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851"/>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ОБЩАЯ ХАРАКТЕРИСТИКА УЧЕБНОГО ПРЕДМЕТА</w:t>
            </w:r>
          </w:p>
          <w:p w:rsidR="00412F21" w:rsidRPr="00412F21" w:rsidRDefault="00412F21" w:rsidP="00412F2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Отбор содержания курса «Окружающий мир» осуществлён на основе следующих ведущих идей:</w:t>
            </w:r>
          </w:p>
          <w:p w:rsidR="00412F21" w:rsidRPr="00412F21" w:rsidRDefault="00412F21" w:rsidP="003978F3">
            <w:pPr>
              <w:numPr>
                <w:ilvl w:val="0"/>
                <w:numId w:val="13"/>
              </w:numPr>
              <w:tabs>
                <w:tab w:val="left" w:pos="602"/>
              </w:tabs>
              <w:autoSpaceDE w:val="0"/>
              <w:autoSpaceDN w:val="0"/>
              <w:adjustRightInd w:val="0"/>
              <w:spacing w:after="0" w:line="240" w:lineRule="auto"/>
              <w:ind w:left="413"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идея многообразия мира;</w:t>
            </w:r>
          </w:p>
          <w:p w:rsidR="00412F21" w:rsidRPr="00412F21" w:rsidRDefault="00412F21" w:rsidP="003978F3">
            <w:pPr>
              <w:numPr>
                <w:ilvl w:val="0"/>
                <w:numId w:val="13"/>
              </w:numPr>
              <w:tabs>
                <w:tab w:val="left" w:pos="602"/>
              </w:tabs>
              <w:autoSpaceDE w:val="0"/>
              <w:autoSpaceDN w:val="0"/>
              <w:adjustRightInd w:val="0"/>
              <w:spacing w:after="0" w:line="240" w:lineRule="auto"/>
              <w:ind w:left="413"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идея целостности мира;</w:t>
            </w:r>
          </w:p>
          <w:p w:rsidR="00412F21" w:rsidRPr="00412F21" w:rsidRDefault="00412F21" w:rsidP="003978F3">
            <w:pPr>
              <w:numPr>
                <w:ilvl w:val="0"/>
                <w:numId w:val="13"/>
              </w:numPr>
              <w:tabs>
                <w:tab w:val="left" w:pos="602"/>
              </w:tabs>
              <w:autoSpaceDE w:val="0"/>
              <w:autoSpaceDN w:val="0"/>
              <w:adjustRightInd w:val="0"/>
              <w:spacing w:after="0" w:line="240" w:lineRule="auto"/>
              <w:ind w:left="413"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идея уважения к миру.</w:t>
            </w:r>
          </w:p>
          <w:p w:rsidR="00412F21" w:rsidRPr="00412F21" w:rsidRDefault="00412F21" w:rsidP="00412F2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Многообразие как форма существования мира ярко проявляет себя и в природной, и в социальной сфере. На основе интеграции </w:t>
            </w:r>
            <w:proofErr w:type="gramStart"/>
            <w:r w:rsidRPr="00412F21">
              <w:rPr>
                <w:rFonts w:ascii="Times New Roman" w:eastAsia="Times New Roman" w:hAnsi="Times New Roman" w:cs="Times New Roman"/>
                <w:sz w:val="24"/>
                <w:szCs w:val="24"/>
                <w:lang w:eastAsia="ru-RU"/>
              </w:rPr>
              <w:t>естественно-научных</w:t>
            </w:r>
            <w:proofErr w:type="gramEnd"/>
            <w:r w:rsidRPr="00412F21">
              <w:rPr>
                <w:rFonts w:ascii="Times New Roman" w:eastAsia="Times New Roman" w:hAnsi="Times New Roman" w:cs="Times New Roman"/>
                <w:sz w:val="24"/>
                <w:szCs w:val="24"/>
                <w:lang w:eastAsia="ru-RU"/>
              </w:rPr>
              <w:t>, географических, исторических 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Особое внимание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существование человека, удовлетворение его материальных и духовных потребностей.</w:t>
            </w:r>
          </w:p>
          <w:p w:rsidR="00412F21" w:rsidRPr="00412F21" w:rsidRDefault="00412F21" w:rsidP="00412F2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Фундаментальная идея целостности мира также последовательно реализуется в курсе; её реализация осуществляется через раскрытие разнообразных связей: между неживой природой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общества, теснейшей взаимозависимости людей имеет включение в программу сведений из области экономики, истории, современной социальной жизни, которые присутствуют в программе каждого класса.</w:t>
            </w:r>
          </w:p>
          <w:p w:rsidR="00412F21" w:rsidRPr="00412F21" w:rsidRDefault="00412F21" w:rsidP="00412F2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Уважение к миру — это своего рода формула нового отношения к окружающему, основанного на признании самоценности сущего, на включении в нравственную сферу отношения не только к другим людям, но и к природе, к рукотворному миру, к культурному достоянию народов России и всего человечества.</w:t>
            </w:r>
          </w:p>
          <w:p w:rsidR="00412F21" w:rsidRPr="00412F21" w:rsidRDefault="00412F21" w:rsidP="00412F2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 основе методики преподавания курса «Окружающий мир» лежит проблемно-поисковый подход, обеспечивающий «открытие»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w:t>
            </w:r>
            <w:r w:rsidRPr="00412F21">
              <w:rPr>
                <w:rFonts w:ascii="Times New Roman" w:eastAsia="Times New Roman" w:hAnsi="Times New Roman" w:cs="Times New Roman"/>
                <w:sz w:val="24"/>
                <w:szCs w:val="24"/>
                <w:lang w:eastAsia="ru-RU"/>
              </w:rPr>
              <w:lastRenderedPageBreak/>
              <w:t>значение для достижения планируемых результатов имеет организация проектной деятельности учащихся, которая предусмотрена в каждом разделе программы.</w:t>
            </w:r>
          </w:p>
          <w:p w:rsidR="00412F21" w:rsidRPr="00412F21" w:rsidRDefault="00412F21" w:rsidP="00412F2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В соответствии с названными ведущими идеями особое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объектов с помощью специально разработанного для начальной школы атласа-определителя; 2) моделирование экологических связей с помощью графических и динамических схем (моделей);</w:t>
            </w:r>
            <w:proofErr w:type="gramEnd"/>
            <w:r w:rsidRPr="00412F21">
              <w:rPr>
                <w:rFonts w:ascii="Times New Roman" w:eastAsia="Times New Roman" w:hAnsi="Times New Roman" w:cs="Times New Roman"/>
                <w:sz w:val="24"/>
                <w:szCs w:val="24"/>
                <w:lang w:eastAsia="ru-RU"/>
              </w:rPr>
              <w:t xml:space="preserve"> 3) эколого-этическая деятельность, включающая анализ собственного отношения к миру природы  и   поведения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412F21" w:rsidRPr="00412F21" w:rsidRDefault="00412F21" w:rsidP="00412F2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412F21">
              <w:rPr>
                <w:rFonts w:ascii="Times New Roman" w:eastAsia="Times New Roman" w:hAnsi="Times New Roman" w:cs="Times New Roman"/>
                <w:sz w:val="24"/>
                <w:szCs w:val="24"/>
                <w:lang w:eastAsia="ru-RU"/>
              </w:rPr>
              <w:softHyphen/>
              <w:t>ли учащихся в повседневном общении со своими детьми, поддерживали их познавательные инициативы, пробуждаемые на уроках. Это могут быть и конкретные задания для домашних опытов и наблюдений, чтения и получения информации от взрослых.</w:t>
            </w: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МЕСТО УЧЕБНОГО ПРЕДМЕТА В УЧЕБНОМ ПЛАНЕ</w:t>
            </w:r>
          </w:p>
          <w:p w:rsidR="00412F21" w:rsidRPr="00412F21" w:rsidRDefault="00412F21" w:rsidP="00412F21">
            <w:pPr>
              <w:autoSpaceDE w:val="0"/>
              <w:autoSpaceDN w:val="0"/>
              <w:adjustRightInd w:val="0"/>
              <w:spacing w:after="0" w:line="240" w:lineRule="auto"/>
              <w:ind w:firstLine="851"/>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lang w:eastAsia="ru-RU"/>
              </w:rPr>
              <w:t>На изучение курса «Окружающий мир» в каждом классе начальной школы отводится 2ч в неделю. Программа рассчитана на 270ч: 1 класс —66ч. (33 учебные недели), 2, 3 и 4 классы — по 68ч. (34 учебные недели).</w:t>
            </w: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ЦЕННОСТНЫЕ ОРИЕНТИРЫ СОДЕРЖАНИЯ УЧЕБНОГО ПРЕДМЕТА</w:t>
            </w:r>
          </w:p>
          <w:p w:rsidR="00412F21" w:rsidRPr="00412F21" w:rsidRDefault="00412F21" w:rsidP="00412F2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Природа как одна из важнейших основ здоровой и гармоничной жизни человека и общества.</w:t>
            </w:r>
          </w:p>
          <w:p w:rsidR="00412F21" w:rsidRPr="00412F21" w:rsidRDefault="00412F21" w:rsidP="003978F3">
            <w:pPr>
              <w:numPr>
                <w:ilvl w:val="0"/>
                <w:numId w:val="14"/>
              </w:numPr>
              <w:tabs>
                <w:tab w:val="left" w:pos="511"/>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Культура как процесс и результат человеческой жизнедеятельности во всём многообразии её форм.</w:t>
            </w:r>
          </w:p>
          <w:p w:rsidR="00412F21" w:rsidRPr="00412F21" w:rsidRDefault="00412F21" w:rsidP="003978F3">
            <w:pPr>
              <w:numPr>
                <w:ilvl w:val="0"/>
                <w:numId w:val="14"/>
              </w:numPr>
              <w:tabs>
                <w:tab w:val="left" w:pos="511"/>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Наука как часть культуры, отражающая человеческое стремление к истине, к познанию закономерностей окружающего мира природы и социума.</w:t>
            </w:r>
          </w:p>
          <w:p w:rsidR="00412F21" w:rsidRPr="00412F21" w:rsidRDefault="00412F21" w:rsidP="003978F3">
            <w:pPr>
              <w:numPr>
                <w:ilvl w:val="0"/>
                <w:numId w:val="14"/>
              </w:numPr>
              <w:tabs>
                <w:tab w:val="left" w:pos="511"/>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Человечество как многообразие народов, культур, религий</w:t>
            </w:r>
            <w:proofErr w:type="gramStart"/>
            <w:r w:rsidRPr="00412F21">
              <w:rPr>
                <w:rFonts w:ascii="Times New Roman" w:eastAsia="Times New Roman" w:hAnsi="Times New Roman" w:cs="Times New Roman"/>
                <w:sz w:val="24"/>
                <w:szCs w:val="24"/>
                <w:lang w:eastAsia="ru-RU"/>
              </w:rPr>
              <w:t>.в</w:t>
            </w:r>
            <w:proofErr w:type="gramEnd"/>
            <w:r w:rsidRPr="00412F21">
              <w:rPr>
                <w:rFonts w:ascii="Times New Roman" w:eastAsia="Times New Roman" w:hAnsi="Times New Roman" w:cs="Times New Roman"/>
                <w:sz w:val="24"/>
                <w:szCs w:val="24"/>
                <w:lang w:eastAsia="ru-RU"/>
              </w:rPr>
              <w:t xml:space="preserve"> Международное сотрудничество как основа мира на Земле.</w:t>
            </w:r>
          </w:p>
          <w:p w:rsidR="00412F21" w:rsidRPr="00412F21" w:rsidRDefault="00412F21" w:rsidP="003978F3">
            <w:pPr>
              <w:numPr>
                <w:ilvl w:val="0"/>
                <w:numId w:val="14"/>
              </w:numPr>
              <w:tabs>
                <w:tab w:val="left" w:pos="511"/>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Патриотизм как одно из проявлений духовной зрелости человека, выражающейся в любви к России, народу, малой родине, в осознанном желании служить Отечеству.</w:t>
            </w:r>
          </w:p>
          <w:p w:rsidR="00412F21" w:rsidRPr="00412F21" w:rsidRDefault="00412F21" w:rsidP="003978F3">
            <w:pPr>
              <w:numPr>
                <w:ilvl w:val="0"/>
                <w:numId w:val="14"/>
              </w:numPr>
              <w:tabs>
                <w:tab w:val="left" w:pos="511"/>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rsidR="00412F21" w:rsidRPr="00412F21" w:rsidRDefault="00412F21" w:rsidP="003978F3">
            <w:pPr>
              <w:numPr>
                <w:ilvl w:val="0"/>
                <w:numId w:val="14"/>
              </w:numPr>
              <w:tabs>
                <w:tab w:val="left" w:pos="511"/>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Труд и творчество как отличительные черты духовно и нравственно развитой личности.</w:t>
            </w:r>
          </w:p>
          <w:p w:rsidR="00412F21" w:rsidRPr="00412F21" w:rsidRDefault="00412F21" w:rsidP="00412F21">
            <w:pPr>
              <w:tabs>
                <w:tab w:val="left" w:pos="590"/>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w:t>
            </w:r>
            <w:r w:rsidRPr="00412F21">
              <w:rPr>
                <w:rFonts w:ascii="Times New Roman" w:eastAsia="Times New Roman" w:hAnsi="Times New Roman" w:cs="Times New Roman"/>
                <w:sz w:val="24"/>
                <w:szCs w:val="24"/>
                <w:lang w:eastAsia="ru-RU"/>
              </w:rPr>
              <w:tab/>
              <w:t>Здоровый образ жизни в единстве составляющих: здоровье физическое, психическое, духовно» и социально-нравственное.</w:t>
            </w:r>
          </w:p>
          <w:p w:rsidR="00412F21" w:rsidRPr="00412F21" w:rsidRDefault="00412F21" w:rsidP="00412F2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Нравственный выбор и ответственность человека в отношении к природе, историко-культурному наследию, к самому себе и окружающим людям.</w:t>
            </w:r>
          </w:p>
          <w:p w:rsidR="00412F21" w:rsidRPr="00412F21" w:rsidRDefault="00412F21" w:rsidP="00412F2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ЛИЧНОСТНЫЕ, МЕТАПРЕДМЕТНЫЕ И ПРЕДМЕТНЫЕ РЕЗУЛЬТАТЫ ОСВОЕНИЯ УЧЕБНОГО ПРЕДМЕТА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Освоение курса «Окружающий мир» вносит существенный вклад в достижение </w:t>
            </w:r>
            <w:r w:rsidRPr="00412F21">
              <w:rPr>
                <w:rFonts w:ascii="Times New Roman" w:eastAsia="Times New Roman" w:hAnsi="Times New Roman" w:cs="Times New Roman"/>
                <w:b/>
                <w:bCs/>
                <w:sz w:val="24"/>
                <w:szCs w:val="24"/>
                <w:lang w:eastAsia="ru-RU"/>
              </w:rPr>
              <w:t xml:space="preserve">личностных результатов </w:t>
            </w:r>
            <w:r w:rsidRPr="00412F21">
              <w:rPr>
                <w:rFonts w:ascii="Times New Roman" w:eastAsia="Times New Roman" w:hAnsi="Times New Roman" w:cs="Times New Roman"/>
                <w:sz w:val="24"/>
                <w:szCs w:val="24"/>
                <w:lang w:eastAsia="ru-RU"/>
              </w:rPr>
              <w:t>начального образования, а именно:</w:t>
            </w:r>
          </w:p>
          <w:p w:rsidR="00412F21" w:rsidRPr="00412F21" w:rsidRDefault="00412F21" w:rsidP="003978F3">
            <w:pPr>
              <w:numPr>
                <w:ilvl w:val="0"/>
                <w:numId w:val="15"/>
              </w:numPr>
              <w:tabs>
                <w:tab w:val="left" w:pos="588"/>
              </w:tabs>
              <w:autoSpaceDE w:val="0"/>
              <w:autoSpaceDN w:val="0"/>
              <w:adjustRightInd w:val="0"/>
              <w:spacing w:after="0" w:line="240" w:lineRule="auto"/>
              <w:ind w:firstLine="39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412F21" w:rsidRPr="00412F21" w:rsidRDefault="00412F21" w:rsidP="003978F3">
            <w:pPr>
              <w:numPr>
                <w:ilvl w:val="0"/>
                <w:numId w:val="15"/>
              </w:numPr>
              <w:tabs>
                <w:tab w:val="left" w:pos="588"/>
              </w:tabs>
              <w:autoSpaceDE w:val="0"/>
              <w:autoSpaceDN w:val="0"/>
              <w:adjustRightInd w:val="0"/>
              <w:spacing w:after="0" w:line="240" w:lineRule="auto"/>
              <w:ind w:firstLine="39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формирование целостного, социально, ориентированного взгляда на мир в его органичном </w:t>
            </w:r>
            <w:r w:rsidRPr="00412F21">
              <w:rPr>
                <w:rFonts w:ascii="Times New Roman" w:eastAsia="Times New Roman" w:hAnsi="Times New Roman" w:cs="Times New Roman"/>
                <w:sz w:val="24"/>
                <w:szCs w:val="24"/>
                <w:lang w:eastAsia="ru-RU"/>
              </w:rPr>
              <w:lastRenderedPageBreak/>
              <w:t>единстве и разнообразии природы, народов, культур и религий;</w:t>
            </w:r>
          </w:p>
          <w:p w:rsidR="00412F21" w:rsidRPr="00412F21" w:rsidRDefault="00412F21" w:rsidP="003978F3">
            <w:pPr>
              <w:numPr>
                <w:ilvl w:val="0"/>
                <w:numId w:val="15"/>
              </w:numPr>
              <w:tabs>
                <w:tab w:val="left" w:pos="588"/>
              </w:tabs>
              <w:autoSpaceDE w:val="0"/>
              <w:autoSpaceDN w:val="0"/>
              <w:adjustRightInd w:val="0"/>
              <w:spacing w:after="0" w:line="240" w:lineRule="auto"/>
              <w:ind w:firstLine="39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уважительного отношения к иному мнению, истории и культуре других народов;</w:t>
            </w:r>
          </w:p>
          <w:p w:rsidR="00412F21" w:rsidRPr="00412F21" w:rsidRDefault="00412F21" w:rsidP="003978F3">
            <w:pPr>
              <w:numPr>
                <w:ilvl w:val="0"/>
                <w:numId w:val="15"/>
              </w:numPr>
              <w:tabs>
                <w:tab w:val="left" w:pos="588"/>
              </w:tabs>
              <w:autoSpaceDE w:val="0"/>
              <w:autoSpaceDN w:val="0"/>
              <w:adjustRightInd w:val="0"/>
              <w:spacing w:after="0" w:line="240" w:lineRule="auto"/>
              <w:ind w:firstLine="39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овладение начальными навыками адаптации в динамично изменяющемся и развивающемся мире;</w:t>
            </w:r>
          </w:p>
          <w:p w:rsidR="00412F21" w:rsidRPr="00412F21" w:rsidRDefault="00412F21" w:rsidP="003978F3">
            <w:pPr>
              <w:numPr>
                <w:ilvl w:val="0"/>
                <w:numId w:val="15"/>
              </w:numPr>
              <w:tabs>
                <w:tab w:val="left" w:pos="588"/>
              </w:tabs>
              <w:autoSpaceDE w:val="0"/>
              <w:autoSpaceDN w:val="0"/>
              <w:adjustRightInd w:val="0"/>
              <w:spacing w:after="0" w:line="240" w:lineRule="auto"/>
              <w:ind w:firstLine="39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412F21" w:rsidRPr="00412F21" w:rsidRDefault="00412F21" w:rsidP="003978F3">
            <w:pPr>
              <w:numPr>
                <w:ilvl w:val="0"/>
                <w:numId w:val="15"/>
              </w:numPr>
              <w:tabs>
                <w:tab w:val="left" w:pos="588"/>
              </w:tabs>
              <w:autoSpaceDE w:val="0"/>
              <w:autoSpaceDN w:val="0"/>
              <w:adjustRightInd w:val="0"/>
              <w:spacing w:after="0" w:line="240" w:lineRule="auto"/>
              <w:ind w:firstLine="39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12F21" w:rsidRPr="00412F21" w:rsidRDefault="00412F21" w:rsidP="003978F3">
            <w:pPr>
              <w:numPr>
                <w:ilvl w:val="0"/>
                <w:numId w:val="15"/>
              </w:numPr>
              <w:tabs>
                <w:tab w:val="left" w:pos="588"/>
              </w:tabs>
              <w:autoSpaceDE w:val="0"/>
              <w:autoSpaceDN w:val="0"/>
              <w:adjustRightInd w:val="0"/>
              <w:spacing w:after="0" w:line="240" w:lineRule="auto"/>
              <w:ind w:left="39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эстетических потребностей, ценностей и чувств;</w:t>
            </w:r>
          </w:p>
          <w:p w:rsidR="00412F21" w:rsidRPr="00412F21" w:rsidRDefault="00412F21" w:rsidP="003978F3">
            <w:pPr>
              <w:numPr>
                <w:ilvl w:val="0"/>
                <w:numId w:val="15"/>
              </w:numPr>
              <w:tabs>
                <w:tab w:val="left" w:pos="588"/>
              </w:tabs>
              <w:autoSpaceDE w:val="0"/>
              <w:autoSpaceDN w:val="0"/>
              <w:adjustRightInd w:val="0"/>
              <w:spacing w:after="0" w:line="240" w:lineRule="auto"/>
              <w:ind w:firstLine="39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12F21" w:rsidRPr="00412F21" w:rsidRDefault="00412F21" w:rsidP="00412F21">
            <w:pPr>
              <w:tabs>
                <w:tab w:val="left" w:pos="646"/>
              </w:tabs>
              <w:autoSpaceDE w:val="0"/>
              <w:autoSpaceDN w:val="0"/>
              <w:adjustRightInd w:val="0"/>
              <w:spacing w:after="0" w:line="240" w:lineRule="auto"/>
              <w:ind w:firstLine="39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9)</w:t>
            </w:r>
            <w:r w:rsidRPr="00412F21">
              <w:rPr>
                <w:rFonts w:ascii="Times New Roman" w:eastAsia="Times New Roman" w:hAnsi="Times New Roman" w:cs="Times New Roman"/>
                <w:sz w:val="24"/>
                <w:szCs w:val="24"/>
                <w:lang w:eastAsia="ru-RU"/>
              </w:rPr>
              <w:tab/>
              <w:t xml:space="preserve">развитие навыков сотрудничества </w:t>
            </w:r>
            <w:proofErr w:type="gramStart"/>
            <w:r w:rsidRPr="00412F21">
              <w:rPr>
                <w:rFonts w:ascii="Times New Roman" w:eastAsia="Times New Roman" w:hAnsi="Times New Roman" w:cs="Times New Roman"/>
                <w:sz w:val="24"/>
                <w:szCs w:val="24"/>
                <w:lang w:eastAsia="ru-RU"/>
              </w:rPr>
              <w:t>со</w:t>
            </w:r>
            <w:proofErr w:type="gramEnd"/>
            <w:r w:rsidRPr="00412F21">
              <w:rPr>
                <w:rFonts w:ascii="Times New Roman" w:eastAsia="Times New Roman" w:hAnsi="Times New Roman" w:cs="Times New Roman"/>
                <w:sz w:val="24"/>
                <w:szCs w:val="24"/>
                <w:lang w:eastAsia="ru-RU"/>
              </w:rPr>
              <w:t xml:space="preserve"> взрослыми и сверстниками в разных</w:t>
            </w:r>
            <w:r w:rsidRPr="00412F21">
              <w:rPr>
                <w:rFonts w:ascii="Times New Roman" w:eastAsia="Times New Roman" w:hAnsi="Times New Roman" w:cs="Times New Roman"/>
                <w:sz w:val="24"/>
                <w:szCs w:val="24"/>
                <w:lang w:eastAsia="ru-RU"/>
              </w:rPr>
              <w:br/>
              <w:t>социальных ситуациях, умения не создавать конфликтов и находить выходы из спорных</w:t>
            </w:r>
            <w:r w:rsidRPr="00412F21">
              <w:rPr>
                <w:rFonts w:ascii="Times New Roman" w:eastAsia="Times New Roman" w:hAnsi="Times New Roman" w:cs="Times New Roman"/>
                <w:sz w:val="24"/>
                <w:szCs w:val="24"/>
                <w:lang w:eastAsia="ru-RU"/>
              </w:rPr>
              <w:br/>
              <w:t>ситуаций;</w:t>
            </w:r>
          </w:p>
          <w:p w:rsidR="00412F21" w:rsidRPr="00412F21" w:rsidRDefault="00412F21" w:rsidP="00412F21">
            <w:pPr>
              <w:tabs>
                <w:tab w:val="left" w:pos="737"/>
              </w:tabs>
              <w:autoSpaceDE w:val="0"/>
              <w:autoSpaceDN w:val="0"/>
              <w:adjustRightInd w:val="0"/>
              <w:spacing w:after="0" w:line="240" w:lineRule="auto"/>
              <w:ind w:firstLine="41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10)</w:t>
            </w:r>
            <w:r w:rsidRPr="00412F21">
              <w:rPr>
                <w:rFonts w:ascii="Times New Roman" w:eastAsia="Times New Roman" w:hAnsi="Times New Roman" w:cs="Times New Roman"/>
                <w:sz w:val="24"/>
                <w:szCs w:val="24"/>
                <w:lang w:eastAsia="ru-RU"/>
              </w:rPr>
              <w:tab/>
              <w:t>формирование установки на безопасный, здоровый образ жизни, наличие</w:t>
            </w:r>
            <w:r w:rsidRPr="00412F21">
              <w:rPr>
                <w:rFonts w:ascii="Times New Roman" w:eastAsia="Times New Roman" w:hAnsi="Times New Roman" w:cs="Times New Roman"/>
                <w:sz w:val="24"/>
                <w:szCs w:val="24"/>
                <w:lang w:eastAsia="ru-RU"/>
              </w:rPr>
              <w:br/>
              <w:t>мотивации к творческому труду, работе на результат, бережному отношению к</w:t>
            </w:r>
            <w:r w:rsidRPr="00412F21">
              <w:rPr>
                <w:rFonts w:ascii="Times New Roman" w:eastAsia="Times New Roman" w:hAnsi="Times New Roman" w:cs="Times New Roman"/>
                <w:sz w:val="24"/>
                <w:szCs w:val="24"/>
                <w:lang w:eastAsia="ru-RU"/>
              </w:rPr>
              <w:br/>
              <w:t>материальным и духовным ценностям.</w:t>
            </w:r>
          </w:p>
          <w:p w:rsidR="00412F21" w:rsidRPr="00412F21" w:rsidRDefault="00412F21" w:rsidP="00412F21">
            <w:pPr>
              <w:autoSpaceDE w:val="0"/>
              <w:autoSpaceDN w:val="0"/>
              <w:adjustRightInd w:val="0"/>
              <w:spacing w:after="0" w:line="240" w:lineRule="auto"/>
              <w:ind w:firstLine="38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Изучение курса «Окружающий мир» играет значительную роль в достижении </w:t>
            </w:r>
            <w:r w:rsidRPr="00412F21">
              <w:rPr>
                <w:rFonts w:ascii="Times New Roman" w:eastAsia="Times New Roman" w:hAnsi="Times New Roman" w:cs="Times New Roman"/>
                <w:b/>
                <w:bCs/>
                <w:sz w:val="24"/>
                <w:szCs w:val="24"/>
                <w:lang w:eastAsia="ru-RU"/>
              </w:rPr>
              <w:t xml:space="preserve">метапредметных результатов </w:t>
            </w:r>
            <w:r w:rsidRPr="00412F21">
              <w:rPr>
                <w:rFonts w:ascii="Times New Roman" w:eastAsia="Times New Roman" w:hAnsi="Times New Roman" w:cs="Times New Roman"/>
                <w:sz w:val="24"/>
                <w:szCs w:val="24"/>
                <w:lang w:eastAsia="ru-RU"/>
              </w:rPr>
              <w:t>начального образования, таких как:</w:t>
            </w:r>
          </w:p>
          <w:p w:rsidR="00412F21" w:rsidRPr="00412F21" w:rsidRDefault="00412F21" w:rsidP="00412F21">
            <w:pPr>
              <w:tabs>
                <w:tab w:val="left" w:pos="670"/>
              </w:tabs>
              <w:autoSpaceDE w:val="0"/>
              <w:autoSpaceDN w:val="0"/>
              <w:adjustRightInd w:val="0"/>
              <w:spacing w:after="0" w:line="240" w:lineRule="auto"/>
              <w:ind w:firstLine="413"/>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1)</w:t>
            </w:r>
            <w:r w:rsidRPr="00412F21">
              <w:rPr>
                <w:rFonts w:ascii="Times New Roman" w:eastAsia="Times New Roman" w:hAnsi="Times New Roman" w:cs="Times New Roman"/>
                <w:sz w:val="24"/>
                <w:szCs w:val="24"/>
                <w:lang w:eastAsia="ru-RU"/>
              </w:rPr>
              <w:tab/>
              <w:t>овладение способностью принимать и сохранять цели и задачи учебной</w:t>
            </w:r>
            <w:r w:rsidRPr="00412F21">
              <w:rPr>
                <w:rFonts w:ascii="Times New Roman" w:eastAsia="Times New Roman" w:hAnsi="Times New Roman" w:cs="Times New Roman"/>
                <w:sz w:val="24"/>
                <w:szCs w:val="24"/>
                <w:lang w:eastAsia="ru-RU"/>
              </w:rPr>
              <w:br/>
              <w:t>деятельности, поиска средств её осуществления;</w:t>
            </w:r>
          </w:p>
          <w:p w:rsidR="00412F21" w:rsidRPr="00412F21" w:rsidRDefault="00412F21" w:rsidP="00412F21">
            <w:pPr>
              <w:tabs>
                <w:tab w:val="left" w:pos="617"/>
              </w:tabs>
              <w:autoSpaceDE w:val="0"/>
              <w:autoSpaceDN w:val="0"/>
              <w:adjustRightInd w:val="0"/>
              <w:spacing w:after="0" w:line="240" w:lineRule="auto"/>
              <w:ind w:left="425"/>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2)</w:t>
            </w:r>
            <w:r w:rsidRPr="00412F21">
              <w:rPr>
                <w:rFonts w:ascii="Times New Roman" w:eastAsia="Times New Roman" w:hAnsi="Times New Roman" w:cs="Times New Roman"/>
                <w:sz w:val="24"/>
                <w:szCs w:val="24"/>
                <w:lang w:eastAsia="ru-RU"/>
              </w:rPr>
              <w:tab/>
              <w:t>освоение способов решения проблем творческого и поискового характера;</w:t>
            </w:r>
          </w:p>
          <w:p w:rsidR="00412F21" w:rsidRPr="00412F21" w:rsidRDefault="00412F21" w:rsidP="00412F21">
            <w:pPr>
              <w:tabs>
                <w:tab w:val="left" w:pos="667"/>
              </w:tabs>
              <w:autoSpaceDE w:val="0"/>
              <w:autoSpaceDN w:val="0"/>
              <w:adjustRightInd w:val="0"/>
              <w:spacing w:after="0" w:line="240" w:lineRule="auto"/>
              <w:ind w:firstLine="39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3)</w:t>
            </w:r>
            <w:r w:rsidRPr="00412F21">
              <w:rPr>
                <w:rFonts w:ascii="Times New Roman" w:eastAsia="Times New Roman" w:hAnsi="Times New Roman" w:cs="Times New Roman"/>
                <w:sz w:val="24"/>
                <w:szCs w:val="24"/>
                <w:lang w:eastAsia="ru-RU"/>
              </w:rPr>
              <w:tab/>
              <w:t>формирование умения планировать, контролировать и оценивать учебные</w:t>
            </w:r>
            <w:r w:rsidRPr="00412F21">
              <w:rPr>
                <w:rFonts w:ascii="Times New Roman" w:eastAsia="Times New Roman" w:hAnsi="Times New Roman" w:cs="Times New Roman"/>
                <w:sz w:val="24"/>
                <w:szCs w:val="24"/>
                <w:lang w:eastAsia="ru-RU"/>
              </w:rPr>
              <w:br/>
              <w:t>действия в соответствии с поставленной задачей и условиями её' реализации; определять</w:t>
            </w:r>
            <w:r w:rsidRPr="00412F21">
              <w:rPr>
                <w:rFonts w:ascii="Times New Roman" w:eastAsia="Times New Roman" w:hAnsi="Times New Roman" w:cs="Times New Roman"/>
                <w:sz w:val="24"/>
                <w:szCs w:val="24"/>
                <w:lang w:eastAsia="ru-RU"/>
              </w:rPr>
              <w:br/>
              <w:t>наиболее эффективные способы достижения результата;</w:t>
            </w:r>
          </w:p>
          <w:p w:rsidR="00412F21" w:rsidRPr="00412F21" w:rsidRDefault="00412F21" w:rsidP="00412F21">
            <w:pPr>
              <w:tabs>
                <w:tab w:val="left" w:pos="763"/>
              </w:tabs>
              <w:autoSpaceDE w:val="0"/>
              <w:autoSpaceDN w:val="0"/>
              <w:adjustRightInd w:val="0"/>
              <w:spacing w:after="0" w:line="240" w:lineRule="auto"/>
              <w:ind w:firstLine="396"/>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4)</w:t>
            </w:r>
            <w:r w:rsidRPr="00412F21">
              <w:rPr>
                <w:rFonts w:ascii="Times New Roman" w:eastAsia="Times New Roman" w:hAnsi="Times New Roman" w:cs="Times New Roman"/>
                <w:sz w:val="24"/>
                <w:szCs w:val="24"/>
                <w:lang w:eastAsia="ru-RU"/>
              </w:rPr>
              <w:tab/>
              <w:t>формирование умения понимать причины успеха/неуспеха учебной</w:t>
            </w:r>
            <w:r w:rsidRPr="00412F21">
              <w:rPr>
                <w:rFonts w:ascii="Times New Roman" w:eastAsia="Times New Roman" w:hAnsi="Times New Roman" w:cs="Times New Roman"/>
                <w:sz w:val="24"/>
                <w:szCs w:val="24"/>
                <w:lang w:eastAsia="ru-RU"/>
              </w:rPr>
              <w:br/>
              <w:t>деятельности и способности конструктивно действовать даже в ситуациях неуспеха;</w:t>
            </w:r>
          </w:p>
          <w:p w:rsidR="00412F21" w:rsidRPr="00412F21" w:rsidRDefault="00412F21" w:rsidP="00412F21">
            <w:pPr>
              <w:tabs>
                <w:tab w:val="left" w:pos="605"/>
              </w:tabs>
              <w:autoSpaceDE w:val="0"/>
              <w:autoSpaceDN w:val="0"/>
              <w:adjustRightInd w:val="0"/>
              <w:spacing w:after="0" w:line="240" w:lineRule="auto"/>
              <w:ind w:left="41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5)</w:t>
            </w:r>
            <w:r w:rsidRPr="00412F21">
              <w:rPr>
                <w:rFonts w:ascii="Times New Roman" w:eastAsia="Times New Roman" w:hAnsi="Times New Roman" w:cs="Times New Roman"/>
                <w:sz w:val="24"/>
                <w:szCs w:val="24"/>
                <w:lang w:eastAsia="ru-RU"/>
              </w:rPr>
              <w:tab/>
              <w:t>освоение начальных форм познавательной и личностной рефлексии;</w:t>
            </w:r>
          </w:p>
          <w:p w:rsidR="00412F21" w:rsidRPr="00412F21" w:rsidRDefault="00412F21" w:rsidP="00412F21">
            <w:pPr>
              <w:tabs>
                <w:tab w:val="left" w:pos="586"/>
              </w:tabs>
              <w:autoSpaceDE w:val="0"/>
              <w:autoSpaceDN w:val="0"/>
              <w:adjustRightInd w:val="0"/>
              <w:spacing w:after="0" w:line="240" w:lineRule="auto"/>
              <w:ind w:firstLine="39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6)</w:t>
            </w:r>
            <w:r w:rsidRPr="00412F21">
              <w:rPr>
                <w:rFonts w:ascii="Times New Roman" w:eastAsia="Times New Roman" w:hAnsi="Times New Roman" w:cs="Times New Roman"/>
                <w:sz w:val="24"/>
                <w:szCs w:val="24"/>
                <w:lang w:eastAsia="ru-RU"/>
              </w:rPr>
              <w:tab/>
              <w:t>использование знаково-символических сре</w:t>
            </w:r>
            <w:proofErr w:type="gramStart"/>
            <w:r w:rsidRPr="00412F21">
              <w:rPr>
                <w:rFonts w:ascii="Times New Roman" w:eastAsia="Times New Roman" w:hAnsi="Times New Roman" w:cs="Times New Roman"/>
                <w:sz w:val="24"/>
                <w:szCs w:val="24"/>
                <w:lang w:eastAsia="ru-RU"/>
              </w:rPr>
              <w:t>дств пр</w:t>
            </w:r>
            <w:proofErr w:type="gramEnd"/>
            <w:r w:rsidRPr="00412F21">
              <w:rPr>
                <w:rFonts w:ascii="Times New Roman" w:eastAsia="Times New Roman" w:hAnsi="Times New Roman" w:cs="Times New Roman"/>
                <w:sz w:val="24"/>
                <w:szCs w:val="24"/>
                <w:lang w:eastAsia="ru-RU"/>
              </w:rPr>
              <w:t>едставления информации для</w:t>
            </w:r>
            <w:r w:rsidRPr="00412F21">
              <w:rPr>
                <w:rFonts w:ascii="Times New Roman" w:eastAsia="Times New Roman" w:hAnsi="Times New Roman" w:cs="Times New Roman"/>
                <w:sz w:val="24"/>
                <w:szCs w:val="24"/>
                <w:lang w:eastAsia="ru-RU"/>
              </w:rPr>
              <w:br/>
              <w:t>создания моделей изучаемых объектов и процессов, схем решения учебных и</w:t>
            </w:r>
            <w:r w:rsidRPr="00412F21">
              <w:rPr>
                <w:rFonts w:ascii="Times New Roman" w:eastAsia="Times New Roman" w:hAnsi="Times New Roman" w:cs="Times New Roman"/>
                <w:sz w:val="24"/>
                <w:szCs w:val="24"/>
                <w:lang w:eastAsia="ru-RU"/>
              </w:rPr>
              <w:br/>
              <w:t>практических задач;</w:t>
            </w:r>
          </w:p>
          <w:p w:rsidR="00412F21" w:rsidRPr="00412F21" w:rsidRDefault="00412F21" w:rsidP="003978F3">
            <w:pPr>
              <w:numPr>
                <w:ilvl w:val="0"/>
                <w:numId w:val="16"/>
              </w:numPr>
              <w:tabs>
                <w:tab w:val="left" w:pos="626"/>
              </w:tabs>
              <w:autoSpaceDE w:val="0"/>
              <w:autoSpaceDN w:val="0"/>
              <w:adjustRightInd w:val="0"/>
              <w:spacing w:after="0" w:line="240" w:lineRule="auto"/>
              <w:ind w:firstLine="38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412F21" w:rsidRPr="00412F21" w:rsidRDefault="00412F21" w:rsidP="003978F3">
            <w:pPr>
              <w:numPr>
                <w:ilvl w:val="0"/>
                <w:numId w:val="16"/>
              </w:numPr>
              <w:tabs>
                <w:tab w:val="left" w:pos="626"/>
              </w:tabs>
              <w:autoSpaceDE w:val="0"/>
              <w:autoSpaceDN w:val="0"/>
              <w:adjustRightInd w:val="0"/>
              <w:spacing w:after="0" w:line="240" w:lineRule="auto"/>
              <w:ind w:firstLine="38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w:t>
            </w:r>
            <w:r w:rsidRPr="00412F21">
              <w:rPr>
                <w:rFonts w:ascii="Times New Roman" w:eastAsia="Times New Roman" w:hAnsi="Times New Roman" w:cs="Times New Roman"/>
                <w:sz w:val="24"/>
                <w:szCs w:val="24"/>
                <w:lang w:eastAsia="ru-RU"/>
              </w:rPr>
              <w:softHyphen/>
              <w:t>муникативными и познавательными задачами и технологиями учебного предмета «Окружающий мир»;</w:t>
            </w:r>
          </w:p>
          <w:p w:rsidR="00412F21" w:rsidRPr="00412F21" w:rsidRDefault="00412F21" w:rsidP="003978F3">
            <w:pPr>
              <w:numPr>
                <w:ilvl w:val="0"/>
                <w:numId w:val="16"/>
              </w:numPr>
              <w:tabs>
                <w:tab w:val="left" w:pos="626"/>
              </w:tabs>
              <w:autoSpaceDE w:val="0"/>
              <w:autoSpaceDN w:val="0"/>
              <w:adjustRightInd w:val="0"/>
              <w:spacing w:after="0" w:line="240" w:lineRule="auto"/>
              <w:ind w:firstLine="38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12F21" w:rsidRPr="00412F21" w:rsidRDefault="00412F21" w:rsidP="00412F21">
            <w:pPr>
              <w:tabs>
                <w:tab w:val="left" w:pos="71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412F21" w:rsidRPr="00412F21" w:rsidRDefault="00412F21" w:rsidP="00412F21">
            <w:pPr>
              <w:tabs>
                <w:tab w:val="left" w:pos="71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12F21" w:rsidRPr="00412F21" w:rsidRDefault="00412F21" w:rsidP="00412F21">
            <w:pPr>
              <w:tabs>
                <w:tab w:val="left" w:pos="71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w:t>
            </w:r>
          </w:p>
          <w:p w:rsidR="00412F21" w:rsidRPr="00412F21" w:rsidRDefault="00412F21" w:rsidP="00412F21">
            <w:pPr>
              <w:tabs>
                <w:tab w:val="left" w:pos="82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13) овладение базовыми предметными и межпредметными понятиями,</w:t>
            </w:r>
            <w:r w:rsidRPr="00412F21">
              <w:rPr>
                <w:rFonts w:ascii="Times New Roman" w:eastAsia="Times New Roman" w:hAnsi="Times New Roman" w:cs="Times New Roman"/>
                <w:sz w:val="24"/>
                <w:szCs w:val="24"/>
                <w:lang w:eastAsia="ru-RU"/>
              </w:rPr>
              <w:br/>
              <w:t>отражающими существенные связи и отношения между объектами и процессами;</w:t>
            </w:r>
          </w:p>
          <w:p w:rsidR="00412F21" w:rsidRPr="00412F21" w:rsidRDefault="00412F21" w:rsidP="00412F21">
            <w:pPr>
              <w:tabs>
                <w:tab w:val="left" w:pos="68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14)</w:t>
            </w:r>
            <w:r w:rsidRPr="00412F21">
              <w:rPr>
                <w:rFonts w:ascii="Times New Roman" w:eastAsia="Times New Roman" w:hAnsi="Times New Roman" w:cs="Times New Roman"/>
                <w:sz w:val="24"/>
                <w:szCs w:val="24"/>
                <w:lang w:eastAsia="ru-RU"/>
              </w:rPr>
              <w:tab/>
              <w:t>умение работать в материальной и информационной среде начального общего</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sz w:val="24"/>
                <w:szCs w:val="24"/>
                <w:lang w:eastAsia="ru-RU"/>
              </w:rPr>
              <w:lastRenderedPageBreak/>
              <w:t>образования (в том числе с учебными моделями) в соответствии с содержанием</w:t>
            </w:r>
            <w:r w:rsidRPr="00412F21">
              <w:rPr>
                <w:rFonts w:ascii="Times New Roman" w:eastAsia="Times New Roman" w:hAnsi="Times New Roman" w:cs="Times New Roman"/>
                <w:sz w:val="24"/>
                <w:szCs w:val="24"/>
                <w:lang w:eastAsia="ru-RU"/>
              </w:rPr>
              <w:br/>
              <w:t>учебного предмета «Окружающий мир».</w:t>
            </w:r>
          </w:p>
          <w:p w:rsidR="00412F21" w:rsidRPr="00412F21" w:rsidRDefault="00412F21" w:rsidP="00412F21">
            <w:pPr>
              <w:autoSpaceDE w:val="0"/>
              <w:autoSpaceDN w:val="0"/>
              <w:adjustRightInd w:val="0"/>
              <w:spacing w:after="0" w:line="240" w:lineRule="auto"/>
              <w:ind w:firstLine="382"/>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sz w:val="24"/>
                <w:szCs w:val="24"/>
                <w:lang w:eastAsia="ru-RU"/>
              </w:rPr>
              <w:t xml:space="preserve">При изучении курса «Окружающий мир» достигаются следующие </w:t>
            </w:r>
            <w:r w:rsidRPr="00412F21">
              <w:rPr>
                <w:rFonts w:ascii="Times New Roman" w:eastAsia="Times New Roman" w:hAnsi="Times New Roman" w:cs="Times New Roman"/>
                <w:b/>
                <w:bCs/>
                <w:sz w:val="24"/>
                <w:szCs w:val="24"/>
                <w:lang w:eastAsia="ru-RU"/>
              </w:rPr>
              <w:t>предметные результаты:</w:t>
            </w:r>
          </w:p>
          <w:p w:rsidR="00412F21" w:rsidRPr="00412F21" w:rsidRDefault="00412F21" w:rsidP="003978F3">
            <w:pPr>
              <w:numPr>
                <w:ilvl w:val="0"/>
                <w:numId w:val="17"/>
              </w:numPr>
              <w:tabs>
                <w:tab w:val="left" w:pos="581"/>
              </w:tabs>
              <w:autoSpaceDE w:val="0"/>
              <w:autoSpaceDN w:val="0"/>
              <w:adjustRightInd w:val="0"/>
              <w:spacing w:after="0" w:line="240" w:lineRule="auto"/>
              <w:ind w:firstLine="386"/>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понимание особой роли России в мировой истории, воспитание чувства гордости за национальные свершения, открытия, победы;</w:t>
            </w:r>
          </w:p>
          <w:p w:rsidR="00412F21" w:rsidRPr="00412F21" w:rsidRDefault="00412F21" w:rsidP="003978F3">
            <w:pPr>
              <w:numPr>
                <w:ilvl w:val="0"/>
                <w:numId w:val="17"/>
              </w:numPr>
              <w:tabs>
                <w:tab w:val="left" w:pos="581"/>
              </w:tabs>
              <w:autoSpaceDE w:val="0"/>
              <w:autoSpaceDN w:val="0"/>
              <w:adjustRightInd w:val="0"/>
              <w:spacing w:after="0" w:line="240" w:lineRule="auto"/>
              <w:ind w:firstLine="386"/>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сформированность уважительного отношения к России, родному краю, своей семье, истории, культуре, природе нашей страны, её современной жизни;</w:t>
            </w:r>
          </w:p>
          <w:p w:rsidR="00412F21" w:rsidRPr="00412F21" w:rsidRDefault="00412F21" w:rsidP="003978F3">
            <w:pPr>
              <w:numPr>
                <w:ilvl w:val="0"/>
                <w:numId w:val="18"/>
              </w:numPr>
              <w:tabs>
                <w:tab w:val="left" w:pos="624"/>
              </w:tabs>
              <w:autoSpaceDE w:val="0"/>
              <w:autoSpaceDN w:val="0"/>
              <w:adjustRightInd w:val="0"/>
              <w:spacing w:after="0" w:line="240" w:lineRule="auto"/>
              <w:ind w:firstLine="386"/>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412F21" w:rsidRPr="00412F21" w:rsidRDefault="00412F21" w:rsidP="003978F3">
            <w:pPr>
              <w:numPr>
                <w:ilvl w:val="0"/>
                <w:numId w:val="18"/>
              </w:numPr>
              <w:tabs>
                <w:tab w:val="left" w:pos="624"/>
              </w:tabs>
              <w:autoSpaceDE w:val="0"/>
              <w:autoSpaceDN w:val="0"/>
              <w:adjustRightInd w:val="0"/>
              <w:spacing w:after="0" w:line="240" w:lineRule="auto"/>
              <w:ind w:firstLine="386"/>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412F21" w:rsidRPr="00412F21" w:rsidRDefault="00412F21" w:rsidP="003978F3">
            <w:pPr>
              <w:numPr>
                <w:ilvl w:val="0"/>
                <w:numId w:val="18"/>
              </w:numPr>
              <w:tabs>
                <w:tab w:val="left" w:pos="624"/>
              </w:tabs>
              <w:autoSpaceDE w:val="0"/>
              <w:autoSpaceDN w:val="0"/>
              <w:adjustRightInd w:val="0"/>
              <w:spacing w:after="0" w:line="240" w:lineRule="auto"/>
              <w:ind w:firstLine="386"/>
              <w:jc w:val="both"/>
              <w:rPr>
                <w:rFonts w:ascii="Times New Roman" w:eastAsia="Times New Roman" w:hAnsi="Times New Roman" w:cs="Times New Roman"/>
                <w:color w:val="000000"/>
                <w:sz w:val="28"/>
                <w:szCs w:val="28"/>
                <w:lang w:eastAsia="ru-RU"/>
              </w:rPr>
            </w:pPr>
            <w:r w:rsidRPr="00412F21">
              <w:rPr>
                <w:rFonts w:ascii="Times New Roman" w:eastAsia="Times New Roman" w:hAnsi="Times New Roman" w:cs="Times New Roman"/>
                <w:sz w:val="24"/>
                <w:szCs w:val="24"/>
                <w:lang w:eastAsia="ru-RU"/>
              </w:rPr>
              <w:t xml:space="preserve">развитие навыков устанавливать и выявлять причинно-следственные связи в окружающем мире.                                                                                                                                                 </w:t>
            </w:r>
          </w:p>
          <w:p w:rsidR="00412F21" w:rsidRPr="00412F21" w:rsidRDefault="00412F21" w:rsidP="00412F21">
            <w:pPr>
              <w:widowControl w:val="0"/>
              <w:overflowPunct w:val="0"/>
              <w:autoSpaceDE w:val="0"/>
              <w:autoSpaceDN w:val="0"/>
              <w:adjustRightInd w:val="0"/>
              <w:spacing w:after="0" w:line="240" w:lineRule="auto"/>
              <w:ind w:left="709"/>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СОДЕРЖАНИЕ УЧЕБНОГО ПРЕДМЕТА</w:t>
            </w:r>
          </w:p>
          <w:p w:rsidR="00412F21" w:rsidRPr="00412F21" w:rsidRDefault="00412F21" w:rsidP="00412F21">
            <w:pPr>
              <w:tabs>
                <w:tab w:val="left" w:pos="624"/>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Человек и природа</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Природа — это то, что нас окружает, но не создано челове</w:t>
            </w:r>
            <w:r w:rsidRPr="00412F21">
              <w:rPr>
                <w:rFonts w:ascii="Times New Roman" w:eastAsia="Times New Roman" w:hAnsi="Times New Roman" w:cs="Times New Roman"/>
                <w:color w:val="000000"/>
                <w:sz w:val="24"/>
                <w:szCs w:val="24"/>
                <w:lang w:eastAsia="ru-RU"/>
              </w:rPr>
              <w:softHyphen/>
              <w:t xml:space="preserve">ком.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412F21">
              <w:rPr>
                <w:rFonts w:ascii="Times New Roman" w:eastAsia="Times New Roman" w:hAnsi="Times New Roman" w:cs="Times New Roman"/>
                <w:color w:val="000000"/>
                <w:sz w:val="24"/>
                <w:szCs w:val="24"/>
                <w:lang w:eastAsia="ru-RU"/>
              </w:rPr>
              <w:t>Примеры явлений природы: смена времён года, снегопад, листопад, перелёты птиц, смена времени суток, рассвет, закат, ветер, дождь, гроза.</w:t>
            </w:r>
            <w:proofErr w:type="gramEnd"/>
            <w:r w:rsidRPr="00412F21">
              <w:rPr>
                <w:rFonts w:ascii="Times New Roman" w:eastAsia="Times New Roman" w:hAnsi="Times New Roman" w:cs="Times New Roman"/>
                <w:color w:val="000000"/>
                <w:sz w:val="24"/>
                <w:szCs w:val="24"/>
                <w:lang w:eastAsia="ru-RU"/>
              </w:rPr>
              <w:b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412F21">
              <w:rPr>
                <w:rFonts w:ascii="Times New Roman" w:eastAsia="Times New Roman" w:hAnsi="Times New Roman" w:cs="Times New Roman"/>
                <w:color w:val="000000"/>
                <w:sz w:val="24"/>
                <w:szCs w:val="24"/>
                <w:lang w:eastAsia="ru-RU"/>
              </w:rPr>
              <w:softHyphen/>
              <w:t>кости, газы. Простейшие практические работы с веществами, жидкостями, газами.</w:t>
            </w:r>
            <w:r w:rsidRPr="00412F21">
              <w:rPr>
                <w:rFonts w:ascii="Times New Roman" w:eastAsia="Times New Roman" w:hAnsi="Times New Roman" w:cs="Times New Roman"/>
                <w:color w:val="000000"/>
                <w:sz w:val="24"/>
                <w:szCs w:val="24"/>
                <w:lang w:eastAsia="ru-RU"/>
              </w:rPr>
              <w:br/>
              <w:t>Звёзды и планеты. Солнце — ближайшая к нам звезда, источ</w:t>
            </w:r>
            <w:r w:rsidRPr="00412F21">
              <w:rPr>
                <w:rFonts w:ascii="Times New Roman" w:eastAsia="Times New Roman" w:hAnsi="Times New Roman" w:cs="Times New Roman"/>
                <w:color w:val="000000"/>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412F21">
              <w:rPr>
                <w:rFonts w:ascii="Times New Roman" w:eastAsia="Times New Roman" w:hAnsi="Times New Roman" w:cs="Times New Roman"/>
                <w:color w:val="000000"/>
                <w:sz w:val="24"/>
                <w:szCs w:val="24"/>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Компас.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sidRPr="00412F21">
              <w:rPr>
                <w:rFonts w:ascii="Times New Roman" w:eastAsia="Times New Roman" w:hAnsi="Times New Roman" w:cs="Times New Roman"/>
                <w:color w:val="000000"/>
                <w:sz w:val="24"/>
                <w:szCs w:val="24"/>
                <w:lang w:eastAsia="ru-RU"/>
              </w:rPr>
              <w:b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r w:rsidRPr="00412F21">
              <w:rPr>
                <w:rFonts w:ascii="Times New Roman" w:eastAsia="Times New Roman" w:hAnsi="Times New Roman" w:cs="Times New Roman"/>
                <w:color w:val="000000"/>
                <w:sz w:val="24"/>
                <w:szCs w:val="24"/>
                <w:lang w:eastAsia="ru-RU"/>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412F21">
              <w:rPr>
                <w:rFonts w:ascii="Times New Roman" w:eastAsia="Times New Roman" w:hAnsi="Times New Roman" w:cs="Times New Roman"/>
                <w:color w:val="000000"/>
                <w:sz w:val="24"/>
                <w:szCs w:val="24"/>
                <w:lang w:eastAsia="ru-RU"/>
              </w:rPr>
              <w:softHyphen/>
              <w:t>теристика на основе наблюдений).</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r>
            <w:proofErr w:type="gramStart"/>
            <w:r w:rsidRPr="00412F21">
              <w:rPr>
                <w:rFonts w:ascii="Times New Roman" w:eastAsia="Times New Roman" w:hAnsi="Times New Roman" w:cs="Times New Roman"/>
                <w:color w:val="000000"/>
                <w:sz w:val="24"/>
                <w:szCs w:val="24"/>
                <w:lang w:eastAsia="ru-RU"/>
              </w:rPr>
              <w:t>Водные богатства, их разнообразие (океан, море, река, озеро, пруд); использование человеком.</w:t>
            </w:r>
            <w:proofErr w:type="gramEnd"/>
            <w:r w:rsidRPr="00412F21">
              <w:rPr>
                <w:rFonts w:ascii="Times New Roman" w:eastAsia="Times New Roman" w:hAnsi="Times New Roman" w:cs="Times New Roman"/>
                <w:color w:val="000000"/>
                <w:sz w:val="24"/>
                <w:szCs w:val="24"/>
                <w:lang w:eastAsia="ru-RU"/>
              </w:rPr>
              <w:t xml:space="preserve"> Водные богатства родного края (названия, краткая характеристика на основе наблюдений).</w:t>
            </w:r>
            <w:r w:rsidRPr="00412F21">
              <w:rPr>
                <w:rFonts w:ascii="Times New Roman" w:eastAsia="Times New Roman" w:hAnsi="Times New Roman" w:cs="Times New Roman"/>
                <w:color w:val="000000"/>
                <w:sz w:val="24"/>
                <w:szCs w:val="24"/>
                <w:lang w:eastAsia="ru-RU"/>
              </w:rPr>
              <w:br/>
            </w:r>
            <w:r w:rsidRPr="00412F21">
              <w:rPr>
                <w:rFonts w:ascii="Times New Roman" w:eastAsia="Times New Roman" w:hAnsi="Times New Roman" w:cs="Times New Roman"/>
                <w:color w:val="000000"/>
                <w:sz w:val="24"/>
                <w:szCs w:val="24"/>
                <w:lang w:eastAsia="ru-RU"/>
              </w:rPr>
              <w:tab/>
              <w:t>Воздух — смесь газов. Свойства воздуха. Значение воздуха для растений, животных, человека.</w:t>
            </w:r>
            <w:r w:rsidRPr="00412F21">
              <w:rPr>
                <w:rFonts w:ascii="Times New Roman" w:eastAsia="Times New Roman" w:hAnsi="Times New Roman" w:cs="Times New Roman"/>
                <w:color w:val="000000"/>
                <w:sz w:val="24"/>
                <w:szCs w:val="24"/>
                <w:lang w:eastAsia="ru-RU"/>
              </w:rPr>
              <w:br/>
            </w:r>
            <w:r w:rsidRPr="00412F21">
              <w:rPr>
                <w:rFonts w:ascii="Times New Roman" w:eastAsia="Times New Roman" w:hAnsi="Times New Roman" w:cs="Times New Roman"/>
                <w:color w:val="000000"/>
                <w:sz w:val="24"/>
                <w:szCs w:val="24"/>
                <w:lang w:eastAsia="ru-RU"/>
              </w:rPr>
              <w:tab/>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sidRPr="00412F21">
              <w:rPr>
                <w:rFonts w:ascii="Times New Roman" w:eastAsia="Times New Roman" w:hAnsi="Times New Roman" w:cs="Times New Roman"/>
                <w:color w:val="000000"/>
                <w:sz w:val="24"/>
                <w:szCs w:val="24"/>
                <w:lang w:eastAsia="ru-RU"/>
              </w:rPr>
              <w:br/>
            </w:r>
            <w:r w:rsidRPr="00412F21">
              <w:rPr>
                <w:rFonts w:ascii="Times New Roman" w:eastAsia="Times New Roman" w:hAnsi="Times New Roman" w:cs="Times New Roman"/>
                <w:color w:val="000000"/>
                <w:sz w:val="24"/>
                <w:szCs w:val="24"/>
                <w:lang w:eastAsia="ru-RU"/>
              </w:rPr>
              <w:tab/>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r w:rsidRPr="00412F21">
              <w:rPr>
                <w:rFonts w:ascii="Times New Roman" w:eastAsia="Times New Roman" w:hAnsi="Times New Roman" w:cs="Times New Roman"/>
                <w:color w:val="000000"/>
                <w:sz w:val="24"/>
                <w:szCs w:val="24"/>
                <w:lang w:eastAsia="ru-RU"/>
              </w:rPr>
              <w:br/>
            </w:r>
            <w:r w:rsidRPr="00412F21">
              <w:rPr>
                <w:rFonts w:ascii="Times New Roman" w:eastAsia="Times New Roman" w:hAnsi="Times New Roman" w:cs="Times New Roman"/>
                <w:color w:val="000000"/>
                <w:sz w:val="24"/>
                <w:szCs w:val="24"/>
                <w:lang w:eastAsia="ru-RU"/>
              </w:rPr>
              <w:tab/>
              <w:t>Почва, её состав, значение для живой природы и для хозяй</w:t>
            </w:r>
            <w:r w:rsidRPr="00412F21">
              <w:rPr>
                <w:rFonts w:ascii="Times New Roman" w:eastAsia="Times New Roman" w:hAnsi="Times New Roman" w:cs="Times New Roman"/>
                <w:color w:val="000000"/>
                <w:sz w:val="24"/>
                <w:szCs w:val="24"/>
                <w:lang w:eastAsia="ru-RU"/>
              </w:rPr>
              <w:softHyphen/>
              <w:t>ственной жизни человека.</w:t>
            </w:r>
            <w:r w:rsidRPr="00412F21">
              <w:rPr>
                <w:rFonts w:ascii="Times New Roman" w:eastAsia="Times New Roman" w:hAnsi="Times New Roman" w:cs="Times New Roman"/>
                <w:color w:val="000000"/>
                <w:sz w:val="24"/>
                <w:szCs w:val="24"/>
                <w:lang w:eastAsia="ru-RU"/>
              </w:rPr>
              <w:br/>
            </w:r>
            <w:r w:rsidRPr="00412F21">
              <w:rPr>
                <w:rFonts w:ascii="Times New Roman" w:eastAsia="Times New Roman" w:hAnsi="Times New Roman" w:cs="Times New Roman"/>
                <w:color w:val="000000"/>
                <w:sz w:val="24"/>
                <w:szCs w:val="24"/>
                <w:lang w:eastAsia="ru-RU"/>
              </w:rPr>
              <w:tab/>
              <w:t>Растения, их разнообразие. Части растения (корень, стебель, лист, цветок, плод, семя). Условия, необходимые для жизни рас</w:t>
            </w:r>
            <w:r w:rsidRPr="00412F21">
              <w:rPr>
                <w:rFonts w:ascii="Times New Roman" w:eastAsia="Times New Roman" w:hAnsi="Times New Roman" w:cs="Times New Roman"/>
                <w:color w:val="000000"/>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412F21">
              <w:rPr>
                <w:rFonts w:ascii="Times New Roman" w:eastAsia="Times New Roman" w:hAnsi="Times New Roman" w:cs="Times New Roman"/>
                <w:color w:val="000000"/>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rsidRPr="00412F21">
              <w:rPr>
                <w:rFonts w:ascii="Times New Roman" w:eastAsia="Times New Roman" w:hAnsi="Times New Roman" w:cs="Times New Roman"/>
                <w:color w:val="000000"/>
                <w:sz w:val="24"/>
                <w:szCs w:val="24"/>
                <w:lang w:eastAsia="ru-RU"/>
              </w:rPr>
              <w:br/>
              <w:t xml:space="preserve">Грибы, их разнообразие, значение в природе и жизни людей; съедобные и ядовитые грибы. </w:t>
            </w:r>
            <w:r w:rsidRPr="00412F21">
              <w:rPr>
                <w:rFonts w:ascii="Times New Roman" w:eastAsia="Times New Roman" w:hAnsi="Times New Roman" w:cs="Times New Roman"/>
                <w:color w:val="000000"/>
                <w:sz w:val="24"/>
                <w:szCs w:val="24"/>
                <w:lang w:eastAsia="ru-RU"/>
              </w:rPr>
              <w:tab/>
              <w:t>Правила сбора грибов.</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ab/>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412F21">
              <w:rPr>
                <w:rFonts w:ascii="Times New Roman" w:eastAsia="Times New Roman" w:hAnsi="Times New Roman" w:cs="Times New Roman"/>
                <w:color w:val="000000"/>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r>
            <w:proofErr w:type="gramStart"/>
            <w:r w:rsidRPr="00412F21">
              <w:rPr>
                <w:rFonts w:ascii="Times New Roman" w:eastAsia="Times New Roman" w:hAnsi="Times New Roman" w:cs="Times New Roman"/>
                <w:color w:val="000000"/>
                <w:sz w:val="24"/>
                <w:szCs w:val="24"/>
                <w:lang w:eastAsia="ru-RU"/>
              </w:rPr>
              <w:t>Лес, луг, водоём — единство живой и неживой природы (солнечный свет, воздух, вода, почва, растения, животные).</w:t>
            </w:r>
            <w:proofErr w:type="gramEnd"/>
            <w:r w:rsidRPr="00412F21">
              <w:rPr>
                <w:rFonts w:ascii="Times New Roman" w:eastAsia="Times New Roman" w:hAnsi="Times New Roman" w:cs="Times New Roman"/>
                <w:color w:val="000000"/>
                <w:sz w:val="24"/>
                <w:szCs w:val="24"/>
                <w:lang w:eastAsia="ru-RU"/>
              </w:rPr>
              <w:t xml:space="preserve"> Круговорот веществ. Взаимосвязи в природном сообществе: растения — пища и укрытие для животных; животные — рас</w:t>
            </w:r>
            <w:r w:rsidRPr="00412F21">
              <w:rPr>
                <w:rFonts w:ascii="Times New Roman" w:eastAsia="Times New Roman" w:hAnsi="Times New Roman" w:cs="Times New Roman"/>
                <w:color w:val="000000"/>
                <w:sz w:val="24"/>
                <w:szCs w:val="24"/>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Природные зоны России: общее представление, основные природные зоны (природные условия, растительный и живот</w:t>
            </w:r>
            <w:r w:rsidRPr="00412F21">
              <w:rPr>
                <w:rFonts w:ascii="Times New Roman" w:eastAsia="Times New Roman" w:hAnsi="Times New Roman" w:cs="Times New Roman"/>
                <w:color w:val="000000"/>
                <w:sz w:val="24"/>
                <w:szCs w:val="24"/>
                <w:lang w:eastAsia="ru-RU"/>
              </w:rPr>
              <w:softHyphen/>
              <w:t>ный мир, особенности труда и быта людей, влияние человека на природу изучаемых зон, охрана природы).</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412F21">
              <w:rPr>
                <w:rFonts w:ascii="Times New Roman" w:eastAsia="Times New Roman" w:hAnsi="Times New Roman" w:cs="Times New Roman"/>
                <w:color w:val="000000"/>
                <w:sz w:val="24"/>
                <w:szCs w:val="24"/>
                <w:lang w:eastAsia="ru-RU"/>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412F21">
              <w:rPr>
                <w:rFonts w:ascii="Times New Roman" w:eastAsia="Times New Roman" w:hAnsi="Times New Roman" w:cs="Times New Roman"/>
                <w:color w:val="000000"/>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r w:rsidRPr="00412F21">
              <w:rPr>
                <w:rFonts w:ascii="Times New Roman" w:eastAsia="Times New Roman" w:hAnsi="Times New Roman" w:cs="Times New Roman"/>
                <w:color w:val="000000"/>
                <w:sz w:val="24"/>
                <w:szCs w:val="24"/>
                <w:lang w:eastAsia="ru-RU"/>
              </w:rPr>
              <w:br/>
              <w:t>Всемирное наследие. Международная Красная книга. Между</w:t>
            </w:r>
            <w:r w:rsidRPr="00412F21">
              <w:rPr>
                <w:rFonts w:ascii="Times New Roman" w:eastAsia="Times New Roman" w:hAnsi="Times New Roman" w:cs="Times New Roman"/>
                <w:color w:val="000000"/>
                <w:sz w:val="24"/>
                <w:szCs w:val="24"/>
                <w:lang w:eastAsia="ru-RU"/>
              </w:rPr>
              <w:softHyphen/>
              <w:t>народные экологические организации (2—3 примера). Между</w:t>
            </w:r>
            <w:r w:rsidRPr="00412F21">
              <w:rPr>
                <w:rFonts w:ascii="Times New Roman" w:eastAsia="Times New Roman" w:hAnsi="Times New Roman" w:cs="Times New Roman"/>
                <w:color w:val="000000"/>
                <w:sz w:val="24"/>
                <w:szCs w:val="24"/>
                <w:lang w:eastAsia="ru-RU"/>
              </w:rPr>
              <w:softHyphen/>
              <w:t>народные экологические дни, их значение, участие детей в их проведении.</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 xml:space="preserve">Общее представление о строении тела человека. </w:t>
            </w:r>
            <w:proofErr w:type="gramStart"/>
            <w:r w:rsidRPr="00412F21">
              <w:rPr>
                <w:rFonts w:ascii="Times New Roman" w:eastAsia="Times New Roman" w:hAnsi="Times New Roman" w:cs="Times New Roman"/>
                <w:color w:val="000000"/>
                <w:sz w:val="24"/>
                <w:szCs w:val="24"/>
                <w:lang w:eastAsia="ru-RU"/>
              </w:rPr>
              <w:t>Системы органов (опорно-двигательная, пищеварительная, дыхательная, кровеносная, нервная, органы чувств), их роль в жизнеде</w:t>
            </w:r>
            <w:r w:rsidRPr="00412F21">
              <w:rPr>
                <w:rFonts w:ascii="Times New Roman" w:eastAsia="Times New Roman" w:hAnsi="Times New Roman" w:cs="Times New Roman"/>
                <w:color w:val="000000"/>
                <w:sz w:val="24"/>
                <w:szCs w:val="24"/>
                <w:lang w:eastAsia="ru-RU"/>
              </w:rPr>
              <w:softHyphen/>
              <w:t>ятельности организма.</w:t>
            </w:r>
            <w:proofErr w:type="gramEnd"/>
            <w:r w:rsidRPr="00412F21">
              <w:rPr>
                <w:rFonts w:ascii="Times New Roman" w:eastAsia="Times New Roman" w:hAnsi="Times New Roman" w:cs="Times New Roman"/>
                <w:color w:val="000000"/>
                <w:sz w:val="24"/>
                <w:szCs w:val="24"/>
                <w:lang w:eastAsia="ru-RU"/>
              </w:rPr>
              <w:t xml:space="preserve"> Гигиена систем органов. Измерение температуры тела человека, частоты пульса. Личная ответ</w:t>
            </w:r>
            <w:r w:rsidRPr="00412F21">
              <w:rPr>
                <w:rFonts w:ascii="Times New Roman" w:eastAsia="Times New Roman" w:hAnsi="Times New Roman" w:cs="Times New Roman"/>
                <w:color w:val="000000"/>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412F21">
              <w:rPr>
                <w:rFonts w:ascii="Times New Roman" w:eastAsia="Times New Roman" w:hAnsi="Times New Roman" w:cs="Times New Roman"/>
                <w:color w:val="000000"/>
                <w:sz w:val="24"/>
                <w:szCs w:val="24"/>
                <w:lang w:eastAsia="ru-RU"/>
              </w:rPr>
              <w:softHyphen/>
              <w:t>жительное отношение к людям с ограниченными возмож</w:t>
            </w:r>
            <w:r w:rsidRPr="00412F21">
              <w:rPr>
                <w:rFonts w:ascii="Times New Roman" w:eastAsia="Times New Roman" w:hAnsi="Times New Roman" w:cs="Times New Roman"/>
                <w:color w:val="000000"/>
                <w:sz w:val="24"/>
                <w:szCs w:val="24"/>
                <w:lang w:eastAsia="ru-RU"/>
              </w:rPr>
              <w:softHyphen/>
              <w:t>ностями здоровья.</w:t>
            </w:r>
          </w:p>
          <w:p w:rsidR="00412F21" w:rsidRPr="00412F21" w:rsidRDefault="00412F21" w:rsidP="00412F21">
            <w:pPr>
              <w:tabs>
                <w:tab w:val="left" w:pos="624"/>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Человек и общество</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Общество — совокупность людей, которые объединены об</w:t>
            </w:r>
            <w:r w:rsidRPr="00412F21">
              <w:rPr>
                <w:rFonts w:ascii="Times New Roman" w:eastAsia="Times New Roman" w:hAnsi="Times New Roman" w:cs="Times New Roman"/>
                <w:color w:val="000000"/>
                <w:sz w:val="24"/>
                <w:szCs w:val="24"/>
                <w:lang w:eastAsia="ru-RU"/>
              </w:rPr>
              <w:softHyphen/>
              <w:t>щей культурой и связаны друг с другом совместной деятельно</w:t>
            </w:r>
            <w:r w:rsidRPr="00412F21">
              <w:rPr>
                <w:rFonts w:ascii="Times New Roman" w:eastAsia="Times New Roman" w:hAnsi="Times New Roman" w:cs="Times New Roman"/>
                <w:color w:val="000000"/>
                <w:sz w:val="24"/>
                <w:szCs w:val="24"/>
                <w:lang w:eastAsia="ru-RU"/>
              </w:rPr>
              <w:softHyphen/>
              <w:t>стью во имя общей цели. Духовно-нравственные и культурные ценности — основа жизнеспособности общества.</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412F21">
              <w:rPr>
                <w:rFonts w:ascii="Times New Roman" w:eastAsia="Times New Roman" w:hAnsi="Times New Roman" w:cs="Times New Roman"/>
                <w:color w:val="000000"/>
                <w:sz w:val="24"/>
                <w:szCs w:val="24"/>
                <w:lang w:eastAsia="ru-RU"/>
              </w:rPr>
              <w:softHyphen/>
              <w:t>де в культуру человечества традиций и религиозных воз</w:t>
            </w:r>
            <w:r w:rsidRPr="00412F21">
              <w:rPr>
                <w:rFonts w:ascii="Times New Roman" w:eastAsia="Times New Roman" w:hAnsi="Times New Roman" w:cs="Times New Roman"/>
                <w:color w:val="000000"/>
                <w:sz w:val="24"/>
                <w:szCs w:val="24"/>
                <w:lang w:eastAsia="ru-RU"/>
              </w:rPr>
              <w:softHyphen/>
              <w:t>зрений разных народов. Взаимоотношения человека с дру</w:t>
            </w:r>
            <w:r w:rsidRPr="00412F21">
              <w:rPr>
                <w:rFonts w:ascii="Times New Roman" w:eastAsia="Times New Roman" w:hAnsi="Times New Roman" w:cs="Times New Roman"/>
                <w:color w:val="000000"/>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412F21">
              <w:rPr>
                <w:rFonts w:ascii="Times New Roman" w:eastAsia="Times New Roman" w:hAnsi="Times New Roman" w:cs="Times New Roman"/>
                <w:color w:val="000000"/>
                <w:sz w:val="24"/>
                <w:szCs w:val="24"/>
                <w:lang w:eastAsia="ru-RU"/>
              </w:rPr>
              <w:softHyphen/>
              <w:t>ческих свойствах и качествах.</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Семья — самое близкое окружение человека. Семейные традиции. Взаимоотношения в семье и взаимопомощь чле</w:t>
            </w:r>
            <w:r w:rsidRPr="00412F21">
              <w:rPr>
                <w:rFonts w:ascii="Times New Roman" w:eastAsia="Times New Roman" w:hAnsi="Times New Roman" w:cs="Times New Roman"/>
                <w:color w:val="000000"/>
                <w:sz w:val="24"/>
                <w:szCs w:val="24"/>
                <w:lang w:eastAsia="ru-RU"/>
              </w:rPr>
              <w:softHyphen/>
              <w:t>нов семьи. Оказание посильной помощи взрослым. Забо</w:t>
            </w:r>
            <w:r w:rsidRPr="00412F21">
              <w:rPr>
                <w:rFonts w:ascii="Times New Roman" w:eastAsia="Times New Roman" w:hAnsi="Times New Roman" w:cs="Times New Roman"/>
                <w:color w:val="000000"/>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sidRPr="00412F21">
              <w:rPr>
                <w:rFonts w:ascii="Times New Roman" w:eastAsia="Times New Roman" w:hAnsi="Times New Roman" w:cs="Times New Roman"/>
                <w:color w:val="000000"/>
                <w:sz w:val="24"/>
                <w:szCs w:val="24"/>
                <w:lang w:eastAsia="ru-RU"/>
              </w:rPr>
              <w:br/>
              <w:t>Младший школьник. Правила поведения в школе, на уроке. Обращение к учителю. Классный, школьный коллектив, со</w:t>
            </w:r>
            <w:r w:rsidRPr="00412F21">
              <w:rPr>
                <w:rFonts w:ascii="Times New Roman" w:eastAsia="Times New Roman" w:hAnsi="Times New Roman" w:cs="Times New Roman"/>
                <w:color w:val="000000"/>
                <w:sz w:val="24"/>
                <w:szCs w:val="24"/>
                <w:lang w:eastAsia="ru-RU"/>
              </w:rPr>
              <w:softHyphen/>
              <w:t>вместная учёба, игры, отдых. Составление режима дня школь</w:t>
            </w:r>
            <w:r w:rsidRPr="00412F21">
              <w:rPr>
                <w:rFonts w:ascii="Times New Roman" w:eastAsia="Times New Roman" w:hAnsi="Times New Roman" w:cs="Times New Roman"/>
                <w:color w:val="000000"/>
                <w:sz w:val="24"/>
                <w:szCs w:val="24"/>
                <w:lang w:eastAsia="ru-RU"/>
              </w:rPr>
              <w:softHyphen/>
              <w:t>ника.</w:t>
            </w:r>
            <w:r w:rsidRPr="00412F21">
              <w:rPr>
                <w:rFonts w:ascii="Times New Roman" w:eastAsia="Times New Roman" w:hAnsi="Times New Roman" w:cs="Times New Roman"/>
                <w:color w:val="000000"/>
                <w:sz w:val="24"/>
                <w:szCs w:val="24"/>
                <w:lang w:eastAsia="ru-RU"/>
              </w:rPr>
              <w:br/>
              <w:t xml:space="preserve">Друзья, взаимоотношения между ними; ценность дружбы, согласия, взаимной помощи. Правила взаимоотношений </w:t>
            </w:r>
            <w:proofErr w:type="gramStart"/>
            <w:r w:rsidRPr="00412F21">
              <w:rPr>
                <w:rFonts w:ascii="Times New Roman" w:eastAsia="Times New Roman" w:hAnsi="Times New Roman" w:cs="Times New Roman"/>
                <w:color w:val="000000"/>
                <w:sz w:val="24"/>
                <w:szCs w:val="24"/>
                <w:lang w:eastAsia="ru-RU"/>
              </w:rPr>
              <w:t>со</w:t>
            </w:r>
            <w:proofErr w:type="gramEnd"/>
            <w:r w:rsidRPr="00412F21">
              <w:rPr>
                <w:rFonts w:ascii="Times New Roman" w:eastAsia="Times New Roman" w:hAnsi="Times New Roman" w:cs="Times New Roman"/>
                <w:color w:val="000000"/>
                <w:sz w:val="24"/>
                <w:szCs w:val="24"/>
                <w:lang w:eastAsia="ru-RU"/>
              </w:rPr>
              <w:t xml:space="preserve"> взрослыми, сверстниками, культура поведения в школе и других общественных местах. Внимание к сверстникам, одноклассни</w:t>
            </w:r>
            <w:r w:rsidRPr="00412F21">
              <w:rPr>
                <w:rFonts w:ascii="Times New Roman" w:eastAsia="Times New Roman" w:hAnsi="Times New Roman" w:cs="Times New Roman"/>
                <w:color w:val="000000"/>
                <w:sz w:val="24"/>
                <w:szCs w:val="24"/>
                <w:lang w:eastAsia="ru-RU"/>
              </w:rPr>
              <w:softHyphen/>
              <w:t>кам, плохо владеющим русским языком, помощь им в ориен</w:t>
            </w:r>
            <w:r w:rsidRPr="00412F21">
              <w:rPr>
                <w:rFonts w:ascii="Times New Roman" w:eastAsia="Times New Roman" w:hAnsi="Times New Roman" w:cs="Times New Roman"/>
                <w:color w:val="000000"/>
                <w:sz w:val="24"/>
                <w:szCs w:val="24"/>
                <w:lang w:eastAsia="ru-RU"/>
              </w:rPr>
              <w:softHyphen/>
              <w:t>тации в учебной среде и окружающей обстановке.</w:t>
            </w:r>
            <w:r w:rsidRPr="00412F21">
              <w:rPr>
                <w:rFonts w:ascii="Times New Roman" w:eastAsia="Times New Roman" w:hAnsi="Times New Roman" w:cs="Times New Roman"/>
                <w:color w:val="000000"/>
                <w:sz w:val="24"/>
                <w:szCs w:val="24"/>
                <w:lang w:eastAsia="ru-RU"/>
              </w:rPr>
              <w:br/>
              <w:t xml:space="preserve">Экономика, её составные части: промышленность, сельское хозяйство, строительство, транспорт, </w:t>
            </w:r>
            <w:r w:rsidRPr="00412F21">
              <w:rPr>
                <w:rFonts w:ascii="Times New Roman" w:eastAsia="Times New Roman" w:hAnsi="Times New Roman" w:cs="Times New Roman"/>
                <w:color w:val="000000"/>
                <w:sz w:val="24"/>
                <w:szCs w:val="24"/>
                <w:lang w:eastAsia="ru-RU"/>
              </w:rPr>
              <w:lastRenderedPageBreak/>
              <w:t>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Общественный транспорт. Транспорт города или села. Наземный, воздушный и водный транспорт. Правила пользова</w:t>
            </w:r>
            <w:r w:rsidRPr="00412F21">
              <w:rPr>
                <w:rFonts w:ascii="Times New Roman" w:eastAsia="Times New Roman" w:hAnsi="Times New Roman" w:cs="Times New Roman"/>
                <w:color w:val="000000"/>
                <w:sz w:val="24"/>
                <w:szCs w:val="24"/>
                <w:lang w:eastAsia="ru-RU"/>
              </w:rPr>
              <w:softHyphen/>
              <w:t>ния транспортом. Средства связи: почта, телеграф, телефон, электронная почта.</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Средства массовой информации: радио, телевидение, пресса, Интернет. Избирательность при пользовании средствами мас</w:t>
            </w:r>
            <w:r w:rsidRPr="00412F21">
              <w:rPr>
                <w:rFonts w:ascii="Times New Roman" w:eastAsia="Times New Roman" w:hAnsi="Times New Roman" w:cs="Times New Roman"/>
                <w:color w:val="000000"/>
                <w:sz w:val="24"/>
                <w:szCs w:val="24"/>
                <w:lang w:eastAsia="ru-RU"/>
              </w:rPr>
              <w:softHyphen/>
              <w:t>совой информации в целях сохранения духовно-нравственного здоровья.</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Наша Родина — Россия, Российская Федерация. Ценност</w:t>
            </w:r>
            <w:r w:rsidRPr="00412F21">
              <w:rPr>
                <w:rFonts w:ascii="Times New Roman" w:eastAsia="Times New Roman" w:hAnsi="Times New Roman" w:cs="Times New Roman"/>
                <w:color w:val="000000"/>
                <w:sz w:val="24"/>
                <w:szCs w:val="24"/>
                <w:lang w:eastAsia="ru-RU"/>
              </w:rPr>
              <w:softHyphen/>
              <w:t>но-смысловое содержание понятий: Родина, Отечество, Отчиз</w:t>
            </w:r>
            <w:r w:rsidRPr="00412F21">
              <w:rPr>
                <w:rFonts w:ascii="Times New Roman" w:eastAsia="Times New Roman" w:hAnsi="Times New Roman" w:cs="Times New Roman"/>
                <w:color w:val="000000"/>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412F21">
              <w:rPr>
                <w:rFonts w:ascii="Times New Roman" w:eastAsia="Times New Roman" w:hAnsi="Times New Roman" w:cs="Times New Roman"/>
                <w:color w:val="000000"/>
                <w:sz w:val="24"/>
                <w:szCs w:val="24"/>
                <w:lang w:eastAsia="ru-RU"/>
              </w:rPr>
              <w:softHyphen/>
              <w:t>туция — Основной закон Российской Федерации. Права ребёнка.</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Президент Российской Федерации — глава государства. От</w:t>
            </w:r>
            <w:r w:rsidRPr="00412F21">
              <w:rPr>
                <w:rFonts w:ascii="Times New Roman" w:eastAsia="Times New Roman" w:hAnsi="Times New Roman" w:cs="Times New Roman"/>
                <w:color w:val="000000"/>
                <w:sz w:val="24"/>
                <w:szCs w:val="24"/>
                <w:lang w:eastAsia="ru-RU"/>
              </w:rPr>
              <w:softHyphen/>
              <w:t>ветственность главы государства за социальное и духовно-нрав</w:t>
            </w:r>
            <w:r w:rsidRPr="00412F21">
              <w:rPr>
                <w:rFonts w:ascii="Times New Roman" w:eastAsia="Times New Roman" w:hAnsi="Times New Roman" w:cs="Times New Roman"/>
                <w:color w:val="000000"/>
                <w:sz w:val="24"/>
                <w:szCs w:val="24"/>
                <w:lang w:eastAsia="ru-RU"/>
              </w:rPr>
              <w:softHyphen/>
              <w:t>ственное благополучие граждан.</w:t>
            </w:r>
            <w:r w:rsidRPr="00412F21">
              <w:rPr>
                <w:rFonts w:ascii="Times New Roman" w:eastAsia="Times New Roman" w:hAnsi="Times New Roman" w:cs="Times New Roman"/>
                <w:color w:val="000000"/>
                <w:sz w:val="24"/>
                <w:szCs w:val="24"/>
                <w:lang w:eastAsia="ru-RU"/>
              </w:rPr>
              <w:br/>
              <w:t>Праздник в жизни общества как средство укрепления об</w:t>
            </w:r>
            <w:r w:rsidRPr="00412F21">
              <w:rPr>
                <w:rFonts w:ascii="Times New Roman" w:eastAsia="Times New Roman" w:hAnsi="Times New Roman" w:cs="Times New Roman"/>
                <w:color w:val="000000"/>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412F21">
              <w:rPr>
                <w:rFonts w:ascii="Times New Roman" w:eastAsia="Times New Roman" w:hAnsi="Times New Roman" w:cs="Times New Roman"/>
                <w:color w:val="000000"/>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Россия на карте, государственная граница России.</w:t>
            </w:r>
            <w:r w:rsidRPr="00412F21">
              <w:rPr>
                <w:rFonts w:ascii="Times New Roman" w:eastAsia="Times New Roman" w:hAnsi="Times New Roman" w:cs="Times New Roman"/>
                <w:color w:val="000000"/>
                <w:sz w:val="24"/>
                <w:szCs w:val="24"/>
                <w:lang w:eastAsia="ru-RU"/>
              </w:rPr>
              <w:br/>
              <w:t>Москва — столица России. Святыни Москвы — святыни Рос</w:t>
            </w:r>
            <w:r w:rsidRPr="00412F21">
              <w:rPr>
                <w:rFonts w:ascii="Times New Roman" w:eastAsia="Times New Roman" w:hAnsi="Times New Roman" w:cs="Times New Roman"/>
                <w:color w:val="000000"/>
                <w:sz w:val="24"/>
                <w:szCs w:val="24"/>
                <w:lang w:eastAsia="ru-RU"/>
              </w:rPr>
              <w:softHyphen/>
              <w:t>сии. Достопримечательности Москвы: Кремль, Красная пло</w:t>
            </w:r>
            <w:r w:rsidRPr="00412F21">
              <w:rPr>
                <w:rFonts w:ascii="Times New Roman" w:eastAsia="Times New Roman" w:hAnsi="Times New Roman" w:cs="Times New Roman"/>
                <w:color w:val="000000"/>
                <w:sz w:val="24"/>
                <w:szCs w:val="24"/>
                <w:lang w:eastAsia="ru-RU"/>
              </w:rPr>
              <w:softHyphen/>
              <w:t>щадь, Большой театр и др. Характеристика отдельных истори</w:t>
            </w:r>
            <w:r w:rsidRPr="00412F21">
              <w:rPr>
                <w:rFonts w:ascii="Times New Roman" w:eastAsia="Times New Roman" w:hAnsi="Times New Roman" w:cs="Times New Roman"/>
                <w:color w:val="000000"/>
                <w:sz w:val="24"/>
                <w:szCs w:val="24"/>
                <w:lang w:eastAsia="ru-RU"/>
              </w:rPr>
              <w:softHyphen/>
              <w:t>ческих событий, связанных с Москвой (основание Москвы, строительство Кремля и др.). Герб Москвы. Расположение Москвы на карте.</w:t>
            </w:r>
            <w:r w:rsidRPr="00412F21">
              <w:rPr>
                <w:rFonts w:ascii="Times New Roman" w:eastAsia="Times New Roman" w:hAnsi="Times New Roman" w:cs="Times New Roman"/>
                <w:color w:val="000000"/>
                <w:sz w:val="24"/>
                <w:szCs w:val="24"/>
                <w:lang w:eastAsia="ru-RU"/>
              </w:rPr>
              <w:b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Россия — многонациональная страна. Народы, населяющие Россию, их обычаи, характерные особенности быта (по выбо</w:t>
            </w:r>
            <w:r w:rsidRPr="00412F21">
              <w:rPr>
                <w:rFonts w:ascii="Times New Roman" w:eastAsia="Times New Roman" w:hAnsi="Times New Roman" w:cs="Times New Roman"/>
                <w:color w:val="000000"/>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412F21">
              <w:rPr>
                <w:rFonts w:ascii="Times New Roman" w:eastAsia="Times New Roman" w:hAnsi="Times New Roman" w:cs="Times New Roman"/>
                <w:color w:val="000000"/>
                <w:sz w:val="24"/>
                <w:szCs w:val="24"/>
                <w:lang w:eastAsia="ru-RU"/>
              </w:rPr>
              <w:softHyphen/>
              <w:t>ного праздника на основе традиционных детских игр народов своего края.</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 xml:space="preserve">Родной край — частица России. </w:t>
            </w:r>
            <w:proofErr w:type="gramStart"/>
            <w:r w:rsidRPr="00412F21">
              <w:rPr>
                <w:rFonts w:ascii="Times New Roman" w:eastAsia="Times New Roman" w:hAnsi="Times New Roman" w:cs="Times New Roman"/>
                <w:color w:val="000000"/>
                <w:sz w:val="24"/>
                <w:szCs w:val="24"/>
                <w:lang w:eastAsia="ru-RU"/>
              </w:rPr>
              <w:t>Родной город (село), регион (область, край, республика): название, основные достоприме</w:t>
            </w:r>
            <w:r w:rsidRPr="00412F21">
              <w:rPr>
                <w:rFonts w:ascii="Times New Roman" w:eastAsia="Times New Roman" w:hAnsi="Times New Roman" w:cs="Times New Roman"/>
                <w:color w:val="000000"/>
                <w:sz w:val="24"/>
                <w:szCs w:val="24"/>
                <w:lang w:eastAsia="ru-RU"/>
              </w:rPr>
              <w:softHyphen/>
              <w:t>чательности; музеи, театры, спортивные комплексы и пр.</w:t>
            </w:r>
            <w:proofErr w:type="gramEnd"/>
            <w:r w:rsidRPr="00412F21">
              <w:rPr>
                <w:rFonts w:ascii="Times New Roman" w:eastAsia="Times New Roman" w:hAnsi="Times New Roman" w:cs="Times New Roman"/>
                <w:color w:val="000000"/>
                <w:sz w:val="24"/>
                <w:szCs w:val="24"/>
                <w:lang w:eastAsia="ru-RU"/>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Страны и народы мира. Общее представление о многообразии стран, народов, религий на Земле. Знакомство с нескольки</w:t>
            </w:r>
            <w:r w:rsidRPr="00412F21">
              <w:rPr>
                <w:rFonts w:ascii="Times New Roman" w:eastAsia="Times New Roman" w:hAnsi="Times New Roman" w:cs="Times New Roman"/>
                <w:color w:val="000000"/>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412F21" w:rsidRPr="00412F21" w:rsidRDefault="00412F21" w:rsidP="00412F21">
            <w:pPr>
              <w:tabs>
                <w:tab w:val="left" w:pos="624"/>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lastRenderedPageBreak/>
              <w:t>Правила безопасной жизни</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Ценность здоровья и здорового образа жизни.</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Правила безопасного поведения в природе. Правила безопасности при обращении с кошкой и собакой.</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ab/>
              <w:t>Экологическая безопасность. Бытовой фильтр для очистки воды, его устройство и использование.</w:t>
            </w:r>
          </w:p>
          <w:p w:rsidR="00412F21" w:rsidRPr="00412F21" w:rsidRDefault="00412F21" w:rsidP="00412F21">
            <w:pPr>
              <w:tabs>
                <w:tab w:val="left" w:pos="624"/>
              </w:tab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color w:val="000000"/>
                <w:sz w:val="24"/>
                <w:szCs w:val="24"/>
                <w:lang w:eastAsia="ru-RU"/>
              </w:rPr>
              <w:tab/>
              <w:t>Забота о здоровье и безопасности окружающих людей — нравственный долг каждого человека.</w:t>
            </w: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ТЕМАТИЧЕСКОЕ ПЛАНИРОВАНИЕ</w:t>
            </w: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bCs/>
                <w:sz w:val="24"/>
                <w:szCs w:val="24"/>
                <w:lang w:eastAsia="ru-RU"/>
              </w:rPr>
              <w:t>1 КЛАСС (66 часов)</w:t>
            </w:r>
          </w:p>
          <w:tbl>
            <w:tblPr>
              <w:tblW w:w="9781" w:type="dxa"/>
              <w:tblInd w:w="40" w:type="dxa"/>
              <w:tblCellMar>
                <w:left w:w="40" w:type="dxa"/>
                <w:right w:w="40" w:type="dxa"/>
              </w:tblCellMar>
              <w:tblLook w:val="0000" w:firstRow="0" w:lastRow="0" w:firstColumn="0" w:lastColumn="0" w:noHBand="0" w:noVBand="0"/>
            </w:tblPr>
            <w:tblGrid>
              <w:gridCol w:w="2977"/>
              <w:gridCol w:w="6804"/>
            </w:tblGrid>
            <w:tr w:rsidR="00412F21" w:rsidRPr="00412F21" w:rsidTr="00412F21">
              <w:tc>
                <w:tcPr>
                  <w:tcW w:w="2977" w:type="dxa"/>
                  <w:tcBorders>
                    <w:top w:val="single" w:sz="6" w:space="0" w:color="auto"/>
                    <w:left w:val="single" w:sz="6" w:space="0" w:color="auto"/>
                    <w:bottom w:val="single" w:sz="6" w:space="0" w:color="auto"/>
                    <w:right w:val="single" w:sz="6" w:space="0" w:color="auto"/>
                  </w:tcBorders>
                  <w:vAlign w:val="center"/>
                </w:tcPr>
                <w:p w:rsidR="00412F21" w:rsidRPr="00412F21" w:rsidRDefault="00412F21" w:rsidP="00412F21">
                  <w:pPr>
                    <w:widowControl w:val="0"/>
                    <w:autoSpaceDE w:val="0"/>
                    <w:autoSpaceDN w:val="0"/>
                    <w:adjustRightInd w:val="0"/>
                    <w:spacing w:after="0" w:line="240" w:lineRule="auto"/>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Тематическое планирование</w:t>
                  </w:r>
                </w:p>
              </w:tc>
              <w:tc>
                <w:tcPr>
                  <w:tcW w:w="6804" w:type="dxa"/>
                  <w:tcBorders>
                    <w:top w:val="single" w:sz="6" w:space="0" w:color="auto"/>
                    <w:left w:val="single" w:sz="6" w:space="0" w:color="auto"/>
                    <w:bottom w:val="single" w:sz="6" w:space="0" w:color="auto"/>
                    <w:right w:val="single" w:sz="6" w:space="0" w:color="auto"/>
                  </w:tcBorders>
                  <w:vAlign w:val="center"/>
                </w:tcPr>
                <w:p w:rsidR="00412F21" w:rsidRPr="00412F21" w:rsidRDefault="00412F21" w:rsidP="00412F21">
                  <w:pPr>
                    <w:widowControl w:val="0"/>
                    <w:autoSpaceDE w:val="0"/>
                    <w:autoSpaceDN w:val="0"/>
                    <w:adjustRightInd w:val="0"/>
                    <w:spacing w:after="0" w:line="240" w:lineRule="auto"/>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Характеристика деятельности учащихся</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Задавайте вопросы! (1ч)</w:t>
                  </w:r>
                </w:p>
                <w:p w:rsidR="00412F21" w:rsidRPr="00412F21" w:rsidRDefault="00412F21" w:rsidP="00412F21">
                  <w:pPr>
                    <w:autoSpaceDE w:val="0"/>
                    <w:autoSpaceDN w:val="0"/>
                    <w:adjustRightInd w:val="0"/>
                    <w:spacing w:after="0" w:line="240" w:lineRule="auto"/>
                    <w:ind w:firstLine="14"/>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Учащиеся осваивают первоначальные умения:</w:t>
                  </w:r>
                </w:p>
                <w:p w:rsidR="00412F21" w:rsidRPr="00412F21" w:rsidRDefault="00412F21" w:rsidP="00412F21">
                  <w:pPr>
                    <w:tabs>
                      <w:tab w:val="left" w:pos="211"/>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задавать </w:t>
                  </w:r>
                  <w:r w:rsidRPr="00412F21">
                    <w:rPr>
                      <w:rFonts w:ascii="Times New Roman" w:eastAsia="Times New Roman" w:hAnsi="Times New Roman" w:cs="Times New Roman"/>
                      <w:bCs/>
                      <w:sz w:val="20"/>
                      <w:szCs w:val="20"/>
                      <w:lang w:eastAsia="ru-RU"/>
                    </w:rPr>
                    <w:t>вопросы;</w:t>
                  </w:r>
                </w:p>
                <w:p w:rsidR="00412F21" w:rsidRPr="00412F21" w:rsidRDefault="00412F21" w:rsidP="00412F21">
                  <w:pPr>
                    <w:tabs>
                      <w:tab w:val="left" w:pos="211"/>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вступать </w:t>
                  </w:r>
                  <w:r w:rsidRPr="00412F21">
                    <w:rPr>
                      <w:rFonts w:ascii="Times New Roman" w:eastAsia="Times New Roman" w:hAnsi="Times New Roman" w:cs="Times New Roman"/>
                      <w:bCs/>
                      <w:sz w:val="20"/>
                      <w:szCs w:val="20"/>
                      <w:lang w:eastAsia="ru-RU"/>
                    </w:rPr>
                    <w:t>в учебный диалог;</w:t>
                  </w:r>
                </w:p>
                <w:p w:rsidR="00412F21" w:rsidRPr="00412F21" w:rsidRDefault="00412F21" w:rsidP="00412F21">
                  <w:pPr>
                    <w:tabs>
                      <w:tab w:val="left" w:pos="211"/>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пользоваться </w:t>
                  </w:r>
                  <w:r w:rsidRPr="00412F21">
                    <w:rPr>
                      <w:rFonts w:ascii="Times New Roman" w:eastAsia="Times New Roman" w:hAnsi="Times New Roman" w:cs="Times New Roman"/>
                      <w:bCs/>
                      <w:sz w:val="20"/>
                      <w:szCs w:val="20"/>
                      <w:lang w:eastAsia="ru-RU"/>
                    </w:rPr>
                    <w:t>условными обозначениями учебника;</w:t>
                  </w:r>
                </w:p>
                <w:p w:rsidR="00412F21" w:rsidRPr="00412F21" w:rsidRDefault="00412F21" w:rsidP="00412F21">
                  <w:pPr>
                    <w:tabs>
                      <w:tab w:val="left" w:pos="358"/>
                    </w:tabs>
                    <w:autoSpaceDE w:val="0"/>
                    <w:autoSpaceDN w:val="0"/>
                    <w:adjustRightInd w:val="0"/>
                    <w:spacing w:after="0" w:line="240" w:lineRule="auto"/>
                    <w:ind w:firstLine="1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—различать   </w:t>
                  </w:r>
                  <w:r w:rsidRPr="00412F21">
                    <w:rPr>
                      <w:rFonts w:ascii="Times New Roman" w:eastAsia="Times New Roman" w:hAnsi="Times New Roman" w:cs="Times New Roman"/>
                      <w:bCs/>
                      <w:sz w:val="20"/>
                      <w:szCs w:val="20"/>
                      <w:lang w:eastAsia="ru-RU"/>
                    </w:rPr>
                    <w:t>способы   и   средства   познания окружающего мира;</w:t>
                  </w:r>
                </w:p>
                <w:p w:rsidR="00412F21" w:rsidRPr="00412F21" w:rsidRDefault="00412F21" w:rsidP="00412F21">
                  <w:pPr>
                    <w:tabs>
                      <w:tab w:val="left" w:pos="209"/>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результаты своей работы на уроке</w:t>
                  </w:r>
                </w:p>
              </w:tc>
            </w:tr>
            <w:tr w:rsidR="00412F21" w:rsidRPr="00412F21" w:rsidTr="00412F21">
              <w:tc>
                <w:tcPr>
                  <w:tcW w:w="9781" w:type="dxa"/>
                  <w:gridSpan w:val="2"/>
                  <w:tcBorders>
                    <w:top w:val="single" w:sz="6" w:space="0" w:color="auto"/>
                    <w:left w:val="single" w:sz="6" w:space="0" w:color="auto"/>
                    <w:bottom w:val="single" w:sz="6" w:space="0" w:color="auto"/>
                    <w:right w:val="single" w:sz="6" w:space="0" w:color="auto"/>
                  </w:tcBorders>
                </w:tcPr>
                <w:p w:rsidR="00412F21" w:rsidRPr="00D44426" w:rsidRDefault="00412F21" w:rsidP="00412F21">
                  <w:pPr>
                    <w:autoSpaceDE w:val="0"/>
                    <w:autoSpaceDN w:val="0"/>
                    <w:adjustRightInd w:val="0"/>
                    <w:spacing w:after="0" w:line="240" w:lineRule="auto"/>
                    <w:ind w:firstLine="583"/>
                    <w:jc w:val="center"/>
                    <w:rPr>
                      <w:rFonts w:ascii="Times New Roman" w:eastAsia="Times New Roman" w:hAnsi="Times New Roman" w:cs="Times New Roman"/>
                      <w:b/>
                      <w:bCs/>
                      <w:iCs/>
                      <w:sz w:val="20"/>
                      <w:szCs w:val="20"/>
                      <w:lang w:eastAsia="ru-RU"/>
                    </w:rPr>
                  </w:pPr>
                  <w:r w:rsidRPr="00D44426">
                    <w:rPr>
                      <w:rFonts w:ascii="Times New Roman" w:eastAsia="Times New Roman" w:hAnsi="Times New Roman" w:cs="Times New Roman"/>
                      <w:b/>
                      <w:bCs/>
                      <w:iCs/>
                      <w:sz w:val="20"/>
                      <w:szCs w:val="20"/>
                      <w:lang w:eastAsia="ru-RU"/>
                    </w:rPr>
                    <w:t>Раздел «Что и кто?» (20 ч)</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Что такое Родина?</w:t>
                  </w:r>
                </w:p>
                <w:p w:rsidR="00412F21" w:rsidRPr="00412F21" w:rsidRDefault="00412F21" w:rsidP="00412F21">
                  <w:pPr>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35"/>
                    </w:tabs>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учебную задачу урока и стремиться её выполнить;</w:t>
                  </w:r>
                </w:p>
                <w:p w:rsidR="00412F21" w:rsidRPr="00412F21" w:rsidRDefault="00412F21" w:rsidP="00412F21">
                  <w:pPr>
                    <w:tabs>
                      <w:tab w:val="left" w:pos="550"/>
                    </w:tabs>
                    <w:autoSpaceDE w:val="0"/>
                    <w:autoSpaceDN w:val="0"/>
                    <w:adjustRightInd w:val="0"/>
                    <w:spacing w:after="0" w:line="240" w:lineRule="auto"/>
                    <w:ind w:firstLine="5"/>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—работать       </w:t>
                  </w:r>
                  <w:r w:rsidRPr="00412F21">
                    <w:rPr>
                      <w:rFonts w:ascii="Times New Roman" w:eastAsia="Times New Roman" w:hAnsi="Times New Roman" w:cs="Times New Roman"/>
                      <w:bCs/>
                      <w:sz w:val="20"/>
                      <w:szCs w:val="20"/>
                      <w:lang w:eastAsia="ru-RU"/>
                    </w:rPr>
                    <w:t>с       картинной       картой России, актуализировать имеющиеся знания о природе и городах страны, занятиях жителей;</w:t>
                  </w:r>
                </w:p>
                <w:p w:rsidR="00412F21" w:rsidRPr="00412F21" w:rsidRDefault="00412F21" w:rsidP="00412F21">
                  <w:pPr>
                    <w:tabs>
                      <w:tab w:val="left" w:pos="226"/>
                    </w:tabs>
                    <w:autoSpaceDE w:val="0"/>
                    <w:autoSpaceDN w:val="0"/>
                    <w:adjustRightInd w:val="0"/>
                    <w:spacing w:after="0" w:line="240" w:lineRule="auto"/>
                    <w:ind w:firstLine="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сравнивать, различать </w:t>
                  </w:r>
                  <w:r w:rsidRPr="00412F21">
                    <w:rPr>
                      <w:rFonts w:ascii="Times New Roman" w:eastAsia="Times New Roman" w:hAnsi="Times New Roman" w:cs="Times New Roman"/>
                      <w:bCs/>
                      <w:sz w:val="20"/>
                      <w:szCs w:val="20"/>
                      <w:lang w:eastAsia="ru-RU"/>
                    </w:rPr>
                    <w:t xml:space="preserve">и </w:t>
                  </w:r>
                  <w:r w:rsidRPr="00412F21">
                    <w:rPr>
                      <w:rFonts w:ascii="Times New Roman" w:eastAsia="Times New Roman" w:hAnsi="Times New Roman" w:cs="Times New Roman"/>
                      <w:bCs/>
                      <w:iCs/>
                      <w:sz w:val="20"/>
                      <w:szCs w:val="20"/>
                      <w:lang w:eastAsia="ru-RU"/>
                    </w:rPr>
                    <w:t xml:space="preserve">описывать </w:t>
                  </w:r>
                  <w:r w:rsidRPr="00412F21">
                    <w:rPr>
                      <w:rFonts w:ascii="Times New Roman" w:eastAsia="Times New Roman" w:hAnsi="Times New Roman" w:cs="Times New Roman"/>
                      <w:bCs/>
                      <w:sz w:val="20"/>
                      <w:szCs w:val="20"/>
                      <w:lang w:eastAsia="ru-RU"/>
                    </w:rPr>
                    <w:t>герб и флаг России;</w:t>
                  </w:r>
                </w:p>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рассказывать </w:t>
                  </w:r>
                  <w:r w:rsidRPr="00412F21">
                    <w:rPr>
                      <w:rFonts w:ascii="Times New Roman" w:eastAsia="Times New Roman" w:hAnsi="Times New Roman" w:cs="Times New Roman"/>
                      <w:bCs/>
                      <w:sz w:val="20"/>
                      <w:szCs w:val="20"/>
                      <w:lang w:eastAsia="ru-RU"/>
                    </w:rPr>
                    <w:t>о малой родине» и Москве как столице государства;</w:t>
                  </w:r>
                </w:p>
                <w:p w:rsidR="00412F21" w:rsidRPr="00412F21" w:rsidRDefault="00412F21" w:rsidP="00412F21">
                  <w:pPr>
                    <w:tabs>
                      <w:tab w:val="left" w:pos="228"/>
                    </w:tabs>
                    <w:autoSpaceDE w:val="0"/>
                    <w:autoSpaceDN w:val="0"/>
                    <w:adjustRightInd w:val="0"/>
                    <w:spacing w:after="0" w:line="240" w:lineRule="auto"/>
                    <w:ind w:left="2" w:hanging="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отвечать </w:t>
                  </w:r>
                  <w:r w:rsidRPr="00412F21">
                    <w:rPr>
                      <w:rFonts w:ascii="Times New Roman" w:eastAsia="Times New Roman" w:hAnsi="Times New Roman" w:cs="Times New Roman"/>
                      <w:bCs/>
                      <w:sz w:val="20"/>
                      <w:szCs w:val="20"/>
                      <w:lang w:eastAsia="ru-RU"/>
                    </w:rPr>
                    <w:t xml:space="preserve">на итоговые вопросы </w:t>
                  </w:r>
                  <w:r w:rsidRPr="00412F21">
                    <w:rPr>
                      <w:rFonts w:ascii="Times New Roman" w:eastAsia="Times New Roman" w:hAnsi="Times New Roman" w:cs="Times New Roman"/>
                      <w:bCs/>
                      <w:iCs/>
                      <w:sz w:val="20"/>
                      <w:szCs w:val="20"/>
                      <w:lang w:eastAsia="ru-RU"/>
                    </w:rPr>
                    <w:t xml:space="preserve">и оценивать </w:t>
                  </w:r>
                  <w:r w:rsidRPr="00412F21">
                    <w:rPr>
                      <w:rFonts w:ascii="Times New Roman" w:eastAsia="Times New Roman" w:hAnsi="Times New Roman" w:cs="Times New Roman"/>
                      <w:bCs/>
                      <w:sz w:val="20"/>
                      <w:szCs w:val="20"/>
                      <w:lang w:eastAsia="ru-RU"/>
                    </w:rPr>
                    <w:t>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jc w:val="center"/>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Что мы знаем о народах России?</w:t>
                  </w:r>
                </w:p>
                <w:p w:rsidR="00412F21" w:rsidRPr="00412F21" w:rsidRDefault="00412F21" w:rsidP="00412F21">
                  <w:pPr>
                    <w:autoSpaceDE w:val="0"/>
                    <w:autoSpaceDN w:val="0"/>
                    <w:adjustRightInd w:val="0"/>
                    <w:spacing w:after="0" w:line="240" w:lineRule="auto"/>
                    <w:ind w:left="12" w:hanging="12"/>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6"/>
                    </w:tabs>
                    <w:autoSpaceDE w:val="0"/>
                    <w:autoSpaceDN w:val="0"/>
                    <w:adjustRightInd w:val="0"/>
                    <w:spacing w:after="0" w:line="240" w:lineRule="auto"/>
                    <w:ind w:left="7" w:hanging="7"/>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учебную задачу урока и стремиться её выполнить;</w:t>
                  </w:r>
                </w:p>
                <w:p w:rsidR="00412F21" w:rsidRPr="00412F21" w:rsidRDefault="00412F21" w:rsidP="00412F21">
                  <w:pPr>
                    <w:tabs>
                      <w:tab w:val="left" w:pos="206"/>
                    </w:tabs>
                    <w:autoSpaceDE w:val="0"/>
                    <w:autoSpaceDN w:val="0"/>
                    <w:adjustRightInd w:val="0"/>
                    <w:spacing w:after="0" w:line="240" w:lineRule="auto"/>
                    <w:ind w:left="7" w:hanging="7"/>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рассматривать </w:t>
                  </w:r>
                  <w:r w:rsidRPr="00412F21">
                    <w:rPr>
                      <w:rFonts w:ascii="Times New Roman" w:eastAsia="Times New Roman" w:hAnsi="Times New Roman" w:cs="Times New Roman"/>
                      <w:bCs/>
                      <w:sz w:val="20"/>
                      <w:szCs w:val="20"/>
                      <w:lang w:eastAsia="ru-RU"/>
                    </w:rPr>
                    <w:t>иллюстрации учебника, сравнивать лица и национальные костюмы представителей разных народов;</w:t>
                  </w:r>
                </w:p>
                <w:p w:rsidR="00412F21" w:rsidRPr="00412F21" w:rsidRDefault="00412F21" w:rsidP="00412F21">
                  <w:pPr>
                    <w:tabs>
                      <w:tab w:val="left" w:pos="211"/>
                    </w:tabs>
                    <w:autoSpaceDE w:val="0"/>
                    <w:autoSpaceDN w:val="0"/>
                    <w:adjustRightInd w:val="0"/>
                    <w:spacing w:after="0" w:line="240" w:lineRule="auto"/>
                    <w:ind w:left="12" w:hanging="1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работать в паре: рассказывать </w:t>
                  </w:r>
                  <w:r w:rsidRPr="00412F21">
                    <w:rPr>
                      <w:rFonts w:ascii="Times New Roman" w:eastAsia="Times New Roman" w:hAnsi="Times New Roman" w:cs="Times New Roman"/>
                      <w:bCs/>
                      <w:sz w:val="20"/>
                      <w:szCs w:val="20"/>
                      <w:lang w:eastAsia="ru-RU"/>
                    </w:rPr>
                    <w:t>(по фотографиям и личным впечатлениям) о национальных праздниках;</w:t>
                  </w:r>
                </w:p>
                <w:p w:rsidR="00412F21" w:rsidRPr="00412F21" w:rsidRDefault="00412F21" w:rsidP="00412F21">
                  <w:pPr>
                    <w:tabs>
                      <w:tab w:val="left" w:pos="211"/>
                    </w:tabs>
                    <w:autoSpaceDE w:val="0"/>
                    <w:autoSpaceDN w:val="0"/>
                    <w:adjustRightInd w:val="0"/>
                    <w:spacing w:after="0" w:line="240" w:lineRule="auto"/>
                    <w:ind w:left="12" w:hanging="1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обсуждать, </w:t>
                  </w:r>
                  <w:r w:rsidRPr="00412F21">
                    <w:rPr>
                      <w:rFonts w:ascii="Times New Roman" w:eastAsia="Times New Roman" w:hAnsi="Times New Roman" w:cs="Times New Roman"/>
                      <w:bCs/>
                      <w:sz w:val="20"/>
                      <w:szCs w:val="20"/>
                      <w:lang w:eastAsia="ru-RU"/>
                    </w:rPr>
                    <w:t>чем различаются народы России и что связывает их в единую семью;</w:t>
                  </w:r>
                </w:p>
                <w:p w:rsidR="00412F21" w:rsidRPr="00412F21" w:rsidRDefault="00412F21" w:rsidP="00412F21">
                  <w:pPr>
                    <w:tabs>
                      <w:tab w:val="left" w:pos="276"/>
                    </w:tabs>
                    <w:autoSpaceDE w:val="0"/>
                    <w:autoSpaceDN w:val="0"/>
                    <w:adjustRightInd w:val="0"/>
                    <w:spacing w:after="0" w:line="240" w:lineRule="auto"/>
                    <w:ind w:left="14" w:hanging="1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работать</w:t>
                  </w:r>
                  <w:r w:rsidRPr="00412F21">
                    <w:rPr>
                      <w:rFonts w:ascii="Times New Roman" w:eastAsia="Times New Roman" w:hAnsi="Times New Roman" w:cs="Times New Roman"/>
                      <w:bCs/>
                      <w:iCs/>
                      <w:sz w:val="20"/>
                      <w:szCs w:val="20"/>
                      <w:lang w:eastAsia="ru-RU"/>
                    </w:rPr>
                    <w:t xml:space="preserve">совзрослыми: находить </w:t>
                  </w:r>
                  <w:r w:rsidRPr="00412F21">
                    <w:rPr>
                      <w:rFonts w:ascii="Times New Roman" w:eastAsia="Times New Roman" w:hAnsi="Times New Roman" w:cs="Times New Roman"/>
                      <w:bCs/>
                      <w:sz w:val="20"/>
                      <w:szCs w:val="20"/>
                      <w:lang w:eastAsia="ru-RU"/>
                    </w:rPr>
                    <w:t>информацию о народах своего края;</w:t>
                  </w:r>
                </w:p>
                <w:p w:rsidR="00412F21" w:rsidRPr="00412F21" w:rsidRDefault="00412F21" w:rsidP="00412F21">
                  <w:pPr>
                    <w:tabs>
                      <w:tab w:val="left" w:pos="211"/>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отвечать </w:t>
                  </w:r>
                  <w:r w:rsidRPr="00412F21">
                    <w:rPr>
                      <w:rFonts w:ascii="Times New Roman" w:eastAsia="Times New Roman" w:hAnsi="Times New Roman" w:cs="Times New Roman"/>
                      <w:bCs/>
                      <w:sz w:val="20"/>
                      <w:szCs w:val="20"/>
                      <w:lang w:eastAsia="ru-RU"/>
                    </w:rPr>
                    <w:t xml:space="preserve">на итоговые вопросы и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xml:space="preserve">Что мы </w:t>
                  </w:r>
                  <w:r w:rsidRPr="00412F21">
                    <w:rPr>
                      <w:rFonts w:ascii="Times New Roman" w:eastAsia="Times New Roman" w:hAnsi="Times New Roman" w:cs="Times New Roman"/>
                      <w:bCs/>
                      <w:sz w:val="20"/>
                      <w:szCs w:val="20"/>
                      <w:lang w:eastAsia="ru-RU"/>
                    </w:rPr>
                    <w:t xml:space="preserve">знаем </w:t>
                  </w:r>
                  <w:r w:rsidRPr="00412F21">
                    <w:rPr>
                      <w:rFonts w:ascii="Times New Roman" w:eastAsia="Times New Roman" w:hAnsi="Times New Roman" w:cs="Times New Roman"/>
                      <w:bCs/>
                      <w:iCs/>
                      <w:sz w:val="20"/>
                      <w:szCs w:val="20"/>
                      <w:lang w:eastAsia="ru-RU"/>
                    </w:rPr>
                    <w:t>о Москве?</w:t>
                  </w:r>
                </w:p>
                <w:p w:rsidR="00412F21" w:rsidRPr="00412F21" w:rsidRDefault="00412F21" w:rsidP="00412F21">
                  <w:pPr>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4"/>
                    </w:tabs>
                    <w:autoSpaceDE w:val="0"/>
                    <w:autoSpaceDN w:val="0"/>
                    <w:adjustRightInd w:val="0"/>
                    <w:spacing w:after="0" w:line="240" w:lineRule="auto"/>
                    <w:ind w:left="5" w:hanging="5"/>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 выполнить;</w:t>
                  </w:r>
                </w:p>
                <w:p w:rsidR="00412F21" w:rsidRPr="00412F21" w:rsidRDefault="00412F21" w:rsidP="00412F21">
                  <w:pPr>
                    <w:tabs>
                      <w:tab w:val="left" w:pos="206"/>
                    </w:tabs>
                    <w:autoSpaceDE w:val="0"/>
                    <w:autoSpaceDN w:val="0"/>
                    <w:adjustRightInd w:val="0"/>
                    <w:spacing w:after="0" w:line="240" w:lineRule="auto"/>
                    <w:ind w:left="7" w:hanging="7"/>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рассматривать </w:t>
                  </w:r>
                  <w:r w:rsidRPr="00412F21">
                    <w:rPr>
                      <w:rFonts w:ascii="Times New Roman" w:eastAsia="Times New Roman" w:hAnsi="Times New Roman" w:cs="Times New Roman"/>
                      <w:bCs/>
                      <w:sz w:val="20"/>
                      <w:szCs w:val="20"/>
                      <w:lang w:eastAsia="ru-RU"/>
                    </w:rPr>
                    <w:t xml:space="preserve">иллюстрации учебника, </w:t>
                  </w:r>
                  <w:r w:rsidRPr="00412F21">
                    <w:rPr>
                      <w:rFonts w:ascii="Times New Roman" w:eastAsia="Times New Roman" w:hAnsi="Times New Roman" w:cs="Times New Roman"/>
                      <w:bCs/>
                      <w:iCs/>
                      <w:sz w:val="20"/>
                      <w:szCs w:val="20"/>
                      <w:lang w:eastAsia="ru-RU"/>
                    </w:rPr>
                    <w:t xml:space="preserve">извлекать </w:t>
                  </w:r>
                  <w:r w:rsidRPr="00412F21">
                    <w:rPr>
                      <w:rFonts w:ascii="Times New Roman" w:eastAsia="Times New Roman" w:hAnsi="Times New Roman" w:cs="Times New Roman"/>
                      <w:bCs/>
                      <w:sz w:val="20"/>
                      <w:szCs w:val="20"/>
                      <w:lang w:eastAsia="ru-RU"/>
                    </w:rPr>
                    <w:t>из них нужную информацию о Москве;</w:t>
                  </w:r>
                </w:p>
                <w:p w:rsidR="00412F21" w:rsidRPr="00412F21" w:rsidRDefault="00412F21" w:rsidP="00412F21">
                  <w:pPr>
                    <w:tabs>
                      <w:tab w:val="left" w:pos="199"/>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—узнавать </w:t>
                  </w:r>
                  <w:r w:rsidRPr="00412F21">
                    <w:rPr>
                      <w:rFonts w:ascii="Times New Roman" w:eastAsia="Times New Roman" w:hAnsi="Times New Roman" w:cs="Times New Roman"/>
                      <w:bCs/>
                      <w:sz w:val="20"/>
                      <w:szCs w:val="20"/>
                      <w:lang w:eastAsia="ru-RU"/>
                    </w:rPr>
                    <w:t>достопримечательности столицы;</w:t>
                  </w:r>
                </w:p>
                <w:p w:rsidR="00412F21" w:rsidRPr="00412F21" w:rsidRDefault="00412F21" w:rsidP="00412F21">
                  <w:pPr>
                    <w:tabs>
                      <w:tab w:val="left" w:pos="202"/>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работать в ларе: рассказывать </w:t>
                  </w:r>
                  <w:r w:rsidRPr="00412F21">
                    <w:rPr>
                      <w:rFonts w:ascii="Times New Roman" w:eastAsia="Times New Roman" w:hAnsi="Times New Roman" w:cs="Times New Roman"/>
                      <w:bCs/>
                      <w:sz w:val="20"/>
                      <w:szCs w:val="20"/>
                      <w:lang w:eastAsia="ru-RU"/>
                    </w:rPr>
                    <w:t>по фотографиям о жизни москвичей — своих сверстников;</w:t>
                  </w:r>
                </w:p>
                <w:p w:rsidR="00412F21" w:rsidRPr="00412F21" w:rsidRDefault="00412F21" w:rsidP="00412F21">
                  <w:pPr>
                    <w:tabs>
                      <w:tab w:val="left" w:pos="204"/>
                    </w:tabs>
                    <w:autoSpaceDE w:val="0"/>
                    <w:autoSpaceDN w:val="0"/>
                    <w:adjustRightInd w:val="0"/>
                    <w:spacing w:after="0" w:line="240" w:lineRule="auto"/>
                    <w:ind w:left="5" w:hanging="5"/>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отвечать </w:t>
                  </w:r>
                  <w:r w:rsidRPr="00412F21">
                    <w:rPr>
                      <w:rFonts w:ascii="Times New Roman" w:eastAsia="Times New Roman" w:hAnsi="Times New Roman" w:cs="Times New Roman"/>
                      <w:bCs/>
                      <w:sz w:val="20"/>
                      <w:szCs w:val="20"/>
                      <w:lang w:eastAsia="ru-RU"/>
                    </w:rPr>
                    <w:t xml:space="preserve">на итоговые вопросы и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jc w:val="center"/>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Проект «Моя малая Родина»</w:t>
                  </w:r>
                </w:p>
                <w:p w:rsidR="00412F21" w:rsidRPr="00412F21" w:rsidRDefault="00412F21" w:rsidP="00412F21">
                  <w:pPr>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В   ходе   выполнения   проекта   первоклассники   с помощью взрослых учатся:</w:t>
                  </w:r>
                </w:p>
                <w:p w:rsidR="00412F21" w:rsidRPr="00412F21" w:rsidRDefault="00412F21" w:rsidP="00412F21">
                  <w:pPr>
                    <w:tabs>
                      <w:tab w:val="left" w:pos="314"/>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фотографировать   </w:t>
                  </w:r>
                  <w:r w:rsidRPr="00412F21">
                    <w:rPr>
                      <w:rFonts w:ascii="Times New Roman" w:eastAsia="Times New Roman" w:hAnsi="Times New Roman" w:cs="Times New Roman"/>
                      <w:bCs/>
                      <w:sz w:val="20"/>
                      <w:szCs w:val="20"/>
                      <w:lang w:eastAsia="ru-RU"/>
                    </w:rPr>
                    <w:t>наиболее  значимые  досто</w:t>
                  </w:r>
                  <w:r w:rsidRPr="00412F21">
                    <w:rPr>
                      <w:rFonts w:ascii="Times New Roman" w:eastAsia="Times New Roman" w:hAnsi="Times New Roman" w:cs="Times New Roman"/>
                      <w:bCs/>
                      <w:sz w:val="20"/>
                      <w:szCs w:val="20"/>
                      <w:lang w:eastAsia="ru-RU"/>
                    </w:rPr>
                    <w:softHyphen/>
                    <w:t>примечательности своей малой родины;</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находить </w:t>
                  </w:r>
                  <w:r w:rsidRPr="00412F21">
                    <w:rPr>
                      <w:rFonts w:ascii="Times New Roman" w:eastAsia="Times New Roman" w:hAnsi="Times New Roman" w:cs="Times New Roman"/>
                      <w:bCs/>
                      <w:sz w:val="20"/>
                      <w:szCs w:val="20"/>
                      <w:lang w:eastAsia="ru-RU"/>
                    </w:rPr>
                    <w:t xml:space="preserve">в </w:t>
                  </w:r>
                  <w:proofErr w:type="gramStart"/>
                  <w:r w:rsidRPr="00412F21">
                    <w:rPr>
                      <w:rFonts w:ascii="Times New Roman" w:eastAsia="Times New Roman" w:hAnsi="Times New Roman" w:cs="Times New Roman"/>
                      <w:bCs/>
                      <w:sz w:val="20"/>
                      <w:szCs w:val="20"/>
                      <w:lang w:eastAsia="ru-RU"/>
                    </w:rPr>
                    <w:t>семейном</w:t>
                  </w:r>
                  <w:proofErr w:type="gramEnd"/>
                  <w:r w:rsidRPr="00412F21">
                    <w:rPr>
                      <w:rFonts w:ascii="Times New Roman" w:eastAsia="Times New Roman" w:hAnsi="Times New Roman" w:cs="Times New Roman"/>
                      <w:bCs/>
                      <w:sz w:val="20"/>
                      <w:szCs w:val="20"/>
                      <w:lang w:eastAsia="ru-RU"/>
                    </w:rPr>
                    <w:t xml:space="preserve"> фотоархиве соответствующий материал;</w:t>
                  </w:r>
                </w:p>
                <w:p w:rsidR="00412F21" w:rsidRPr="00412F21" w:rsidRDefault="00412F21" w:rsidP="00412F21">
                  <w:pPr>
                    <w:tabs>
                      <w:tab w:val="left" w:pos="209"/>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интервьюировать </w:t>
                  </w:r>
                  <w:r w:rsidRPr="00412F21">
                    <w:rPr>
                      <w:rFonts w:ascii="Times New Roman" w:eastAsia="Times New Roman" w:hAnsi="Times New Roman" w:cs="Times New Roman"/>
                      <w:bCs/>
                      <w:sz w:val="20"/>
                      <w:szCs w:val="20"/>
                      <w:lang w:eastAsia="ru-RU"/>
                    </w:rPr>
                    <w:t>членов своей семьи об истории и достопримечательностях своей малой родины;</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составлять </w:t>
                  </w:r>
                  <w:r w:rsidRPr="00412F21">
                    <w:rPr>
                      <w:rFonts w:ascii="Times New Roman" w:eastAsia="Times New Roman" w:hAnsi="Times New Roman" w:cs="Times New Roman"/>
                      <w:bCs/>
                      <w:sz w:val="20"/>
                      <w:szCs w:val="20"/>
                      <w:lang w:eastAsia="ru-RU"/>
                    </w:rPr>
                    <w:t>устный рассказ;</w:t>
                  </w:r>
                </w:p>
                <w:p w:rsidR="00412F21" w:rsidRPr="00412F21" w:rsidRDefault="00412F21" w:rsidP="00412F21">
                  <w:pPr>
                    <w:tabs>
                      <w:tab w:val="left" w:pos="341"/>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выступать   </w:t>
                  </w:r>
                  <w:r w:rsidRPr="00412F21">
                    <w:rPr>
                      <w:rFonts w:ascii="Times New Roman" w:eastAsia="Times New Roman" w:hAnsi="Times New Roman" w:cs="Times New Roman"/>
                      <w:bCs/>
                      <w:sz w:val="20"/>
                      <w:szCs w:val="20"/>
                      <w:lang w:eastAsia="ru-RU"/>
                    </w:rPr>
                    <w:t>с   подготовленным   сообщением, опираясь на фотографии (слайды);</w:t>
                  </w:r>
                </w:p>
                <w:p w:rsidR="00412F21" w:rsidRPr="00412F21" w:rsidRDefault="00412F21" w:rsidP="00412F21">
                  <w:pPr>
                    <w:tabs>
                      <w:tab w:val="left" w:pos="230"/>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lastRenderedPageBreak/>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результаты собственного труда и труда товарищей</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lastRenderedPageBreak/>
                    <w:t>Что у нас над головой?</w:t>
                  </w:r>
                </w:p>
                <w:p w:rsidR="00412F21" w:rsidRPr="00412F21" w:rsidRDefault="00412F21" w:rsidP="00412F21">
                  <w:pPr>
                    <w:autoSpaceDE w:val="0"/>
                    <w:autoSpaceDN w:val="0"/>
                    <w:adjustRightInd w:val="0"/>
                    <w:spacing w:after="0" w:line="240" w:lineRule="auto"/>
                    <w:ind w:left="7" w:hanging="7"/>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учебную задачу урока и стремиться её выполнить;</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наблюдать </w:t>
                  </w:r>
                  <w:r w:rsidRPr="00412F21">
                    <w:rPr>
                      <w:rFonts w:ascii="Times New Roman" w:eastAsia="Times New Roman" w:hAnsi="Times New Roman" w:cs="Times New Roman"/>
                      <w:bCs/>
                      <w:sz w:val="20"/>
                      <w:szCs w:val="20"/>
                      <w:lang w:eastAsia="ru-RU"/>
                    </w:rPr>
                    <w:t xml:space="preserve">и </w:t>
                  </w:r>
                  <w:r w:rsidRPr="00412F21">
                    <w:rPr>
                      <w:rFonts w:ascii="Times New Roman" w:eastAsia="Times New Roman" w:hAnsi="Times New Roman" w:cs="Times New Roman"/>
                      <w:bCs/>
                      <w:iCs/>
                      <w:sz w:val="20"/>
                      <w:szCs w:val="20"/>
                      <w:lang w:eastAsia="ru-RU"/>
                    </w:rPr>
                    <w:t xml:space="preserve">сравнивать </w:t>
                  </w:r>
                  <w:r w:rsidRPr="00412F21">
                    <w:rPr>
                      <w:rFonts w:ascii="Times New Roman" w:eastAsia="Times New Roman" w:hAnsi="Times New Roman" w:cs="Times New Roman"/>
                      <w:bCs/>
                      <w:sz w:val="20"/>
                      <w:szCs w:val="20"/>
                      <w:lang w:eastAsia="ru-RU"/>
                    </w:rPr>
                    <w:t xml:space="preserve">дневное и ночное небо, рассказывать </w:t>
                  </w:r>
                  <w:r w:rsidRPr="00412F21">
                    <w:rPr>
                      <w:rFonts w:ascii="Times New Roman" w:eastAsia="Times New Roman" w:hAnsi="Times New Roman" w:cs="Times New Roman"/>
                      <w:bCs/>
                      <w:iCs/>
                      <w:sz w:val="20"/>
                      <w:szCs w:val="20"/>
                      <w:lang w:eastAsia="ru-RU"/>
                    </w:rPr>
                    <w:t xml:space="preserve">о </w:t>
                  </w:r>
                  <w:r w:rsidRPr="00412F21">
                    <w:rPr>
                      <w:rFonts w:ascii="Times New Roman" w:eastAsia="Times New Roman" w:hAnsi="Times New Roman" w:cs="Times New Roman"/>
                      <w:bCs/>
                      <w:sz w:val="20"/>
                      <w:szCs w:val="20"/>
                      <w:lang w:eastAsia="ru-RU"/>
                    </w:rPr>
                    <w:t>нём;</w:t>
                  </w:r>
                </w:p>
                <w:p w:rsidR="00412F21" w:rsidRPr="00412F21" w:rsidRDefault="00412F21" w:rsidP="00412F21">
                  <w:pPr>
                    <w:tabs>
                      <w:tab w:val="left" w:pos="204"/>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моделировать </w:t>
                  </w:r>
                  <w:r w:rsidRPr="00412F21">
                    <w:rPr>
                      <w:rFonts w:ascii="Times New Roman" w:eastAsia="Times New Roman" w:hAnsi="Times New Roman" w:cs="Times New Roman"/>
                      <w:bCs/>
                      <w:sz w:val="20"/>
                      <w:szCs w:val="20"/>
                      <w:lang w:eastAsia="ru-RU"/>
                    </w:rPr>
                    <w:t>форму Солнца;</w:t>
                  </w:r>
                </w:p>
                <w:p w:rsidR="00412F21" w:rsidRPr="00412F21" w:rsidRDefault="00412F21" w:rsidP="00412F21">
                  <w:pPr>
                    <w:tabs>
                      <w:tab w:val="left" w:pos="204"/>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работать в паре: моделировать </w:t>
                  </w:r>
                  <w:r w:rsidRPr="00412F21">
                    <w:rPr>
                      <w:rFonts w:ascii="Times New Roman" w:eastAsia="Times New Roman" w:hAnsi="Times New Roman" w:cs="Times New Roman"/>
                      <w:bCs/>
                      <w:sz w:val="20"/>
                      <w:szCs w:val="20"/>
                      <w:lang w:eastAsia="ru-RU"/>
                    </w:rPr>
                    <w:t>форму созвездий;</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работать </w:t>
                  </w:r>
                  <w:proofErr w:type="gramStart"/>
                  <w:r w:rsidRPr="00412F21">
                    <w:rPr>
                      <w:rFonts w:ascii="Times New Roman" w:eastAsia="Times New Roman" w:hAnsi="Times New Roman" w:cs="Times New Roman"/>
                      <w:bCs/>
                      <w:iCs/>
                      <w:sz w:val="20"/>
                      <w:szCs w:val="20"/>
                      <w:lang w:eastAsia="ru-RU"/>
                    </w:rPr>
                    <w:t>со</w:t>
                  </w:r>
                  <w:proofErr w:type="gramEnd"/>
                  <w:r w:rsidRPr="00412F21">
                    <w:rPr>
                      <w:rFonts w:ascii="Times New Roman" w:eastAsia="Times New Roman" w:hAnsi="Times New Roman" w:cs="Times New Roman"/>
                      <w:bCs/>
                      <w:iCs/>
                      <w:sz w:val="20"/>
                      <w:szCs w:val="20"/>
                      <w:lang w:eastAsia="ru-RU"/>
                    </w:rPr>
                    <w:t xml:space="preserve"> взрослыми: находить </w:t>
                  </w:r>
                  <w:r w:rsidRPr="00412F21">
                    <w:rPr>
                      <w:rFonts w:ascii="Times New Roman" w:eastAsia="Times New Roman" w:hAnsi="Times New Roman" w:cs="Times New Roman"/>
                      <w:bCs/>
                      <w:sz w:val="20"/>
                      <w:szCs w:val="20"/>
                      <w:lang w:eastAsia="ru-RU"/>
                    </w:rPr>
                    <w:t xml:space="preserve">на ночном небе ковш Большой Медведицы; </w:t>
                  </w:r>
                  <w:r w:rsidRPr="00412F21">
                    <w:rPr>
                      <w:rFonts w:ascii="Times New Roman" w:eastAsia="Times New Roman" w:hAnsi="Times New Roman" w:cs="Times New Roman"/>
                      <w:bCs/>
                      <w:iCs/>
                      <w:sz w:val="20"/>
                      <w:szCs w:val="20"/>
                      <w:lang w:eastAsia="ru-RU"/>
                    </w:rPr>
                    <w:t xml:space="preserve">проводить </w:t>
                  </w:r>
                  <w:r w:rsidRPr="00412F21">
                    <w:rPr>
                      <w:rFonts w:ascii="Times New Roman" w:eastAsia="Times New Roman" w:hAnsi="Times New Roman" w:cs="Times New Roman"/>
                      <w:bCs/>
                      <w:sz w:val="20"/>
                      <w:szCs w:val="20"/>
                      <w:lang w:eastAsia="ru-RU"/>
                    </w:rPr>
                    <w:t>наблюдения за созвездиями, Луной, погодой (по заданиям рабочей тетради);</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отвечать </w:t>
                  </w:r>
                  <w:r w:rsidRPr="00412F21">
                    <w:rPr>
                      <w:rFonts w:ascii="Times New Roman" w:eastAsia="Times New Roman" w:hAnsi="Times New Roman" w:cs="Times New Roman"/>
                      <w:bCs/>
                      <w:sz w:val="20"/>
                      <w:szCs w:val="20"/>
                      <w:lang w:eastAsia="ru-RU"/>
                    </w:rPr>
                    <w:t xml:space="preserve">на итоговые вопросы и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Что у нас под ногами?</w:t>
                  </w:r>
                </w:p>
                <w:p w:rsidR="00412F21" w:rsidRPr="00412F21" w:rsidRDefault="00412F21" w:rsidP="00412F21">
                  <w:pPr>
                    <w:widowControl w:val="0"/>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стремиться её выполнить;</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группировать    объекты    неживой   природы (камешки) по разным признакам;</w:t>
                  </w:r>
                </w:p>
                <w:p w:rsidR="00412F21" w:rsidRPr="00412F21" w:rsidRDefault="00412F21" w:rsidP="00412F21">
                  <w:pPr>
                    <w:tabs>
                      <w:tab w:val="left" w:pos="216"/>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практическая работа: определять образцы камней по фотографиям, рисункам атласа-определителя;</w:t>
                  </w:r>
                </w:p>
                <w:p w:rsidR="00412F21" w:rsidRPr="00412F21" w:rsidRDefault="00412F21" w:rsidP="00412F21">
                  <w:pPr>
                    <w:tabs>
                      <w:tab w:val="left" w:pos="216"/>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различать гранит, кремень, известняк;</w:t>
                  </w:r>
                </w:p>
                <w:p w:rsidR="00412F21" w:rsidRPr="00412F21" w:rsidRDefault="00412F21" w:rsidP="00412F21">
                  <w:pPr>
                    <w:tabs>
                      <w:tab w:val="left" w:pos="216"/>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паре: использовать представленную информацию    для    получения    новых    знаний, осуществлять самопроверку;</w:t>
                  </w:r>
                </w:p>
                <w:p w:rsidR="00412F21" w:rsidRPr="00412F21" w:rsidRDefault="00412F21" w:rsidP="00412F21">
                  <w:pPr>
                    <w:tabs>
                      <w:tab w:val="left" w:pos="216"/>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Что общего у разных растений?</w:t>
                  </w:r>
                </w:p>
                <w:p w:rsidR="00412F21" w:rsidRPr="00412F21" w:rsidRDefault="00412F21" w:rsidP="00412F21">
                  <w:pPr>
                    <w:widowControl w:val="0"/>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стараться еёвыполнить;</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рассматривать иллюстрации учебника, извлекать из них нужную информацию;</w:t>
                  </w:r>
                </w:p>
                <w:p w:rsidR="00412F21" w:rsidRPr="00412F21" w:rsidRDefault="00412F21" w:rsidP="00412F21">
                  <w:pPr>
                    <w:widowControl w:val="0"/>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практическая  работа  в  группе</w:t>
                  </w:r>
                  <w:proofErr w:type="gramStart"/>
                  <w:r w:rsidRPr="00412F21">
                    <w:rPr>
                      <w:rFonts w:ascii="Times New Roman" w:eastAsia="Times New Roman" w:hAnsi="Times New Roman" w:cs="Times New Roman"/>
                      <w:bCs/>
                      <w:iCs/>
                      <w:sz w:val="20"/>
                      <w:szCs w:val="20"/>
                      <w:lang w:eastAsia="ru-RU"/>
                    </w:rPr>
                    <w:t>:н</w:t>
                  </w:r>
                  <w:proofErr w:type="gramEnd"/>
                  <w:r w:rsidRPr="00412F21">
                    <w:rPr>
                      <w:rFonts w:ascii="Times New Roman" w:eastAsia="Times New Roman" w:hAnsi="Times New Roman" w:cs="Times New Roman"/>
                      <w:bCs/>
                      <w:iCs/>
                      <w:sz w:val="20"/>
                      <w:szCs w:val="20"/>
                      <w:lang w:eastAsia="ru-RU"/>
                    </w:rPr>
                    <w:t>аходить  у растений их части, показывать и называть;</w:t>
                  </w:r>
                </w:p>
                <w:p w:rsidR="00412F21" w:rsidRPr="00412F21" w:rsidRDefault="00412F21" w:rsidP="00412F21">
                  <w:pPr>
                    <w:tabs>
                      <w:tab w:val="left" w:pos="226"/>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паре: использовать представленную информацию для получения новых знаний, различать цветки и соцветия, осуществлять самопроверку;</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jc w:val="center"/>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Что растёт на подоконнике?</w:t>
                  </w:r>
                </w:p>
                <w:p w:rsidR="00412F21" w:rsidRPr="00412F21" w:rsidRDefault="00412F21" w:rsidP="00412F21">
                  <w:pPr>
                    <w:widowControl w:val="0"/>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—Понимать учебную задачу урока и стараться еёвыполнить;</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наблюдать комнатные растения в школе и узнавать их по рисункам;</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практическая  работа:   определять   комнатные растения с помощью атласа-определителя;</w:t>
                  </w:r>
                </w:p>
                <w:p w:rsidR="00412F21" w:rsidRPr="00412F21" w:rsidRDefault="00412F21" w:rsidP="00412F21">
                  <w:pPr>
                    <w:tabs>
                      <w:tab w:val="left" w:pos="192"/>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—различать изученные растения;</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паре</w:t>
                  </w:r>
                  <w:proofErr w:type="gramStart"/>
                  <w:r w:rsidRPr="00412F21">
                    <w:rPr>
                      <w:rFonts w:ascii="Times New Roman" w:eastAsia="Times New Roman" w:hAnsi="Times New Roman" w:cs="Times New Roman"/>
                      <w:bCs/>
                      <w:iCs/>
                      <w:sz w:val="20"/>
                      <w:szCs w:val="20"/>
                      <w:lang w:eastAsia="ru-RU"/>
                    </w:rPr>
                    <w:t>:и</w:t>
                  </w:r>
                  <w:proofErr w:type="gramEnd"/>
                  <w:r w:rsidRPr="00412F21">
                    <w:rPr>
                      <w:rFonts w:ascii="Times New Roman" w:eastAsia="Times New Roman" w:hAnsi="Times New Roman" w:cs="Times New Roman"/>
                      <w:bCs/>
                      <w:iCs/>
                      <w:sz w:val="20"/>
                      <w:szCs w:val="20"/>
                      <w:lang w:eastAsia="ru-RU"/>
                    </w:rPr>
                    <w:t>спользовать представленную информацию для получения новых знаний о родине комнатных растений, осуществлять "самопроверку;</w:t>
                  </w:r>
                </w:p>
                <w:p w:rsidR="00412F21" w:rsidRPr="00412F21" w:rsidRDefault="00412F21" w:rsidP="00412F21">
                  <w:pPr>
                    <w:tabs>
                      <w:tab w:val="left" w:pos="187"/>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—приводить примеры комнатных растений;</w:t>
                  </w:r>
                </w:p>
                <w:p w:rsidR="00412F21" w:rsidRPr="00412F21" w:rsidRDefault="00412F21" w:rsidP="00412F21">
                  <w:pPr>
                    <w:tabs>
                      <w:tab w:val="left" w:pos="187"/>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—рассказывать об особенностях любимого растения;</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Что растёт на клумбе?</w:t>
                  </w:r>
                </w:p>
                <w:p w:rsidR="00412F21" w:rsidRPr="00412F21" w:rsidRDefault="00412F21" w:rsidP="00412F21">
                  <w:pPr>
                    <w:widowControl w:val="0"/>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стараться её</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выполнить;</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наблюдать растения клумбы и дачного участка и узнавать их по рисункам;</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практическая работа: определять растения цветника с помощью атласа-определителя;</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паре</w:t>
                  </w:r>
                  <w:proofErr w:type="gramStart"/>
                  <w:r w:rsidRPr="00412F21">
                    <w:rPr>
                      <w:rFonts w:ascii="Times New Roman" w:eastAsia="Times New Roman" w:hAnsi="Times New Roman" w:cs="Times New Roman"/>
                      <w:bCs/>
                      <w:iCs/>
                      <w:sz w:val="20"/>
                      <w:szCs w:val="20"/>
                      <w:lang w:eastAsia="ru-RU"/>
                    </w:rPr>
                    <w:t>:у</w:t>
                  </w:r>
                  <w:proofErr w:type="gramEnd"/>
                  <w:r w:rsidRPr="00412F21">
                    <w:rPr>
                      <w:rFonts w:ascii="Times New Roman" w:eastAsia="Times New Roman" w:hAnsi="Times New Roman" w:cs="Times New Roman"/>
                      <w:bCs/>
                      <w:iCs/>
                      <w:sz w:val="20"/>
                      <w:szCs w:val="20"/>
                      <w:lang w:eastAsia="ru-RU"/>
                    </w:rPr>
                    <w:t>знавать   по  фотографиям растения цветника, осуществлять самопроверку;</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рассказывать о любимом цветке;</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Что это за листья?</w:t>
                  </w:r>
                </w:p>
                <w:p w:rsidR="00412F21" w:rsidRPr="00412F21" w:rsidRDefault="00412F21" w:rsidP="00412F21">
                  <w:pPr>
                    <w:widowControl w:val="0"/>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21"/>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стараться её выполнить;</w:t>
                  </w:r>
                </w:p>
                <w:p w:rsidR="00412F21" w:rsidRPr="00412F21" w:rsidRDefault="00412F21" w:rsidP="00412F21">
                  <w:pPr>
                    <w:tabs>
                      <w:tab w:val="left" w:pos="221"/>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наблюдать осенние изменения окраски листьев на деревьях;</w:t>
                  </w:r>
                </w:p>
                <w:p w:rsidR="00412F21" w:rsidRPr="00412F21" w:rsidRDefault="00412F21" w:rsidP="00412F21">
                  <w:pPr>
                    <w:tabs>
                      <w:tab w:val="left" w:pos="221"/>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узнавать листья в осеннем букете, в гербарии, на рисунках и фотографиях;</w:t>
                  </w:r>
                </w:p>
                <w:p w:rsidR="00412F21" w:rsidRPr="00412F21" w:rsidRDefault="00412F21" w:rsidP="00412F21">
                  <w:pPr>
                    <w:tabs>
                      <w:tab w:val="left" w:pos="221"/>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сравнивать и группировать листья по различным признакам;</w:t>
                  </w:r>
                </w:p>
                <w:p w:rsidR="00412F21" w:rsidRPr="00412F21" w:rsidRDefault="00412F21" w:rsidP="00412F21">
                  <w:pPr>
                    <w:tabs>
                      <w:tab w:val="left" w:pos="223"/>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практическая работа в группе: определять деревья по листьям;</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описывать внешний вид листьев какого-либо дерева;</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Что такое хвоинки?</w:t>
                  </w:r>
                </w:p>
                <w:p w:rsidR="00412F21" w:rsidRPr="00412F21" w:rsidRDefault="00412F21" w:rsidP="00412F21">
                  <w:pPr>
                    <w:widowControl w:val="0"/>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стараться еёвыполнить;</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различать лиственные и хвойные деревья;</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практическая работа в группе: определять деревья с помощью атласа-определителя;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—сравнивать ель и сосну;</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описывать дерево по плану;</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Кто такие птицы?</w:t>
                  </w: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Понимать учебную задачу урока и стремиться её выполнить;</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практическая работа: исследовать строение пераптицы;</w:t>
                  </w:r>
                </w:p>
                <w:p w:rsidR="00412F21" w:rsidRPr="00412F21" w:rsidRDefault="00412F21" w:rsidP="00412F21">
                  <w:pPr>
                    <w:widowControl w:val="0"/>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работать в паре: узнавать птиц на рисунке</w:t>
                  </w:r>
                  <w:proofErr w:type="gramStart"/>
                  <w:r w:rsidRPr="00412F21">
                    <w:rPr>
                      <w:rFonts w:ascii="Times New Roman" w:eastAsia="Times New Roman" w:hAnsi="Times New Roman" w:cs="Times New Roman"/>
                      <w:bCs/>
                      <w:iCs/>
                      <w:sz w:val="20"/>
                      <w:szCs w:val="20"/>
                      <w:lang w:eastAsia="ru-RU"/>
                    </w:rPr>
                    <w:t>,о</w:t>
                  </w:r>
                  <w:proofErr w:type="gramEnd"/>
                  <w:r w:rsidRPr="00412F21">
                    <w:rPr>
                      <w:rFonts w:ascii="Times New Roman" w:eastAsia="Times New Roman" w:hAnsi="Times New Roman" w:cs="Times New Roman"/>
                      <w:bCs/>
                      <w:iCs/>
                      <w:sz w:val="20"/>
                      <w:szCs w:val="20"/>
                      <w:lang w:eastAsia="ru-RU"/>
                    </w:rPr>
                    <w:t>пределять птиц с помощью атласа-определителя,проводить самопроверку;</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lastRenderedPageBreak/>
                    <w:t>— описывать птицу по плану;</w:t>
                  </w:r>
                </w:p>
                <w:p w:rsidR="00412F21" w:rsidRPr="00412F21" w:rsidRDefault="00412F21" w:rsidP="00412F21">
                  <w:pPr>
                    <w:widowControl w:val="0"/>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сочинять и рассказывать сказочную историю порисунку;</w:t>
                  </w:r>
                </w:p>
                <w:p w:rsidR="00412F21" w:rsidRPr="00412F21" w:rsidRDefault="00412F21" w:rsidP="00412F21">
                  <w:pPr>
                    <w:widowControl w:val="0"/>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4"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lastRenderedPageBreak/>
                    <w:t>Кто такие звери?</w:t>
                  </w:r>
                </w:p>
                <w:p w:rsidR="00412F21" w:rsidRPr="00412F21" w:rsidRDefault="00412F21" w:rsidP="00412F21">
                  <w:pPr>
                    <w:widowControl w:val="0"/>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single" w:sz="4" w:space="0" w:color="auto"/>
                    <w:right w:val="single" w:sz="6" w:space="0" w:color="auto"/>
                  </w:tcBorders>
                </w:tcPr>
                <w:p w:rsidR="00412F21" w:rsidRPr="00412F21" w:rsidRDefault="00412F21" w:rsidP="00412F21">
                  <w:pPr>
                    <w:tabs>
                      <w:tab w:val="left" w:pos="218"/>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стремиться её выполнить;</w:t>
                  </w:r>
                </w:p>
                <w:p w:rsidR="00412F21" w:rsidRPr="00412F21" w:rsidRDefault="00412F21" w:rsidP="00412F21">
                  <w:pPr>
                    <w:tabs>
                      <w:tab w:val="left" w:pos="216"/>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рассматривать иллюстрации учебника, извлекать из них нужную информацию;</w:t>
                  </w:r>
                </w:p>
                <w:p w:rsidR="00412F21" w:rsidRPr="00412F21" w:rsidRDefault="00412F21" w:rsidP="00412F21">
                  <w:pPr>
                    <w:tabs>
                      <w:tab w:val="left" w:pos="216"/>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практическая работа: исследовать строение шерсти зверей;</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паре: узнавать зверей на рисунке, определять зверей с помощью атласа-определителя, проводить самопроверку;</w:t>
                  </w:r>
                </w:p>
                <w:p w:rsidR="00412F21" w:rsidRPr="00412F21" w:rsidRDefault="00412F21" w:rsidP="00412F21">
                  <w:pPr>
                    <w:tabs>
                      <w:tab w:val="left" w:pos="209"/>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устанавливать связь между строением тела зверя и его образом жизни;</w:t>
                  </w:r>
                </w:p>
                <w:p w:rsidR="00412F21" w:rsidRPr="00412F21" w:rsidRDefault="00412F21" w:rsidP="00412F21">
                  <w:pPr>
                    <w:tabs>
                      <w:tab w:val="left" w:pos="209"/>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rPr>
                <w:trHeight w:val="1967"/>
              </w:trPr>
              <w:tc>
                <w:tcPr>
                  <w:tcW w:w="297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Кто такие насекомые?</w:t>
                  </w:r>
                </w:p>
              </w:tc>
              <w:tc>
                <w:tcPr>
                  <w:tcW w:w="680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Понимать учебную задачу урока и стремиться её выполнить;</w:t>
                  </w:r>
                </w:p>
                <w:p w:rsidR="00412F21" w:rsidRPr="00412F21" w:rsidRDefault="00412F21" w:rsidP="00412F21">
                  <w:pPr>
                    <w:widowControl w:val="0"/>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рассматривать иллюстрации учебника, извлекатьиз   них   информацию   о   строении   насекомых</w:t>
                  </w:r>
                  <w:proofErr w:type="gramStart"/>
                  <w:r w:rsidRPr="00412F21">
                    <w:rPr>
                      <w:rFonts w:ascii="Times New Roman" w:eastAsia="Times New Roman" w:hAnsi="Times New Roman" w:cs="Times New Roman"/>
                      <w:bCs/>
                      <w:iCs/>
                      <w:sz w:val="20"/>
                      <w:szCs w:val="20"/>
                      <w:lang w:eastAsia="ru-RU"/>
                    </w:rPr>
                    <w:t>,с</w:t>
                  </w:r>
                  <w:proofErr w:type="gramEnd"/>
                  <w:r w:rsidRPr="00412F21">
                    <w:rPr>
                      <w:rFonts w:ascii="Times New Roman" w:eastAsia="Times New Roman" w:hAnsi="Times New Roman" w:cs="Times New Roman"/>
                      <w:bCs/>
                      <w:iCs/>
                      <w:sz w:val="20"/>
                      <w:szCs w:val="20"/>
                      <w:lang w:eastAsia="ru-RU"/>
                    </w:rPr>
                    <w:t>равнивать части тела различных насекомых;</w:t>
                  </w:r>
                </w:p>
                <w:p w:rsidR="00412F21" w:rsidRPr="00412F21" w:rsidRDefault="00412F21" w:rsidP="00412F21">
                  <w:pPr>
                    <w:widowControl w:val="0"/>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работать в паре</w:t>
                  </w:r>
                  <w:proofErr w:type="gramStart"/>
                  <w:r w:rsidRPr="00412F21">
                    <w:rPr>
                      <w:rFonts w:ascii="Times New Roman" w:eastAsia="Times New Roman" w:hAnsi="Times New Roman" w:cs="Times New Roman"/>
                      <w:bCs/>
                      <w:iCs/>
                      <w:sz w:val="20"/>
                      <w:szCs w:val="20"/>
                      <w:lang w:eastAsia="ru-RU"/>
                    </w:rPr>
                    <w:t>:у</w:t>
                  </w:r>
                  <w:proofErr w:type="gramEnd"/>
                  <w:r w:rsidRPr="00412F21">
                    <w:rPr>
                      <w:rFonts w:ascii="Times New Roman" w:eastAsia="Times New Roman" w:hAnsi="Times New Roman" w:cs="Times New Roman"/>
                      <w:bCs/>
                      <w:iCs/>
                      <w:sz w:val="20"/>
                      <w:szCs w:val="20"/>
                      <w:lang w:eastAsia="ru-RU"/>
                    </w:rPr>
                    <w:t>знавать насекомых на рисунке,</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определять    насекомых    с    помощью    атласа-определителя, осуществлять самопроверку, приводитьпримеры насекомых;</w:t>
                  </w:r>
                </w:p>
                <w:p w:rsidR="00412F21" w:rsidRPr="00412F21" w:rsidRDefault="00412F21" w:rsidP="00412F21">
                  <w:pPr>
                    <w:widowControl w:val="0"/>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сочинять и рассказывать сказочные истории 1 порисункам;</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отвечать на итоговые вопросы и оценивать своидостижения на уроке</w:t>
                  </w:r>
                </w:p>
              </w:tc>
            </w:tr>
            <w:tr w:rsidR="00412F21" w:rsidRPr="00412F21" w:rsidTr="00412F21">
              <w:trPr>
                <w:trHeight w:val="1966"/>
              </w:trPr>
              <w:tc>
                <w:tcPr>
                  <w:tcW w:w="2977" w:type="dxa"/>
                  <w:tcBorders>
                    <w:top w:val="single" w:sz="4" w:space="0" w:color="auto"/>
                    <w:left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Кто такие рыбы?</w:t>
                  </w:r>
                </w:p>
              </w:tc>
              <w:tc>
                <w:tcPr>
                  <w:tcW w:w="6804" w:type="dxa"/>
                  <w:tcBorders>
                    <w:top w:val="single" w:sz="4" w:space="0" w:color="auto"/>
                    <w:left w:val="single" w:sz="6" w:space="0" w:color="auto"/>
                    <w:right w:val="single" w:sz="6" w:space="0" w:color="auto"/>
                  </w:tcBorders>
                </w:tcPr>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Понимать учебную задачу урока и стремиться её выполнить;</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моделировать строение чешуи рыбы с помощьюмонет или кружочков из фольги;</w:t>
                  </w:r>
                </w:p>
                <w:p w:rsidR="00412F21" w:rsidRPr="00412F21" w:rsidRDefault="00412F21" w:rsidP="00412F21">
                  <w:pPr>
                    <w:widowControl w:val="0"/>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работать в паре: узнавать рыб на рисунке</w:t>
                  </w:r>
                  <w:proofErr w:type="gramStart"/>
                  <w:r w:rsidRPr="00412F21">
                    <w:rPr>
                      <w:rFonts w:ascii="Times New Roman" w:eastAsia="Times New Roman" w:hAnsi="Times New Roman" w:cs="Times New Roman"/>
                      <w:bCs/>
                      <w:iCs/>
                      <w:sz w:val="20"/>
                      <w:szCs w:val="20"/>
                      <w:lang w:eastAsia="ru-RU"/>
                    </w:rPr>
                    <w:t>,о</w:t>
                  </w:r>
                  <w:proofErr w:type="gramEnd"/>
                  <w:r w:rsidRPr="00412F21">
                    <w:rPr>
                      <w:rFonts w:ascii="Times New Roman" w:eastAsia="Times New Roman" w:hAnsi="Times New Roman" w:cs="Times New Roman"/>
                      <w:bCs/>
                      <w:iCs/>
                      <w:sz w:val="20"/>
                      <w:szCs w:val="20"/>
                      <w:lang w:eastAsia="ru-RU"/>
                    </w:rPr>
                    <w:t>существлять самопроверку;</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описывать рыбу по плану;</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приводить примеры речных и морских рыб спомощью атласа-определителя;</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отвечать на итоговые вопросы и оценивать своидостижения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jc w:val="center"/>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Что вокруг нас может быть </w:t>
                  </w:r>
                  <w:r w:rsidRPr="00412F21">
                    <w:rPr>
                      <w:rFonts w:ascii="Times New Roman" w:eastAsia="Times New Roman" w:hAnsi="Times New Roman" w:cs="Times New Roman"/>
                      <w:bCs/>
                      <w:sz w:val="20"/>
                      <w:szCs w:val="20"/>
                      <w:lang w:eastAsia="ru-RU"/>
                    </w:rPr>
                    <w:t>опасным?</w:t>
                  </w:r>
                </w:p>
                <w:p w:rsidR="00412F21" w:rsidRPr="00412F21" w:rsidRDefault="00412F21" w:rsidP="00412F21">
                  <w:pPr>
                    <w:widowControl w:val="0"/>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42"/>
                    </w:tabs>
                    <w:autoSpaceDE w:val="0"/>
                    <w:autoSpaceDN w:val="0"/>
                    <w:adjustRightInd w:val="0"/>
                    <w:spacing w:after="0" w:line="240" w:lineRule="auto"/>
                    <w:ind w:firstLine="19"/>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учебную задачу урока и стремиться её выполнить;</w:t>
                  </w:r>
                </w:p>
                <w:p w:rsidR="00412F21" w:rsidRPr="00412F21" w:rsidRDefault="00412F21" w:rsidP="00412F21">
                  <w:pPr>
                    <w:tabs>
                      <w:tab w:val="left" w:pos="350"/>
                    </w:tabs>
                    <w:autoSpaceDE w:val="0"/>
                    <w:autoSpaceDN w:val="0"/>
                    <w:adjustRightInd w:val="0"/>
                    <w:spacing w:after="0" w:line="240" w:lineRule="auto"/>
                    <w:ind w:firstLine="19"/>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выявлять   </w:t>
                  </w:r>
                  <w:r w:rsidRPr="00412F21">
                    <w:rPr>
                      <w:rFonts w:ascii="Times New Roman" w:eastAsia="Times New Roman" w:hAnsi="Times New Roman" w:cs="Times New Roman"/>
                      <w:bCs/>
                      <w:sz w:val="20"/>
                      <w:szCs w:val="20"/>
                      <w:lang w:eastAsia="ru-RU"/>
                    </w:rPr>
                    <w:t>потенциально   опасные   предметы домашнего обихода;</w:t>
                  </w:r>
                </w:p>
                <w:p w:rsidR="00412F21" w:rsidRPr="00412F21" w:rsidRDefault="00412F21" w:rsidP="00412F21">
                  <w:pPr>
                    <w:tabs>
                      <w:tab w:val="left" w:pos="21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характеризовать </w:t>
                  </w:r>
                  <w:r w:rsidRPr="00412F21">
                    <w:rPr>
                      <w:rFonts w:ascii="Times New Roman" w:eastAsia="Times New Roman" w:hAnsi="Times New Roman" w:cs="Times New Roman"/>
                      <w:bCs/>
                      <w:sz w:val="20"/>
                      <w:szCs w:val="20"/>
                      <w:lang w:eastAsia="ru-RU"/>
                    </w:rPr>
                    <w:t>опасность бытовых предметов;</w:t>
                  </w:r>
                </w:p>
                <w:p w:rsidR="00412F21" w:rsidRPr="00412F21" w:rsidRDefault="00412F21" w:rsidP="00412F21">
                  <w:pPr>
                    <w:tabs>
                      <w:tab w:val="left" w:pos="216"/>
                    </w:tabs>
                    <w:autoSpaceDE w:val="0"/>
                    <w:autoSpaceDN w:val="0"/>
                    <w:adjustRightInd w:val="0"/>
                    <w:spacing w:after="0" w:line="240" w:lineRule="auto"/>
                    <w:ind w:firstLine="1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работать в паре</w:t>
                  </w:r>
                  <w:proofErr w:type="gramStart"/>
                  <w:r w:rsidRPr="00412F21">
                    <w:rPr>
                      <w:rFonts w:ascii="Times New Roman" w:eastAsia="Times New Roman" w:hAnsi="Times New Roman" w:cs="Times New Roman"/>
                      <w:bCs/>
                      <w:iCs/>
                      <w:sz w:val="20"/>
                      <w:szCs w:val="20"/>
                      <w:lang w:eastAsia="ru-RU"/>
                    </w:rPr>
                    <w:t>:ф</w:t>
                  </w:r>
                  <w:proofErr w:type="gramEnd"/>
                  <w:r w:rsidRPr="00412F21">
                    <w:rPr>
                      <w:rFonts w:ascii="Times New Roman" w:eastAsia="Times New Roman" w:hAnsi="Times New Roman" w:cs="Times New Roman"/>
                      <w:bCs/>
                      <w:iCs/>
                      <w:sz w:val="20"/>
                      <w:szCs w:val="20"/>
                      <w:lang w:eastAsia="ru-RU"/>
                    </w:rPr>
                    <w:t xml:space="preserve">ормулировать </w:t>
                  </w:r>
                  <w:r w:rsidRPr="00412F21">
                    <w:rPr>
                      <w:rFonts w:ascii="Times New Roman" w:eastAsia="Times New Roman" w:hAnsi="Times New Roman" w:cs="Times New Roman"/>
                      <w:bCs/>
                      <w:sz w:val="20"/>
                      <w:szCs w:val="20"/>
                      <w:lang w:eastAsia="ru-RU"/>
                    </w:rPr>
                    <w:t xml:space="preserve">правила перехода улицы, </w:t>
                  </w:r>
                  <w:r w:rsidRPr="00412F21">
                    <w:rPr>
                      <w:rFonts w:ascii="Times New Roman" w:eastAsia="Times New Roman" w:hAnsi="Times New Roman" w:cs="Times New Roman"/>
                      <w:bCs/>
                      <w:iCs/>
                      <w:sz w:val="20"/>
                      <w:szCs w:val="20"/>
                      <w:lang w:eastAsia="ru-RU"/>
                    </w:rPr>
                    <w:t xml:space="preserve">проводить </w:t>
                  </w:r>
                  <w:r w:rsidRPr="00412F21">
                    <w:rPr>
                      <w:rFonts w:ascii="Times New Roman" w:eastAsia="Times New Roman" w:hAnsi="Times New Roman" w:cs="Times New Roman"/>
                      <w:bCs/>
                      <w:sz w:val="20"/>
                      <w:szCs w:val="20"/>
                      <w:lang w:eastAsia="ru-RU"/>
                    </w:rPr>
                    <w:t>самопроверку;</w:t>
                  </w:r>
                </w:p>
                <w:p w:rsidR="00412F21" w:rsidRPr="00412F21" w:rsidRDefault="00412F21" w:rsidP="00412F21">
                  <w:pPr>
                    <w:tabs>
                      <w:tab w:val="left" w:pos="21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моделировать </w:t>
                  </w:r>
                  <w:r w:rsidRPr="00412F21">
                    <w:rPr>
                      <w:rFonts w:ascii="Times New Roman" w:eastAsia="Times New Roman" w:hAnsi="Times New Roman" w:cs="Times New Roman"/>
                      <w:bCs/>
                      <w:sz w:val="20"/>
                      <w:szCs w:val="20"/>
                      <w:lang w:eastAsia="ru-RU"/>
                    </w:rPr>
                    <w:t>устройство светофора;</w:t>
                  </w:r>
                </w:p>
                <w:p w:rsidR="00412F21" w:rsidRPr="00412F21" w:rsidRDefault="00412F21" w:rsidP="00412F21">
                  <w:pPr>
                    <w:tabs>
                      <w:tab w:val="left" w:pos="286"/>
                    </w:tabs>
                    <w:autoSpaceDE w:val="0"/>
                    <w:autoSpaceDN w:val="0"/>
                    <w:adjustRightInd w:val="0"/>
                    <w:spacing w:after="0" w:line="240" w:lineRule="auto"/>
                    <w:ind w:firstLine="10"/>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своё обращение с предметами до</w:t>
                  </w:r>
                  <w:r w:rsidRPr="00412F21">
                    <w:rPr>
                      <w:rFonts w:ascii="Times New Roman" w:eastAsia="Times New Roman" w:hAnsi="Times New Roman" w:cs="Times New Roman"/>
                      <w:bCs/>
                      <w:sz w:val="20"/>
                      <w:szCs w:val="20"/>
                      <w:lang w:eastAsia="ru-RU"/>
                    </w:rPr>
                    <w:softHyphen/>
                    <w:t>машнего обихода и поведение на дороге;</w:t>
                  </w:r>
                </w:p>
                <w:p w:rsidR="00412F21" w:rsidRPr="00412F21" w:rsidRDefault="00412F21" w:rsidP="00412F21">
                  <w:pPr>
                    <w:tabs>
                      <w:tab w:val="left" w:pos="286"/>
                    </w:tabs>
                    <w:autoSpaceDE w:val="0"/>
                    <w:autoSpaceDN w:val="0"/>
                    <w:adjustRightInd w:val="0"/>
                    <w:spacing w:after="0" w:line="240" w:lineRule="auto"/>
                    <w:ind w:firstLine="10"/>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сочинять </w:t>
                  </w:r>
                  <w:r w:rsidRPr="00412F21">
                    <w:rPr>
                      <w:rFonts w:ascii="Times New Roman" w:eastAsia="Times New Roman" w:hAnsi="Times New Roman" w:cs="Times New Roman"/>
                      <w:bCs/>
                      <w:sz w:val="20"/>
                      <w:szCs w:val="20"/>
                      <w:lang w:eastAsia="ru-RU"/>
                    </w:rPr>
                    <w:t xml:space="preserve">и </w:t>
                  </w:r>
                  <w:r w:rsidRPr="00412F21">
                    <w:rPr>
                      <w:rFonts w:ascii="Times New Roman" w:eastAsia="Times New Roman" w:hAnsi="Times New Roman" w:cs="Times New Roman"/>
                      <w:bCs/>
                      <w:iCs/>
                      <w:sz w:val="20"/>
                      <w:szCs w:val="20"/>
                      <w:lang w:eastAsia="ru-RU"/>
                    </w:rPr>
                    <w:t xml:space="preserve">рассказывать </w:t>
                  </w:r>
                  <w:r w:rsidRPr="00412F21">
                    <w:rPr>
                      <w:rFonts w:ascii="Times New Roman" w:eastAsia="Times New Roman" w:hAnsi="Times New Roman" w:cs="Times New Roman"/>
                      <w:bCs/>
                      <w:sz w:val="20"/>
                      <w:szCs w:val="20"/>
                      <w:lang w:eastAsia="ru-RU"/>
                    </w:rPr>
                    <w:t>сказку по рисунку учебника;</w:t>
                  </w:r>
                </w:p>
                <w:p w:rsidR="00412F21" w:rsidRPr="00412F21" w:rsidRDefault="00412F21" w:rsidP="00412F21">
                  <w:pPr>
                    <w:tabs>
                      <w:tab w:val="left" w:pos="209"/>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отвечать </w:t>
                  </w:r>
                  <w:r w:rsidRPr="00412F21">
                    <w:rPr>
                      <w:rFonts w:ascii="Times New Roman" w:eastAsia="Times New Roman" w:hAnsi="Times New Roman" w:cs="Times New Roman"/>
                      <w:bCs/>
                      <w:sz w:val="20"/>
                      <w:szCs w:val="20"/>
                      <w:lang w:eastAsia="ru-RU"/>
                    </w:rPr>
                    <w:t>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jc w:val="center"/>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На что похожа наша планета?</w:t>
                  </w: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6"/>
                    </w:tabs>
                    <w:autoSpaceDE w:val="0"/>
                    <w:autoSpaceDN w:val="0"/>
                    <w:adjustRightInd w:val="0"/>
                    <w:spacing w:after="0" w:line="240" w:lineRule="auto"/>
                    <w:ind w:firstLine="5"/>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 выполнить;</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выдвигать </w:t>
                  </w:r>
                  <w:r w:rsidRPr="00412F21">
                    <w:rPr>
                      <w:rFonts w:ascii="Times New Roman" w:eastAsia="Times New Roman" w:hAnsi="Times New Roman" w:cs="Times New Roman"/>
                      <w:bCs/>
                      <w:sz w:val="20"/>
                      <w:szCs w:val="20"/>
                      <w:lang w:eastAsia="ru-RU"/>
                    </w:rPr>
                    <w:t>предположения и доказывать их;</w:t>
                  </w:r>
                </w:p>
                <w:p w:rsidR="00412F21" w:rsidRPr="00412F21" w:rsidRDefault="00412F21" w:rsidP="00412F21">
                  <w:pPr>
                    <w:tabs>
                      <w:tab w:val="left" w:pos="199"/>
                    </w:tabs>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—использовать </w:t>
                  </w:r>
                  <w:r w:rsidRPr="00412F21">
                    <w:rPr>
                      <w:rFonts w:ascii="Times New Roman" w:eastAsia="Times New Roman" w:hAnsi="Times New Roman" w:cs="Times New Roman"/>
                      <w:bCs/>
                      <w:sz w:val="20"/>
                      <w:szCs w:val="20"/>
                      <w:lang w:eastAsia="ru-RU"/>
                    </w:rPr>
                    <w:t>глобус для знакомства с формой нашей планеты;</w:t>
                  </w:r>
                </w:p>
                <w:p w:rsidR="00412F21" w:rsidRPr="00412F21" w:rsidRDefault="00412F21" w:rsidP="00412F21">
                  <w:pPr>
                    <w:tabs>
                      <w:tab w:val="left" w:pos="199"/>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—работать в паре</w:t>
                  </w:r>
                  <w:proofErr w:type="gramStart"/>
                  <w:r w:rsidRPr="00412F21">
                    <w:rPr>
                      <w:rFonts w:ascii="Times New Roman" w:eastAsia="Times New Roman" w:hAnsi="Times New Roman" w:cs="Times New Roman"/>
                      <w:bCs/>
                      <w:iCs/>
                      <w:sz w:val="20"/>
                      <w:szCs w:val="20"/>
                      <w:lang w:eastAsia="ru-RU"/>
                    </w:rPr>
                    <w:t>:р</w:t>
                  </w:r>
                  <w:proofErr w:type="gramEnd"/>
                  <w:r w:rsidRPr="00412F21">
                    <w:rPr>
                      <w:rFonts w:ascii="Times New Roman" w:eastAsia="Times New Roman" w:hAnsi="Times New Roman" w:cs="Times New Roman"/>
                      <w:bCs/>
                      <w:iCs/>
                      <w:sz w:val="20"/>
                      <w:szCs w:val="20"/>
                      <w:lang w:eastAsia="ru-RU"/>
                    </w:rPr>
                    <w:t xml:space="preserve">ассматривать </w:t>
                  </w:r>
                  <w:r w:rsidRPr="00412F21">
                    <w:rPr>
                      <w:rFonts w:ascii="Times New Roman" w:eastAsia="Times New Roman" w:hAnsi="Times New Roman" w:cs="Times New Roman"/>
                      <w:bCs/>
                      <w:sz w:val="20"/>
                      <w:szCs w:val="20"/>
                      <w:lang w:eastAsia="ru-RU"/>
                    </w:rPr>
                    <w:t xml:space="preserve">рисунки-схемы и </w:t>
                  </w:r>
                  <w:r w:rsidRPr="00412F21">
                    <w:rPr>
                      <w:rFonts w:ascii="Times New Roman" w:eastAsia="Times New Roman" w:hAnsi="Times New Roman" w:cs="Times New Roman"/>
                      <w:bCs/>
                      <w:iCs/>
                      <w:sz w:val="20"/>
                      <w:szCs w:val="20"/>
                      <w:lang w:eastAsia="ru-RU"/>
                    </w:rPr>
                    <w:t xml:space="preserve">объяснять </w:t>
                  </w:r>
                  <w:r w:rsidRPr="00412F21">
                    <w:rPr>
                      <w:rFonts w:ascii="Times New Roman" w:eastAsia="Times New Roman" w:hAnsi="Times New Roman" w:cs="Times New Roman"/>
                      <w:bCs/>
                      <w:sz w:val="20"/>
                      <w:szCs w:val="20"/>
                      <w:lang w:eastAsia="ru-RU"/>
                    </w:rPr>
                    <w:t>особенности движения Земли;</w:t>
                  </w:r>
                </w:p>
                <w:p w:rsidR="00412F21" w:rsidRPr="00412F21" w:rsidRDefault="00412F21" w:rsidP="00412F21">
                  <w:pPr>
                    <w:tabs>
                      <w:tab w:val="left" w:pos="199"/>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—моделировать </w:t>
                  </w:r>
                  <w:r w:rsidRPr="00412F21">
                    <w:rPr>
                      <w:rFonts w:ascii="Times New Roman" w:eastAsia="Times New Roman" w:hAnsi="Times New Roman" w:cs="Times New Roman"/>
                      <w:bCs/>
                      <w:sz w:val="20"/>
                      <w:szCs w:val="20"/>
                      <w:lang w:eastAsia="ru-RU"/>
                    </w:rPr>
                    <w:t>форму Земли;</w:t>
                  </w:r>
                </w:p>
                <w:p w:rsidR="00412F21" w:rsidRPr="00412F21" w:rsidRDefault="00412F21" w:rsidP="00412F21">
                  <w:pPr>
                    <w:tabs>
                      <w:tab w:val="left" w:pos="242"/>
                    </w:tabs>
                    <w:autoSpaceDE w:val="0"/>
                    <w:autoSpaceDN w:val="0"/>
                    <w:adjustRightInd w:val="0"/>
                    <w:spacing w:after="0" w:line="240" w:lineRule="auto"/>
                    <w:ind w:firstLine="19"/>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отвечать </w:t>
                  </w:r>
                  <w:r w:rsidRPr="00412F21">
                    <w:rPr>
                      <w:rFonts w:ascii="Times New Roman" w:eastAsia="Times New Roman" w:hAnsi="Times New Roman" w:cs="Times New Roman"/>
                      <w:bCs/>
                      <w:sz w:val="20"/>
                      <w:szCs w:val="20"/>
                      <w:lang w:eastAsia="ru-RU"/>
                    </w:rPr>
                    <w:t xml:space="preserve">на итоговые вопросы и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Что окружает нас дома?</w:t>
                  </w:r>
                </w:p>
                <w:p w:rsidR="00412F21" w:rsidRPr="00412F21" w:rsidRDefault="00412F21" w:rsidP="00412F21">
                  <w:pPr>
                    <w:widowControl w:val="0"/>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стремиться еёвыполнить;</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характеризовать назначение бытовых предметов;</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находить на рисунке предметы определённых групп;</w:t>
                  </w:r>
                </w:p>
                <w:p w:rsidR="00412F21" w:rsidRPr="00412F21" w:rsidRDefault="00412F21" w:rsidP="00412F21">
                  <w:pPr>
                    <w:tabs>
                      <w:tab w:val="left" w:pos="204"/>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паре</w:t>
                  </w:r>
                  <w:proofErr w:type="gramStart"/>
                  <w:r w:rsidRPr="00412F21">
                    <w:rPr>
                      <w:rFonts w:ascii="Times New Roman" w:eastAsia="Times New Roman" w:hAnsi="Times New Roman" w:cs="Times New Roman"/>
                      <w:bCs/>
                      <w:iCs/>
                      <w:sz w:val="20"/>
                      <w:szCs w:val="20"/>
                      <w:lang w:eastAsia="ru-RU"/>
                    </w:rPr>
                    <w:t>:г</w:t>
                  </w:r>
                  <w:proofErr w:type="gramEnd"/>
                  <w:r w:rsidRPr="00412F21">
                    <w:rPr>
                      <w:rFonts w:ascii="Times New Roman" w:eastAsia="Times New Roman" w:hAnsi="Times New Roman" w:cs="Times New Roman"/>
                      <w:bCs/>
                      <w:iCs/>
                      <w:sz w:val="20"/>
                      <w:szCs w:val="20"/>
                      <w:lang w:eastAsia="ru-RU"/>
                    </w:rPr>
                    <w:t>руппировать   предметы домашнего обихода; проводить взаимопроверку;</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приводить примеры предметов разных групп;</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rPr>
                <w:trHeight w:val="2110"/>
              </w:trPr>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Что умеет компьютер?</w:t>
                  </w:r>
                </w:p>
                <w:p w:rsidR="00412F21" w:rsidRPr="00412F21" w:rsidRDefault="00412F21" w:rsidP="00412F21">
                  <w:pPr>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4" w:space="0" w:color="auto"/>
                  </w:tcBorders>
                </w:tcPr>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 выполнить;</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определять </w:t>
                  </w:r>
                  <w:r w:rsidRPr="00412F21">
                    <w:rPr>
                      <w:rFonts w:ascii="Times New Roman" w:eastAsia="Times New Roman" w:hAnsi="Times New Roman" w:cs="Times New Roman"/>
                      <w:bCs/>
                      <w:sz w:val="20"/>
                      <w:szCs w:val="20"/>
                      <w:lang w:eastAsia="ru-RU"/>
                    </w:rPr>
                    <w:t>составные части компьютера;</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характеризовать </w:t>
                  </w:r>
                  <w:r w:rsidRPr="00412F21">
                    <w:rPr>
                      <w:rFonts w:ascii="Times New Roman" w:eastAsia="Times New Roman" w:hAnsi="Times New Roman" w:cs="Times New Roman"/>
                      <w:bCs/>
                      <w:sz w:val="20"/>
                      <w:szCs w:val="20"/>
                      <w:lang w:eastAsia="ru-RU"/>
                    </w:rPr>
                    <w:t>назначение частей компьютера;</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сравнивать </w:t>
                  </w:r>
                  <w:r w:rsidRPr="00412F21">
                    <w:rPr>
                      <w:rFonts w:ascii="Times New Roman" w:eastAsia="Times New Roman" w:hAnsi="Times New Roman" w:cs="Times New Roman"/>
                      <w:bCs/>
                      <w:sz w:val="20"/>
                      <w:szCs w:val="20"/>
                      <w:lang w:eastAsia="ru-RU"/>
                    </w:rPr>
                    <w:t>стационарный компьютер и ноутбук;</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работать в паре: рассказывать </w:t>
                  </w:r>
                  <w:r w:rsidRPr="00412F21">
                    <w:rPr>
                      <w:rFonts w:ascii="Times New Roman" w:eastAsia="Times New Roman" w:hAnsi="Times New Roman" w:cs="Times New Roman"/>
                      <w:bCs/>
                      <w:sz w:val="20"/>
                      <w:szCs w:val="20"/>
                      <w:lang w:eastAsia="ru-RU"/>
                    </w:rPr>
                    <w:t xml:space="preserve">(по рисунку-схеме) о возможностях компьютера, </w:t>
                  </w:r>
                  <w:r w:rsidRPr="00412F21">
                    <w:rPr>
                      <w:rFonts w:ascii="Times New Roman" w:eastAsia="Times New Roman" w:hAnsi="Times New Roman" w:cs="Times New Roman"/>
                      <w:bCs/>
                      <w:iCs/>
                      <w:sz w:val="20"/>
                      <w:szCs w:val="20"/>
                      <w:lang w:eastAsia="ru-RU"/>
                    </w:rPr>
                    <w:t xml:space="preserve">обсуждать </w:t>
                  </w:r>
                  <w:r w:rsidRPr="00412F21">
                    <w:rPr>
                      <w:rFonts w:ascii="Times New Roman" w:eastAsia="Times New Roman" w:hAnsi="Times New Roman" w:cs="Times New Roman"/>
                      <w:bCs/>
                      <w:sz w:val="20"/>
                      <w:szCs w:val="20"/>
                      <w:lang w:eastAsia="ru-RU"/>
                    </w:rPr>
                    <w:t>значение компьютера в нашей жизни;</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моделировать </w:t>
                  </w:r>
                  <w:r w:rsidRPr="00412F21">
                    <w:rPr>
                      <w:rFonts w:ascii="Times New Roman" w:eastAsia="Times New Roman" w:hAnsi="Times New Roman" w:cs="Times New Roman"/>
                      <w:bCs/>
                      <w:sz w:val="20"/>
                      <w:szCs w:val="20"/>
                      <w:lang w:eastAsia="ru-RU"/>
                    </w:rPr>
                    <w:t>устройство компьютера;</w:t>
                  </w:r>
                </w:p>
                <w:p w:rsidR="00412F21" w:rsidRPr="00412F21" w:rsidRDefault="00412F21" w:rsidP="00412F21">
                  <w:pPr>
                    <w:tabs>
                      <w:tab w:val="left" w:pos="295"/>
                    </w:tabs>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соблюдать </w:t>
                  </w:r>
                  <w:r w:rsidRPr="00412F21">
                    <w:rPr>
                      <w:rFonts w:ascii="Times New Roman" w:eastAsia="Times New Roman" w:hAnsi="Times New Roman" w:cs="Times New Roman"/>
                      <w:bCs/>
                      <w:sz w:val="20"/>
                      <w:szCs w:val="20"/>
                      <w:lang w:eastAsia="ru-RU"/>
                    </w:rPr>
                    <w:t>правила безопасного обращения с компьютером;</w:t>
                  </w:r>
                </w:p>
                <w:p w:rsidR="00412F21" w:rsidRPr="00412F21" w:rsidRDefault="00412F21" w:rsidP="00412F21">
                  <w:pPr>
                    <w:tabs>
                      <w:tab w:val="left" w:pos="235"/>
                    </w:tabs>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отвечать </w:t>
                  </w:r>
                  <w:r w:rsidRPr="00412F21">
                    <w:rPr>
                      <w:rFonts w:ascii="Times New Roman" w:eastAsia="Times New Roman" w:hAnsi="Times New Roman" w:cs="Times New Roman"/>
                      <w:bCs/>
                      <w:sz w:val="20"/>
                      <w:szCs w:val="20"/>
                      <w:lang w:eastAsia="ru-RU"/>
                    </w:rPr>
                    <w:t xml:space="preserve">на итоговые вопросы и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 достижения на уроке</w:t>
                  </w:r>
                </w:p>
              </w:tc>
            </w:tr>
          </w:tbl>
          <w:p w:rsidR="00412F21" w:rsidRPr="00412F21" w:rsidRDefault="00412F21" w:rsidP="00412F21">
            <w:pPr>
              <w:spacing w:after="5" w:line="240" w:lineRule="auto"/>
              <w:rPr>
                <w:rFonts w:ascii="Times New Roman" w:eastAsia="Times New Roman" w:hAnsi="Times New Roman" w:cs="Times New Roman"/>
                <w:sz w:val="20"/>
                <w:szCs w:val="20"/>
                <w:lang w:eastAsia="ru-RU"/>
              </w:rPr>
            </w:pPr>
          </w:p>
          <w:p w:rsidR="00412F21" w:rsidRPr="00412F21" w:rsidRDefault="00412F21" w:rsidP="00412F21">
            <w:pPr>
              <w:spacing w:after="5" w:line="240" w:lineRule="auto"/>
              <w:rPr>
                <w:rFonts w:ascii="Times New Roman" w:eastAsia="Times New Roman" w:hAnsi="Times New Roman" w:cs="Times New Roman"/>
                <w:sz w:val="20"/>
                <w:szCs w:val="20"/>
                <w:lang w:eastAsia="ru-RU"/>
              </w:rPr>
            </w:pPr>
          </w:p>
          <w:p w:rsidR="00412F21" w:rsidRPr="00412F21" w:rsidRDefault="00412F21" w:rsidP="00412F21">
            <w:pPr>
              <w:spacing w:after="5" w:line="240" w:lineRule="auto"/>
              <w:rPr>
                <w:rFonts w:ascii="Times New Roman" w:eastAsia="Times New Roman" w:hAnsi="Times New Roman" w:cs="Times New Roman"/>
                <w:sz w:val="20"/>
                <w:szCs w:val="20"/>
                <w:lang w:eastAsia="ru-RU"/>
              </w:rPr>
            </w:pPr>
          </w:p>
          <w:tbl>
            <w:tblPr>
              <w:tblW w:w="9781" w:type="dxa"/>
              <w:tblInd w:w="40" w:type="dxa"/>
              <w:tblCellMar>
                <w:left w:w="40" w:type="dxa"/>
                <w:right w:w="40" w:type="dxa"/>
              </w:tblCellMar>
              <w:tblLook w:val="0000" w:firstRow="0" w:lastRow="0" w:firstColumn="0" w:lastColumn="0" w:noHBand="0" w:noVBand="0"/>
            </w:tblPr>
            <w:tblGrid>
              <w:gridCol w:w="2977"/>
              <w:gridCol w:w="6804"/>
            </w:tblGrid>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jc w:val="center"/>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lastRenderedPageBreak/>
                    <w:t xml:space="preserve">Проверим себя и оценим свои достижения </w:t>
                  </w:r>
                  <w:proofErr w:type="gramStart"/>
                  <w:r w:rsidRPr="00412F21">
                    <w:rPr>
                      <w:rFonts w:ascii="Times New Roman" w:eastAsia="Times New Roman" w:hAnsi="Times New Roman" w:cs="Times New Roman"/>
                      <w:bCs/>
                      <w:iCs/>
                      <w:sz w:val="20"/>
                      <w:szCs w:val="20"/>
                      <w:lang w:eastAsia="ru-RU"/>
                    </w:rPr>
                    <w:t>по</w:t>
                  </w:r>
                  <w:proofErr w:type="gramEnd"/>
                </w:p>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разделу «Что и кто?»</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4" w:space="0" w:color="auto"/>
                  </w:tcBorders>
                </w:tcPr>
                <w:p w:rsidR="00412F21" w:rsidRPr="00412F21" w:rsidRDefault="00412F21" w:rsidP="00412F21">
                  <w:pPr>
                    <w:tabs>
                      <w:tab w:val="left" w:pos="194"/>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—Выполнять </w:t>
                  </w:r>
                  <w:r w:rsidRPr="00412F21">
                    <w:rPr>
                      <w:rFonts w:ascii="Times New Roman" w:eastAsia="Times New Roman" w:hAnsi="Times New Roman" w:cs="Times New Roman"/>
                      <w:bCs/>
                      <w:sz w:val="20"/>
                      <w:szCs w:val="20"/>
                      <w:lang w:eastAsia="ru-RU"/>
                    </w:rPr>
                    <w:t>тестовые задания учебника;</w:t>
                  </w:r>
                </w:p>
                <w:p w:rsidR="00412F21" w:rsidRPr="00412F21" w:rsidRDefault="00412F21" w:rsidP="00412F21">
                  <w:pPr>
                    <w:tabs>
                      <w:tab w:val="left" w:pos="204"/>
                    </w:tabs>
                    <w:autoSpaceDE w:val="0"/>
                    <w:autoSpaceDN w:val="0"/>
                    <w:adjustRightInd w:val="0"/>
                    <w:spacing w:after="0" w:line="240" w:lineRule="auto"/>
                    <w:ind w:left="10" w:hanging="10"/>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выступать </w:t>
                  </w:r>
                  <w:r w:rsidRPr="00412F21">
                    <w:rPr>
                      <w:rFonts w:ascii="Times New Roman" w:eastAsia="Times New Roman" w:hAnsi="Times New Roman" w:cs="Times New Roman"/>
                      <w:bCs/>
                      <w:sz w:val="20"/>
                      <w:szCs w:val="20"/>
                      <w:lang w:eastAsia="ru-RU"/>
                    </w:rPr>
                    <w:t xml:space="preserve">с сообщениями, </w:t>
                  </w:r>
                  <w:r w:rsidRPr="00412F21">
                    <w:rPr>
                      <w:rFonts w:ascii="Times New Roman" w:eastAsia="Times New Roman" w:hAnsi="Times New Roman" w:cs="Times New Roman"/>
                      <w:bCs/>
                      <w:iCs/>
                      <w:sz w:val="20"/>
                      <w:szCs w:val="20"/>
                      <w:lang w:eastAsia="ru-RU"/>
                    </w:rPr>
                    <w:t xml:space="preserve">иллюстрировать </w:t>
                  </w:r>
                  <w:r w:rsidRPr="00412F21">
                    <w:rPr>
                      <w:rFonts w:ascii="Times New Roman" w:eastAsia="Times New Roman" w:hAnsi="Times New Roman" w:cs="Times New Roman"/>
                      <w:bCs/>
                      <w:sz w:val="20"/>
                      <w:szCs w:val="20"/>
                      <w:lang w:eastAsia="ru-RU"/>
                    </w:rPr>
                    <w:t>их наглядными материалами;</w:t>
                  </w:r>
                </w:p>
                <w:p w:rsidR="00412F21" w:rsidRPr="00412F21" w:rsidRDefault="00412F21" w:rsidP="00412F21">
                  <w:pPr>
                    <w:tabs>
                      <w:tab w:val="left" w:pos="194"/>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—обсуждать </w:t>
                  </w:r>
                  <w:r w:rsidRPr="00412F21">
                    <w:rPr>
                      <w:rFonts w:ascii="Times New Roman" w:eastAsia="Times New Roman" w:hAnsi="Times New Roman" w:cs="Times New Roman"/>
                      <w:bCs/>
                      <w:sz w:val="20"/>
                      <w:szCs w:val="20"/>
                      <w:lang w:eastAsia="ru-RU"/>
                    </w:rPr>
                    <w:t>выступления учащихся;</w:t>
                  </w:r>
                </w:p>
                <w:p w:rsidR="00412F21" w:rsidRPr="00412F21" w:rsidRDefault="00412F21" w:rsidP="00412F21">
                  <w:pPr>
                    <w:tabs>
                      <w:tab w:val="left" w:pos="206"/>
                    </w:tabs>
                    <w:autoSpaceDE w:val="0"/>
                    <w:autoSpaceDN w:val="0"/>
                    <w:adjustRightInd w:val="0"/>
                    <w:spacing w:after="0" w:line="240" w:lineRule="auto"/>
                    <w:ind w:left="12" w:hanging="1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 достижения и достижения других учащихся</w:t>
                  </w:r>
                </w:p>
              </w:tc>
            </w:tr>
            <w:tr w:rsidR="00412F21" w:rsidRPr="00412F21" w:rsidTr="00412F21">
              <w:tc>
                <w:tcPr>
                  <w:tcW w:w="9781" w:type="dxa"/>
                  <w:gridSpan w:val="2"/>
                  <w:tcBorders>
                    <w:top w:val="single" w:sz="6" w:space="0" w:color="auto"/>
                    <w:left w:val="single" w:sz="6" w:space="0" w:color="auto"/>
                    <w:bottom w:val="single" w:sz="6" w:space="0" w:color="auto"/>
                    <w:right w:val="single" w:sz="6" w:space="0" w:color="auto"/>
                  </w:tcBorders>
                </w:tcPr>
                <w:p w:rsidR="00412F21" w:rsidRPr="00D44426" w:rsidRDefault="00412F21" w:rsidP="00412F21">
                  <w:pPr>
                    <w:autoSpaceDE w:val="0"/>
                    <w:autoSpaceDN w:val="0"/>
                    <w:adjustRightInd w:val="0"/>
                    <w:spacing w:after="0" w:line="240" w:lineRule="auto"/>
                    <w:ind w:left="2114" w:firstLine="583"/>
                    <w:rPr>
                      <w:rFonts w:ascii="Times New Roman" w:eastAsia="Times New Roman" w:hAnsi="Times New Roman" w:cs="Times New Roman"/>
                      <w:b/>
                      <w:bCs/>
                      <w:iCs/>
                      <w:sz w:val="20"/>
                      <w:szCs w:val="20"/>
                      <w:lang w:eastAsia="ru-RU"/>
                    </w:rPr>
                  </w:pPr>
                  <w:r w:rsidRPr="00D44426">
                    <w:rPr>
                      <w:rFonts w:ascii="Times New Roman" w:eastAsia="Times New Roman" w:hAnsi="Times New Roman" w:cs="Times New Roman"/>
                      <w:b/>
                      <w:bCs/>
                      <w:iCs/>
                      <w:sz w:val="20"/>
                      <w:szCs w:val="20"/>
                      <w:lang w:eastAsia="ru-RU"/>
                    </w:rPr>
                    <w:t>Раздел «Как, откуда и куда?» (12 ч)</w:t>
                  </w:r>
                </w:p>
              </w:tc>
            </w:tr>
            <w:tr w:rsidR="00412F21" w:rsidRPr="00412F21" w:rsidTr="00412F21">
              <w:tc>
                <w:tcPr>
                  <w:tcW w:w="297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Как живёт семья? </w:t>
                  </w:r>
                </w:p>
                <w:p w:rsidR="00412F21" w:rsidRPr="00412F21" w:rsidRDefault="00412F21" w:rsidP="00412F21">
                  <w:pPr>
                    <w:autoSpaceDE w:val="0"/>
                    <w:autoSpaceDN w:val="0"/>
                    <w:adjustRightInd w:val="0"/>
                    <w:spacing w:after="0" w:line="240" w:lineRule="auto"/>
                    <w:ind w:left="17" w:hanging="17"/>
                    <w:jc w:val="center"/>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Проект «Моя семья»</w:t>
                  </w:r>
                </w:p>
              </w:tc>
              <w:tc>
                <w:tcPr>
                  <w:tcW w:w="680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tabs>
                      <w:tab w:val="left" w:pos="293"/>
                    </w:tabs>
                    <w:autoSpaceDE w:val="0"/>
                    <w:autoSpaceDN w:val="0"/>
                    <w:adjustRightInd w:val="0"/>
                    <w:spacing w:after="0" w:line="240" w:lineRule="auto"/>
                    <w:ind w:left="14" w:hanging="1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данного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 выполнить;</w:t>
                  </w:r>
                </w:p>
                <w:p w:rsidR="00412F21" w:rsidRPr="00412F21" w:rsidRDefault="00412F21" w:rsidP="00412F21">
                  <w:pPr>
                    <w:tabs>
                      <w:tab w:val="left" w:pos="295"/>
                    </w:tabs>
                    <w:autoSpaceDE w:val="0"/>
                    <w:autoSpaceDN w:val="0"/>
                    <w:adjustRightInd w:val="0"/>
                    <w:spacing w:after="0" w:line="240" w:lineRule="auto"/>
                    <w:ind w:left="17" w:hanging="17"/>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рассказывать  </w:t>
                  </w:r>
                  <w:r w:rsidRPr="00412F21">
                    <w:rPr>
                      <w:rFonts w:ascii="Times New Roman" w:eastAsia="Times New Roman" w:hAnsi="Times New Roman" w:cs="Times New Roman"/>
                      <w:bCs/>
                      <w:sz w:val="20"/>
                      <w:szCs w:val="20"/>
                      <w:lang w:eastAsia="ru-RU"/>
                    </w:rPr>
                    <w:t>о  жизни  семьи  по рисункам учебника;</w:t>
                  </w:r>
                </w:p>
                <w:p w:rsidR="00412F21" w:rsidRPr="00412F21" w:rsidRDefault="00412F21" w:rsidP="00412F21">
                  <w:pPr>
                    <w:tabs>
                      <w:tab w:val="left" w:pos="202"/>
                    </w:tabs>
                    <w:autoSpaceDE w:val="0"/>
                    <w:autoSpaceDN w:val="0"/>
                    <w:adjustRightInd w:val="0"/>
                    <w:spacing w:after="0" w:line="240" w:lineRule="auto"/>
                    <w:ind w:left="17" w:hanging="17"/>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называть </w:t>
                  </w:r>
                  <w:r w:rsidRPr="00412F21">
                    <w:rPr>
                      <w:rFonts w:ascii="Times New Roman" w:eastAsia="Times New Roman" w:hAnsi="Times New Roman" w:cs="Times New Roman"/>
                      <w:bCs/>
                      <w:sz w:val="20"/>
                      <w:szCs w:val="20"/>
                      <w:lang w:eastAsia="ru-RU"/>
                    </w:rPr>
                    <w:t>по именам (отчествам, фамилиям) членов своей семьи;</w:t>
                  </w:r>
                </w:p>
                <w:p w:rsidR="00412F21" w:rsidRPr="00412F21" w:rsidRDefault="00412F21" w:rsidP="00412F21">
                  <w:pPr>
                    <w:tabs>
                      <w:tab w:val="left" w:pos="204"/>
                    </w:tabs>
                    <w:autoSpaceDE w:val="0"/>
                    <w:autoSpaceDN w:val="0"/>
                    <w:adjustRightInd w:val="0"/>
                    <w:spacing w:after="0" w:line="240" w:lineRule="auto"/>
                    <w:ind w:left="19" w:hanging="19"/>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рассказывать </w:t>
                  </w:r>
                  <w:r w:rsidRPr="00412F21">
                    <w:rPr>
                      <w:rFonts w:ascii="Times New Roman" w:eastAsia="Times New Roman" w:hAnsi="Times New Roman" w:cs="Times New Roman"/>
                      <w:bCs/>
                      <w:sz w:val="20"/>
                      <w:szCs w:val="20"/>
                      <w:lang w:eastAsia="ru-RU"/>
                    </w:rPr>
                    <w:t>об интересных событиях в жизни своей семьи;</w:t>
                  </w:r>
                </w:p>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значение семьи для человека и общества</w:t>
                  </w:r>
                  <w:proofErr w:type="gramStart"/>
                  <w:r w:rsidRPr="00412F21">
                    <w:rPr>
                      <w:rFonts w:ascii="Times New Roman" w:eastAsia="Times New Roman" w:hAnsi="Times New Roman" w:cs="Times New Roman"/>
                      <w:bCs/>
                      <w:sz w:val="20"/>
                      <w:szCs w:val="20"/>
                      <w:lang w:eastAsia="ru-RU"/>
                    </w:rPr>
                    <w:t>.В</w:t>
                  </w:r>
                  <w:proofErr w:type="gramEnd"/>
                  <w:r w:rsidRPr="00412F21">
                    <w:rPr>
                      <w:rFonts w:ascii="Times New Roman" w:eastAsia="Times New Roman" w:hAnsi="Times New Roman" w:cs="Times New Roman"/>
                      <w:bCs/>
                      <w:sz w:val="20"/>
                      <w:szCs w:val="20"/>
                      <w:lang w:eastAsia="ru-RU"/>
                    </w:rPr>
                    <w:t xml:space="preserve"> ходе выполнения проекта дети с помощью взрослыхучатся:</w:t>
                  </w:r>
                </w:p>
                <w:p w:rsidR="00412F21" w:rsidRPr="00412F21" w:rsidRDefault="00412F21" w:rsidP="00412F21">
                  <w:pPr>
                    <w:tabs>
                      <w:tab w:val="left" w:pos="209"/>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отбирать </w:t>
                  </w:r>
                  <w:r w:rsidRPr="00412F21">
                    <w:rPr>
                      <w:rFonts w:ascii="Times New Roman" w:eastAsia="Times New Roman" w:hAnsi="Times New Roman" w:cs="Times New Roman"/>
                      <w:bCs/>
                      <w:sz w:val="20"/>
                      <w:szCs w:val="20"/>
                      <w:lang w:eastAsia="ru-RU"/>
                    </w:rPr>
                    <w:t>из семейного архива фотографии членов семьи во время значимых для семьи событий;</w:t>
                  </w:r>
                </w:p>
                <w:p w:rsidR="00412F21" w:rsidRPr="00412F21" w:rsidRDefault="00412F21" w:rsidP="00412F21">
                  <w:pPr>
                    <w:tabs>
                      <w:tab w:val="left" w:pos="206"/>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интервьюировать </w:t>
                  </w:r>
                  <w:r w:rsidRPr="00412F21">
                    <w:rPr>
                      <w:rFonts w:ascii="Times New Roman" w:eastAsia="Times New Roman" w:hAnsi="Times New Roman" w:cs="Times New Roman"/>
                      <w:bCs/>
                      <w:sz w:val="20"/>
                      <w:szCs w:val="20"/>
                      <w:lang w:eastAsia="ru-RU"/>
                    </w:rPr>
                    <w:t>членов семьи;</w:t>
                  </w:r>
                </w:p>
                <w:p w:rsidR="00412F21" w:rsidRPr="00412F21" w:rsidRDefault="00412F21" w:rsidP="00412F21">
                  <w:pPr>
                    <w:tabs>
                      <w:tab w:val="left" w:pos="302"/>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значение семейных альбомов для укрепления семейных отношений;</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составлять </w:t>
                  </w:r>
                  <w:r w:rsidRPr="00412F21">
                    <w:rPr>
                      <w:rFonts w:ascii="Times New Roman" w:eastAsia="Times New Roman" w:hAnsi="Times New Roman" w:cs="Times New Roman"/>
                      <w:bCs/>
                      <w:sz w:val="20"/>
                      <w:szCs w:val="20"/>
                      <w:lang w:eastAsia="ru-RU"/>
                    </w:rPr>
                    <w:t>экспозицию выставки;</w:t>
                  </w:r>
                </w:p>
                <w:p w:rsidR="00412F21" w:rsidRPr="00412F21" w:rsidRDefault="00412F21" w:rsidP="00412F21">
                  <w:pPr>
                    <w:tabs>
                      <w:tab w:val="left" w:pos="206"/>
                    </w:tabs>
                    <w:autoSpaceDE w:val="0"/>
                    <w:autoSpaceDN w:val="0"/>
                    <w:adjustRightInd w:val="0"/>
                    <w:spacing w:after="0" w:line="240" w:lineRule="auto"/>
                    <w:ind w:left="22" w:hanging="2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результаты собственного труда и труда товарищей</w:t>
                  </w:r>
                </w:p>
              </w:tc>
            </w:tr>
            <w:tr w:rsidR="00412F21" w:rsidRPr="00412F21" w:rsidTr="00412F21">
              <w:tc>
                <w:tcPr>
                  <w:tcW w:w="2977" w:type="dxa"/>
                  <w:tcBorders>
                    <w:top w:val="single" w:sz="4"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10"/>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Откуда в наш дом приходит вода и куда она уходит? </w:t>
                  </w:r>
                </w:p>
              </w:tc>
              <w:tc>
                <w:tcPr>
                  <w:tcW w:w="6804" w:type="dxa"/>
                  <w:tcBorders>
                    <w:top w:val="single" w:sz="4" w:space="0" w:color="auto"/>
                    <w:left w:val="single" w:sz="6" w:space="0" w:color="auto"/>
                    <w:bottom w:val="single" w:sz="6" w:space="0" w:color="auto"/>
                    <w:right w:val="single" w:sz="6" w:space="0" w:color="auto"/>
                  </w:tcBorders>
                </w:tcPr>
                <w:p w:rsidR="00412F21" w:rsidRPr="00412F21" w:rsidRDefault="00412F21" w:rsidP="00412F21">
                  <w:pPr>
                    <w:tabs>
                      <w:tab w:val="left" w:pos="206"/>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 выполнить;</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прослеживать </w:t>
                  </w:r>
                  <w:r w:rsidRPr="00412F21">
                    <w:rPr>
                      <w:rFonts w:ascii="Times New Roman" w:eastAsia="Times New Roman" w:hAnsi="Times New Roman" w:cs="Times New Roman"/>
                      <w:bCs/>
                      <w:sz w:val="20"/>
                      <w:szCs w:val="20"/>
                      <w:lang w:eastAsia="ru-RU"/>
                    </w:rPr>
                    <w:t>по рисунку-схеме путь воды;</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обсуждать </w:t>
                  </w:r>
                  <w:r w:rsidRPr="00412F21">
                    <w:rPr>
                      <w:rFonts w:ascii="Times New Roman" w:eastAsia="Times New Roman" w:hAnsi="Times New Roman" w:cs="Times New Roman"/>
                      <w:bCs/>
                      <w:sz w:val="20"/>
                      <w:szCs w:val="20"/>
                      <w:lang w:eastAsia="ru-RU"/>
                    </w:rPr>
                    <w:t>необходимость экономии воды;</w:t>
                  </w:r>
                </w:p>
                <w:p w:rsidR="00412F21" w:rsidRPr="00412F21" w:rsidRDefault="00412F21" w:rsidP="00412F21">
                  <w:pPr>
                    <w:tabs>
                      <w:tab w:val="left" w:pos="264"/>
                    </w:tabs>
                    <w:autoSpaceDE w:val="0"/>
                    <w:autoSpaceDN w:val="0"/>
                    <w:adjustRightInd w:val="0"/>
                    <w:spacing w:after="0" w:line="240" w:lineRule="auto"/>
                    <w:ind w:left="2" w:hanging="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выяснять </w:t>
                  </w:r>
                  <w:r w:rsidRPr="00412F21">
                    <w:rPr>
                      <w:rFonts w:ascii="Times New Roman" w:eastAsia="Times New Roman" w:hAnsi="Times New Roman" w:cs="Times New Roman"/>
                      <w:bCs/>
                      <w:sz w:val="20"/>
                      <w:szCs w:val="20"/>
                      <w:lang w:eastAsia="ru-RU"/>
                    </w:rPr>
                    <w:t>опасность употребления загрязнённой воды;</w:t>
                  </w:r>
                </w:p>
                <w:p w:rsidR="00412F21" w:rsidRPr="00412F21" w:rsidRDefault="00412F21" w:rsidP="00412F21">
                  <w:pPr>
                    <w:tabs>
                      <w:tab w:val="left" w:pos="391"/>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 xml:space="preserve">—практическая    работа:    </w:t>
                  </w:r>
                  <w:r w:rsidRPr="00412F21">
                    <w:rPr>
                      <w:rFonts w:ascii="Times New Roman" w:eastAsia="Times New Roman" w:hAnsi="Times New Roman" w:cs="Times New Roman"/>
                      <w:bCs/>
                      <w:iCs/>
                      <w:sz w:val="20"/>
                      <w:szCs w:val="20"/>
                      <w:lang w:eastAsia="ru-RU"/>
                    </w:rPr>
                    <w:t xml:space="preserve">проводить    </w:t>
                  </w:r>
                  <w:r w:rsidRPr="00412F21">
                    <w:rPr>
                      <w:rFonts w:ascii="Times New Roman" w:eastAsia="Times New Roman" w:hAnsi="Times New Roman" w:cs="Times New Roman"/>
                      <w:bCs/>
                      <w:sz w:val="20"/>
                      <w:szCs w:val="20"/>
                      <w:lang w:eastAsia="ru-RU"/>
                    </w:rPr>
                    <w:t>опыты, показывающие загрязнение воды и её очистку;</w:t>
                  </w:r>
                </w:p>
                <w:p w:rsidR="00412F21" w:rsidRPr="00412F21" w:rsidRDefault="00412F21" w:rsidP="00412F21">
                  <w:pPr>
                    <w:tabs>
                      <w:tab w:val="left" w:pos="233"/>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отвечать </w:t>
                  </w:r>
                  <w:r w:rsidRPr="00412F21">
                    <w:rPr>
                      <w:rFonts w:ascii="Times New Roman" w:eastAsia="Times New Roman" w:hAnsi="Times New Roman" w:cs="Times New Roman"/>
                      <w:bCs/>
                      <w:sz w:val="20"/>
                      <w:szCs w:val="20"/>
                      <w:lang w:eastAsia="ru-RU"/>
                    </w:rPr>
                    <w:t xml:space="preserve">на итоговые вопросы и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Откуда в наш дом приходит электричество?</w:t>
                  </w:r>
                </w:p>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2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еёвыполнить;</w:t>
                  </w:r>
                </w:p>
                <w:p w:rsidR="00412F21" w:rsidRPr="00412F21" w:rsidRDefault="00412F21" w:rsidP="00412F21">
                  <w:pPr>
                    <w:tabs>
                      <w:tab w:val="left" w:pos="286"/>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отличать </w:t>
                  </w:r>
                  <w:r w:rsidRPr="00412F21">
                    <w:rPr>
                      <w:rFonts w:ascii="Times New Roman" w:eastAsia="Times New Roman" w:hAnsi="Times New Roman" w:cs="Times New Roman"/>
                      <w:bCs/>
                      <w:sz w:val="20"/>
                      <w:szCs w:val="20"/>
                      <w:lang w:eastAsia="ru-RU"/>
                    </w:rPr>
                    <w:t>электроприборы от других бытовых предметов, не использующих электричество;</w:t>
                  </w:r>
                </w:p>
                <w:p w:rsidR="00412F21" w:rsidRPr="00412F21" w:rsidRDefault="00412F21" w:rsidP="00412F21">
                  <w:pPr>
                    <w:tabs>
                      <w:tab w:val="left" w:pos="226"/>
                    </w:tabs>
                    <w:autoSpaceDE w:val="0"/>
                    <w:autoSpaceDN w:val="0"/>
                    <w:adjustRightInd w:val="0"/>
                    <w:spacing w:after="0" w:line="240" w:lineRule="auto"/>
                    <w:ind w:left="2" w:hanging="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запомнить </w:t>
                  </w:r>
                  <w:r w:rsidRPr="00412F21">
                    <w:rPr>
                      <w:rFonts w:ascii="Times New Roman" w:eastAsia="Times New Roman" w:hAnsi="Times New Roman" w:cs="Times New Roman"/>
                      <w:bCs/>
                      <w:sz w:val="20"/>
                      <w:szCs w:val="20"/>
                      <w:lang w:eastAsia="ru-RU"/>
                    </w:rPr>
                    <w:t>правила безопасности при обращении с электричеством и электроприборами;</w:t>
                  </w:r>
                </w:p>
                <w:p w:rsidR="00412F21" w:rsidRPr="00412F21" w:rsidRDefault="00412F21" w:rsidP="00412F21">
                  <w:pPr>
                    <w:tabs>
                      <w:tab w:val="left" w:pos="226"/>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анализировать </w:t>
                  </w:r>
                  <w:r w:rsidRPr="00412F21">
                    <w:rPr>
                      <w:rFonts w:ascii="Times New Roman" w:eastAsia="Times New Roman" w:hAnsi="Times New Roman" w:cs="Times New Roman"/>
                      <w:bCs/>
                      <w:sz w:val="20"/>
                      <w:szCs w:val="20"/>
                      <w:lang w:eastAsia="ru-RU"/>
                    </w:rPr>
                    <w:t xml:space="preserve">схему выработки электричества и способа   его   доставки   потребителям;   </w:t>
                  </w:r>
                  <w:r w:rsidRPr="00412F21">
                    <w:rPr>
                      <w:rFonts w:ascii="Times New Roman" w:eastAsia="Times New Roman" w:hAnsi="Times New Roman" w:cs="Times New Roman"/>
                      <w:bCs/>
                      <w:iCs/>
                      <w:sz w:val="20"/>
                      <w:szCs w:val="20"/>
                      <w:lang w:eastAsia="ru-RU"/>
                    </w:rPr>
                    <w:t xml:space="preserve">обсуждать </w:t>
                  </w:r>
                  <w:r w:rsidRPr="00412F21">
                    <w:rPr>
                      <w:rFonts w:ascii="Times New Roman" w:eastAsia="Times New Roman" w:hAnsi="Times New Roman" w:cs="Times New Roman"/>
                      <w:bCs/>
                      <w:sz w:val="20"/>
                      <w:szCs w:val="20"/>
                      <w:lang w:eastAsia="ru-RU"/>
                    </w:rPr>
                    <w:t>необходимость экономии электроэнергии;</w:t>
                  </w:r>
                </w:p>
                <w:p w:rsidR="00412F21" w:rsidRPr="00412F21" w:rsidRDefault="00412F21" w:rsidP="00412F21">
                  <w:pPr>
                    <w:tabs>
                      <w:tab w:val="left" w:pos="358"/>
                    </w:tabs>
                    <w:autoSpaceDE w:val="0"/>
                    <w:autoSpaceDN w:val="0"/>
                    <w:adjustRightInd w:val="0"/>
                    <w:spacing w:after="0" w:line="240" w:lineRule="auto"/>
                    <w:ind w:left="5" w:hanging="5"/>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практическая   работа   в   паре:   собирать </w:t>
                  </w:r>
                  <w:r w:rsidRPr="00412F21">
                    <w:rPr>
                      <w:rFonts w:ascii="Times New Roman" w:eastAsia="Times New Roman" w:hAnsi="Times New Roman" w:cs="Times New Roman"/>
                      <w:bCs/>
                      <w:sz w:val="20"/>
                      <w:szCs w:val="20"/>
                      <w:lang w:eastAsia="ru-RU"/>
                    </w:rPr>
                    <w:t>простейшую электрическую цепь;</w:t>
                  </w:r>
                </w:p>
                <w:p w:rsidR="00412F21" w:rsidRPr="00412F21" w:rsidRDefault="00412F21" w:rsidP="00412F21">
                  <w:pPr>
                    <w:tabs>
                      <w:tab w:val="left" w:pos="235"/>
                    </w:tabs>
                    <w:autoSpaceDE w:val="0"/>
                    <w:autoSpaceDN w:val="0"/>
                    <w:adjustRightInd w:val="0"/>
                    <w:spacing w:after="0" w:line="240" w:lineRule="auto"/>
                    <w:ind w:left="5" w:hanging="5"/>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отвечать </w:t>
                  </w:r>
                  <w:r w:rsidRPr="00412F21">
                    <w:rPr>
                      <w:rFonts w:ascii="Times New Roman" w:eastAsia="Times New Roman" w:hAnsi="Times New Roman" w:cs="Times New Roman"/>
                      <w:bCs/>
                      <w:sz w:val="20"/>
                      <w:szCs w:val="20"/>
                      <w:lang w:eastAsia="ru-RU"/>
                    </w:rPr>
                    <w:t xml:space="preserve">на итоговые вопросы и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 достижения на уроке</w:t>
                  </w:r>
                </w:p>
              </w:tc>
            </w:tr>
            <w:tr w:rsidR="00412F21" w:rsidRPr="00412F21" w:rsidTr="00412F21">
              <w:tc>
                <w:tcPr>
                  <w:tcW w:w="2977" w:type="dxa"/>
                  <w:tcBorders>
                    <w:top w:val="single" w:sz="6" w:space="0" w:color="auto"/>
                    <w:left w:val="single" w:sz="6" w:space="0" w:color="auto"/>
                    <w:bottom w:val="nil"/>
                    <w:right w:val="single" w:sz="6" w:space="0" w:color="auto"/>
                  </w:tcBorders>
                </w:tcPr>
                <w:p w:rsidR="00412F21" w:rsidRPr="00412F21" w:rsidRDefault="00412F21" w:rsidP="00412F21">
                  <w:pPr>
                    <w:autoSpaceDE w:val="0"/>
                    <w:autoSpaceDN w:val="0"/>
                    <w:adjustRightInd w:val="0"/>
                    <w:spacing w:after="0" w:line="240" w:lineRule="auto"/>
                    <w:ind w:firstLine="583"/>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Как путешествует письмо?</w:t>
                  </w:r>
                </w:p>
                <w:p w:rsidR="00412F21" w:rsidRPr="00412F21" w:rsidRDefault="00412F21" w:rsidP="00412F21">
                  <w:pPr>
                    <w:autoSpaceDE w:val="0"/>
                    <w:autoSpaceDN w:val="0"/>
                    <w:adjustRightInd w:val="0"/>
                    <w:spacing w:after="0" w:line="240" w:lineRule="auto"/>
                    <w:ind w:left="5" w:hanging="5"/>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nil"/>
                    <w:right w:val="single" w:sz="6" w:space="0" w:color="auto"/>
                  </w:tcBorders>
                </w:tcPr>
                <w:p w:rsidR="00412F21" w:rsidRPr="00412F21" w:rsidRDefault="00412F21" w:rsidP="00412F21">
                  <w:pPr>
                    <w:tabs>
                      <w:tab w:val="left" w:pos="206"/>
                    </w:tabs>
                    <w:autoSpaceDE w:val="0"/>
                    <w:autoSpaceDN w:val="0"/>
                    <w:adjustRightInd w:val="0"/>
                    <w:spacing w:after="0" w:line="240" w:lineRule="auto"/>
                    <w:ind w:left="2" w:hanging="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 выполнить;</w:t>
                  </w:r>
                </w:p>
                <w:p w:rsidR="00412F21" w:rsidRPr="00412F21" w:rsidRDefault="00412F21" w:rsidP="00412F21">
                  <w:pPr>
                    <w:tabs>
                      <w:tab w:val="left" w:pos="204"/>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наблюдать </w:t>
                  </w:r>
                  <w:r w:rsidRPr="00412F21">
                    <w:rPr>
                      <w:rFonts w:ascii="Times New Roman" w:eastAsia="Times New Roman" w:hAnsi="Times New Roman" w:cs="Times New Roman"/>
                      <w:bCs/>
                      <w:sz w:val="20"/>
                      <w:szCs w:val="20"/>
                      <w:lang w:eastAsia="ru-RU"/>
                    </w:rPr>
                    <w:t xml:space="preserve">за работой почты и </w:t>
                  </w:r>
                  <w:r w:rsidRPr="00412F21">
                    <w:rPr>
                      <w:rFonts w:ascii="Times New Roman" w:eastAsia="Times New Roman" w:hAnsi="Times New Roman" w:cs="Times New Roman"/>
                      <w:bCs/>
                      <w:iCs/>
                      <w:sz w:val="20"/>
                      <w:szCs w:val="20"/>
                      <w:lang w:eastAsia="ru-RU"/>
                    </w:rPr>
                    <w:t xml:space="preserve">рассказывать </w:t>
                  </w:r>
                  <w:r w:rsidRPr="00412F21">
                    <w:rPr>
                      <w:rFonts w:ascii="Times New Roman" w:eastAsia="Times New Roman" w:hAnsi="Times New Roman" w:cs="Times New Roman"/>
                      <w:bCs/>
                      <w:sz w:val="20"/>
                      <w:szCs w:val="20"/>
                      <w:lang w:eastAsia="ru-RU"/>
                    </w:rPr>
                    <w:t>о ней;</w:t>
                  </w:r>
                </w:p>
                <w:p w:rsidR="00412F21" w:rsidRPr="00412F21" w:rsidRDefault="00412F21" w:rsidP="00412F21">
                  <w:pPr>
                    <w:tabs>
                      <w:tab w:val="left" w:pos="206"/>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работать в паре: строить </w:t>
                  </w:r>
                  <w:r w:rsidRPr="00412F21">
                    <w:rPr>
                      <w:rFonts w:ascii="Times New Roman" w:eastAsia="Times New Roman" w:hAnsi="Times New Roman" w:cs="Times New Roman"/>
                      <w:bCs/>
                      <w:sz w:val="20"/>
                      <w:szCs w:val="20"/>
                      <w:lang w:eastAsia="ru-RU"/>
                    </w:rPr>
                    <w:t xml:space="preserve">из разрезных деталей схему доставки почтовых отправлений, </w:t>
                  </w:r>
                  <w:r w:rsidRPr="00412F21">
                    <w:rPr>
                      <w:rFonts w:ascii="Times New Roman" w:eastAsia="Times New Roman" w:hAnsi="Times New Roman" w:cs="Times New Roman"/>
                      <w:bCs/>
                      <w:iCs/>
                      <w:sz w:val="20"/>
                      <w:szCs w:val="20"/>
                      <w:lang w:eastAsia="ru-RU"/>
                    </w:rPr>
                    <w:t xml:space="preserve">рассказывать </w:t>
                  </w:r>
                  <w:r w:rsidRPr="00412F21">
                    <w:rPr>
                      <w:rFonts w:ascii="Times New Roman" w:eastAsia="Times New Roman" w:hAnsi="Times New Roman" w:cs="Times New Roman"/>
                      <w:bCs/>
                      <w:sz w:val="20"/>
                      <w:szCs w:val="20"/>
                      <w:lang w:eastAsia="ru-RU"/>
                    </w:rPr>
                    <w:t xml:space="preserve">по   схеме   о   путешествии   письма,   </w:t>
                  </w:r>
                  <w:r w:rsidRPr="00412F21">
                    <w:rPr>
                      <w:rFonts w:ascii="Times New Roman" w:eastAsia="Times New Roman" w:hAnsi="Times New Roman" w:cs="Times New Roman"/>
                      <w:bCs/>
                      <w:iCs/>
                      <w:sz w:val="20"/>
                      <w:szCs w:val="20"/>
                      <w:lang w:eastAsia="ru-RU"/>
                    </w:rPr>
                    <w:t xml:space="preserve">проводить </w:t>
                  </w:r>
                  <w:r w:rsidRPr="00412F21">
                    <w:rPr>
                      <w:rFonts w:ascii="Times New Roman" w:eastAsia="Times New Roman" w:hAnsi="Times New Roman" w:cs="Times New Roman"/>
                      <w:bCs/>
                      <w:sz w:val="20"/>
                      <w:szCs w:val="20"/>
                      <w:lang w:eastAsia="ru-RU"/>
                    </w:rPr>
                    <w:t>взаимопроверку;</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—различать    </w:t>
                  </w:r>
                  <w:r w:rsidRPr="00412F21">
                    <w:rPr>
                      <w:rFonts w:ascii="Times New Roman" w:eastAsia="Times New Roman" w:hAnsi="Times New Roman" w:cs="Times New Roman"/>
                      <w:bCs/>
                      <w:sz w:val="20"/>
                      <w:szCs w:val="20"/>
                      <w:lang w:eastAsia="ru-RU"/>
                    </w:rPr>
                    <w:t xml:space="preserve">почтовые   отправления:   письма, бандероли, посылки, открытки; работать </w:t>
                  </w:r>
                  <w:r w:rsidRPr="00412F21">
                    <w:rPr>
                      <w:rFonts w:ascii="Times New Roman" w:eastAsia="Times New Roman" w:hAnsi="Times New Roman" w:cs="Times New Roman"/>
                      <w:bCs/>
                      <w:iCs/>
                      <w:sz w:val="20"/>
                      <w:szCs w:val="20"/>
                      <w:lang w:eastAsia="ru-RU"/>
                    </w:rPr>
                    <w:t xml:space="preserve">в группе: высказывать     </w:t>
                  </w:r>
                  <w:r w:rsidRPr="00412F21">
                    <w:rPr>
                      <w:rFonts w:ascii="Times New Roman" w:eastAsia="Times New Roman" w:hAnsi="Times New Roman" w:cs="Times New Roman"/>
                      <w:bCs/>
                      <w:sz w:val="20"/>
                      <w:szCs w:val="20"/>
                      <w:lang w:eastAsia="ru-RU"/>
                    </w:rPr>
                    <w:t>предположения     о     содержаниииллюстраций и осуществлять самопроверку;</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 отвечать </w:t>
                  </w:r>
                  <w:r w:rsidRPr="00412F21">
                    <w:rPr>
                      <w:rFonts w:ascii="Times New Roman" w:eastAsia="Times New Roman" w:hAnsi="Times New Roman" w:cs="Times New Roman"/>
                      <w:bCs/>
                      <w:sz w:val="20"/>
                      <w:szCs w:val="20"/>
                      <w:lang w:eastAsia="ru-RU"/>
                    </w:rPr>
                    <w:t xml:space="preserve">на итоговые вопросы и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своидостижения на уроке</w:t>
                  </w:r>
                </w:p>
              </w:tc>
            </w:tr>
          </w:tbl>
          <w:p w:rsidR="00412F21" w:rsidRPr="00412F21" w:rsidRDefault="00412F21" w:rsidP="00412F21">
            <w:pPr>
              <w:spacing w:after="14" w:line="240" w:lineRule="auto"/>
              <w:rPr>
                <w:rFonts w:ascii="Calibri" w:eastAsia="Times New Roman" w:hAnsi="Calibri" w:cs="Times New Roman"/>
                <w:sz w:val="20"/>
                <w:szCs w:val="20"/>
                <w:lang w:eastAsia="ru-RU"/>
              </w:rPr>
            </w:pPr>
          </w:p>
          <w:tbl>
            <w:tblPr>
              <w:tblW w:w="9781" w:type="dxa"/>
              <w:tblInd w:w="40" w:type="dxa"/>
              <w:tblCellMar>
                <w:left w:w="40" w:type="dxa"/>
                <w:right w:w="40" w:type="dxa"/>
              </w:tblCellMar>
              <w:tblLook w:val="0000" w:firstRow="0" w:lastRow="0" w:firstColumn="0" w:lastColumn="0" w:noHBand="0" w:noVBand="0"/>
            </w:tblPr>
            <w:tblGrid>
              <w:gridCol w:w="2977"/>
              <w:gridCol w:w="6804"/>
            </w:tblGrid>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Куда текут реки?</w:t>
                  </w:r>
                </w:p>
                <w:p w:rsidR="00412F21" w:rsidRPr="00412F21" w:rsidRDefault="00412F21" w:rsidP="00412F21">
                  <w:pPr>
                    <w:autoSpaceDE w:val="0"/>
                    <w:autoSpaceDN w:val="0"/>
                    <w:adjustRightInd w:val="0"/>
                    <w:spacing w:after="0" w:line="240" w:lineRule="auto"/>
                    <w:ind w:firstLine="17"/>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6"/>
                    </w:tabs>
                    <w:autoSpaceDE w:val="0"/>
                    <w:autoSpaceDN w:val="0"/>
                    <w:adjustRightInd w:val="0"/>
                    <w:spacing w:after="0" w:line="240" w:lineRule="auto"/>
                    <w:ind w:firstLine="1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 выполнить;</w:t>
                  </w:r>
                </w:p>
                <w:p w:rsidR="00412F21" w:rsidRPr="00412F21" w:rsidRDefault="00412F21" w:rsidP="00412F21">
                  <w:pPr>
                    <w:tabs>
                      <w:tab w:val="left" w:pos="206"/>
                    </w:tabs>
                    <w:autoSpaceDE w:val="0"/>
                    <w:autoSpaceDN w:val="0"/>
                    <w:adjustRightInd w:val="0"/>
                    <w:spacing w:after="0" w:line="240" w:lineRule="auto"/>
                    <w:ind w:firstLine="1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—прослеживать </w:t>
                  </w:r>
                  <w:r w:rsidRPr="00412F21">
                    <w:rPr>
                      <w:rFonts w:ascii="Times New Roman" w:eastAsia="Times New Roman" w:hAnsi="Times New Roman" w:cs="Times New Roman"/>
                      <w:bCs/>
                      <w:sz w:val="20"/>
                      <w:szCs w:val="20"/>
                      <w:lang w:eastAsia="ru-RU"/>
                    </w:rPr>
                    <w:t>по рисунку-схеме путь воды из реки в море;</w:t>
                  </w:r>
                </w:p>
                <w:p w:rsidR="00412F21" w:rsidRPr="00412F21" w:rsidRDefault="00412F21" w:rsidP="00412F21">
                  <w:pPr>
                    <w:tabs>
                      <w:tab w:val="left" w:pos="206"/>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сравнивать </w:t>
                  </w:r>
                  <w:r w:rsidRPr="00412F21">
                    <w:rPr>
                      <w:rFonts w:ascii="Times New Roman" w:eastAsia="Times New Roman" w:hAnsi="Times New Roman" w:cs="Times New Roman"/>
                      <w:bCs/>
                      <w:sz w:val="20"/>
                      <w:szCs w:val="20"/>
                      <w:lang w:eastAsia="ru-RU"/>
                    </w:rPr>
                    <w:t>реку и море;</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различать </w:t>
                  </w:r>
                  <w:r w:rsidRPr="00412F21">
                    <w:rPr>
                      <w:rFonts w:ascii="Times New Roman" w:eastAsia="Times New Roman" w:hAnsi="Times New Roman" w:cs="Times New Roman"/>
                      <w:bCs/>
                      <w:sz w:val="20"/>
                      <w:szCs w:val="20"/>
                      <w:lang w:eastAsia="ru-RU"/>
                    </w:rPr>
                    <w:t>пресную и морскую воду;</w:t>
                  </w:r>
                </w:p>
                <w:p w:rsidR="00412F21" w:rsidRPr="00412F21" w:rsidRDefault="00412F21" w:rsidP="00412F21">
                  <w:pPr>
                    <w:tabs>
                      <w:tab w:val="left" w:pos="228"/>
                    </w:tabs>
                    <w:autoSpaceDE w:val="0"/>
                    <w:autoSpaceDN w:val="0"/>
                    <w:adjustRightInd w:val="0"/>
                    <w:spacing w:after="0" w:line="240" w:lineRule="auto"/>
                    <w:ind w:firstLine="10"/>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практическая работа в паре: рассматривать </w:t>
                  </w:r>
                  <w:r w:rsidRPr="00412F21">
                    <w:rPr>
                      <w:rFonts w:ascii="Times New Roman" w:eastAsia="Times New Roman" w:hAnsi="Times New Roman" w:cs="Times New Roman"/>
                      <w:bCs/>
                      <w:sz w:val="20"/>
                      <w:szCs w:val="20"/>
                      <w:lang w:eastAsia="ru-RU"/>
                    </w:rPr>
                    <w:t xml:space="preserve">морскую соль и </w:t>
                  </w:r>
                  <w:r w:rsidRPr="00412F21">
                    <w:rPr>
                      <w:rFonts w:ascii="Times New Roman" w:eastAsia="Times New Roman" w:hAnsi="Times New Roman" w:cs="Times New Roman"/>
                      <w:bCs/>
                      <w:iCs/>
                      <w:sz w:val="20"/>
                      <w:szCs w:val="20"/>
                      <w:lang w:eastAsia="ru-RU"/>
                    </w:rPr>
                    <w:t xml:space="preserve">проводить </w:t>
                  </w:r>
                  <w:r w:rsidRPr="00412F21">
                    <w:rPr>
                      <w:rFonts w:ascii="Times New Roman" w:eastAsia="Times New Roman" w:hAnsi="Times New Roman" w:cs="Times New Roman"/>
                      <w:bCs/>
                      <w:sz w:val="20"/>
                      <w:szCs w:val="20"/>
                      <w:lang w:eastAsia="ru-RU"/>
                    </w:rPr>
                    <w:t>опыт по «изготовлению» морской воды;</w:t>
                  </w:r>
                </w:p>
                <w:p w:rsidR="00412F21" w:rsidRPr="00412F21" w:rsidRDefault="00412F21" w:rsidP="00412F21">
                  <w:pPr>
                    <w:tabs>
                      <w:tab w:val="left" w:pos="228"/>
                    </w:tabs>
                    <w:autoSpaceDE w:val="0"/>
                    <w:autoSpaceDN w:val="0"/>
                    <w:adjustRightInd w:val="0"/>
                    <w:spacing w:after="0" w:line="240" w:lineRule="auto"/>
                    <w:ind w:firstLine="5"/>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сочинять </w:t>
                  </w:r>
                  <w:r w:rsidRPr="00412F21">
                    <w:rPr>
                      <w:rFonts w:ascii="Times New Roman" w:eastAsia="Times New Roman" w:hAnsi="Times New Roman" w:cs="Times New Roman"/>
                      <w:bCs/>
                      <w:sz w:val="20"/>
                      <w:szCs w:val="20"/>
                      <w:lang w:eastAsia="ru-RU"/>
                    </w:rPr>
                    <w:t xml:space="preserve">и </w:t>
                  </w:r>
                  <w:r w:rsidRPr="00412F21">
                    <w:rPr>
                      <w:rFonts w:ascii="Times New Roman" w:eastAsia="Times New Roman" w:hAnsi="Times New Roman" w:cs="Times New Roman"/>
                      <w:bCs/>
                      <w:iCs/>
                      <w:sz w:val="20"/>
                      <w:szCs w:val="20"/>
                      <w:lang w:eastAsia="ru-RU"/>
                    </w:rPr>
                    <w:t xml:space="preserve">рассказывать </w:t>
                  </w:r>
                  <w:r w:rsidRPr="00412F21">
                    <w:rPr>
                      <w:rFonts w:ascii="Times New Roman" w:eastAsia="Times New Roman" w:hAnsi="Times New Roman" w:cs="Times New Roman"/>
                      <w:bCs/>
                      <w:sz w:val="20"/>
                      <w:szCs w:val="20"/>
                      <w:lang w:eastAsia="ru-RU"/>
                    </w:rPr>
                    <w:t>сказочную историю по рисунку;</w:t>
                  </w:r>
                </w:p>
                <w:p w:rsidR="00412F21" w:rsidRPr="00412F21" w:rsidRDefault="00412F21" w:rsidP="00412F21">
                  <w:pPr>
                    <w:tabs>
                      <w:tab w:val="left" w:pos="228"/>
                    </w:tabs>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отвечать </w:t>
                  </w:r>
                  <w:r w:rsidRPr="00412F21">
                    <w:rPr>
                      <w:rFonts w:ascii="Times New Roman" w:eastAsia="Times New Roman" w:hAnsi="Times New Roman" w:cs="Times New Roman"/>
                      <w:bCs/>
                      <w:sz w:val="20"/>
                      <w:szCs w:val="20"/>
                      <w:lang w:eastAsia="ru-RU"/>
                    </w:rPr>
                    <w:t xml:space="preserve">на итоговые вопросы и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Откуда берутся снег и лёд?</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 выполнить;</w:t>
                  </w:r>
                </w:p>
                <w:p w:rsidR="00412F21" w:rsidRPr="00412F21" w:rsidRDefault="00412F21" w:rsidP="00412F21">
                  <w:pPr>
                    <w:tabs>
                      <w:tab w:val="left" w:pos="206"/>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 xml:space="preserve">практическая работа в группе: </w:t>
                  </w:r>
                  <w:r w:rsidRPr="00412F21">
                    <w:rPr>
                      <w:rFonts w:ascii="Times New Roman" w:eastAsia="Times New Roman" w:hAnsi="Times New Roman" w:cs="Times New Roman"/>
                      <w:bCs/>
                      <w:iCs/>
                      <w:sz w:val="20"/>
                      <w:szCs w:val="20"/>
                      <w:lang w:eastAsia="ru-RU"/>
                    </w:rPr>
                    <w:t xml:space="preserve">проводить </w:t>
                  </w:r>
                  <w:r w:rsidRPr="00412F21">
                    <w:rPr>
                      <w:rFonts w:ascii="Times New Roman" w:eastAsia="Times New Roman" w:hAnsi="Times New Roman" w:cs="Times New Roman"/>
                      <w:bCs/>
                      <w:sz w:val="20"/>
                      <w:szCs w:val="20"/>
                      <w:lang w:eastAsia="ru-RU"/>
                    </w:rPr>
                    <w:t xml:space="preserve">опыты по исследованию   снега   и   льда   в   соответствии   с инструкциями, </w:t>
                  </w:r>
                  <w:r w:rsidRPr="00412F21">
                    <w:rPr>
                      <w:rFonts w:ascii="Times New Roman" w:eastAsia="Times New Roman" w:hAnsi="Times New Roman" w:cs="Times New Roman"/>
                      <w:bCs/>
                      <w:iCs/>
                      <w:sz w:val="20"/>
                      <w:szCs w:val="20"/>
                      <w:lang w:eastAsia="ru-RU"/>
                    </w:rPr>
                    <w:t xml:space="preserve">формулировать </w:t>
                  </w:r>
                  <w:r w:rsidRPr="00412F21">
                    <w:rPr>
                      <w:rFonts w:ascii="Times New Roman" w:eastAsia="Times New Roman" w:hAnsi="Times New Roman" w:cs="Times New Roman"/>
                      <w:bCs/>
                      <w:sz w:val="20"/>
                      <w:szCs w:val="20"/>
                      <w:lang w:eastAsia="ru-RU"/>
                    </w:rPr>
                    <w:t>выводы из опытов;</w:t>
                  </w:r>
                </w:p>
                <w:p w:rsidR="00412F21" w:rsidRPr="00412F21" w:rsidRDefault="00412F21" w:rsidP="00412F21">
                  <w:pPr>
                    <w:tabs>
                      <w:tab w:val="left" w:pos="209"/>
                    </w:tabs>
                    <w:autoSpaceDE w:val="0"/>
                    <w:autoSpaceDN w:val="0"/>
                    <w:adjustRightInd w:val="0"/>
                    <w:spacing w:after="0" w:line="240" w:lineRule="auto"/>
                    <w:ind w:left="5" w:hanging="5"/>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наблюдать </w:t>
                  </w:r>
                  <w:r w:rsidRPr="00412F21">
                    <w:rPr>
                      <w:rFonts w:ascii="Times New Roman" w:eastAsia="Times New Roman" w:hAnsi="Times New Roman" w:cs="Times New Roman"/>
                      <w:bCs/>
                      <w:sz w:val="20"/>
                      <w:szCs w:val="20"/>
                      <w:lang w:eastAsia="ru-RU"/>
                    </w:rPr>
                    <w:t xml:space="preserve">форму снежинок и </w:t>
                  </w:r>
                  <w:r w:rsidRPr="00412F21">
                    <w:rPr>
                      <w:rFonts w:ascii="Times New Roman" w:eastAsia="Times New Roman" w:hAnsi="Times New Roman" w:cs="Times New Roman"/>
                      <w:bCs/>
                      <w:iCs/>
                      <w:sz w:val="20"/>
                      <w:szCs w:val="20"/>
                      <w:lang w:eastAsia="ru-RU"/>
                    </w:rPr>
                    <w:t xml:space="preserve">отображать </w:t>
                  </w:r>
                  <w:r w:rsidRPr="00412F21">
                    <w:rPr>
                      <w:rFonts w:ascii="Times New Roman" w:eastAsia="Times New Roman" w:hAnsi="Times New Roman" w:cs="Times New Roman"/>
                      <w:bCs/>
                      <w:sz w:val="20"/>
                      <w:szCs w:val="20"/>
                      <w:lang w:eastAsia="ru-RU"/>
                    </w:rPr>
                    <w:t>её в рисунках;</w:t>
                  </w:r>
                </w:p>
                <w:p w:rsidR="00412F21" w:rsidRPr="00412F21" w:rsidRDefault="00412F21" w:rsidP="00412F21">
                  <w:pPr>
                    <w:tabs>
                      <w:tab w:val="left" w:pos="211"/>
                    </w:tabs>
                    <w:autoSpaceDE w:val="0"/>
                    <w:autoSpaceDN w:val="0"/>
                    <w:adjustRightInd w:val="0"/>
                    <w:spacing w:after="0" w:line="240" w:lineRule="auto"/>
                    <w:ind w:left="7" w:hanging="7"/>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отвечать </w:t>
                  </w:r>
                  <w:r w:rsidRPr="00412F21">
                    <w:rPr>
                      <w:rFonts w:ascii="Times New Roman" w:eastAsia="Times New Roman" w:hAnsi="Times New Roman" w:cs="Times New Roman"/>
                      <w:bCs/>
                      <w:sz w:val="20"/>
                      <w:szCs w:val="20"/>
                      <w:lang w:eastAsia="ru-RU"/>
                    </w:rPr>
                    <w:t xml:space="preserve">на итоговые вопросы и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Как живут растения?</w:t>
                  </w:r>
                </w:p>
                <w:p w:rsidR="00412F21" w:rsidRPr="00412F21" w:rsidRDefault="00412F21" w:rsidP="00412F21">
                  <w:pPr>
                    <w:autoSpaceDE w:val="0"/>
                    <w:autoSpaceDN w:val="0"/>
                    <w:adjustRightInd w:val="0"/>
                    <w:spacing w:after="0" w:line="240" w:lineRule="auto"/>
                    <w:ind w:left="14" w:hanging="14"/>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еёвыполнить;</w:t>
                  </w:r>
                </w:p>
                <w:p w:rsidR="00412F21" w:rsidRPr="00412F21" w:rsidRDefault="00412F21" w:rsidP="00412F21">
                  <w:pPr>
                    <w:tabs>
                      <w:tab w:val="left" w:pos="269"/>
                    </w:tabs>
                    <w:autoSpaceDE w:val="0"/>
                    <w:autoSpaceDN w:val="0"/>
                    <w:adjustRightInd w:val="0"/>
                    <w:spacing w:after="0" w:line="240" w:lineRule="auto"/>
                    <w:ind w:left="10" w:hanging="10"/>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наблюдать </w:t>
                  </w:r>
                  <w:r w:rsidRPr="00412F21">
                    <w:rPr>
                      <w:rFonts w:ascii="Times New Roman" w:eastAsia="Times New Roman" w:hAnsi="Times New Roman" w:cs="Times New Roman"/>
                      <w:bCs/>
                      <w:sz w:val="20"/>
                      <w:szCs w:val="20"/>
                      <w:lang w:eastAsia="ru-RU"/>
                    </w:rPr>
                    <w:t xml:space="preserve">за ростом и развитием растений, </w:t>
                  </w:r>
                  <w:r w:rsidRPr="00412F21">
                    <w:rPr>
                      <w:rFonts w:ascii="Times New Roman" w:eastAsia="Times New Roman" w:hAnsi="Times New Roman" w:cs="Times New Roman"/>
                      <w:bCs/>
                      <w:iCs/>
                      <w:sz w:val="20"/>
                      <w:szCs w:val="20"/>
                      <w:lang w:eastAsia="ru-RU"/>
                    </w:rPr>
                    <w:t xml:space="preserve">рассказывать </w:t>
                  </w:r>
                  <w:r w:rsidRPr="00412F21">
                    <w:rPr>
                      <w:rFonts w:ascii="Times New Roman" w:eastAsia="Times New Roman" w:hAnsi="Times New Roman" w:cs="Times New Roman"/>
                      <w:bCs/>
                      <w:sz w:val="20"/>
                      <w:szCs w:val="20"/>
                      <w:lang w:eastAsia="ru-RU"/>
                    </w:rPr>
                    <w:t>о своих наблюдениях;</w:t>
                  </w:r>
                </w:p>
                <w:p w:rsidR="00412F21" w:rsidRPr="00412F21" w:rsidRDefault="00412F21" w:rsidP="00412F21">
                  <w:pPr>
                    <w:tabs>
                      <w:tab w:val="left" w:pos="271"/>
                    </w:tabs>
                    <w:autoSpaceDE w:val="0"/>
                    <w:autoSpaceDN w:val="0"/>
                    <w:adjustRightInd w:val="0"/>
                    <w:spacing w:after="0" w:line="240" w:lineRule="auto"/>
                    <w:ind w:left="12" w:hanging="1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прослеживать </w:t>
                  </w:r>
                  <w:r w:rsidRPr="00412F21">
                    <w:rPr>
                      <w:rFonts w:ascii="Times New Roman" w:eastAsia="Times New Roman" w:hAnsi="Times New Roman" w:cs="Times New Roman"/>
                      <w:bCs/>
                      <w:sz w:val="20"/>
                      <w:szCs w:val="20"/>
                      <w:lang w:eastAsia="ru-RU"/>
                    </w:rPr>
                    <w:t>по рисунку-схеме этапы жизни растения;</w:t>
                  </w:r>
                </w:p>
                <w:p w:rsidR="00412F21" w:rsidRPr="00412F21" w:rsidRDefault="00412F21" w:rsidP="00412F21">
                  <w:pPr>
                    <w:tabs>
                      <w:tab w:val="left" w:pos="204"/>
                    </w:tabs>
                    <w:autoSpaceDE w:val="0"/>
                    <w:autoSpaceDN w:val="0"/>
                    <w:adjustRightInd w:val="0"/>
                    <w:spacing w:after="0" w:line="240" w:lineRule="auto"/>
                    <w:ind w:left="12" w:hanging="1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формулировать </w:t>
                  </w:r>
                  <w:r w:rsidRPr="00412F21">
                    <w:rPr>
                      <w:rFonts w:ascii="Times New Roman" w:eastAsia="Times New Roman" w:hAnsi="Times New Roman" w:cs="Times New Roman"/>
                      <w:bCs/>
                      <w:sz w:val="20"/>
                      <w:szCs w:val="20"/>
                      <w:lang w:eastAsia="ru-RU"/>
                    </w:rPr>
                    <w:t>выводы об условиях, необходимых для жизни растений;</w:t>
                  </w:r>
                </w:p>
                <w:p w:rsidR="00412F21" w:rsidRPr="00412F21" w:rsidRDefault="00412F21" w:rsidP="00412F21">
                  <w:pPr>
                    <w:tabs>
                      <w:tab w:val="left" w:pos="300"/>
                    </w:tabs>
                    <w:autoSpaceDE w:val="0"/>
                    <w:autoSpaceDN w:val="0"/>
                    <w:adjustRightInd w:val="0"/>
                    <w:spacing w:after="0" w:line="240" w:lineRule="auto"/>
                    <w:ind w:left="14" w:hanging="1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lastRenderedPageBreak/>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 xml:space="preserve">практическая  работа  в  паре:   </w:t>
                  </w:r>
                  <w:r w:rsidRPr="00412F21">
                    <w:rPr>
                      <w:rFonts w:ascii="Times New Roman" w:eastAsia="Times New Roman" w:hAnsi="Times New Roman" w:cs="Times New Roman"/>
                      <w:bCs/>
                      <w:iCs/>
                      <w:sz w:val="20"/>
                      <w:szCs w:val="20"/>
                      <w:lang w:eastAsia="ru-RU"/>
                    </w:rPr>
                    <w:t xml:space="preserve">ухаживать   </w:t>
                  </w:r>
                  <w:r w:rsidRPr="00412F21">
                    <w:rPr>
                      <w:rFonts w:ascii="Times New Roman" w:eastAsia="Times New Roman" w:hAnsi="Times New Roman" w:cs="Times New Roman"/>
                      <w:bCs/>
                      <w:sz w:val="20"/>
                      <w:szCs w:val="20"/>
                      <w:lang w:eastAsia="ru-RU"/>
                    </w:rPr>
                    <w:t>за комнатными растениями;</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отвечать </w:t>
                  </w:r>
                  <w:r w:rsidRPr="00412F21">
                    <w:rPr>
                      <w:rFonts w:ascii="Times New Roman" w:eastAsia="Times New Roman" w:hAnsi="Times New Roman" w:cs="Times New Roman"/>
                      <w:bCs/>
                      <w:sz w:val="20"/>
                      <w:szCs w:val="20"/>
                      <w:lang w:eastAsia="ru-RU"/>
                    </w:rPr>
                    <w:t xml:space="preserve">на итоговые вопросы и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583"/>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lastRenderedPageBreak/>
                    <w:t>Как живут животные?</w:t>
                  </w:r>
                </w:p>
                <w:p w:rsidR="00412F21" w:rsidRPr="00412F21" w:rsidRDefault="00412F21" w:rsidP="00412F21">
                  <w:pPr>
                    <w:autoSpaceDE w:val="0"/>
                    <w:autoSpaceDN w:val="0"/>
                    <w:adjustRightInd w:val="0"/>
                    <w:spacing w:after="0" w:line="240" w:lineRule="auto"/>
                    <w:ind w:firstLine="5"/>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23"/>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еёвыполнить;</w:t>
                  </w:r>
                </w:p>
                <w:p w:rsidR="00412F21" w:rsidRPr="00412F21" w:rsidRDefault="00412F21" w:rsidP="00412F21">
                  <w:pPr>
                    <w:tabs>
                      <w:tab w:val="left" w:pos="226"/>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наблюдать </w:t>
                  </w:r>
                  <w:r w:rsidRPr="00412F21">
                    <w:rPr>
                      <w:rFonts w:ascii="Times New Roman" w:eastAsia="Times New Roman" w:hAnsi="Times New Roman" w:cs="Times New Roman"/>
                      <w:bCs/>
                      <w:sz w:val="20"/>
                      <w:szCs w:val="20"/>
                      <w:lang w:eastAsia="ru-RU"/>
                    </w:rPr>
                    <w:t xml:space="preserve">за жизнью животных, </w:t>
                  </w:r>
                  <w:r w:rsidRPr="00412F21">
                    <w:rPr>
                      <w:rFonts w:ascii="Times New Roman" w:eastAsia="Times New Roman" w:hAnsi="Times New Roman" w:cs="Times New Roman"/>
                      <w:bCs/>
                      <w:iCs/>
                      <w:sz w:val="20"/>
                      <w:szCs w:val="20"/>
                      <w:lang w:eastAsia="ru-RU"/>
                    </w:rPr>
                    <w:t xml:space="preserve">рассказывать </w:t>
                  </w:r>
                  <w:r w:rsidRPr="00412F21">
                    <w:rPr>
                      <w:rFonts w:ascii="Times New Roman" w:eastAsia="Times New Roman" w:hAnsi="Times New Roman" w:cs="Times New Roman"/>
                      <w:bCs/>
                      <w:sz w:val="20"/>
                      <w:szCs w:val="20"/>
                      <w:lang w:eastAsia="ru-RU"/>
                    </w:rPr>
                    <w:t>о своих наблюдениях;</w:t>
                  </w:r>
                </w:p>
                <w:p w:rsidR="00412F21" w:rsidRPr="00412F21" w:rsidRDefault="00412F21" w:rsidP="00412F21">
                  <w:pPr>
                    <w:tabs>
                      <w:tab w:val="left" w:pos="226"/>
                    </w:tabs>
                    <w:autoSpaceDE w:val="0"/>
                    <w:autoSpaceDN w:val="0"/>
                    <w:adjustRightInd w:val="0"/>
                    <w:spacing w:after="0" w:line="240" w:lineRule="auto"/>
                    <w:ind w:left="2" w:hanging="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работать в группе: выполнять </w:t>
                  </w:r>
                  <w:r w:rsidRPr="00412F21">
                    <w:rPr>
                      <w:rFonts w:ascii="Times New Roman" w:eastAsia="Times New Roman" w:hAnsi="Times New Roman" w:cs="Times New Roman"/>
                      <w:bCs/>
                      <w:sz w:val="20"/>
                      <w:szCs w:val="20"/>
                      <w:lang w:eastAsia="ru-RU"/>
                    </w:rPr>
                    <w:t xml:space="preserve">задания, </w:t>
                  </w:r>
                  <w:r w:rsidRPr="00412F21">
                    <w:rPr>
                      <w:rFonts w:ascii="Times New Roman" w:eastAsia="Times New Roman" w:hAnsi="Times New Roman" w:cs="Times New Roman"/>
                      <w:bCs/>
                      <w:iCs/>
                      <w:sz w:val="20"/>
                      <w:szCs w:val="20"/>
                      <w:lang w:eastAsia="ru-RU"/>
                    </w:rPr>
                    <w:t>фор</w:t>
                  </w:r>
                  <w:r w:rsidRPr="00412F21">
                    <w:rPr>
                      <w:rFonts w:ascii="Times New Roman" w:eastAsia="Times New Roman" w:hAnsi="Times New Roman" w:cs="Times New Roman"/>
                      <w:bCs/>
                      <w:iCs/>
                      <w:sz w:val="20"/>
                      <w:szCs w:val="20"/>
                      <w:lang w:eastAsia="ru-RU"/>
                    </w:rPr>
                    <w:softHyphen/>
                    <w:t xml:space="preserve">мулировать </w:t>
                  </w:r>
                  <w:r w:rsidRPr="00412F21">
                    <w:rPr>
                      <w:rFonts w:ascii="Times New Roman" w:eastAsia="Times New Roman" w:hAnsi="Times New Roman" w:cs="Times New Roman"/>
                      <w:bCs/>
                      <w:sz w:val="20"/>
                      <w:szCs w:val="20"/>
                      <w:lang w:eastAsia="ru-RU"/>
                    </w:rPr>
                    <w:t xml:space="preserve">выводы, </w:t>
                  </w:r>
                  <w:r w:rsidRPr="00412F21">
                    <w:rPr>
                      <w:rFonts w:ascii="Times New Roman" w:eastAsia="Times New Roman" w:hAnsi="Times New Roman" w:cs="Times New Roman"/>
                      <w:bCs/>
                      <w:iCs/>
                      <w:sz w:val="20"/>
                      <w:szCs w:val="20"/>
                      <w:lang w:eastAsia="ru-RU"/>
                    </w:rPr>
                    <w:t xml:space="preserve">осуществлять </w:t>
                  </w:r>
                  <w:r w:rsidRPr="00412F21">
                    <w:rPr>
                      <w:rFonts w:ascii="Times New Roman" w:eastAsia="Times New Roman" w:hAnsi="Times New Roman" w:cs="Times New Roman"/>
                      <w:bCs/>
                      <w:sz w:val="20"/>
                      <w:szCs w:val="20"/>
                      <w:lang w:eastAsia="ru-RU"/>
                    </w:rPr>
                    <w:t>самопроверку;</w:t>
                  </w:r>
                </w:p>
                <w:p w:rsidR="00412F21" w:rsidRPr="00412F21" w:rsidRDefault="00412F21" w:rsidP="00412F21">
                  <w:pPr>
                    <w:tabs>
                      <w:tab w:val="left" w:pos="312"/>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 xml:space="preserve">практическая  работа  в  паре:   </w:t>
                  </w:r>
                  <w:r w:rsidRPr="00412F21">
                    <w:rPr>
                      <w:rFonts w:ascii="Times New Roman" w:eastAsia="Times New Roman" w:hAnsi="Times New Roman" w:cs="Times New Roman"/>
                      <w:bCs/>
                      <w:iCs/>
                      <w:sz w:val="20"/>
                      <w:szCs w:val="20"/>
                      <w:lang w:eastAsia="ru-RU"/>
                    </w:rPr>
                    <w:t xml:space="preserve">ухаживать  </w:t>
                  </w:r>
                  <w:r w:rsidRPr="00412F21">
                    <w:rPr>
                      <w:rFonts w:ascii="Times New Roman" w:eastAsia="Times New Roman" w:hAnsi="Times New Roman" w:cs="Times New Roman"/>
                      <w:bCs/>
                      <w:sz w:val="20"/>
                      <w:szCs w:val="20"/>
                      <w:lang w:eastAsia="ru-RU"/>
                    </w:rPr>
                    <w:t>за животными живого уголка;</w:t>
                  </w:r>
                </w:p>
                <w:p w:rsidR="00412F21" w:rsidRPr="00412F21" w:rsidRDefault="00412F21" w:rsidP="00412F21">
                  <w:pPr>
                    <w:tabs>
                      <w:tab w:val="left" w:pos="20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Как зимой помочь птицам?</w:t>
                  </w:r>
                </w:p>
                <w:p w:rsidR="00412F21" w:rsidRPr="00412F21" w:rsidRDefault="00412F21" w:rsidP="00412F21">
                  <w:pPr>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23"/>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еёвыполнить;</w:t>
                  </w:r>
                </w:p>
                <w:p w:rsidR="00412F21" w:rsidRPr="00412F21" w:rsidRDefault="00412F21" w:rsidP="00412F21">
                  <w:pPr>
                    <w:tabs>
                      <w:tab w:val="left" w:pos="226"/>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наблюдать </w:t>
                  </w:r>
                  <w:r w:rsidRPr="00412F21">
                    <w:rPr>
                      <w:rFonts w:ascii="Times New Roman" w:eastAsia="Times New Roman" w:hAnsi="Times New Roman" w:cs="Times New Roman"/>
                      <w:bCs/>
                      <w:sz w:val="20"/>
                      <w:szCs w:val="20"/>
                      <w:lang w:eastAsia="ru-RU"/>
                    </w:rPr>
                    <w:t xml:space="preserve">зимующих птиц, </w:t>
                  </w:r>
                  <w:r w:rsidRPr="00412F21">
                    <w:rPr>
                      <w:rFonts w:ascii="Times New Roman" w:eastAsia="Times New Roman" w:hAnsi="Times New Roman" w:cs="Times New Roman"/>
                      <w:bCs/>
                      <w:iCs/>
                      <w:sz w:val="20"/>
                      <w:szCs w:val="20"/>
                      <w:lang w:eastAsia="ru-RU"/>
                    </w:rPr>
                    <w:t xml:space="preserve">различать </w:t>
                  </w:r>
                  <w:r w:rsidRPr="00412F21">
                    <w:rPr>
                      <w:rFonts w:ascii="Times New Roman" w:eastAsia="Times New Roman" w:hAnsi="Times New Roman" w:cs="Times New Roman"/>
                      <w:bCs/>
                      <w:sz w:val="20"/>
                      <w:szCs w:val="20"/>
                      <w:lang w:eastAsia="ru-RU"/>
                    </w:rPr>
                    <w:t>зимующих птиц по рисункам и в природе;</w:t>
                  </w:r>
                </w:p>
                <w:p w:rsidR="00412F21" w:rsidRPr="00412F21" w:rsidRDefault="00412F21" w:rsidP="00412F21">
                  <w:pPr>
                    <w:tabs>
                      <w:tab w:val="left" w:pos="226"/>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обсуждать </w:t>
                  </w:r>
                  <w:r w:rsidRPr="00412F21">
                    <w:rPr>
                      <w:rFonts w:ascii="Times New Roman" w:eastAsia="Times New Roman" w:hAnsi="Times New Roman" w:cs="Times New Roman"/>
                      <w:bCs/>
                      <w:sz w:val="20"/>
                      <w:szCs w:val="20"/>
                      <w:lang w:eastAsia="ru-RU"/>
                    </w:rPr>
                    <w:t>формы кормушек и виды корма для птиц;</w:t>
                  </w:r>
                </w:p>
                <w:p w:rsidR="00412F21" w:rsidRPr="00412F21" w:rsidRDefault="00412F21" w:rsidP="00412F21">
                  <w:pPr>
                    <w:tabs>
                      <w:tab w:val="left" w:pos="314"/>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 xml:space="preserve">практическая работа в паре: </w:t>
                  </w:r>
                  <w:r w:rsidRPr="00412F21">
                    <w:rPr>
                      <w:rFonts w:ascii="Times New Roman" w:eastAsia="Times New Roman" w:hAnsi="Times New Roman" w:cs="Times New Roman"/>
                      <w:bCs/>
                      <w:iCs/>
                      <w:sz w:val="20"/>
                      <w:szCs w:val="20"/>
                      <w:lang w:eastAsia="ru-RU"/>
                    </w:rPr>
                    <w:t xml:space="preserve">изготавливать </w:t>
                  </w:r>
                  <w:r w:rsidRPr="00412F21">
                    <w:rPr>
                      <w:rFonts w:ascii="Times New Roman" w:eastAsia="Times New Roman" w:hAnsi="Times New Roman" w:cs="Times New Roman"/>
                      <w:bCs/>
                      <w:sz w:val="20"/>
                      <w:szCs w:val="20"/>
                      <w:lang w:eastAsia="ru-RU"/>
                    </w:rPr>
                    <w:t xml:space="preserve">простейшие кормушки и </w:t>
                  </w:r>
                  <w:r w:rsidRPr="00412F21">
                    <w:rPr>
                      <w:rFonts w:ascii="Times New Roman" w:eastAsia="Times New Roman" w:hAnsi="Times New Roman" w:cs="Times New Roman"/>
                      <w:bCs/>
                      <w:iCs/>
                      <w:sz w:val="20"/>
                      <w:szCs w:val="20"/>
                      <w:lang w:eastAsia="ru-RU"/>
                    </w:rPr>
                    <w:t xml:space="preserve">подбирать </w:t>
                  </w:r>
                  <w:r w:rsidRPr="00412F21">
                    <w:rPr>
                      <w:rFonts w:ascii="Times New Roman" w:eastAsia="Times New Roman" w:hAnsi="Times New Roman" w:cs="Times New Roman"/>
                      <w:bCs/>
                      <w:sz w:val="20"/>
                      <w:szCs w:val="20"/>
                      <w:lang w:eastAsia="ru-RU"/>
                    </w:rPr>
                    <w:t xml:space="preserve">из </w:t>
                  </w:r>
                  <w:proofErr w:type="gramStart"/>
                  <w:r w:rsidRPr="00412F21">
                    <w:rPr>
                      <w:rFonts w:ascii="Times New Roman" w:eastAsia="Times New Roman" w:hAnsi="Times New Roman" w:cs="Times New Roman"/>
                      <w:bCs/>
                      <w:sz w:val="20"/>
                      <w:szCs w:val="20"/>
                      <w:lang w:eastAsia="ru-RU"/>
                    </w:rPr>
                    <w:t>предложенного</w:t>
                  </w:r>
                  <w:proofErr w:type="gramEnd"/>
                  <w:r w:rsidRPr="00412F21">
                    <w:rPr>
                      <w:rFonts w:ascii="Times New Roman" w:eastAsia="Times New Roman" w:hAnsi="Times New Roman" w:cs="Times New Roman"/>
                      <w:bCs/>
                      <w:sz w:val="20"/>
                      <w:szCs w:val="20"/>
                      <w:lang w:eastAsia="ru-RU"/>
                    </w:rPr>
                    <w:t xml:space="preserve"> подходящий для птиц корм;</w:t>
                  </w:r>
                </w:p>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запомнить </w:t>
                  </w:r>
                  <w:r w:rsidRPr="00412F21">
                    <w:rPr>
                      <w:rFonts w:ascii="Times New Roman" w:eastAsia="Times New Roman" w:hAnsi="Times New Roman" w:cs="Times New Roman"/>
                      <w:bCs/>
                      <w:sz w:val="20"/>
                      <w:szCs w:val="20"/>
                      <w:lang w:eastAsia="ru-RU"/>
                    </w:rPr>
                    <w:t>правила подкормки птиц;</w:t>
                  </w:r>
                </w:p>
                <w:p w:rsidR="00412F21" w:rsidRPr="00412F21" w:rsidRDefault="00412F21" w:rsidP="00412F21">
                  <w:pPr>
                    <w:tabs>
                      <w:tab w:val="left" w:pos="206"/>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отвечать </w:t>
                  </w:r>
                  <w:r w:rsidRPr="00412F21">
                    <w:rPr>
                      <w:rFonts w:ascii="Times New Roman" w:eastAsia="Times New Roman" w:hAnsi="Times New Roman" w:cs="Times New Roman"/>
                      <w:bCs/>
                      <w:sz w:val="20"/>
                      <w:szCs w:val="20"/>
                      <w:lang w:eastAsia="ru-RU"/>
                    </w:rPr>
                    <w:t xml:space="preserve">на итоговые вопросы и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 достижения на уроке</w:t>
                  </w:r>
                </w:p>
              </w:tc>
            </w:tr>
            <w:tr w:rsidR="00412F21" w:rsidRPr="00412F21" w:rsidTr="00412F21">
              <w:trPr>
                <w:trHeight w:val="1988"/>
              </w:trPr>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Откуда берётся и куда девается мусор?</w:t>
                  </w:r>
                </w:p>
                <w:p w:rsidR="00412F21" w:rsidRPr="00412F21" w:rsidRDefault="00412F21" w:rsidP="00412F21">
                  <w:pPr>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2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еёвыполнить;</w:t>
                  </w:r>
                </w:p>
                <w:p w:rsidR="00412F21" w:rsidRPr="00412F21" w:rsidRDefault="00412F21" w:rsidP="00412F21">
                  <w:pPr>
                    <w:tabs>
                      <w:tab w:val="left" w:pos="322"/>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определять   </w:t>
                  </w:r>
                  <w:r w:rsidRPr="00412F21">
                    <w:rPr>
                      <w:rFonts w:ascii="Times New Roman" w:eastAsia="Times New Roman" w:hAnsi="Times New Roman" w:cs="Times New Roman"/>
                      <w:bCs/>
                      <w:sz w:val="20"/>
                      <w:szCs w:val="20"/>
                      <w:lang w:eastAsia="ru-RU"/>
                    </w:rPr>
                    <w:t>с  помощью   рисунков  учебника источники возникновения мусора и способы его утилизации;</w:t>
                  </w:r>
                </w:p>
                <w:p w:rsidR="00412F21" w:rsidRPr="00412F21" w:rsidRDefault="00412F21" w:rsidP="00412F21">
                  <w:pPr>
                    <w:tabs>
                      <w:tab w:val="left" w:pos="218"/>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обсуждать важность соблюдения чистоты в быту, в городе и в природном окружении; необходимость раздельного сбора мусора;</w:t>
                  </w:r>
                </w:p>
                <w:p w:rsidR="00412F21" w:rsidRPr="00412F21" w:rsidRDefault="00412F21" w:rsidP="00412F21">
                  <w:pPr>
                    <w:tabs>
                      <w:tab w:val="left" w:pos="218"/>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 xml:space="preserve">практическая работа в группе: </w:t>
                  </w:r>
                  <w:r w:rsidRPr="00412F21">
                    <w:rPr>
                      <w:rFonts w:ascii="Times New Roman" w:eastAsia="Times New Roman" w:hAnsi="Times New Roman" w:cs="Times New Roman"/>
                      <w:bCs/>
                      <w:iCs/>
                      <w:sz w:val="20"/>
                      <w:szCs w:val="20"/>
                      <w:lang w:eastAsia="ru-RU"/>
                    </w:rPr>
                    <w:t xml:space="preserve">сортировать </w:t>
                  </w:r>
                  <w:r w:rsidRPr="00412F21">
                    <w:rPr>
                      <w:rFonts w:ascii="Times New Roman" w:eastAsia="Times New Roman" w:hAnsi="Times New Roman" w:cs="Times New Roman"/>
                      <w:bCs/>
                      <w:sz w:val="20"/>
                      <w:szCs w:val="20"/>
                      <w:lang w:eastAsia="ru-RU"/>
                    </w:rPr>
                    <w:t>мусор по характеру материала;</w:t>
                  </w:r>
                </w:p>
                <w:p w:rsidR="00412F21" w:rsidRPr="00412F21" w:rsidRDefault="00412F21" w:rsidP="00412F21">
                  <w:pPr>
                    <w:tabs>
                      <w:tab w:val="left" w:pos="218"/>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сочинять </w:t>
                  </w:r>
                  <w:r w:rsidRPr="00412F21">
                    <w:rPr>
                      <w:rFonts w:ascii="Times New Roman" w:eastAsia="Times New Roman" w:hAnsi="Times New Roman" w:cs="Times New Roman"/>
                      <w:bCs/>
                      <w:sz w:val="20"/>
                      <w:szCs w:val="20"/>
                      <w:lang w:eastAsia="ru-RU"/>
                    </w:rPr>
                    <w:t xml:space="preserve">и </w:t>
                  </w:r>
                  <w:r w:rsidRPr="00412F21">
                    <w:rPr>
                      <w:rFonts w:ascii="Times New Roman" w:eastAsia="Times New Roman" w:hAnsi="Times New Roman" w:cs="Times New Roman"/>
                      <w:bCs/>
                      <w:iCs/>
                      <w:sz w:val="20"/>
                      <w:szCs w:val="20"/>
                      <w:lang w:eastAsia="ru-RU"/>
                    </w:rPr>
                    <w:t xml:space="preserve">рассказывать </w:t>
                  </w:r>
                  <w:r w:rsidRPr="00412F21">
                    <w:rPr>
                      <w:rFonts w:ascii="Times New Roman" w:eastAsia="Times New Roman" w:hAnsi="Times New Roman" w:cs="Times New Roman"/>
                      <w:bCs/>
                      <w:sz w:val="20"/>
                      <w:szCs w:val="20"/>
                      <w:lang w:eastAsia="ru-RU"/>
                    </w:rPr>
                    <w:t>сказочную историю по рисунку; — отвечать на итоговые вопросы и оценивать свои достижения на уроке</w:t>
                  </w:r>
                </w:p>
              </w:tc>
            </w:tr>
          </w:tbl>
          <w:p w:rsidR="00412F21" w:rsidRPr="00412F21" w:rsidRDefault="00412F21" w:rsidP="00412F21">
            <w:pPr>
              <w:spacing w:after="19" w:line="240" w:lineRule="auto"/>
              <w:rPr>
                <w:rFonts w:ascii="Calibri" w:eastAsia="Times New Roman" w:hAnsi="Calibri" w:cs="Times New Roman"/>
                <w:sz w:val="20"/>
                <w:szCs w:val="20"/>
                <w:lang w:eastAsia="ru-RU"/>
              </w:rPr>
            </w:pPr>
          </w:p>
          <w:tbl>
            <w:tblPr>
              <w:tblW w:w="9781" w:type="dxa"/>
              <w:tblInd w:w="40" w:type="dxa"/>
              <w:tblCellMar>
                <w:left w:w="40" w:type="dxa"/>
                <w:right w:w="40" w:type="dxa"/>
              </w:tblCellMar>
              <w:tblLook w:val="0000" w:firstRow="0" w:lastRow="0" w:firstColumn="0" w:lastColumn="0" w:noHBand="0" w:noVBand="0"/>
            </w:tblPr>
            <w:tblGrid>
              <w:gridCol w:w="2977"/>
              <w:gridCol w:w="6804"/>
            </w:tblGrid>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Откуда в снежках грязь?</w:t>
                  </w:r>
                </w:p>
                <w:p w:rsidR="00412F21" w:rsidRPr="00412F21" w:rsidRDefault="00412F21" w:rsidP="00412F21">
                  <w:pPr>
                    <w:autoSpaceDE w:val="0"/>
                    <w:autoSpaceDN w:val="0"/>
                    <w:adjustRightInd w:val="0"/>
                    <w:spacing w:after="0" w:line="240" w:lineRule="auto"/>
                    <w:ind w:firstLine="17"/>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28"/>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Понимать учебную задачу урока и стремиться еёвыполнить;</w:t>
                  </w:r>
                </w:p>
                <w:p w:rsidR="00412F21" w:rsidRPr="00412F21" w:rsidRDefault="00412F21" w:rsidP="00412F21">
                  <w:pPr>
                    <w:tabs>
                      <w:tab w:val="left" w:pos="228"/>
                    </w:tabs>
                    <w:autoSpaceDE w:val="0"/>
                    <w:autoSpaceDN w:val="0"/>
                    <w:adjustRightInd w:val="0"/>
                    <w:spacing w:after="0" w:line="240" w:lineRule="auto"/>
                    <w:ind w:firstLine="7"/>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практическая работа в паре: исследовать снежки и снеговую воду на наличие загрязнений;</w:t>
                  </w:r>
                </w:p>
                <w:p w:rsidR="00412F21" w:rsidRPr="00412F21" w:rsidRDefault="00412F21" w:rsidP="00412F21">
                  <w:pPr>
                    <w:tabs>
                      <w:tab w:val="left" w:pos="228"/>
                    </w:tabs>
                    <w:autoSpaceDE w:val="0"/>
                    <w:autoSpaceDN w:val="0"/>
                    <w:adjustRightInd w:val="0"/>
                    <w:spacing w:after="0" w:line="240" w:lineRule="auto"/>
                    <w:ind w:firstLine="5"/>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обсуждать источники появления загрязнений в снеге;</w:t>
                  </w:r>
                </w:p>
                <w:p w:rsidR="00412F21" w:rsidRPr="00412F21" w:rsidRDefault="00412F21" w:rsidP="00412F21">
                  <w:pPr>
                    <w:tabs>
                      <w:tab w:val="left" w:pos="382"/>
                    </w:tabs>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формулировать    предложения    по    защите окружающей среды от загрязнений;</w:t>
                  </w:r>
                </w:p>
                <w:p w:rsidR="00412F21" w:rsidRPr="00412F21" w:rsidRDefault="00412F21" w:rsidP="00412F21">
                  <w:pPr>
                    <w:tabs>
                      <w:tab w:val="left" w:pos="214"/>
                    </w:tabs>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сочинять и рассказывать сказку на предложенную тему;</w:t>
                  </w:r>
                </w:p>
                <w:p w:rsidR="00412F21" w:rsidRPr="00412F21" w:rsidRDefault="00412F21" w:rsidP="00412F21">
                  <w:pPr>
                    <w:tabs>
                      <w:tab w:val="left" w:pos="214"/>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Проверим себя и оценим свои достижения по разделу «Как, откуда и куда?»</w:t>
                  </w:r>
                </w:p>
                <w:p w:rsidR="00412F21" w:rsidRPr="00412F21" w:rsidRDefault="00412F21" w:rsidP="00412F21">
                  <w:pPr>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4"/>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Выполнять тестовые задания учебника;</w:t>
                  </w:r>
                </w:p>
                <w:p w:rsidR="00412F21" w:rsidRPr="00412F21" w:rsidRDefault="00412F21" w:rsidP="00412F21">
                  <w:pPr>
                    <w:tabs>
                      <w:tab w:val="left" w:pos="302"/>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выступать  с  подготовленными  сообщениями, иллюстрировать их наглядными материалами;</w:t>
                  </w:r>
                </w:p>
                <w:p w:rsidR="00412F21" w:rsidRPr="00412F21" w:rsidRDefault="00412F21" w:rsidP="00412F21">
                  <w:pPr>
                    <w:tabs>
                      <w:tab w:val="left" w:pos="202"/>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обсуждать выступления учащихся;</w:t>
                  </w:r>
                </w:p>
                <w:p w:rsidR="00412F21" w:rsidRPr="00412F21" w:rsidRDefault="00412F21" w:rsidP="00412F21">
                  <w:pPr>
                    <w:tabs>
                      <w:tab w:val="left" w:pos="204"/>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оценивать свои достижения и достижения других учащихся</w:t>
                  </w:r>
                </w:p>
              </w:tc>
            </w:tr>
            <w:tr w:rsidR="00412F21" w:rsidRPr="00412F21" w:rsidTr="00412F21">
              <w:tc>
                <w:tcPr>
                  <w:tcW w:w="9781" w:type="dxa"/>
                  <w:gridSpan w:val="2"/>
                  <w:tcBorders>
                    <w:top w:val="single" w:sz="6" w:space="0" w:color="auto"/>
                    <w:left w:val="single" w:sz="6" w:space="0" w:color="auto"/>
                    <w:bottom w:val="single" w:sz="6" w:space="0" w:color="auto"/>
                    <w:right w:val="single" w:sz="6" w:space="0" w:color="auto"/>
                  </w:tcBorders>
                </w:tcPr>
                <w:p w:rsidR="00412F21" w:rsidRPr="00D44426" w:rsidRDefault="00412F21" w:rsidP="00412F21">
                  <w:pPr>
                    <w:autoSpaceDE w:val="0"/>
                    <w:autoSpaceDN w:val="0"/>
                    <w:adjustRightInd w:val="0"/>
                    <w:spacing w:after="0" w:line="240" w:lineRule="auto"/>
                    <w:ind w:left="2364"/>
                    <w:jc w:val="both"/>
                    <w:rPr>
                      <w:rFonts w:ascii="Times New Roman" w:eastAsia="Times New Roman" w:hAnsi="Times New Roman" w:cs="Times New Roman"/>
                      <w:b/>
                      <w:bCs/>
                      <w:iCs/>
                      <w:sz w:val="20"/>
                      <w:szCs w:val="20"/>
                      <w:lang w:eastAsia="ru-RU"/>
                    </w:rPr>
                  </w:pPr>
                  <w:r w:rsidRPr="00D44426">
                    <w:rPr>
                      <w:rFonts w:ascii="Times New Roman" w:eastAsia="Times New Roman" w:hAnsi="Times New Roman" w:cs="Times New Roman"/>
                      <w:b/>
                      <w:bCs/>
                      <w:sz w:val="20"/>
                      <w:szCs w:val="20"/>
                      <w:lang w:eastAsia="ru-RU"/>
                    </w:rPr>
                    <w:t xml:space="preserve">Раздел «Где и когда?» </w:t>
                  </w:r>
                  <w:r w:rsidRPr="00D44426">
                    <w:rPr>
                      <w:rFonts w:ascii="Times New Roman" w:eastAsia="Times New Roman" w:hAnsi="Times New Roman" w:cs="Times New Roman"/>
                      <w:b/>
                      <w:bCs/>
                      <w:iCs/>
                      <w:sz w:val="20"/>
                      <w:szCs w:val="20"/>
                      <w:lang w:eastAsia="ru-RU"/>
                    </w:rPr>
                    <w:t>(11ч)</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Когда учиться интересно?</w:t>
                  </w:r>
                </w:p>
                <w:p w:rsidR="00412F21" w:rsidRPr="00412F21" w:rsidRDefault="00412F21" w:rsidP="00412F21">
                  <w:pPr>
                    <w:autoSpaceDE w:val="0"/>
                    <w:autoSpaceDN w:val="0"/>
                    <w:adjustRightInd w:val="0"/>
                    <w:spacing w:after="0" w:line="240" w:lineRule="auto"/>
                    <w:ind w:left="12" w:hanging="12"/>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1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Понимать учебную задачу урока и стремиться еёвыполнить;</w:t>
                  </w:r>
                </w:p>
                <w:p w:rsidR="00412F21" w:rsidRPr="00412F21" w:rsidRDefault="00412F21" w:rsidP="00412F21">
                  <w:pPr>
                    <w:tabs>
                      <w:tab w:val="left" w:pos="226"/>
                    </w:tabs>
                    <w:autoSpaceDE w:val="0"/>
                    <w:autoSpaceDN w:val="0"/>
                    <w:adjustRightInd w:val="0"/>
                    <w:spacing w:after="0" w:line="240" w:lineRule="auto"/>
                    <w:ind w:left="10" w:hanging="10"/>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анализировать иллюстрации учебника, обсуждать условия интересной и успешной учёбы;</w:t>
                  </w:r>
                </w:p>
                <w:p w:rsidR="00412F21" w:rsidRPr="00412F21" w:rsidRDefault="00412F21" w:rsidP="00412F21">
                  <w:pPr>
                    <w:tabs>
                      <w:tab w:val="left" w:pos="228"/>
                    </w:tabs>
                    <w:autoSpaceDE w:val="0"/>
                    <w:autoSpaceDN w:val="0"/>
                    <w:adjustRightInd w:val="0"/>
                    <w:spacing w:after="0" w:line="240" w:lineRule="auto"/>
                    <w:ind w:left="10" w:hanging="10"/>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работать в паре: сравнивать фотографии в учебнике, рассказывать о случаях взаимопомощи в классе;</w:t>
                  </w:r>
                </w:p>
                <w:p w:rsidR="00412F21" w:rsidRPr="00412F21" w:rsidRDefault="00412F21" w:rsidP="00412F21">
                  <w:pPr>
                    <w:tabs>
                      <w:tab w:val="left" w:pos="230"/>
                    </w:tabs>
                    <w:autoSpaceDE w:val="0"/>
                    <w:autoSpaceDN w:val="0"/>
                    <w:adjustRightInd w:val="0"/>
                    <w:spacing w:after="0" w:line="240" w:lineRule="auto"/>
                    <w:ind w:left="12" w:hanging="1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рассказывать о своём учителе; формулировать выводы из коллективного обсуждения;</w:t>
                  </w:r>
                </w:p>
                <w:p w:rsidR="00412F21" w:rsidRPr="00412F21" w:rsidRDefault="00412F21" w:rsidP="00412F21">
                  <w:pPr>
                    <w:tabs>
                      <w:tab w:val="left" w:pos="233"/>
                    </w:tabs>
                    <w:autoSpaceDE w:val="0"/>
                    <w:autoSpaceDN w:val="0"/>
                    <w:adjustRightInd w:val="0"/>
                    <w:spacing w:after="0" w:line="240" w:lineRule="auto"/>
                    <w:ind w:left="14" w:hanging="1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Проект «Мой класс и моя школа»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left="7" w:hanging="7"/>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В ходе выполнения проекта дети с помощью взрослых учатся:</w:t>
                  </w:r>
                </w:p>
                <w:p w:rsidR="00412F21" w:rsidRPr="00412F21" w:rsidRDefault="00412F21" w:rsidP="00412F21">
                  <w:pPr>
                    <w:tabs>
                      <w:tab w:val="left" w:pos="206"/>
                    </w:tabs>
                    <w:autoSpaceDE w:val="0"/>
                    <w:autoSpaceDN w:val="0"/>
                    <w:adjustRightInd w:val="0"/>
                    <w:spacing w:after="0" w:line="240" w:lineRule="auto"/>
                    <w:ind w:left="7" w:hanging="7"/>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фотографировать наиболее интересные события в классе, здание школы, классную комнату и т. д.</w:t>
                  </w:r>
                </w:p>
                <w:p w:rsidR="00412F21" w:rsidRPr="00412F21" w:rsidRDefault="00412F21" w:rsidP="00412F21">
                  <w:pPr>
                    <w:tabs>
                      <w:tab w:val="left" w:pos="199"/>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—коллективно составлять рассказ о школе и классе;</w:t>
                  </w:r>
                </w:p>
                <w:p w:rsidR="00412F21" w:rsidRPr="00412F21" w:rsidRDefault="00412F21" w:rsidP="00412F21">
                  <w:pPr>
                    <w:tabs>
                      <w:tab w:val="left" w:pos="329"/>
                    </w:tabs>
                    <w:autoSpaceDE w:val="0"/>
                    <w:autoSpaceDN w:val="0"/>
                    <w:adjustRightInd w:val="0"/>
                    <w:spacing w:after="0" w:line="240" w:lineRule="auto"/>
                    <w:ind w:left="7" w:hanging="7"/>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—презентовать   итоги   коллективного   проекта, сопровождая рассказ фотографиями (слайдами);</w:t>
                  </w:r>
                </w:p>
                <w:p w:rsidR="00412F21" w:rsidRPr="00412F21" w:rsidRDefault="00412F21" w:rsidP="00412F21">
                  <w:pPr>
                    <w:tabs>
                      <w:tab w:val="left" w:pos="202"/>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оформлять фотовыставку;</w:t>
                  </w:r>
                </w:p>
                <w:p w:rsidR="00412F21" w:rsidRPr="00412F21" w:rsidRDefault="00412F21" w:rsidP="00412F21">
                  <w:pPr>
                    <w:tabs>
                      <w:tab w:val="left" w:pos="206"/>
                    </w:tabs>
                    <w:autoSpaceDE w:val="0"/>
                    <w:autoSpaceDN w:val="0"/>
                    <w:adjustRightInd w:val="0"/>
                    <w:spacing w:after="0" w:line="240" w:lineRule="auto"/>
                    <w:ind w:left="5" w:hanging="5"/>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оценивать результаты собственного труда и труда товарищей</w:t>
                  </w:r>
                </w:p>
              </w:tc>
            </w:tr>
            <w:tr w:rsidR="00412F21" w:rsidRPr="00412F21" w:rsidTr="00412F21">
              <w:tc>
                <w:tcPr>
                  <w:tcW w:w="2977" w:type="dxa"/>
                  <w:tcBorders>
                    <w:top w:val="single" w:sz="6" w:space="0" w:color="auto"/>
                    <w:left w:val="single" w:sz="6" w:space="0" w:color="auto"/>
                    <w:bottom w:val="single" w:sz="4" w:space="0" w:color="auto"/>
                    <w:right w:val="single" w:sz="6"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Когда придёт суббота?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4" w:space="0" w:color="auto"/>
                    <w:right w:val="single" w:sz="6" w:space="0" w:color="auto"/>
                  </w:tcBorders>
                </w:tcPr>
                <w:p w:rsidR="00412F21" w:rsidRPr="00412F21" w:rsidRDefault="00412F21" w:rsidP="00412F21">
                  <w:pPr>
                    <w:tabs>
                      <w:tab w:val="left" w:pos="21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Понимать учебную задачу урока и стремиться еёвыполнить;</w:t>
                  </w:r>
                </w:p>
                <w:p w:rsidR="00412F21" w:rsidRPr="00412F21" w:rsidRDefault="00412F21" w:rsidP="00412F21">
                  <w:pPr>
                    <w:tabs>
                      <w:tab w:val="left" w:pos="218"/>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анализировать иллюстрации учебника, различать прошлое, настоящее и будущее;</w:t>
                  </w:r>
                </w:p>
                <w:p w:rsidR="00412F21" w:rsidRPr="00412F21" w:rsidRDefault="00412F21" w:rsidP="00412F21">
                  <w:pPr>
                    <w:tabs>
                      <w:tab w:val="left" w:pos="218"/>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работать в паре: отображать с помощью карточек последовательность дней недели, называть дни недели в    правильной    последовательности,    проводить взаимоконтроль;</w:t>
                  </w:r>
                </w:p>
                <w:p w:rsidR="00412F21" w:rsidRPr="00412F21" w:rsidRDefault="00412F21" w:rsidP="00412F21">
                  <w:pPr>
                    <w:tabs>
                      <w:tab w:val="left" w:pos="235"/>
                    </w:tabs>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называть любимый день недели и объяснять, почему именно он является любимым;</w:t>
                  </w:r>
                </w:p>
                <w:p w:rsidR="00412F21" w:rsidRPr="00412F21" w:rsidRDefault="00412F21" w:rsidP="00412F21">
                  <w:pPr>
                    <w:tabs>
                      <w:tab w:val="left" w:pos="233"/>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lastRenderedPageBreak/>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сочинять и рассказывать сказочную историю по рисунку;</w:t>
                  </w:r>
                </w:p>
                <w:p w:rsidR="00412F21" w:rsidRPr="00412F21" w:rsidRDefault="00412F21" w:rsidP="00412F21">
                  <w:pPr>
                    <w:tabs>
                      <w:tab w:val="left" w:pos="233"/>
                    </w:tabs>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отвечать на итоговые вопросы и оценивать свои достижения на уроке</w:t>
                  </w:r>
                </w:p>
              </w:tc>
            </w:tr>
            <w:tr w:rsidR="00412F21" w:rsidRPr="00412F21" w:rsidTr="00412F21">
              <w:tc>
                <w:tcPr>
                  <w:tcW w:w="297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lastRenderedPageBreak/>
                    <w:t>Когда наступает лето?</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680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tabs>
                      <w:tab w:val="left" w:pos="209"/>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Понимать учебную задачу урока и стремиться еёвыполнить;</w:t>
                  </w:r>
                </w:p>
                <w:p w:rsidR="00412F21" w:rsidRPr="00412F21" w:rsidRDefault="00412F21" w:rsidP="00412F21">
                  <w:pPr>
                    <w:tabs>
                      <w:tab w:val="left" w:pos="209"/>
                    </w:tabs>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анализировать схему смены времён года и месяцев; называть      времена      года      в      правильной последовательности,   соотносить  времена  года  и месяцы; использовать цветные фишки для выполнения заданий;  характеризовать  природные  явления  в разные времена года;</w:t>
                  </w:r>
                </w:p>
                <w:p w:rsidR="00412F21" w:rsidRPr="00412F21" w:rsidRDefault="00412F21" w:rsidP="00412F21">
                  <w:pPr>
                    <w:tabs>
                      <w:tab w:val="left" w:pos="209"/>
                    </w:tabs>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называть любимое время года и объяснять, почему именно оно является любимым;</w:t>
                  </w:r>
                </w:p>
                <w:p w:rsidR="00412F21" w:rsidRPr="00412F21" w:rsidRDefault="00412F21" w:rsidP="00412F21">
                  <w:pPr>
                    <w:tabs>
                      <w:tab w:val="left" w:pos="240"/>
                    </w:tabs>
                    <w:autoSpaceDE w:val="0"/>
                    <w:autoSpaceDN w:val="0"/>
                    <w:adjustRightInd w:val="0"/>
                    <w:spacing w:after="0" w:line="240" w:lineRule="auto"/>
                    <w:ind w:firstLine="5"/>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работать в паре: находить несоответствия в природных явлениях на рисунках учебника;</w:t>
                  </w:r>
                </w:p>
                <w:p w:rsidR="00412F21" w:rsidRPr="00412F21" w:rsidRDefault="00412F21" w:rsidP="00412F21">
                  <w:pPr>
                    <w:tabs>
                      <w:tab w:val="left" w:pos="240"/>
                    </w:tabs>
                    <w:autoSpaceDE w:val="0"/>
                    <w:autoSpaceDN w:val="0"/>
                    <w:adjustRightInd w:val="0"/>
                    <w:spacing w:after="0" w:line="240" w:lineRule="auto"/>
                    <w:ind w:firstLine="5"/>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наблюдать сезонные изменения в природе и фиксировать их в рабочей тетради;</w:t>
                  </w:r>
                </w:p>
                <w:p w:rsidR="00412F21" w:rsidRPr="00412F21" w:rsidRDefault="00412F21" w:rsidP="00412F21">
                  <w:pPr>
                    <w:tabs>
                      <w:tab w:val="left" w:pos="240"/>
                    </w:tabs>
                    <w:autoSpaceDE w:val="0"/>
                    <w:autoSpaceDN w:val="0"/>
                    <w:adjustRightInd w:val="0"/>
                    <w:spacing w:after="0" w:line="240" w:lineRule="auto"/>
                    <w:ind w:firstLine="7"/>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отвечать на итоговые вопросы и оценивать свои достижения на уроке</w:t>
                  </w:r>
                </w:p>
              </w:tc>
            </w:tr>
          </w:tbl>
          <w:p w:rsidR="00412F21" w:rsidRPr="00412F21" w:rsidRDefault="00412F21" w:rsidP="00412F21">
            <w:pPr>
              <w:spacing w:after="10" w:line="240" w:lineRule="auto"/>
              <w:rPr>
                <w:rFonts w:ascii="Calibri" w:eastAsia="Times New Roman" w:hAnsi="Calibri" w:cs="Times New Roman"/>
                <w:sz w:val="20"/>
                <w:szCs w:val="20"/>
                <w:lang w:eastAsia="ru-RU"/>
              </w:rPr>
            </w:pPr>
          </w:p>
          <w:tbl>
            <w:tblPr>
              <w:tblW w:w="9781" w:type="dxa"/>
              <w:tblInd w:w="40" w:type="dxa"/>
              <w:tblCellMar>
                <w:left w:w="40" w:type="dxa"/>
                <w:right w:w="40" w:type="dxa"/>
              </w:tblCellMar>
              <w:tblLook w:val="0000" w:firstRow="0" w:lastRow="0" w:firstColumn="0" w:lastColumn="0" w:noHBand="0" w:noVBand="0"/>
            </w:tblPr>
            <w:tblGrid>
              <w:gridCol w:w="2977"/>
              <w:gridCol w:w="6804"/>
            </w:tblGrid>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sz w:val="20"/>
                      <w:szCs w:val="20"/>
                      <w:lang w:eastAsia="ru-RU"/>
                    </w:rPr>
                    <w:t xml:space="preserve">Где </w:t>
                  </w:r>
                  <w:r w:rsidRPr="00412F21">
                    <w:rPr>
                      <w:rFonts w:ascii="Times New Roman" w:eastAsia="Times New Roman" w:hAnsi="Times New Roman" w:cs="Times New Roman"/>
                      <w:bCs/>
                      <w:iCs/>
                      <w:sz w:val="20"/>
                      <w:szCs w:val="20"/>
                      <w:lang w:eastAsia="ru-RU"/>
                    </w:rPr>
                    <w:t>живут белые медведи?</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40"/>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еёвыполнить;</w:t>
                  </w:r>
                </w:p>
                <w:p w:rsidR="00412F21" w:rsidRPr="00412F21" w:rsidRDefault="00412F21" w:rsidP="00412F21">
                  <w:pPr>
                    <w:tabs>
                      <w:tab w:val="left" w:pos="240"/>
                    </w:tabs>
                    <w:autoSpaceDE w:val="0"/>
                    <w:autoSpaceDN w:val="0"/>
                    <w:adjustRightInd w:val="0"/>
                    <w:spacing w:after="0" w:line="240" w:lineRule="auto"/>
                    <w:ind w:firstLine="17"/>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 xml:space="preserve">практическая работа в паре: </w:t>
                  </w:r>
                  <w:r w:rsidRPr="00412F21">
                    <w:rPr>
                      <w:rFonts w:ascii="Times New Roman" w:eastAsia="Times New Roman" w:hAnsi="Times New Roman" w:cs="Times New Roman"/>
                      <w:bCs/>
                      <w:iCs/>
                      <w:sz w:val="20"/>
                      <w:szCs w:val="20"/>
                      <w:lang w:eastAsia="ru-RU"/>
                    </w:rPr>
                    <w:t xml:space="preserve">находить </w:t>
                  </w:r>
                  <w:r w:rsidRPr="00412F21">
                    <w:rPr>
                      <w:rFonts w:ascii="Times New Roman" w:eastAsia="Times New Roman" w:hAnsi="Times New Roman" w:cs="Times New Roman"/>
                      <w:bCs/>
                      <w:sz w:val="20"/>
                      <w:szCs w:val="20"/>
                      <w:lang w:eastAsia="ru-RU"/>
                    </w:rPr>
                    <w:t xml:space="preserve">на глобусе Северный    Ледовитый    океан    и    Антарктиду, </w:t>
                  </w:r>
                  <w:r w:rsidRPr="00412F21">
                    <w:rPr>
                      <w:rFonts w:ascii="Times New Roman" w:eastAsia="Times New Roman" w:hAnsi="Times New Roman" w:cs="Times New Roman"/>
                      <w:bCs/>
                      <w:iCs/>
                      <w:sz w:val="20"/>
                      <w:szCs w:val="20"/>
                      <w:lang w:eastAsia="ru-RU"/>
                    </w:rPr>
                    <w:t xml:space="preserve">характеризовать </w:t>
                  </w:r>
                  <w:r w:rsidRPr="00412F21">
                    <w:rPr>
                      <w:rFonts w:ascii="Times New Roman" w:eastAsia="Times New Roman" w:hAnsi="Times New Roman" w:cs="Times New Roman"/>
                      <w:bCs/>
                      <w:sz w:val="20"/>
                      <w:szCs w:val="20"/>
                      <w:lang w:eastAsia="ru-RU"/>
                    </w:rPr>
                    <w:t>их, осуществлять самоконтроль;</w:t>
                  </w:r>
                </w:p>
                <w:p w:rsidR="00412F21" w:rsidRPr="00412F21" w:rsidRDefault="00412F21" w:rsidP="00412F21">
                  <w:pPr>
                    <w:tabs>
                      <w:tab w:val="left" w:pos="343"/>
                    </w:tabs>
                    <w:autoSpaceDE w:val="0"/>
                    <w:autoSpaceDN w:val="0"/>
                    <w:adjustRightInd w:val="0"/>
                    <w:spacing w:after="0" w:line="240" w:lineRule="auto"/>
                    <w:ind w:firstLine="17"/>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рассматривать   </w:t>
                  </w:r>
                  <w:r w:rsidRPr="00412F21">
                    <w:rPr>
                      <w:rFonts w:ascii="Times New Roman" w:eastAsia="Times New Roman" w:hAnsi="Times New Roman" w:cs="Times New Roman"/>
                      <w:bCs/>
                      <w:sz w:val="20"/>
                      <w:szCs w:val="20"/>
                      <w:lang w:eastAsia="ru-RU"/>
                    </w:rPr>
                    <w:t xml:space="preserve">и   </w:t>
                  </w:r>
                  <w:r w:rsidRPr="00412F21">
                    <w:rPr>
                      <w:rFonts w:ascii="Times New Roman" w:eastAsia="Times New Roman" w:hAnsi="Times New Roman" w:cs="Times New Roman"/>
                      <w:bCs/>
                      <w:iCs/>
                      <w:sz w:val="20"/>
                      <w:szCs w:val="20"/>
                      <w:lang w:eastAsia="ru-RU"/>
                    </w:rPr>
                    <w:t xml:space="preserve">сравнивать   </w:t>
                  </w:r>
                  <w:r w:rsidRPr="00412F21">
                    <w:rPr>
                      <w:rFonts w:ascii="Times New Roman" w:eastAsia="Times New Roman" w:hAnsi="Times New Roman" w:cs="Times New Roman"/>
                      <w:bCs/>
                      <w:sz w:val="20"/>
                      <w:szCs w:val="20"/>
                      <w:lang w:eastAsia="ru-RU"/>
                    </w:rPr>
                    <w:t>иллюстрации учебника, извлекать из них информацию о животном мире холодных районов;</w:t>
                  </w:r>
                </w:p>
                <w:p w:rsidR="00412F21" w:rsidRPr="00412F21" w:rsidRDefault="00412F21" w:rsidP="00412F21">
                  <w:pPr>
                    <w:tabs>
                      <w:tab w:val="left" w:pos="21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приводить </w:t>
                  </w:r>
                  <w:r w:rsidRPr="00412F21">
                    <w:rPr>
                      <w:rFonts w:ascii="Times New Roman" w:eastAsia="Times New Roman" w:hAnsi="Times New Roman" w:cs="Times New Roman"/>
                      <w:bCs/>
                      <w:sz w:val="20"/>
                      <w:szCs w:val="20"/>
                      <w:lang w:eastAsia="ru-RU"/>
                    </w:rPr>
                    <w:t>примеры животных холодных районов;</w:t>
                  </w:r>
                </w:p>
                <w:p w:rsidR="00412F21" w:rsidRPr="00412F21" w:rsidRDefault="00412F21" w:rsidP="00412F21">
                  <w:pPr>
                    <w:tabs>
                      <w:tab w:val="left" w:pos="216"/>
                    </w:tabs>
                    <w:autoSpaceDE w:val="0"/>
                    <w:autoSpaceDN w:val="0"/>
                    <w:adjustRightInd w:val="0"/>
                    <w:spacing w:after="0" w:line="240" w:lineRule="auto"/>
                    <w:ind w:firstLine="1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устанавливать </w:t>
                  </w:r>
                  <w:r w:rsidRPr="00412F21">
                    <w:rPr>
                      <w:rFonts w:ascii="Times New Roman" w:eastAsia="Times New Roman" w:hAnsi="Times New Roman" w:cs="Times New Roman"/>
                      <w:bCs/>
                      <w:sz w:val="20"/>
                      <w:szCs w:val="20"/>
                      <w:lang w:eastAsia="ru-RU"/>
                    </w:rPr>
                    <w:t>связь между строением, образом жизни животных и природными условиями;</w:t>
                  </w:r>
                </w:p>
                <w:p w:rsidR="00412F21" w:rsidRPr="00412F21" w:rsidRDefault="00412F21" w:rsidP="00412F21">
                  <w:pPr>
                    <w:tabs>
                      <w:tab w:val="left" w:pos="216"/>
                    </w:tabs>
                    <w:autoSpaceDE w:val="0"/>
                    <w:autoSpaceDN w:val="0"/>
                    <w:adjustRightInd w:val="0"/>
                    <w:spacing w:after="0" w:line="240" w:lineRule="auto"/>
                    <w:ind w:firstLine="10"/>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отвечать </w:t>
                  </w:r>
                  <w:r w:rsidRPr="00412F21">
                    <w:rPr>
                      <w:rFonts w:ascii="Times New Roman" w:eastAsia="Times New Roman" w:hAnsi="Times New Roman" w:cs="Times New Roman"/>
                      <w:bCs/>
                      <w:sz w:val="20"/>
                      <w:szCs w:val="20"/>
                      <w:lang w:eastAsia="ru-RU"/>
                    </w:rPr>
                    <w:t xml:space="preserve">на итоговые вопросы и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Где живут слоны?</w:t>
                  </w:r>
                </w:p>
                <w:p w:rsidR="00412F21" w:rsidRPr="00412F21" w:rsidRDefault="00412F21" w:rsidP="00412F21">
                  <w:pPr>
                    <w:widowControl w:val="0"/>
                    <w:autoSpaceDE w:val="0"/>
                    <w:autoSpaceDN w:val="0"/>
                    <w:adjustRightInd w:val="0"/>
                    <w:spacing w:after="0" w:line="240" w:lineRule="auto"/>
                    <w:ind w:firstLine="583"/>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40"/>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учетную задачу урока и стремиться еёвыполнить;</w:t>
                  </w:r>
                </w:p>
                <w:p w:rsidR="00412F21" w:rsidRPr="00412F21" w:rsidRDefault="00412F21" w:rsidP="00412F21">
                  <w:pPr>
                    <w:tabs>
                      <w:tab w:val="left" w:pos="230"/>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практическая работа в паре: находить на глобусе экватор и жаркие районы Земли, характеризовать их, осуществлять самопроверку;</w:t>
                  </w:r>
                </w:p>
                <w:p w:rsidR="00412F21" w:rsidRPr="00412F21" w:rsidRDefault="00412F21" w:rsidP="00412F21">
                  <w:pPr>
                    <w:tabs>
                      <w:tab w:val="left" w:pos="240"/>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группе: анализировать рисунок учебника, рассказывать по плану о полученной информации;</w:t>
                  </w:r>
                </w:p>
                <w:p w:rsidR="00412F21" w:rsidRPr="00412F21" w:rsidRDefault="00412F21" w:rsidP="00412F21">
                  <w:pPr>
                    <w:tabs>
                      <w:tab w:val="left" w:pos="240"/>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приводить примеры животных жарких районов;</w:t>
                  </w:r>
                </w:p>
                <w:p w:rsidR="00412F21" w:rsidRPr="00412F21" w:rsidRDefault="00412F21" w:rsidP="00412F21">
                  <w:pPr>
                    <w:tabs>
                      <w:tab w:val="left" w:pos="240"/>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устанавливать связь между строением, образом жизни животных и природными условиями;</w:t>
                  </w:r>
                </w:p>
                <w:p w:rsidR="00412F21" w:rsidRPr="00412F21" w:rsidRDefault="00412F21" w:rsidP="00412F21">
                  <w:pPr>
                    <w:tabs>
                      <w:tab w:val="left" w:pos="240"/>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Где зимуют птицы?</w:t>
                  </w:r>
                </w:p>
                <w:p w:rsidR="00412F21" w:rsidRPr="00412F21" w:rsidRDefault="00412F21" w:rsidP="00412F21">
                  <w:pPr>
                    <w:widowControl w:val="0"/>
                    <w:autoSpaceDE w:val="0"/>
                    <w:autoSpaceDN w:val="0"/>
                    <w:adjustRightInd w:val="0"/>
                    <w:spacing w:after="0" w:line="240" w:lineRule="auto"/>
                    <w:ind w:firstLine="583"/>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1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стремиться её</w:t>
                  </w:r>
                </w:p>
                <w:p w:rsidR="00412F21" w:rsidRPr="00412F21" w:rsidRDefault="00412F21" w:rsidP="00412F21">
                  <w:pPr>
                    <w:tabs>
                      <w:tab w:val="left" w:pos="240"/>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выполнить;</w:t>
                  </w:r>
                </w:p>
                <w:p w:rsidR="00412F21" w:rsidRPr="00412F21" w:rsidRDefault="00412F21" w:rsidP="00412F21">
                  <w:pPr>
                    <w:tabs>
                      <w:tab w:val="left" w:pos="240"/>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различать   зимующих   и   перелётных   птиц; группировать   (классифицировать)   птиц   с   ис</w:t>
                  </w:r>
                  <w:r w:rsidRPr="00412F21">
                    <w:rPr>
                      <w:rFonts w:ascii="Times New Roman" w:eastAsia="Times New Roman" w:hAnsi="Times New Roman" w:cs="Times New Roman"/>
                      <w:bCs/>
                      <w:iCs/>
                      <w:sz w:val="20"/>
                      <w:szCs w:val="20"/>
                      <w:lang w:eastAsia="ru-RU"/>
                    </w:rPr>
                    <w:softHyphen/>
                    <w:t>пользованием цветных фишек;</w:t>
                  </w:r>
                </w:p>
                <w:p w:rsidR="00412F21" w:rsidRPr="00412F21" w:rsidRDefault="00412F21" w:rsidP="00412F21">
                  <w:pPr>
                    <w:tabs>
                      <w:tab w:val="left" w:pos="257"/>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паре: выдвигать предположения о местах зимовок птиц и доказывать их, осуществлять самопроверку;</w:t>
                  </w:r>
                </w:p>
                <w:p w:rsidR="00412F21" w:rsidRPr="00412F21" w:rsidRDefault="00412F21" w:rsidP="00412F21">
                  <w:pPr>
                    <w:tabs>
                      <w:tab w:val="left" w:pos="240"/>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объяснять причины отлёта птиц в тёплые края;</w:t>
                  </w:r>
                </w:p>
                <w:p w:rsidR="00412F21" w:rsidRPr="00412F21" w:rsidRDefault="00412F21" w:rsidP="00412F21">
                  <w:pPr>
                    <w:tabs>
                      <w:tab w:val="left" w:pos="240"/>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приводить примеры зимующих и перелётных птиц; — отвечать на итоговые вопросы и оценивать свои достижения на уроке</w:t>
                  </w:r>
                </w:p>
              </w:tc>
            </w:tr>
            <w:tr w:rsidR="00412F21" w:rsidRPr="00412F21" w:rsidTr="00412F21">
              <w:trPr>
                <w:trHeight w:val="2214"/>
              </w:trPr>
              <w:tc>
                <w:tcPr>
                  <w:tcW w:w="2977" w:type="dxa"/>
                  <w:tcBorders>
                    <w:top w:val="single" w:sz="6" w:space="0" w:color="auto"/>
                    <w:left w:val="single" w:sz="6" w:space="0" w:color="auto"/>
                    <w:right w:val="single" w:sz="6" w:space="0" w:color="auto"/>
                  </w:tcBorders>
                </w:tcPr>
                <w:p w:rsidR="00412F21" w:rsidRPr="00412F21" w:rsidRDefault="00412F21" w:rsidP="00412F21">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Когда появилась одежда?</w:t>
                  </w:r>
                </w:p>
                <w:p w:rsidR="00412F21" w:rsidRPr="00412F21" w:rsidRDefault="00412F21" w:rsidP="00412F21">
                  <w:pPr>
                    <w:widowControl w:val="0"/>
                    <w:autoSpaceDE w:val="0"/>
                    <w:autoSpaceDN w:val="0"/>
                    <w:adjustRightInd w:val="0"/>
                    <w:spacing w:after="0" w:line="240" w:lineRule="auto"/>
                    <w:ind w:firstLine="583"/>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right w:val="single" w:sz="6" w:space="0" w:color="auto"/>
                  </w:tcBorders>
                </w:tcPr>
                <w:p w:rsidR="00412F21" w:rsidRPr="00412F21" w:rsidRDefault="00412F21" w:rsidP="00412F21">
                  <w:pPr>
                    <w:tabs>
                      <w:tab w:val="left" w:pos="223"/>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стремиться её выполнить;</w:t>
                  </w:r>
                </w:p>
                <w:p w:rsidR="00412F21" w:rsidRPr="00412F21" w:rsidRDefault="00412F21" w:rsidP="00412F21">
                  <w:pPr>
                    <w:tabs>
                      <w:tab w:val="left" w:pos="223"/>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прослеживать с помощью иллюстраций учебника историю   появления   одежды   и   развития   моды;</w:t>
                  </w:r>
                </w:p>
                <w:p w:rsidR="00412F21" w:rsidRPr="00412F21" w:rsidRDefault="00412F21" w:rsidP="00412F21">
                  <w:pPr>
                    <w:tabs>
                      <w:tab w:val="left" w:pos="240"/>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описывать одежду людей по рисунку;</w:t>
                  </w:r>
                </w:p>
                <w:p w:rsidR="00412F21" w:rsidRPr="00412F21" w:rsidRDefault="00412F21" w:rsidP="00412F21">
                  <w:pPr>
                    <w:tabs>
                      <w:tab w:val="left" w:pos="235"/>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отличать национальную одежду своего народа от одежды других народов;</w:t>
                  </w:r>
                </w:p>
                <w:p w:rsidR="00412F21" w:rsidRPr="00412F21" w:rsidRDefault="00412F21" w:rsidP="00412F21">
                  <w:pPr>
                    <w:tabs>
                      <w:tab w:val="left" w:pos="240"/>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паре: различать типы одежды в зависимости от её назначения, подбирать одежду для разных случаев;—</w:t>
                  </w:r>
                  <w:r w:rsidRPr="00412F21">
                    <w:rPr>
                      <w:rFonts w:ascii="Times New Roman" w:eastAsia="Times New Roman" w:hAnsi="Times New Roman" w:cs="Times New Roman"/>
                      <w:bCs/>
                      <w:iCs/>
                      <w:sz w:val="20"/>
                      <w:szCs w:val="20"/>
                      <w:lang w:eastAsia="ru-RU"/>
                    </w:rPr>
                    <w:tab/>
                    <w:t>работатьсо   взрослыми:   изготавливать   ма</w:t>
                  </w:r>
                  <w:r w:rsidRPr="00412F21">
                    <w:rPr>
                      <w:rFonts w:ascii="Times New Roman" w:eastAsia="Times New Roman" w:hAnsi="Times New Roman" w:cs="Times New Roman"/>
                      <w:bCs/>
                      <w:iCs/>
                      <w:sz w:val="20"/>
                      <w:szCs w:val="20"/>
                      <w:lang w:eastAsia="ru-RU"/>
                    </w:rPr>
                    <w:softHyphen/>
                    <w:t>скарадный костюм;</w:t>
                  </w:r>
                </w:p>
                <w:p w:rsidR="00412F21" w:rsidRPr="00412F21" w:rsidRDefault="00412F21" w:rsidP="00412F21">
                  <w:pPr>
                    <w:widowControl w:val="0"/>
                    <w:tabs>
                      <w:tab w:val="left" w:pos="230"/>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Когда изобрели велосипед?</w:t>
                  </w:r>
                </w:p>
                <w:p w:rsidR="00412F21" w:rsidRPr="00412F21" w:rsidRDefault="00412F21" w:rsidP="00412F21">
                  <w:pPr>
                    <w:widowControl w:val="0"/>
                    <w:autoSpaceDE w:val="0"/>
                    <w:autoSpaceDN w:val="0"/>
                    <w:adjustRightInd w:val="0"/>
                    <w:spacing w:after="0" w:line="240" w:lineRule="auto"/>
                    <w:ind w:firstLine="583"/>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40"/>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стремиться еёвыполнить;</w:t>
                  </w:r>
                </w:p>
                <w:p w:rsidR="00412F21" w:rsidRPr="00412F21" w:rsidRDefault="00412F21" w:rsidP="00412F21">
                  <w:pPr>
                    <w:tabs>
                      <w:tab w:val="left" w:pos="240"/>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сравнивать старинные и современные велосипеды;</w:t>
                  </w:r>
                </w:p>
                <w:p w:rsidR="00412F21" w:rsidRPr="00412F21" w:rsidRDefault="00412F21" w:rsidP="00412F21">
                  <w:pPr>
                    <w:tabs>
                      <w:tab w:val="left" w:pos="240"/>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паре: извлекать из учебника ин</w:t>
                  </w:r>
                  <w:r w:rsidRPr="00412F21">
                    <w:rPr>
                      <w:rFonts w:ascii="Times New Roman" w:eastAsia="Times New Roman" w:hAnsi="Times New Roman" w:cs="Times New Roman"/>
                      <w:bCs/>
                      <w:iCs/>
                      <w:sz w:val="20"/>
                      <w:szCs w:val="20"/>
                      <w:lang w:eastAsia="ru-RU"/>
                    </w:rPr>
                    <w:softHyphen/>
                    <w:t>формацию об устройстве велосипеда, осуществлять самопроверку;</w:t>
                  </w:r>
                </w:p>
                <w:p w:rsidR="00412F21" w:rsidRPr="00412F21" w:rsidRDefault="00412F21" w:rsidP="00412F21">
                  <w:pPr>
                    <w:tabs>
                      <w:tab w:val="left" w:pos="240"/>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обсуждать роль велосипеда в нашей жизни;</w:t>
                  </w:r>
                </w:p>
                <w:p w:rsidR="00412F21" w:rsidRPr="00412F21" w:rsidRDefault="00412F21" w:rsidP="00412F21">
                  <w:pPr>
                    <w:tabs>
                      <w:tab w:val="left" w:pos="240"/>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запомнить правила безопасной езды на велосипеде;</w:t>
                  </w:r>
                </w:p>
                <w:p w:rsidR="00412F21" w:rsidRPr="00412F21" w:rsidRDefault="00412F21" w:rsidP="00412F21">
                  <w:pPr>
                    <w:tabs>
                      <w:tab w:val="left" w:pos="240"/>
                    </w:tabs>
                    <w:autoSpaceDE w:val="0"/>
                    <w:autoSpaceDN w:val="0"/>
                    <w:adjustRightInd w:val="0"/>
                    <w:spacing w:after="0" w:line="240" w:lineRule="auto"/>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Когда мы станем взрослыми?</w:t>
                  </w:r>
                </w:p>
                <w:p w:rsidR="00412F21" w:rsidRPr="00412F21" w:rsidRDefault="00412F21" w:rsidP="00412F21">
                  <w:pPr>
                    <w:widowControl w:val="0"/>
                    <w:autoSpaceDE w:val="0"/>
                    <w:autoSpaceDN w:val="0"/>
                    <w:adjustRightInd w:val="0"/>
                    <w:spacing w:after="0" w:line="240" w:lineRule="auto"/>
                    <w:ind w:firstLine="583"/>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40"/>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стремиться её выполнить;</w:t>
                  </w:r>
                </w:p>
                <w:p w:rsidR="00412F21" w:rsidRPr="00412F21" w:rsidRDefault="00412F21" w:rsidP="00412F21">
                  <w:pPr>
                    <w:tabs>
                      <w:tab w:val="left" w:pos="240"/>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сравнивать жизнь взрослого и ребёнка;</w:t>
                  </w:r>
                </w:p>
                <w:p w:rsidR="00412F21" w:rsidRPr="00412F21" w:rsidRDefault="00412F21" w:rsidP="00412F21">
                  <w:pPr>
                    <w:tabs>
                      <w:tab w:val="left" w:pos="240"/>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определять по фотографиям в учебнике профессии людей,  рассказывать  о  профессиях родителей  и старших членов семьи, обсуждать, какие профессии будут востребованы в будущем;</w:t>
                  </w:r>
                </w:p>
                <w:p w:rsidR="00412F21" w:rsidRPr="00412F21" w:rsidRDefault="00412F21" w:rsidP="00412F21">
                  <w:pPr>
                    <w:tabs>
                      <w:tab w:val="left" w:pos="223"/>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lastRenderedPageBreak/>
                    <w:t>—</w:t>
                  </w:r>
                  <w:r w:rsidRPr="00412F21">
                    <w:rPr>
                      <w:rFonts w:ascii="Times New Roman" w:eastAsia="Times New Roman" w:hAnsi="Times New Roman" w:cs="Times New Roman"/>
                      <w:bCs/>
                      <w:iCs/>
                      <w:sz w:val="20"/>
                      <w:szCs w:val="20"/>
                      <w:lang w:eastAsia="ru-RU"/>
                    </w:rPr>
                    <w:tab/>
                    <w:t>работать в паре: сравнивать рисунки учебника, формулировать выводы в соответствии с заданием;</w:t>
                  </w:r>
                </w:p>
                <w:p w:rsidR="00412F21" w:rsidRPr="00412F21" w:rsidRDefault="00412F21" w:rsidP="00412F21">
                  <w:pPr>
                    <w:tabs>
                      <w:tab w:val="left" w:pos="221"/>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рассуждать о том, что в окружающем мире зависит от наших поступков;</w:t>
                  </w:r>
                </w:p>
                <w:p w:rsidR="00412F21" w:rsidRPr="00412F21" w:rsidRDefault="00412F21" w:rsidP="00412F21">
                  <w:pPr>
                    <w:tabs>
                      <w:tab w:val="left" w:pos="221"/>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left="5" w:hanging="5"/>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lastRenderedPageBreak/>
                    <w:t xml:space="preserve">Проверим себя и оценим свои достижения по разделу «Где и когда?» </w:t>
                  </w:r>
                </w:p>
                <w:p w:rsidR="00412F21" w:rsidRPr="00412F21" w:rsidRDefault="00412F21" w:rsidP="00412F21">
                  <w:pPr>
                    <w:autoSpaceDE w:val="0"/>
                    <w:autoSpaceDN w:val="0"/>
                    <w:adjustRightInd w:val="0"/>
                    <w:spacing w:after="0" w:line="240" w:lineRule="auto"/>
                    <w:ind w:left="7" w:hanging="7"/>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9"/>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Выполнять </w:t>
                  </w:r>
                  <w:r w:rsidRPr="00412F21">
                    <w:rPr>
                      <w:rFonts w:ascii="Times New Roman" w:eastAsia="Times New Roman" w:hAnsi="Times New Roman" w:cs="Times New Roman"/>
                      <w:bCs/>
                      <w:sz w:val="20"/>
                      <w:szCs w:val="20"/>
                      <w:lang w:eastAsia="ru-RU"/>
                    </w:rPr>
                    <w:t>тестовые задания учебника;</w:t>
                  </w:r>
                </w:p>
                <w:p w:rsidR="00412F21" w:rsidRPr="00412F21" w:rsidRDefault="00412F21" w:rsidP="00412F21">
                  <w:pPr>
                    <w:tabs>
                      <w:tab w:val="left" w:pos="302"/>
                    </w:tabs>
                    <w:autoSpaceDE w:val="0"/>
                    <w:autoSpaceDN w:val="0"/>
                    <w:adjustRightInd w:val="0"/>
                    <w:spacing w:after="0" w:line="240" w:lineRule="auto"/>
                    <w:ind w:firstLine="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выступать  </w:t>
                  </w:r>
                  <w:r w:rsidRPr="00412F21">
                    <w:rPr>
                      <w:rFonts w:ascii="Times New Roman" w:eastAsia="Times New Roman" w:hAnsi="Times New Roman" w:cs="Times New Roman"/>
                      <w:bCs/>
                      <w:sz w:val="20"/>
                      <w:szCs w:val="20"/>
                      <w:lang w:eastAsia="ru-RU"/>
                    </w:rPr>
                    <w:t xml:space="preserve">с  подготовленными  сообщениями, </w:t>
                  </w:r>
                  <w:r w:rsidRPr="00412F21">
                    <w:rPr>
                      <w:rFonts w:ascii="Times New Roman" w:eastAsia="Times New Roman" w:hAnsi="Times New Roman" w:cs="Times New Roman"/>
                      <w:bCs/>
                      <w:iCs/>
                      <w:sz w:val="20"/>
                      <w:szCs w:val="20"/>
                      <w:lang w:eastAsia="ru-RU"/>
                    </w:rPr>
                    <w:t xml:space="preserve">иллюстрировать </w:t>
                  </w:r>
                  <w:r w:rsidRPr="00412F21">
                    <w:rPr>
                      <w:rFonts w:ascii="Times New Roman" w:eastAsia="Times New Roman" w:hAnsi="Times New Roman" w:cs="Times New Roman"/>
                      <w:bCs/>
                      <w:sz w:val="20"/>
                      <w:szCs w:val="20"/>
                      <w:lang w:eastAsia="ru-RU"/>
                    </w:rPr>
                    <w:t>их наглядными материалами;</w:t>
                  </w:r>
                </w:p>
                <w:p w:rsidR="00412F21" w:rsidRPr="00412F21" w:rsidRDefault="00412F21" w:rsidP="00412F21">
                  <w:pPr>
                    <w:tabs>
                      <w:tab w:val="left" w:pos="209"/>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обсуждать </w:t>
                  </w:r>
                  <w:r w:rsidRPr="00412F21">
                    <w:rPr>
                      <w:rFonts w:ascii="Times New Roman" w:eastAsia="Times New Roman" w:hAnsi="Times New Roman" w:cs="Times New Roman"/>
                      <w:bCs/>
                      <w:sz w:val="20"/>
                      <w:szCs w:val="20"/>
                      <w:lang w:eastAsia="ru-RU"/>
                    </w:rPr>
                    <w:t>выступления учащихся;</w:t>
                  </w:r>
                </w:p>
                <w:p w:rsidR="00412F21" w:rsidRPr="00412F21" w:rsidRDefault="00412F21" w:rsidP="00412F21">
                  <w:pPr>
                    <w:tabs>
                      <w:tab w:val="left" w:pos="209"/>
                    </w:tabs>
                    <w:autoSpaceDE w:val="0"/>
                    <w:autoSpaceDN w:val="0"/>
                    <w:adjustRightInd w:val="0"/>
                    <w:spacing w:after="0" w:line="240" w:lineRule="auto"/>
                    <w:ind w:firstLine="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 достижения и достижения других учащихся</w:t>
                  </w:r>
                </w:p>
              </w:tc>
            </w:tr>
            <w:tr w:rsidR="00412F21" w:rsidRPr="00412F21" w:rsidTr="00412F21">
              <w:tc>
                <w:tcPr>
                  <w:tcW w:w="9781" w:type="dxa"/>
                  <w:gridSpan w:val="2"/>
                  <w:tcBorders>
                    <w:top w:val="single" w:sz="6" w:space="0" w:color="auto"/>
                    <w:left w:val="single" w:sz="6" w:space="0" w:color="auto"/>
                    <w:bottom w:val="single" w:sz="6" w:space="0" w:color="auto"/>
                    <w:right w:val="single" w:sz="6" w:space="0" w:color="auto"/>
                  </w:tcBorders>
                </w:tcPr>
                <w:p w:rsidR="00412F21" w:rsidRPr="00D44426" w:rsidRDefault="00412F21" w:rsidP="00412F21">
                  <w:pPr>
                    <w:autoSpaceDE w:val="0"/>
                    <w:autoSpaceDN w:val="0"/>
                    <w:adjustRightInd w:val="0"/>
                    <w:spacing w:after="0" w:line="240" w:lineRule="auto"/>
                    <w:ind w:left="2258" w:firstLine="583"/>
                    <w:rPr>
                      <w:rFonts w:ascii="Times New Roman" w:eastAsia="Times New Roman" w:hAnsi="Times New Roman" w:cs="Times New Roman"/>
                      <w:b/>
                      <w:bCs/>
                      <w:iCs/>
                      <w:sz w:val="20"/>
                      <w:szCs w:val="20"/>
                      <w:lang w:eastAsia="ru-RU"/>
                    </w:rPr>
                  </w:pPr>
                  <w:r w:rsidRPr="00D44426">
                    <w:rPr>
                      <w:rFonts w:ascii="Times New Roman" w:eastAsia="Times New Roman" w:hAnsi="Times New Roman" w:cs="Times New Roman"/>
                      <w:b/>
                      <w:bCs/>
                      <w:iCs/>
                      <w:sz w:val="20"/>
                      <w:szCs w:val="20"/>
                      <w:lang w:eastAsia="ru-RU"/>
                    </w:rPr>
                    <w:t>Раздел «Почему и зачем?» (22 ч)</w:t>
                  </w:r>
                </w:p>
              </w:tc>
            </w:tr>
          </w:tbl>
          <w:p w:rsidR="00412F21" w:rsidRPr="00412F21" w:rsidRDefault="00412F21" w:rsidP="00412F21">
            <w:pPr>
              <w:spacing w:after="19" w:line="240" w:lineRule="auto"/>
              <w:rPr>
                <w:rFonts w:ascii="Calibri" w:eastAsia="Times New Roman" w:hAnsi="Calibri" w:cs="Times New Roman"/>
                <w:sz w:val="20"/>
                <w:szCs w:val="20"/>
                <w:lang w:eastAsia="ru-RU"/>
              </w:rPr>
            </w:pPr>
          </w:p>
          <w:tbl>
            <w:tblPr>
              <w:tblW w:w="9781" w:type="dxa"/>
              <w:tblInd w:w="40" w:type="dxa"/>
              <w:tblCellMar>
                <w:left w:w="40" w:type="dxa"/>
                <w:right w:w="40" w:type="dxa"/>
              </w:tblCellMar>
              <w:tblLook w:val="0000" w:firstRow="0" w:lastRow="0" w:firstColumn="0" w:lastColumn="0" w:noHBand="0" w:noVBand="0"/>
            </w:tblPr>
            <w:tblGrid>
              <w:gridCol w:w="2977"/>
              <w:gridCol w:w="6804"/>
            </w:tblGrid>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Почему Солнце светит днём, а звёзды ночью?</w:t>
                  </w:r>
                </w:p>
                <w:p w:rsidR="00412F21" w:rsidRPr="00412F21" w:rsidRDefault="00412F21" w:rsidP="00412F21">
                  <w:pPr>
                    <w:autoSpaceDE w:val="0"/>
                    <w:autoSpaceDN w:val="0"/>
                    <w:adjustRightInd w:val="0"/>
                    <w:spacing w:after="0" w:line="240" w:lineRule="auto"/>
                    <w:ind w:firstLine="19"/>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18"/>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Понимать учебную задачу урока и стремиться еёвыполнить;</w:t>
                  </w:r>
                </w:p>
                <w:p w:rsidR="00412F21" w:rsidRPr="00412F21" w:rsidRDefault="00412F21" w:rsidP="00412F21">
                  <w:pPr>
                    <w:tabs>
                      <w:tab w:val="left" w:pos="218"/>
                    </w:tabs>
                    <w:autoSpaceDE w:val="0"/>
                    <w:autoSpaceDN w:val="0"/>
                    <w:adjustRightInd w:val="0"/>
                    <w:spacing w:after="0" w:line="240" w:lineRule="auto"/>
                    <w:ind w:firstLine="1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сопоставлять видимые и реальные размеры звёзд, в том числе и Солнца;</w:t>
                  </w:r>
                </w:p>
                <w:p w:rsidR="00412F21" w:rsidRPr="00412F21" w:rsidRDefault="00412F21" w:rsidP="00412F21">
                  <w:pPr>
                    <w:tabs>
                      <w:tab w:val="left" w:pos="235"/>
                    </w:tabs>
                    <w:autoSpaceDE w:val="0"/>
                    <w:autoSpaceDN w:val="0"/>
                    <w:adjustRightInd w:val="0"/>
                    <w:spacing w:after="0" w:line="240" w:lineRule="auto"/>
                    <w:ind w:firstLine="12"/>
                    <w:rPr>
                      <w:rFonts w:ascii="Times New Roman" w:eastAsia="Times New Roman" w:hAnsi="Times New Roman" w:cs="Times New Roman"/>
                      <w:bCs/>
                      <w:sz w:val="20"/>
                      <w:szCs w:val="20"/>
                      <w:lang w:eastAsia="ru-RU"/>
                    </w:rPr>
                  </w:pPr>
                  <w:proofErr w:type="gramStart"/>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работать в паре: моделировать форму, цвет, сравнительные размеры некоторых звёзд (Альдебаран, Регул, Солнце, Сириус), проводить взаимопроверку;</w:t>
                  </w:r>
                  <w:proofErr w:type="gramEnd"/>
                </w:p>
                <w:p w:rsidR="00412F21" w:rsidRPr="00412F21" w:rsidRDefault="00412F21" w:rsidP="00412F21">
                  <w:pPr>
                    <w:tabs>
                      <w:tab w:val="left" w:pos="235"/>
                    </w:tabs>
                    <w:autoSpaceDE w:val="0"/>
                    <w:autoSpaceDN w:val="0"/>
                    <w:adjustRightInd w:val="0"/>
                    <w:spacing w:after="0" w:line="240" w:lineRule="auto"/>
                    <w:ind w:firstLine="10"/>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использовать атлас-определитель для получения нужной информации; моделировать созвездие Льва;</w:t>
                  </w:r>
                </w:p>
                <w:p w:rsidR="00412F21" w:rsidRPr="00412F21" w:rsidRDefault="00412F21" w:rsidP="00412F21">
                  <w:pPr>
                    <w:tabs>
                      <w:tab w:val="left" w:pos="235"/>
                    </w:tabs>
                    <w:autoSpaceDE w:val="0"/>
                    <w:autoSpaceDN w:val="0"/>
                    <w:adjustRightInd w:val="0"/>
                    <w:spacing w:after="0" w:line="240" w:lineRule="auto"/>
                    <w:ind w:firstLine="7"/>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 xml:space="preserve">работать </w:t>
                  </w:r>
                  <w:proofErr w:type="gramStart"/>
                  <w:r w:rsidRPr="00412F21">
                    <w:rPr>
                      <w:rFonts w:ascii="Times New Roman" w:eastAsia="Times New Roman" w:hAnsi="Times New Roman" w:cs="Times New Roman"/>
                      <w:bCs/>
                      <w:sz w:val="20"/>
                      <w:szCs w:val="20"/>
                      <w:lang w:eastAsia="ru-RU"/>
                    </w:rPr>
                    <w:t>со</w:t>
                  </w:r>
                  <w:proofErr w:type="gramEnd"/>
                  <w:r w:rsidRPr="00412F21">
                    <w:rPr>
                      <w:rFonts w:ascii="Times New Roman" w:eastAsia="Times New Roman" w:hAnsi="Times New Roman" w:cs="Times New Roman"/>
                      <w:bCs/>
                      <w:sz w:val="20"/>
                      <w:szCs w:val="20"/>
                      <w:lang w:eastAsia="ru-RU"/>
                    </w:rPr>
                    <w:t xml:space="preserve"> взрослыми: наблюдать картину звёздного неба, находить на нём созвездие Льва;</w:t>
                  </w:r>
                </w:p>
                <w:p w:rsidR="00412F21" w:rsidRPr="00412F21" w:rsidRDefault="00412F21" w:rsidP="00412F21">
                  <w:pPr>
                    <w:tabs>
                      <w:tab w:val="left" w:pos="235"/>
                    </w:tabs>
                    <w:autoSpaceDE w:val="0"/>
                    <w:autoSpaceDN w:val="0"/>
                    <w:adjustRightInd w:val="0"/>
                    <w:spacing w:after="0" w:line="240" w:lineRule="auto"/>
                    <w:ind w:firstLine="7"/>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Почему Луна бывает разной?</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23"/>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Понимать учебную задачу урока и стремиться еёвыполнить;</w:t>
                  </w:r>
                </w:p>
                <w:p w:rsidR="00412F21" w:rsidRPr="00412F21" w:rsidRDefault="00412F21" w:rsidP="00412F21">
                  <w:pPr>
                    <w:tabs>
                      <w:tab w:val="left" w:pos="281"/>
                    </w:tabs>
                    <w:autoSpaceDE w:val="0"/>
                    <w:autoSpaceDN w:val="0"/>
                    <w:adjustRightInd w:val="0"/>
                    <w:spacing w:after="0" w:line="240" w:lineRule="auto"/>
                    <w:ind w:firstLine="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анализировать схемы движения Луны вокруг Земли   и   освещения   её   поверхности   Солнцем; формулировать   выводы   о   причинах   изменения внешнего вида Луны;</w:t>
                  </w:r>
                </w:p>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моделировать из пластилина форму Луны;</w:t>
                  </w:r>
                </w:p>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рассказывать с помощью рисунков в учебнике об изучении    Луны    учёными, осуществлять самопроверку;</w:t>
                  </w:r>
                </w:p>
                <w:p w:rsidR="00412F21" w:rsidRPr="00412F21" w:rsidRDefault="00412F21" w:rsidP="00412F21">
                  <w:pPr>
                    <w:tabs>
                      <w:tab w:val="left" w:pos="350"/>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 xml:space="preserve">—работать </w:t>
                  </w:r>
                  <w:proofErr w:type="gramStart"/>
                  <w:r w:rsidRPr="00412F21">
                    <w:rPr>
                      <w:rFonts w:ascii="Times New Roman" w:eastAsia="Times New Roman" w:hAnsi="Times New Roman" w:cs="Times New Roman"/>
                      <w:bCs/>
                      <w:sz w:val="20"/>
                      <w:szCs w:val="20"/>
                      <w:lang w:eastAsia="ru-RU"/>
                    </w:rPr>
                    <w:t>со</w:t>
                  </w:r>
                  <w:proofErr w:type="gramEnd"/>
                  <w:r w:rsidRPr="00412F21">
                    <w:rPr>
                      <w:rFonts w:ascii="Times New Roman" w:eastAsia="Times New Roman" w:hAnsi="Times New Roman" w:cs="Times New Roman"/>
                      <w:bCs/>
                      <w:sz w:val="20"/>
                      <w:szCs w:val="20"/>
                      <w:lang w:eastAsia="ru-RU"/>
                    </w:rPr>
                    <w:t xml:space="preserve"> взрослыми: наблюдать заизменениями внешнего вида Луны, фиксировать результаты наблюдений в рабочей тетради;</w:t>
                  </w:r>
                </w:p>
                <w:p w:rsidR="00412F21" w:rsidRPr="00412F21" w:rsidRDefault="00412F21" w:rsidP="00412F21">
                  <w:pPr>
                    <w:tabs>
                      <w:tab w:val="left" w:pos="228"/>
                    </w:tabs>
                    <w:autoSpaceDE w:val="0"/>
                    <w:autoSpaceDN w:val="0"/>
                    <w:adjustRightInd w:val="0"/>
                    <w:spacing w:after="0" w:line="240" w:lineRule="auto"/>
                    <w:ind w:left="7" w:hanging="7"/>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Почему идёт дождь и дует ветер?</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192"/>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—Понимать учебную задачу урока и стремиться еёвыполнить;</w:t>
                  </w:r>
                </w:p>
                <w:p w:rsidR="00412F21" w:rsidRPr="00412F21" w:rsidRDefault="00412F21" w:rsidP="00412F21">
                  <w:pPr>
                    <w:tabs>
                      <w:tab w:val="left" w:pos="192"/>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—наблюдать за дождями и ветром;</w:t>
                  </w:r>
                </w:p>
                <w:p w:rsidR="00412F21" w:rsidRPr="00412F21" w:rsidRDefault="00412F21" w:rsidP="00412F21">
                  <w:pPr>
                    <w:tabs>
                      <w:tab w:val="left" w:pos="266"/>
                    </w:tabs>
                    <w:autoSpaceDE w:val="0"/>
                    <w:autoSpaceDN w:val="0"/>
                    <w:adjustRightInd w:val="0"/>
                    <w:spacing w:after="0" w:line="240" w:lineRule="auto"/>
                    <w:ind w:left="12" w:hanging="1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работать в группе: рассказывать по рисунку учебника о видах дождя (ливень, косохлёст, ситничек); отбирать из списка слов те, которые подходят для описания ветра; объяснять причины возникновения дождя и ветра; осуществлять самопроверку;</w:t>
                  </w:r>
                </w:p>
                <w:p w:rsidR="00412F21" w:rsidRPr="00412F21" w:rsidRDefault="00412F21" w:rsidP="00412F21">
                  <w:pPr>
                    <w:tabs>
                      <w:tab w:val="left" w:pos="190"/>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—сочинять и рассказывать сказку по рисунку;</w:t>
                  </w:r>
                </w:p>
                <w:p w:rsidR="00412F21" w:rsidRPr="00412F21" w:rsidRDefault="00412F21" w:rsidP="00412F21">
                  <w:pPr>
                    <w:tabs>
                      <w:tab w:val="left" w:pos="204"/>
                    </w:tabs>
                    <w:autoSpaceDE w:val="0"/>
                    <w:autoSpaceDN w:val="0"/>
                    <w:adjustRightInd w:val="0"/>
                    <w:spacing w:after="0" w:line="240" w:lineRule="auto"/>
                    <w:ind w:left="14" w:hanging="1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Почему звенит звонок?</w:t>
                  </w:r>
                </w:p>
                <w:p w:rsidR="00412F21" w:rsidRPr="00412F21" w:rsidRDefault="00412F21" w:rsidP="00412F21">
                  <w:pPr>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11"/>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Понимать учебную задачу урока и стремиться еёвыполнить;</w:t>
                  </w:r>
                </w:p>
                <w:p w:rsidR="00412F21" w:rsidRPr="00412F21" w:rsidRDefault="00412F21" w:rsidP="00412F21">
                  <w:pPr>
                    <w:tabs>
                      <w:tab w:val="left" w:pos="221"/>
                    </w:tabs>
                    <w:autoSpaceDE w:val="0"/>
                    <w:autoSpaceDN w:val="0"/>
                    <w:adjustRightInd w:val="0"/>
                    <w:spacing w:after="0" w:line="240" w:lineRule="auto"/>
                    <w:ind w:left="10" w:hanging="10"/>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анализировать рисунок учебника и передавать голосом звуки окружающего мира;</w:t>
                  </w:r>
                </w:p>
                <w:p w:rsidR="00412F21" w:rsidRPr="00412F21" w:rsidRDefault="00412F21" w:rsidP="00412F21">
                  <w:pPr>
                    <w:tabs>
                      <w:tab w:val="left" w:pos="343"/>
                    </w:tabs>
                    <w:autoSpaceDE w:val="0"/>
                    <w:autoSpaceDN w:val="0"/>
                    <w:adjustRightInd w:val="0"/>
                    <w:spacing w:after="0" w:line="240" w:lineRule="auto"/>
                    <w:ind w:left="10" w:hanging="10"/>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практическая   работа   в   паре:   исследовать возникновение и распространение звуков;</w:t>
                  </w:r>
                </w:p>
                <w:p w:rsidR="00412F21" w:rsidRPr="00412F21" w:rsidRDefault="00412F21" w:rsidP="00412F21">
                  <w:pPr>
                    <w:tabs>
                      <w:tab w:val="left" w:pos="197"/>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обсуждать, почему и как следует беречь уши;</w:t>
                  </w:r>
                </w:p>
                <w:p w:rsidR="00412F21" w:rsidRPr="00412F21" w:rsidRDefault="00412F21" w:rsidP="00412F21">
                  <w:pPr>
                    <w:tabs>
                      <w:tab w:val="left" w:pos="382"/>
                    </w:tabs>
                    <w:autoSpaceDE w:val="0"/>
                    <w:autoSpaceDN w:val="0"/>
                    <w:adjustRightInd w:val="0"/>
                    <w:spacing w:after="0" w:line="240" w:lineRule="auto"/>
                    <w:ind w:left="7" w:hanging="7"/>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высказывать    предположения о причине возникновения эха, осуществлять самопроверку;</w:t>
                  </w:r>
                </w:p>
                <w:p w:rsidR="00412F21" w:rsidRPr="00412F21" w:rsidRDefault="00412F21" w:rsidP="00412F21">
                  <w:pPr>
                    <w:tabs>
                      <w:tab w:val="left" w:pos="199"/>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сочинять и рассказывать сказку по рисунку;</w:t>
                  </w:r>
                </w:p>
                <w:p w:rsidR="00412F21" w:rsidRPr="00412F21" w:rsidRDefault="00412F21" w:rsidP="00412F21">
                  <w:pPr>
                    <w:tabs>
                      <w:tab w:val="left" w:pos="204"/>
                    </w:tabs>
                    <w:autoSpaceDE w:val="0"/>
                    <w:autoSpaceDN w:val="0"/>
                    <w:adjustRightInd w:val="0"/>
                    <w:spacing w:after="0" w:line="240" w:lineRule="auto"/>
                    <w:ind w:left="5" w:hanging="5"/>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4" w:space="0" w:color="auto"/>
                    <w:right w:val="single" w:sz="6"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Почему радуга разноцветная?</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4" w:space="0" w:color="auto"/>
                    <w:right w:val="single" w:sz="6" w:space="0" w:color="auto"/>
                  </w:tcBorders>
                </w:tcPr>
                <w:p w:rsidR="00412F21" w:rsidRPr="00412F21" w:rsidRDefault="00412F21" w:rsidP="00412F21">
                  <w:pPr>
                    <w:tabs>
                      <w:tab w:val="left" w:pos="216"/>
                    </w:tabs>
                    <w:autoSpaceDE w:val="0"/>
                    <w:autoSpaceDN w:val="0"/>
                    <w:adjustRightInd w:val="0"/>
                    <w:spacing w:after="0" w:line="240" w:lineRule="auto"/>
                    <w:ind w:left="5" w:hanging="5"/>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Понимать учебную задачу урока и стремиться её выполнить;</w:t>
                  </w:r>
                </w:p>
                <w:p w:rsidR="00412F21" w:rsidRPr="00412F21" w:rsidRDefault="00412F21" w:rsidP="00412F21">
                  <w:pPr>
                    <w:tabs>
                      <w:tab w:val="left" w:pos="214"/>
                    </w:tabs>
                    <w:autoSpaceDE w:val="0"/>
                    <w:autoSpaceDN w:val="0"/>
                    <w:adjustRightInd w:val="0"/>
                    <w:spacing w:after="0" w:line="240" w:lineRule="auto"/>
                    <w:ind w:left="2" w:hanging="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описывать чувства, возникающие при виде радуги; называть цвета радуги по своим наблюдениям и рисунку учебника;</w:t>
                  </w:r>
                </w:p>
                <w:p w:rsidR="00412F21" w:rsidRPr="00412F21" w:rsidRDefault="00412F21" w:rsidP="00412F21">
                  <w:pPr>
                    <w:tabs>
                      <w:tab w:val="left" w:pos="235"/>
                    </w:tabs>
                    <w:autoSpaceDE w:val="0"/>
                    <w:autoSpaceDN w:val="0"/>
                    <w:adjustRightInd w:val="0"/>
                    <w:spacing w:after="0" w:line="240" w:lineRule="auto"/>
                    <w:ind w:left="2" w:hanging="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запомнить последовательность цветов радуги с помощью мнемонического приёма;</w:t>
                  </w:r>
                </w:p>
                <w:p w:rsidR="00412F21" w:rsidRPr="00412F21" w:rsidRDefault="00412F21" w:rsidP="00412F21">
                  <w:pPr>
                    <w:tabs>
                      <w:tab w:val="left" w:pos="235"/>
                    </w:tabs>
                    <w:autoSpaceDE w:val="0"/>
                    <w:autoSpaceDN w:val="0"/>
                    <w:adjustRightInd w:val="0"/>
                    <w:spacing w:after="0" w:line="240" w:lineRule="auto"/>
                    <w:ind w:left="2" w:hanging="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высказывать предположения о причинах возникновения радуги, осуществлять самопроверку;</w:t>
                  </w:r>
                </w:p>
                <w:p w:rsidR="00412F21" w:rsidRPr="00412F21" w:rsidRDefault="00412F21" w:rsidP="00412F21">
                  <w:pPr>
                    <w:tabs>
                      <w:tab w:val="left" w:pos="233"/>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работать в паре: отображать последовательность цветов   радуги   с   помощью   цветных   полосок, осуществлять взаимопроверку;</w:t>
                  </w:r>
                </w:p>
                <w:p w:rsidR="00412F21" w:rsidRPr="00412F21" w:rsidRDefault="00412F21" w:rsidP="00412F21">
                  <w:pPr>
                    <w:tabs>
                      <w:tab w:val="left" w:pos="233"/>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сочинять и рассказывать сказочную историю по рисунку;</w:t>
                  </w:r>
                </w:p>
                <w:p w:rsidR="00412F21" w:rsidRPr="00412F21" w:rsidRDefault="00412F21" w:rsidP="00412F21">
                  <w:pPr>
                    <w:tabs>
                      <w:tab w:val="left" w:pos="233"/>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отвечать на итоговые вопросы и оценивать свои достижения на уроке</w:t>
                  </w:r>
                </w:p>
              </w:tc>
            </w:tr>
            <w:tr w:rsidR="00412F21" w:rsidRPr="00412F21" w:rsidTr="00412F21">
              <w:tc>
                <w:tcPr>
                  <w:tcW w:w="297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Почему мы любим кошек и собак?</w:t>
                  </w:r>
                </w:p>
                <w:p w:rsidR="00412F21" w:rsidRPr="00412F21" w:rsidRDefault="00412F21" w:rsidP="00412F21">
                  <w:pPr>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p>
              </w:tc>
              <w:tc>
                <w:tcPr>
                  <w:tcW w:w="680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tabs>
                      <w:tab w:val="left" w:pos="209"/>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Понимать учебную задачу урока и стремиться еёвыполнить;</w:t>
                  </w:r>
                </w:p>
                <w:p w:rsidR="00412F21" w:rsidRPr="00412F21" w:rsidRDefault="00412F21" w:rsidP="00412F21">
                  <w:pPr>
                    <w:tabs>
                      <w:tab w:val="left" w:pos="209"/>
                    </w:tabs>
                    <w:autoSpaceDE w:val="0"/>
                    <w:autoSpaceDN w:val="0"/>
                    <w:adjustRightInd w:val="0"/>
                    <w:spacing w:after="0" w:line="240" w:lineRule="auto"/>
                    <w:ind w:firstLine="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описывать по плану своего домашнего питомца (кошку, собаку);</w:t>
                  </w:r>
                </w:p>
                <w:p w:rsidR="00412F21" w:rsidRPr="00412F21" w:rsidRDefault="00412F21" w:rsidP="00412F21">
                  <w:pPr>
                    <w:tabs>
                      <w:tab w:val="left" w:pos="209"/>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обсуждать наше отношение к домашним питомцам;</w:t>
                  </w:r>
                </w:p>
                <w:p w:rsidR="00412F21" w:rsidRPr="00412F21" w:rsidRDefault="00412F21" w:rsidP="00412F21">
                  <w:pPr>
                    <w:tabs>
                      <w:tab w:val="left" w:pos="209"/>
                    </w:tabs>
                    <w:autoSpaceDE w:val="0"/>
                    <w:autoSpaceDN w:val="0"/>
                    <w:adjustRightInd w:val="0"/>
                    <w:spacing w:after="0" w:line="240" w:lineRule="auto"/>
                    <w:ind w:firstLine="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рассказывать по рисункам учебника об уходе за кошкой и собакой;</w:t>
                  </w:r>
                </w:p>
                <w:p w:rsidR="00412F21" w:rsidRPr="00412F21" w:rsidRDefault="00412F21" w:rsidP="00412F21">
                  <w:pPr>
                    <w:tabs>
                      <w:tab w:val="left" w:pos="240"/>
                    </w:tabs>
                    <w:autoSpaceDE w:val="0"/>
                    <w:autoSpaceDN w:val="0"/>
                    <w:adjustRightInd w:val="0"/>
                    <w:spacing w:after="0" w:line="240" w:lineRule="auto"/>
                    <w:ind w:firstLine="5"/>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lastRenderedPageBreak/>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практическая работа в паре: познакомиться с предметами ухода  за  кошкой и  собакой  и  их назначением;</w:t>
                  </w:r>
                </w:p>
                <w:p w:rsidR="00412F21" w:rsidRPr="00412F21" w:rsidRDefault="00412F21" w:rsidP="00412F21">
                  <w:pPr>
                    <w:tabs>
                      <w:tab w:val="left" w:pos="240"/>
                    </w:tabs>
                    <w:autoSpaceDE w:val="0"/>
                    <w:autoSpaceDN w:val="0"/>
                    <w:adjustRightInd w:val="0"/>
                    <w:spacing w:after="0" w:line="240" w:lineRule="auto"/>
                    <w:ind w:firstLine="5"/>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участвовать  в ролевой  игре,  моделирующей взаимоотношения хозяина и домашнего любимца;</w:t>
                  </w:r>
                </w:p>
                <w:p w:rsidR="00412F21" w:rsidRPr="00412F21" w:rsidRDefault="00412F21" w:rsidP="00412F21">
                  <w:pPr>
                    <w:tabs>
                      <w:tab w:val="left" w:pos="240"/>
                    </w:tabs>
                    <w:autoSpaceDE w:val="0"/>
                    <w:autoSpaceDN w:val="0"/>
                    <w:adjustRightInd w:val="0"/>
                    <w:spacing w:after="0" w:line="240" w:lineRule="auto"/>
                    <w:ind w:firstLine="5"/>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отвечать на итоговые вопросы и оценивать свои достижения на уроке</w:t>
                  </w:r>
                </w:p>
              </w:tc>
            </w:tr>
          </w:tbl>
          <w:p w:rsidR="00412F21" w:rsidRPr="00412F21" w:rsidRDefault="00412F21" w:rsidP="00412F21">
            <w:pPr>
              <w:spacing w:after="10" w:line="240" w:lineRule="auto"/>
              <w:rPr>
                <w:rFonts w:ascii="Calibri" w:eastAsia="Times New Roman" w:hAnsi="Calibri" w:cs="Times New Roman"/>
                <w:sz w:val="20"/>
                <w:szCs w:val="20"/>
                <w:lang w:eastAsia="ru-RU"/>
              </w:rPr>
            </w:pPr>
          </w:p>
          <w:tbl>
            <w:tblPr>
              <w:tblW w:w="9781" w:type="dxa"/>
              <w:tblInd w:w="40" w:type="dxa"/>
              <w:tblCellMar>
                <w:left w:w="40" w:type="dxa"/>
                <w:right w:w="40" w:type="dxa"/>
              </w:tblCellMar>
              <w:tblLook w:val="0000" w:firstRow="0" w:lastRow="0" w:firstColumn="0" w:lastColumn="0" w:noHBand="0" w:noVBand="0"/>
            </w:tblPr>
            <w:tblGrid>
              <w:gridCol w:w="2977"/>
              <w:gridCol w:w="6804"/>
            </w:tblGrid>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Проект «Мои домашние питомцы»</w:t>
                  </w:r>
                </w:p>
                <w:p w:rsidR="00412F21" w:rsidRPr="00412F21" w:rsidRDefault="00412F21" w:rsidP="00412F21">
                  <w:pPr>
                    <w:autoSpaceDE w:val="0"/>
                    <w:autoSpaceDN w:val="0"/>
                    <w:adjustRightInd w:val="0"/>
                    <w:spacing w:after="0" w:line="240" w:lineRule="auto"/>
                    <w:ind w:firstLine="19"/>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2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В ходе выполнения проекта дети с помощью взрослых учатся:</w:t>
                  </w:r>
                </w:p>
                <w:p w:rsidR="00412F21" w:rsidRPr="00412F21" w:rsidRDefault="00412F21" w:rsidP="00412F21">
                  <w:pPr>
                    <w:tabs>
                      <w:tab w:val="left" w:pos="223"/>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 xml:space="preserve">наблюдать за домашним любимцем и </w:t>
                  </w:r>
                  <w:r w:rsidRPr="00412F21">
                    <w:rPr>
                      <w:rFonts w:ascii="Times New Roman" w:eastAsia="Times New Roman" w:hAnsi="Times New Roman" w:cs="Times New Roman"/>
                      <w:bCs/>
                      <w:iCs/>
                      <w:sz w:val="20"/>
                      <w:szCs w:val="20"/>
                      <w:lang w:eastAsia="ru-RU"/>
                    </w:rPr>
                    <w:t>фиксировать</w:t>
                  </w:r>
                  <w:r w:rsidRPr="00412F21">
                    <w:rPr>
                      <w:rFonts w:ascii="Times New Roman" w:eastAsia="Times New Roman" w:hAnsi="Times New Roman" w:cs="Times New Roman"/>
                      <w:bCs/>
                      <w:sz w:val="20"/>
                      <w:szCs w:val="20"/>
                      <w:lang w:eastAsia="ru-RU"/>
                    </w:rPr>
                    <w:t>результаты наблюдений;</w:t>
                  </w:r>
                </w:p>
                <w:p w:rsidR="00412F21" w:rsidRPr="00412F21" w:rsidRDefault="00412F21" w:rsidP="00412F21">
                  <w:pPr>
                    <w:tabs>
                      <w:tab w:val="left" w:pos="223"/>
                    </w:tabs>
                    <w:autoSpaceDE w:val="0"/>
                    <w:autoSpaceDN w:val="0"/>
                    <w:adjustRightInd w:val="0"/>
                    <w:spacing w:after="0" w:line="240" w:lineRule="auto"/>
                    <w:ind w:firstLine="1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фотографировать </w:t>
                  </w:r>
                  <w:r w:rsidRPr="00412F21">
                    <w:rPr>
                      <w:rFonts w:ascii="Times New Roman" w:eastAsia="Times New Roman" w:hAnsi="Times New Roman" w:cs="Times New Roman"/>
                      <w:bCs/>
                      <w:sz w:val="20"/>
                      <w:szCs w:val="20"/>
                      <w:lang w:eastAsia="ru-RU"/>
                    </w:rPr>
                    <w:t>свою кошку (собаку) в наиболее интересных ситуациях;</w:t>
                  </w:r>
                </w:p>
                <w:p w:rsidR="00412F21" w:rsidRPr="00412F21" w:rsidRDefault="00412F21" w:rsidP="00412F21">
                  <w:pPr>
                    <w:tabs>
                      <w:tab w:val="left" w:pos="274"/>
                    </w:tabs>
                    <w:autoSpaceDE w:val="0"/>
                    <w:autoSpaceDN w:val="0"/>
                    <w:adjustRightInd w:val="0"/>
                    <w:spacing w:after="0" w:line="240" w:lineRule="auto"/>
                    <w:ind w:firstLine="1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составлять </w:t>
                  </w:r>
                  <w:r w:rsidRPr="00412F21">
                    <w:rPr>
                      <w:rFonts w:ascii="Times New Roman" w:eastAsia="Times New Roman" w:hAnsi="Times New Roman" w:cs="Times New Roman"/>
                      <w:bCs/>
                      <w:sz w:val="20"/>
                      <w:szCs w:val="20"/>
                      <w:lang w:eastAsia="ru-RU"/>
                    </w:rPr>
                    <w:t>рассказ о своей кошке (собаке), её характере, повадках, играх;</w:t>
                  </w:r>
                </w:p>
                <w:p w:rsidR="00412F21" w:rsidRPr="00412F21" w:rsidRDefault="00412F21" w:rsidP="00412F21">
                  <w:pPr>
                    <w:tabs>
                      <w:tab w:val="left" w:pos="274"/>
                    </w:tabs>
                    <w:autoSpaceDE w:val="0"/>
                    <w:autoSpaceDN w:val="0"/>
                    <w:adjustRightInd w:val="0"/>
                    <w:spacing w:after="0" w:line="240" w:lineRule="auto"/>
                    <w:ind w:firstLine="10"/>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презентовать </w:t>
                  </w:r>
                  <w:r w:rsidRPr="00412F21">
                    <w:rPr>
                      <w:rFonts w:ascii="Times New Roman" w:eastAsia="Times New Roman" w:hAnsi="Times New Roman" w:cs="Times New Roman"/>
                      <w:bCs/>
                      <w:sz w:val="20"/>
                      <w:szCs w:val="20"/>
                      <w:lang w:eastAsia="ru-RU"/>
                    </w:rPr>
                    <w:t>свой проект с демонстрацией фотографий (слайдов);</w:t>
                  </w:r>
                </w:p>
                <w:p w:rsidR="00412F21" w:rsidRPr="00412F21" w:rsidRDefault="00412F21" w:rsidP="00412F21">
                  <w:pPr>
                    <w:tabs>
                      <w:tab w:val="left" w:pos="214"/>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оформлять </w:t>
                  </w:r>
                  <w:r w:rsidRPr="00412F21">
                    <w:rPr>
                      <w:rFonts w:ascii="Times New Roman" w:eastAsia="Times New Roman" w:hAnsi="Times New Roman" w:cs="Times New Roman"/>
                      <w:bCs/>
                      <w:sz w:val="20"/>
                      <w:szCs w:val="20"/>
                      <w:lang w:eastAsia="ru-RU"/>
                    </w:rPr>
                    <w:t>фотовыставку;</w:t>
                  </w:r>
                </w:p>
                <w:p w:rsidR="00412F21" w:rsidRPr="00412F21" w:rsidRDefault="00412F21" w:rsidP="00412F21">
                  <w:pPr>
                    <w:tabs>
                      <w:tab w:val="left" w:pos="214"/>
                    </w:tabs>
                    <w:autoSpaceDE w:val="0"/>
                    <w:autoSpaceDN w:val="0"/>
                    <w:adjustRightInd w:val="0"/>
                    <w:spacing w:after="0" w:line="240" w:lineRule="auto"/>
                    <w:ind w:firstLine="7"/>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результаты собственного труда и труда товарищей</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xml:space="preserve">Почему мы не будем рвать </w:t>
                  </w:r>
                  <w:proofErr w:type="gramStart"/>
                  <w:r w:rsidRPr="00412F21">
                    <w:rPr>
                      <w:rFonts w:ascii="Times New Roman" w:eastAsia="Times New Roman" w:hAnsi="Times New Roman" w:cs="Times New Roman"/>
                      <w:bCs/>
                      <w:iCs/>
                      <w:sz w:val="20"/>
                      <w:szCs w:val="20"/>
                      <w:lang w:eastAsia="ru-RU"/>
                    </w:rPr>
                    <w:t>цветы</w:t>
                  </w:r>
                  <w:proofErr w:type="gramEnd"/>
                  <w:r w:rsidRPr="00412F21">
                    <w:rPr>
                      <w:rFonts w:ascii="Times New Roman" w:eastAsia="Times New Roman" w:hAnsi="Times New Roman" w:cs="Times New Roman"/>
                      <w:bCs/>
                      <w:iCs/>
                      <w:sz w:val="20"/>
                      <w:szCs w:val="20"/>
                      <w:lang w:eastAsia="ru-RU"/>
                    </w:rPr>
                    <w:t xml:space="preserve"> и ловить бабочек?</w:t>
                  </w:r>
                </w:p>
                <w:p w:rsidR="00412F21" w:rsidRPr="00412F21" w:rsidRDefault="00412F21" w:rsidP="00412F21">
                  <w:pPr>
                    <w:autoSpaceDE w:val="0"/>
                    <w:autoSpaceDN w:val="0"/>
                    <w:adjustRightInd w:val="0"/>
                    <w:spacing w:after="0" w:line="240" w:lineRule="auto"/>
                    <w:ind w:left="2" w:hanging="2"/>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23"/>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еёвыполнить;</w:t>
                  </w:r>
                </w:p>
                <w:p w:rsidR="00412F21" w:rsidRPr="00412F21" w:rsidRDefault="00412F21" w:rsidP="00412F21">
                  <w:pPr>
                    <w:tabs>
                      <w:tab w:val="left" w:pos="223"/>
                    </w:tabs>
                    <w:autoSpaceDE w:val="0"/>
                    <w:autoSpaceDN w:val="0"/>
                    <w:adjustRightInd w:val="0"/>
                    <w:spacing w:after="0" w:line="240" w:lineRule="auto"/>
                    <w:ind w:firstLine="5"/>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работать в паре: определять </w:t>
                  </w:r>
                  <w:r w:rsidRPr="00412F21">
                    <w:rPr>
                      <w:rFonts w:ascii="Times New Roman" w:eastAsia="Times New Roman" w:hAnsi="Times New Roman" w:cs="Times New Roman"/>
                      <w:bCs/>
                      <w:sz w:val="20"/>
                      <w:szCs w:val="20"/>
                      <w:lang w:eastAsia="ru-RU"/>
                    </w:rPr>
                    <w:t xml:space="preserve">цветы и бабочек с помощью      атласа-определителя,      </w:t>
                  </w:r>
                  <w:r w:rsidRPr="00412F21">
                    <w:rPr>
                      <w:rFonts w:ascii="Times New Roman" w:eastAsia="Times New Roman" w:hAnsi="Times New Roman" w:cs="Times New Roman"/>
                      <w:bCs/>
                      <w:iCs/>
                      <w:sz w:val="20"/>
                      <w:szCs w:val="20"/>
                      <w:lang w:eastAsia="ru-RU"/>
                    </w:rPr>
                    <w:t xml:space="preserve">осуществлять </w:t>
                  </w:r>
                  <w:r w:rsidRPr="00412F21">
                    <w:rPr>
                      <w:rFonts w:ascii="Times New Roman" w:eastAsia="Times New Roman" w:hAnsi="Times New Roman" w:cs="Times New Roman"/>
                      <w:bCs/>
                      <w:sz w:val="20"/>
                      <w:szCs w:val="20"/>
                      <w:lang w:eastAsia="ru-RU"/>
                    </w:rPr>
                    <w:t>самопроверку;</w:t>
                  </w:r>
                </w:p>
                <w:p w:rsidR="00412F21" w:rsidRPr="00412F21" w:rsidRDefault="00412F21" w:rsidP="00412F21">
                  <w:pPr>
                    <w:tabs>
                      <w:tab w:val="left" w:pos="223"/>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рассматривать </w:t>
                  </w:r>
                  <w:r w:rsidRPr="00412F21">
                    <w:rPr>
                      <w:rFonts w:ascii="Times New Roman" w:eastAsia="Times New Roman" w:hAnsi="Times New Roman" w:cs="Times New Roman"/>
                      <w:bCs/>
                      <w:sz w:val="20"/>
                      <w:szCs w:val="20"/>
                      <w:lang w:eastAsia="ru-RU"/>
                    </w:rPr>
                    <w:t xml:space="preserve">и </w:t>
                  </w:r>
                  <w:r w:rsidRPr="00412F21">
                    <w:rPr>
                      <w:rFonts w:ascii="Times New Roman" w:eastAsia="Times New Roman" w:hAnsi="Times New Roman" w:cs="Times New Roman"/>
                      <w:bCs/>
                      <w:iCs/>
                      <w:sz w:val="20"/>
                      <w:szCs w:val="20"/>
                      <w:lang w:eastAsia="ru-RU"/>
                    </w:rPr>
                    <w:t xml:space="preserve">сравнивать </w:t>
                  </w:r>
                  <w:r w:rsidRPr="00412F21">
                    <w:rPr>
                      <w:rFonts w:ascii="Times New Roman" w:eastAsia="Times New Roman" w:hAnsi="Times New Roman" w:cs="Times New Roman"/>
                      <w:bCs/>
                      <w:sz w:val="20"/>
                      <w:szCs w:val="20"/>
                      <w:lang w:eastAsia="ru-RU"/>
                    </w:rPr>
                    <w:t xml:space="preserve">рисунки учебника,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 xml:space="preserve">поступки других людей и свои собственные по отношению к природе, </w:t>
                  </w:r>
                  <w:r w:rsidRPr="00412F21">
                    <w:rPr>
                      <w:rFonts w:ascii="Times New Roman" w:eastAsia="Times New Roman" w:hAnsi="Times New Roman" w:cs="Times New Roman"/>
                      <w:bCs/>
                      <w:iCs/>
                      <w:sz w:val="20"/>
                      <w:szCs w:val="20"/>
                      <w:lang w:eastAsia="ru-RU"/>
                    </w:rPr>
                    <w:t xml:space="preserve">формулировать </w:t>
                  </w:r>
                  <w:r w:rsidRPr="00412F21">
                    <w:rPr>
                      <w:rFonts w:ascii="Times New Roman" w:eastAsia="Times New Roman" w:hAnsi="Times New Roman" w:cs="Times New Roman"/>
                      <w:bCs/>
                      <w:sz w:val="20"/>
                      <w:szCs w:val="20"/>
                      <w:lang w:eastAsia="ru-RU"/>
                    </w:rPr>
                    <w:t xml:space="preserve">правила поведения в природе, </w:t>
                  </w:r>
                  <w:r w:rsidRPr="00412F21">
                    <w:rPr>
                      <w:rFonts w:ascii="Times New Roman" w:eastAsia="Times New Roman" w:hAnsi="Times New Roman" w:cs="Times New Roman"/>
                      <w:bCs/>
                      <w:iCs/>
                      <w:sz w:val="20"/>
                      <w:szCs w:val="20"/>
                      <w:lang w:eastAsia="ru-RU"/>
                    </w:rPr>
                    <w:t xml:space="preserve">сопоставлять </w:t>
                  </w:r>
                  <w:r w:rsidRPr="00412F21">
                    <w:rPr>
                      <w:rFonts w:ascii="Times New Roman" w:eastAsia="Times New Roman" w:hAnsi="Times New Roman" w:cs="Times New Roman"/>
                      <w:bCs/>
                      <w:sz w:val="20"/>
                      <w:szCs w:val="20"/>
                      <w:lang w:eastAsia="ru-RU"/>
                    </w:rPr>
                    <w:t xml:space="preserve">их </w:t>
                  </w:r>
                  <w:r w:rsidRPr="00412F21">
                    <w:rPr>
                      <w:rFonts w:ascii="Times New Roman" w:eastAsia="Times New Roman" w:hAnsi="Times New Roman" w:cs="Times New Roman"/>
                      <w:bCs/>
                      <w:iCs/>
                      <w:sz w:val="20"/>
                      <w:szCs w:val="20"/>
                      <w:lang w:eastAsia="ru-RU"/>
                    </w:rPr>
                    <w:t xml:space="preserve">с </w:t>
                  </w:r>
                  <w:r w:rsidRPr="00412F21">
                    <w:rPr>
                      <w:rFonts w:ascii="Times New Roman" w:eastAsia="Times New Roman" w:hAnsi="Times New Roman" w:cs="Times New Roman"/>
                      <w:bCs/>
                      <w:sz w:val="20"/>
                      <w:szCs w:val="20"/>
                      <w:lang w:eastAsia="ru-RU"/>
                    </w:rPr>
                    <w:t>эталоном;</w:t>
                  </w:r>
                </w:p>
                <w:p w:rsidR="00412F21" w:rsidRPr="00412F21" w:rsidRDefault="00412F21" w:rsidP="00412F21">
                  <w:pPr>
                    <w:tabs>
                      <w:tab w:val="left" w:pos="226"/>
                    </w:tabs>
                    <w:autoSpaceDE w:val="0"/>
                    <w:autoSpaceDN w:val="0"/>
                    <w:adjustRightInd w:val="0"/>
                    <w:spacing w:after="0" w:line="240" w:lineRule="auto"/>
                    <w:ind w:left="2" w:hanging="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устанавливать </w:t>
                  </w:r>
                  <w:r w:rsidRPr="00412F21">
                    <w:rPr>
                      <w:rFonts w:ascii="Times New Roman" w:eastAsia="Times New Roman" w:hAnsi="Times New Roman" w:cs="Times New Roman"/>
                      <w:bCs/>
                      <w:sz w:val="20"/>
                      <w:szCs w:val="20"/>
                      <w:lang w:eastAsia="ru-RU"/>
                    </w:rPr>
                    <w:t>взаимосвязь цветов и бабочек на основе информации учебника;</w:t>
                  </w:r>
                </w:p>
                <w:p w:rsidR="00412F21" w:rsidRPr="00412F21" w:rsidRDefault="00412F21" w:rsidP="00412F21">
                  <w:pPr>
                    <w:tabs>
                      <w:tab w:val="left" w:pos="230"/>
                    </w:tabs>
                    <w:autoSpaceDE w:val="0"/>
                    <w:autoSpaceDN w:val="0"/>
                    <w:adjustRightInd w:val="0"/>
                    <w:spacing w:after="0" w:line="240" w:lineRule="auto"/>
                    <w:ind w:left="7" w:hanging="7"/>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сочинять </w:t>
                  </w:r>
                  <w:r w:rsidRPr="00412F21">
                    <w:rPr>
                      <w:rFonts w:ascii="Times New Roman" w:eastAsia="Times New Roman" w:hAnsi="Times New Roman" w:cs="Times New Roman"/>
                      <w:bCs/>
                      <w:sz w:val="20"/>
                      <w:szCs w:val="20"/>
                      <w:lang w:eastAsia="ru-RU"/>
                    </w:rPr>
                    <w:t xml:space="preserve">и </w:t>
                  </w:r>
                  <w:r w:rsidRPr="00412F21">
                    <w:rPr>
                      <w:rFonts w:ascii="Times New Roman" w:eastAsia="Times New Roman" w:hAnsi="Times New Roman" w:cs="Times New Roman"/>
                      <w:bCs/>
                      <w:iCs/>
                      <w:sz w:val="20"/>
                      <w:szCs w:val="20"/>
                      <w:lang w:eastAsia="ru-RU"/>
                    </w:rPr>
                    <w:t xml:space="preserve">рассказывать </w:t>
                  </w:r>
                  <w:r w:rsidRPr="00412F21">
                    <w:rPr>
                      <w:rFonts w:ascii="Times New Roman" w:eastAsia="Times New Roman" w:hAnsi="Times New Roman" w:cs="Times New Roman"/>
                      <w:bCs/>
                      <w:sz w:val="20"/>
                      <w:szCs w:val="20"/>
                      <w:lang w:eastAsia="ru-RU"/>
                    </w:rPr>
                    <w:t>сказочную историю по рисунку;</w:t>
                  </w:r>
                </w:p>
                <w:p w:rsidR="00412F21" w:rsidRPr="00412F21" w:rsidRDefault="00412F21" w:rsidP="00412F21">
                  <w:pPr>
                    <w:tabs>
                      <w:tab w:val="left" w:pos="233"/>
                    </w:tabs>
                    <w:autoSpaceDE w:val="0"/>
                    <w:autoSpaceDN w:val="0"/>
                    <w:adjustRightInd w:val="0"/>
                    <w:spacing w:after="0" w:line="240" w:lineRule="auto"/>
                    <w:ind w:left="10" w:hanging="10"/>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отвечать </w:t>
                  </w:r>
                  <w:r w:rsidRPr="00412F21">
                    <w:rPr>
                      <w:rFonts w:ascii="Times New Roman" w:eastAsia="Times New Roman" w:hAnsi="Times New Roman" w:cs="Times New Roman"/>
                      <w:bCs/>
                      <w:sz w:val="20"/>
                      <w:szCs w:val="20"/>
                      <w:lang w:eastAsia="ru-RU"/>
                    </w:rPr>
                    <w:t xml:space="preserve">на итоговые вопросы и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 достижения на уроке</w:t>
                  </w:r>
                </w:p>
              </w:tc>
            </w:tr>
            <w:tr w:rsidR="00412F21" w:rsidRPr="00412F21" w:rsidTr="00412F21">
              <w:tc>
                <w:tcPr>
                  <w:tcW w:w="2977" w:type="dxa"/>
                  <w:tcBorders>
                    <w:top w:val="single" w:sz="6" w:space="0" w:color="auto"/>
                    <w:left w:val="single" w:sz="6" w:space="0" w:color="auto"/>
                    <w:bottom w:val="nil"/>
                    <w:right w:val="single" w:sz="6" w:space="0" w:color="auto"/>
                  </w:tcBorders>
                </w:tcPr>
                <w:p w:rsidR="00412F21" w:rsidRPr="00412F21" w:rsidRDefault="00412F21" w:rsidP="00412F21">
                  <w:pPr>
                    <w:autoSpaceDE w:val="0"/>
                    <w:autoSpaceDN w:val="0"/>
                    <w:adjustRightInd w:val="0"/>
                    <w:spacing w:after="0" w:line="240" w:lineRule="auto"/>
                    <w:ind w:left="24" w:hanging="24"/>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 xml:space="preserve">Почему в лесу мы будем соблюдать тишину? </w:t>
                  </w:r>
                </w:p>
              </w:tc>
              <w:tc>
                <w:tcPr>
                  <w:tcW w:w="6804" w:type="dxa"/>
                  <w:tcBorders>
                    <w:top w:val="single" w:sz="6" w:space="0" w:color="auto"/>
                    <w:left w:val="single" w:sz="6" w:space="0" w:color="auto"/>
                    <w:bottom w:val="nil"/>
                    <w:right w:val="single" w:sz="6" w:space="0" w:color="auto"/>
                  </w:tcBorders>
                </w:tcPr>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Понимать </w:t>
                  </w:r>
                  <w:r w:rsidRPr="00412F21">
                    <w:rPr>
                      <w:rFonts w:ascii="Times New Roman" w:eastAsia="Times New Roman" w:hAnsi="Times New Roman" w:cs="Times New Roman"/>
                      <w:bCs/>
                      <w:sz w:val="20"/>
                      <w:szCs w:val="20"/>
                      <w:lang w:eastAsia="ru-RU"/>
                    </w:rPr>
                    <w:t xml:space="preserve">учебную задачу урока и </w:t>
                  </w:r>
                  <w:r w:rsidRPr="00412F21">
                    <w:rPr>
                      <w:rFonts w:ascii="Times New Roman" w:eastAsia="Times New Roman" w:hAnsi="Times New Roman" w:cs="Times New Roman"/>
                      <w:bCs/>
                      <w:iCs/>
                      <w:sz w:val="20"/>
                      <w:szCs w:val="20"/>
                      <w:lang w:eastAsia="ru-RU"/>
                    </w:rPr>
                    <w:t xml:space="preserve">стремиться </w:t>
                  </w:r>
                  <w:r w:rsidRPr="00412F21">
                    <w:rPr>
                      <w:rFonts w:ascii="Times New Roman" w:eastAsia="Times New Roman" w:hAnsi="Times New Roman" w:cs="Times New Roman"/>
                      <w:bCs/>
                      <w:sz w:val="20"/>
                      <w:szCs w:val="20"/>
                      <w:lang w:eastAsia="ru-RU"/>
                    </w:rPr>
                    <w:t>еёвыполнить;</w:t>
                  </w:r>
                </w:p>
                <w:p w:rsidR="00412F21" w:rsidRPr="00412F21" w:rsidRDefault="00412F21" w:rsidP="00412F21">
                  <w:pPr>
                    <w:tabs>
                      <w:tab w:val="left" w:pos="214"/>
                    </w:tabs>
                    <w:autoSpaceDE w:val="0"/>
                    <w:autoSpaceDN w:val="0"/>
                    <w:adjustRightInd w:val="0"/>
                    <w:spacing w:after="0" w:line="240" w:lineRule="auto"/>
                    <w:ind w:left="12" w:hanging="1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определять </w:t>
                  </w:r>
                  <w:r w:rsidRPr="00412F21">
                    <w:rPr>
                      <w:rFonts w:ascii="Times New Roman" w:eastAsia="Times New Roman" w:hAnsi="Times New Roman" w:cs="Times New Roman"/>
                      <w:bCs/>
                      <w:sz w:val="20"/>
                      <w:szCs w:val="20"/>
                      <w:lang w:eastAsia="ru-RU"/>
                    </w:rPr>
                    <w:t>лесных обитателей по звукам, которые они издают; передавать голосом звуки леса;</w:t>
                  </w:r>
                </w:p>
                <w:p w:rsidR="00412F21" w:rsidRPr="00412F21" w:rsidRDefault="00412F21" w:rsidP="00412F21">
                  <w:pPr>
                    <w:tabs>
                      <w:tab w:val="left" w:pos="214"/>
                    </w:tabs>
                    <w:autoSpaceDE w:val="0"/>
                    <w:autoSpaceDN w:val="0"/>
                    <w:adjustRightInd w:val="0"/>
                    <w:spacing w:after="0" w:line="240" w:lineRule="auto"/>
                    <w:ind w:left="12" w:hanging="1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iCs/>
                      <w:sz w:val="20"/>
                      <w:szCs w:val="20"/>
                      <w:lang w:eastAsia="ru-RU"/>
                    </w:rPr>
                    <w:tab/>
                  </w:r>
                  <w:r w:rsidRPr="00412F21">
                    <w:rPr>
                      <w:rFonts w:ascii="Times New Roman" w:eastAsia="Times New Roman" w:hAnsi="Times New Roman" w:cs="Times New Roman"/>
                      <w:bCs/>
                      <w:iCs/>
                      <w:sz w:val="20"/>
                      <w:szCs w:val="20"/>
                      <w:lang w:eastAsia="ru-RU"/>
                    </w:rPr>
                    <w:t xml:space="preserve">объяснять </w:t>
                  </w:r>
                  <w:r w:rsidRPr="00412F21">
                    <w:rPr>
                      <w:rFonts w:ascii="Times New Roman" w:eastAsia="Times New Roman" w:hAnsi="Times New Roman" w:cs="Times New Roman"/>
                      <w:bCs/>
                      <w:sz w:val="20"/>
                      <w:szCs w:val="20"/>
                      <w:lang w:eastAsia="ru-RU"/>
                    </w:rPr>
                    <w:t>(с опорой на рисунок учебника), почему в лесу нужно соблюдать тишину;</w:t>
                  </w:r>
                </w:p>
                <w:p w:rsidR="00412F21" w:rsidRPr="00412F21" w:rsidRDefault="00412F21" w:rsidP="00412F21">
                  <w:pPr>
                    <w:tabs>
                      <w:tab w:val="left" w:pos="334"/>
                    </w:tabs>
                    <w:autoSpaceDE w:val="0"/>
                    <w:autoSpaceDN w:val="0"/>
                    <w:adjustRightInd w:val="0"/>
                    <w:spacing w:after="0" w:line="240" w:lineRule="auto"/>
                    <w:ind w:left="14" w:hanging="1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 xml:space="preserve">работатьв   </w:t>
                  </w:r>
                  <w:r w:rsidRPr="00412F21">
                    <w:rPr>
                      <w:rFonts w:ascii="Times New Roman" w:eastAsia="Times New Roman" w:hAnsi="Times New Roman" w:cs="Times New Roman"/>
                      <w:bCs/>
                      <w:iCs/>
                      <w:sz w:val="20"/>
                      <w:szCs w:val="20"/>
                      <w:lang w:eastAsia="ru-RU"/>
                    </w:rPr>
                    <w:t xml:space="preserve">паре:   устанавливать   </w:t>
                  </w:r>
                  <w:r w:rsidRPr="00412F21">
                    <w:rPr>
                      <w:rFonts w:ascii="Times New Roman" w:eastAsia="Times New Roman" w:hAnsi="Times New Roman" w:cs="Times New Roman"/>
                      <w:bCs/>
                      <w:sz w:val="20"/>
                      <w:szCs w:val="20"/>
                      <w:lang w:eastAsia="ru-RU"/>
                    </w:rPr>
                    <w:t xml:space="preserve">причинно-следственные связи (на основе информации учебника), </w:t>
                  </w:r>
                  <w:r w:rsidRPr="00412F21">
                    <w:rPr>
                      <w:rFonts w:ascii="Times New Roman" w:eastAsia="Times New Roman" w:hAnsi="Times New Roman" w:cs="Times New Roman"/>
                      <w:bCs/>
                      <w:iCs/>
                      <w:sz w:val="20"/>
                      <w:szCs w:val="20"/>
                      <w:lang w:eastAsia="ru-RU"/>
                    </w:rPr>
                    <w:t xml:space="preserve">осуществлять </w:t>
                  </w:r>
                  <w:r w:rsidRPr="00412F21">
                    <w:rPr>
                      <w:rFonts w:ascii="Times New Roman" w:eastAsia="Times New Roman" w:hAnsi="Times New Roman" w:cs="Times New Roman"/>
                      <w:bCs/>
                      <w:sz w:val="20"/>
                      <w:szCs w:val="20"/>
                      <w:lang w:eastAsia="ru-RU"/>
                    </w:rPr>
                    <w:t>самопроверку;</w:t>
                  </w:r>
                </w:p>
                <w:p w:rsidR="00412F21" w:rsidRPr="00412F21" w:rsidRDefault="00412F21" w:rsidP="00412F21">
                  <w:pPr>
                    <w:tabs>
                      <w:tab w:val="left" w:pos="262"/>
                    </w:tabs>
                    <w:autoSpaceDE w:val="0"/>
                    <w:autoSpaceDN w:val="0"/>
                    <w:adjustRightInd w:val="0"/>
                    <w:spacing w:after="0" w:line="240" w:lineRule="auto"/>
                    <w:ind w:left="17" w:hanging="17"/>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оценивать своё поведение в лесу и поведение других людей на основании чтения (прослушивания) рассказов из книги «Великан на поляне»;</w:t>
                  </w:r>
                </w:p>
                <w:p w:rsidR="00412F21" w:rsidRPr="00412F21" w:rsidRDefault="00412F21" w:rsidP="00412F21">
                  <w:pPr>
                    <w:tabs>
                      <w:tab w:val="left" w:pos="187"/>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—формулировать правила поведения в природе;</w:t>
                  </w:r>
                </w:p>
                <w:p w:rsidR="00412F21" w:rsidRPr="00412F21" w:rsidRDefault="00412F21" w:rsidP="00412F21">
                  <w:pPr>
                    <w:tabs>
                      <w:tab w:val="left" w:pos="187"/>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 xml:space="preserve">отвечать на итоговые вопросы и </w:t>
                  </w:r>
                  <w:r w:rsidRPr="00412F21">
                    <w:rPr>
                      <w:rFonts w:ascii="Times New Roman" w:eastAsia="Times New Roman" w:hAnsi="Times New Roman" w:cs="Times New Roman"/>
                      <w:bCs/>
                      <w:iCs/>
                      <w:sz w:val="20"/>
                      <w:szCs w:val="20"/>
                      <w:lang w:eastAsia="ru-RU"/>
                    </w:rPr>
                    <w:t xml:space="preserve">оценивать </w:t>
                  </w:r>
                  <w:r w:rsidRPr="00412F21">
                    <w:rPr>
                      <w:rFonts w:ascii="Times New Roman" w:eastAsia="Times New Roman" w:hAnsi="Times New Roman" w:cs="Times New Roman"/>
                      <w:bCs/>
                      <w:sz w:val="20"/>
                      <w:szCs w:val="20"/>
                      <w:lang w:eastAsia="ru-RU"/>
                    </w:rPr>
                    <w:t>свои</w:t>
                  </w:r>
                  <w:r w:rsidRPr="00412F21">
                    <w:rPr>
                      <w:rFonts w:ascii="Times New Roman" w:eastAsia="Times New Roman" w:hAnsi="Times New Roman" w:cs="Times New Roman"/>
                      <w:bCs/>
                      <w:iCs/>
                      <w:sz w:val="20"/>
                      <w:szCs w:val="20"/>
                      <w:lang w:eastAsia="ru-RU"/>
                    </w:rPr>
                    <w:t xml:space="preserve"> достижения на уроке</w:t>
                  </w:r>
                </w:p>
              </w:tc>
            </w:tr>
            <w:tr w:rsidR="00412F21" w:rsidRPr="00412F21" w:rsidTr="00412F21">
              <w:tc>
                <w:tcPr>
                  <w:tcW w:w="2977" w:type="dxa"/>
                  <w:tcBorders>
                    <w:top w:val="single" w:sz="6" w:space="0" w:color="auto"/>
                    <w:left w:val="single" w:sz="6" w:space="0" w:color="auto"/>
                    <w:bottom w:val="nil"/>
                    <w:right w:val="single" w:sz="6" w:space="0" w:color="auto"/>
                  </w:tcBorders>
                </w:tcPr>
                <w:p w:rsidR="00412F21" w:rsidRPr="00412F21" w:rsidRDefault="00412F21" w:rsidP="00412F21">
                  <w:pPr>
                    <w:widowControl w:val="0"/>
                    <w:autoSpaceDE w:val="0"/>
                    <w:autoSpaceDN w:val="0"/>
                    <w:adjustRightInd w:val="0"/>
                    <w:spacing w:after="0" w:line="240" w:lineRule="auto"/>
                    <w:ind w:left="24" w:hanging="24"/>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Зачем мы спим ночью?</w:t>
                  </w:r>
                </w:p>
                <w:p w:rsidR="00412F21" w:rsidRPr="00412F21" w:rsidRDefault="00412F21" w:rsidP="00412F21">
                  <w:pPr>
                    <w:autoSpaceDE w:val="0"/>
                    <w:autoSpaceDN w:val="0"/>
                    <w:adjustRightInd w:val="0"/>
                    <w:spacing w:after="0" w:line="240" w:lineRule="auto"/>
                    <w:ind w:left="24" w:hanging="24"/>
                    <w:jc w:val="both"/>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nil"/>
                    <w:right w:val="single" w:sz="6" w:space="0" w:color="auto"/>
                  </w:tcBorders>
                </w:tcPr>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стремиться еёвыполнить;</w:t>
                  </w:r>
                </w:p>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сравнивать рисунки учебника, делать выводы о значении сна в жизни человека;</w:t>
                  </w:r>
                </w:p>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паре:  рассказывать о правилах подготовки ко сну, использовать для выполнения задания    цветные    фишки,    осуществлять    вза</w:t>
                  </w:r>
                  <w:r w:rsidRPr="00412F21">
                    <w:rPr>
                      <w:rFonts w:ascii="Times New Roman" w:eastAsia="Times New Roman" w:hAnsi="Times New Roman" w:cs="Times New Roman"/>
                      <w:bCs/>
                      <w:iCs/>
                      <w:sz w:val="20"/>
                      <w:szCs w:val="20"/>
                      <w:lang w:eastAsia="ru-RU"/>
                    </w:rPr>
                    <w:softHyphen/>
                    <w:t>имопроверку;</w:t>
                  </w:r>
                </w:p>
                <w:p w:rsidR="00412F21" w:rsidRPr="00412F21" w:rsidRDefault="00412F21" w:rsidP="00412F21">
                  <w:pPr>
                    <w:tabs>
                      <w:tab w:val="left" w:pos="204"/>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оценивать правильность своей подготовки ко сну;</w:t>
                  </w:r>
                </w:p>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рассказывать (на основе наблюдений) о сне животных;  обсуждать  информацию  о  животных, которые ночью не спят, содержащуюся в книге «Зелёные страницы»;</w:t>
                  </w:r>
                </w:p>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определять по рисункам профессии людей и рассказывать об их работе;</w:t>
                  </w:r>
                </w:p>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nil"/>
                    <w:right w:val="single" w:sz="6" w:space="0" w:color="auto"/>
                  </w:tcBorders>
                </w:tcPr>
                <w:p w:rsidR="00412F21" w:rsidRPr="00412F21" w:rsidRDefault="00412F21" w:rsidP="00412F21">
                  <w:pPr>
                    <w:autoSpaceDE w:val="0"/>
                    <w:autoSpaceDN w:val="0"/>
                    <w:adjustRightInd w:val="0"/>
                    <w:spacing w:after="0" w:line="240" w:lineRule="auto"/>
                    <w:ind w:left="24" w:hanging="24"/>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 xml:space="preserve">Почему нужно есть много овощей и фруктов? </w:t>
                  </w:r>
                </w:p>
              </w:tc>
              <w:tc>
                <w:tcPr>
                  <w:tcW w:w="6804" w:type="dxa"/>
                  <w:tcBorders>
                    <w:top w:val="single" w:sz="6" w:space="0" w:color="auto"/>
                    <w:left w:val="single" w:sz="6" w:space="0" w:color="auto"/>
                    <w:bottom w:val="nil"/>
                    <w:right w:val="single" w:sz="6" w:space="0" w:color="auto"/>
                  </w:tcBorders>
                </w:tcPr>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стремиться её выполнить;</w:t>
                  </w:r>
                </w:p>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различать   овощи  и  фрукты;  группировать (классифицировать) их с использованием цветных фишек, осуществлять самопроверку;</w:t>
                  </w:r>
                </w:p>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группе: находить в учебнике ин</w:t>
                  </w:r>
                  <w:r w:rsidRPr="00412F21">
                    <w:rPr>
                      <w:rFonts w:ascii="Times New Roman" w:eastAsia="Times New Roman" w:hAnsi="Times New Roman" w:cs="Times New Roman"/>
                      <w:bCs/>
                      <w:iCs/>
                      <w:sz w:val="20"/>
                      <w:szCs w:val="20"/>
                      <w:lang w:eastAsia="ru-RU"/>
                    </w:rPr>
                    <w:softHyphen/>
                    <w:t>формацию о витаминах в соответствии с заданием; сравнивать роль витаминов</w:t>
                  </w:r>
                  <w:proofErr w:type="gramStart"/>
                  <w:r w:rsidRPr="00412F21">
                    <w:rPr>
                      <w:rFonts w:ascii="Times New Roman" w:eastAsia="Times New Roman" w:hAnsi="Times New Roman" w:cs="Times New Roman"/>
                      <w:bCs/>
                      <w:iCs/>
                      <w:sz w:val="20"/>
                      <w:szCs w:val="20"/>
                      <w:lang w:eastAsia="ru-RU"/>
                    </w:rPr>
                    <w:t xml:space="preserve"> А</w:t>
                  </w:r>
                  <w:proofErr w:type="gramEnd"/>
                  <w:r w:rsidRPr="00412F21">
                    <w:rPr>
                      <w:rFonts w:ascii="Times New Roman" w:eastAsia="Times New Roman" w:hAnsi="Times New Roman" w:cs="Times New Roman"/>
                      <w:bCs/>
                      <w:iCs/>
                      <w:sz w:val="20"/>
                      <w:szCs w:val="20"/>
                      <w:lang w:eastAsia="ru-RU"/>
                    </w:rPr>
                    <w:t>, В  и С в жизне-деятельности организма;</w:t>
                  </w:r>
                </w:p>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сочинять и рассказывать сказочную историю по рисунку;</w:t>
                  </w:r>
                </w:p>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запомнить правила гигиены при употреблении овощей и фруктов;</w:t>
                  </w:r>
                </w:p>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nil"/>
                    <w:right w:val="single" w:sz="6" w:space="0" w:color="auto"/>
                  </w:tcBorders>
                </w:tcPr>
                <w:p w:rsidR="00412F21" w:rsidRPr="00412F21" w:rsidRDefault="00412F21" w:rsidP="00412F21">
                  <w:pPr>
                    <w:widowControl w:val="0"/>
                    <w:autoSpaceDE w:val="0"/>
                    <w:autoSpaceDN w:val="0"/>
                    <w:adjustRightInd w:val="0"/>
                    <w:spacing w:after="0" w:line="240" w:lineRule="auto"/>
                    <w:ind w:left="24" w:hanging="24"/>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Почему нужно чистить зубы и мыть руки?</w:t>
                  </w:r>
                </w:p>
                <w:p w:rsidR="00412F21" w:rsidRPr="00412F21" w:rsidRDefault="00412F21" w:rsidP="00412F21">
                  <w:pPr>
                    <w:autoSpaceDE w:val="0"/>
                    <w:autoSpaceDN w:val="0"/>
                    <w:adjustRightInd w:val="0"/>
                    <w:spacing w:after="0" w:line="240" w:lineRule="auto"/>
                    <w:ind w:left="24" w:hanging="24"/>
                    <w:jc w:val="both"/>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nil"/>
                    <w:right w:val="single" w:sz="6" w:space="0" w:color="auto"/>
                  </w:tcBorders>
                </w:tcPr>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стремиться еёвыполнить;</w:t>
                  </w:r>
                </w:p>
                <w:p w:rsidR="00412F21" w:rsidRPr="00412F21" w:rsidRDefault="00412F21" w:rsidP="00412F21">
                  <w:pPr>
                    <w:tabs>
                      <w:tab w:val="left" w:pos="211"/>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обосновывать необходимость чистки зубов и мытья РУК,</w:t>
                  </w:r>
                </w:p>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proofErr w:type="gramStart"/>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отбирать из предложенных нужные предметы гигиены, объяснять их назначение;</w:t>
                  </w:r>
                  <w:proofErr w:type="gramEnd"/>
                </w:p>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рассказывать по рисункам, в каких случаях следует мыть руки;</w:t>
                  </w:r>
                </w:p>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практическая работа в паре: осваивать приёмы чистки зубов и мытья рук;</w:t>
                  </w:r>
                </w:p>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запомнить, что зубная щётка и полотенце у каждого человека должны быть личные;</w:t>
                  </w:r>
                </w:p>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формулировать основные правила гигиены;</w:t>
                  </w:r>
                </w:p>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lastRenderedPageBreak/>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nil"/>
                    <w:right w:val="single" w:sz="6" w:space="0" w:color="auto"/>
                  </w:tcBorders>
                </w:tcPr>
                <w:p w:rsidR="00412F21" w:rsidRPr="00412F21" w:rsidRDefault="00412F21" w:rsidP="00412F21">
                  <w:pPr>
                    <w:widowControl w:val="0"/>
                    <w:autoSpaceDE w:val="0"/>
                    <w:autoSpaceDN w:val="0"/>
                    <w:adjustRightInd w:val="0"/>
                    <w:spacing w:after="0" w:line="240" w:lineRule="auto"/>
                    <w:ind w:left="24" w:hanging="24"/>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lastRenderedPageBreak/>
                    <w:t>Зачем нам телефон и телевизор?</w:t>
                  </w:r>
                </w:p>
                <w:p w:rsidR="00412F21" w:rsidRPr="00412F21" w:rsidRDefault="00412F21" w:rsidP="00412F21">
                  <w:pPr>
                    <w:autoSpaceDE w:val="0"/>
                    <w:autoSpaceDN w:val="0"/>
                    <w:adjustRightInd w:val="0"/>
                    <w:spacing w:after="0" w:line="240" w:lineRule="auto"/>
                    <w:ind w:left="24" w:hanging="24"/>
                    <w:jc w:val="both"/>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nil"/>
                    <w:right w:val="single" w:sz="6" w:space="0" w:color="auto"/>
                  </w:tcBorders>
                </w:tcPr>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стремиться еёвыполнить;</w:t>
                  </w:r>
                </w:p>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различать средства связи и средства массовой информации;</w:t>
                  </w:r>
                </w:p>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рассказывать (с опорой на фотографии в учебнике) о видах телефонов;</w:t>
                  </w:r>
                </w:p>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объяснять назначение радиоприёмника, телевизора, газет и журналов;</w:t>
                  </w:r>
                </w:p>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паре:  сравнивать старинные и современные   предметы    (телефоны,    телевизоры, радиоприёмники);</w:t>
                  </w:r>
                </w:p>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обсуждать назначение Интернета;</w:t>
                  </w:r>
                </w:p>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моделировать ситуации вызова экстренной помощи по телефону;</w:t>
                  </w:r>
                </w:p>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nil"/>
                    <w:right w:val="single" w:sz="6" w:space="0" w:color="auto"/>
                  </w:tcBorders>
                </w:tcPr>
                <w:p w:rsidR="00412F21" w:rsidRPr="00412F21" w:rsidRDefault="00412F21" w:rsidP="00412F21">
                  <w:pPr>
                    <w:widowControl w:val="0"/>
                    <w:autoSpaceDE w:val="0"/>
                    <w:autoSpaceDN w:val="0"/>
                    <w:adjustRightInd w:val="0"/>
                    <w:spacing w:after="0" w:line="240" w:lineRule="auto"/>
                    <w:ind w:left="24" w:hanging="24"/>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Зачем нужны автомобили?</w:t>
                  </w:r>
                </w:p>
                <w:p w:rsidR="00412F21" w:rsidRPr="00412F21" w:rsidRDefault="00412F21" w:rsidP="00412F21">
                  <w:pPr>
                    <w:autoSpaceDE w:val="0"/>
                    <w:autoSpaceDN w:val="0"/>
                    <w:adjustRightInd w:val="0"/>
                    <w:spacing w:after="0" w:line="240" w:lineRule="auto"/>
                    <w:ind w:left="24" w:hanging="24"/>
                    <w:jc w:val="both"/>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nil"/>
                    <w:right w:val="single" w:sz="6" w:space="0" w:color="auto"/>
                  </w:tcBorders>
                </w:tcPr>
                <w:p w:rsidR="00412F21" w:rsidRPr="00412F21" w:rsidRDefault="00412F21" w:rsidP="00412F21">
                  <w:pPr>
                    <w:tabs>
                      <w:tab w:val="left" w:pos="218"/>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стремиться её выполнить;</w:t>
                  </w:r>
                </w:p>
                <w:p w:rsidR="00412F21" w:rsidRPr="00412F21" w:rsidRDefault="00412F21" w:rsidP="00412F21">
                  <w:pPr>
                    <w:tabs>
                      <w:tab w:val="left" w:pos="218"/>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классифицировать автомобили и объяснять их назначение;</w:t>
                  </w:r>
                </w:p>
                <w:p w:rsidR="00412F21" w:rsidRPr="00412F21" w:rsidRDefault="00412F21" w:rsidP="00412F21">
                  <w:pPr>
                    <w:tabs>
                      <w:tab w:val="left" w:pos="21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паре: по рисунку-схеме знакомиться с устройством автомобиля, проводить взаимопроверку;</w:t>
                  </w:r>
                </w:p>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использовать представленную в учебнике ин</w:t>
                  </w:r>
                  <w:r w:rsidRPr="00412F21">
                    <w:rPr>
                      <w:rFonts w:ascii="Times New Roman" w:eastAsia="Times New Roman" w:hAnsi="Times New Roman" w:cs="Times New Roman"/>
                      <w:bCs/>
                      <w:iCs/>
                      <w:sz w:val="20"/>
                      <w:szCs w:val="20"/>
                      <w:lang w:eastAsia="ru-RU"/>
                    </w:rPr>
                    <w:softHyphen/>
                    <w:t>формацию для выполнения задания;</w:t>
                  </w:r>
                </w:p>
                <w:p w:rsidR="00412F21" w:rsidRPr="00412F21" w:rsidRDefault="00412F21" w:rsidP="00412F21">
                  <w:pPr>
                    <w:tabs>
                      <w:tab w:val="left" w:pos="228"/>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сочинять и рассказывать сказочную историю по рисунку;</w:t>
                  </w:r>
                </w:p>
                <w:p w:rsidR="00412F21" w:rsidRPr="00412F21" w:rsidRDefault="00412F21" w:rsidP="00412F21">
                  <w:pPr>
                    <w:tabs>
                      <w:tab w:val="left" w:pos="228"/>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nil"/>
                    <w:right w:val="single" w:sz="6" w:space="0" w:color="auto"/>
                  </w:tcBorders>
                </w:tcPr>
                <w:p w:rsidR="00412F21" w:rsidRPr="00412F21" w:rsidRDefault="00412F21" w:rsidP="00412F21">
                  <w:pPr>
                    <w:widowControl w:val="0"/>
                    <w:autoSpaceDE w:val="0"/>
                    <w:autoSpaceDN w:val="0"/>
                    <w:adjustRightInd w:val="0"/>
                    <w:spacing w:after="0" w:line="240" w:lineRule="auto"/>
                    <w:ind w:left="24" w:hanging="24"/>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Зачем нужны поезда?</w:t>
                  </w:r>
                </w:p>
                <w:p w:rsidR="00412F21" w:rsidRPr="00412F21" w:rsidRDefault="00412F21" w:rsidP="00412F21">
                  <w:pPr>
                    <w:autoSpaceDE w:val="0"/>
                    <w:autoSpaceDN w:val="0"/>
                    <w:adjustRightInd w:val="0"/>
                    <w:spacing w:after="0" w:line="240" w:lineRule="auto"/>
                    <w:ind w:left="24" w:hanging="24"/>
                    <w:jc w:val="both"/>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nil"/>
                    <w:right w:val="single" w:sz="6" w:space="0" w:color="auto"/>
                  </w:tcBorders>
                </w:tcPr>
                <w:p w:rsidR="00412F21" w:rsidRPr="00412F21" w:rsidRDefault="00412F21" w:rsidP="00412F21">
                  <w:pPr>
                    <w:tabs>
                      <w:tab w:val="left" w:pos="223"/>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стремиться её выполнить;</w:t>
                  </w:r>
                </w:p>
                <w:p w:rsidR="00412F21" w:rsidRPr="00412F21" w:rsidRDefault="00412F21" w:rsidP="00412F21">
                  <w:pPr>
                    <w:tabs>
                      <w:tab w:val="left" w:pos="221"/>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классифицировать поезда в зависимости от их назначения;</w:t>
                  </w:r>
                </w:p>
                <w:p w:rsidR="00412F21" w:rsidRPr="00412F21" w:rsidRDefault="00412F21" w:rsidP="00412F21">
                  <w:pPr>
                    <w:tabs>
                      <w:tab w:val="left" w:pos="221"/>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паре: рассказывать об устройстве железной дороги, осуществлять самоконтроль;</w:t>
                  </w:r>
                </w:p>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использовать информацию учебника для вы</w:t>
                  </w:r>
                  <w:r w:rsidRPr="00412F21">
                    <w:rPr>
                      <w:rFonts w:ascii="Times New Roman" w:eastAsia="Times New Roman" w:hAnsi="Times New Roman" w:cs="Times New Roman"/>
                      <w:bCs/>
                      <w:iCs/>
                      <w:sz w:val="20"/>
                      <w:szCs w:val="20"/>
                      <w:lang w:eastAsia="ru-RU"/>
                    </w:rPr>
                    <w:softHyphen/>
                    <w:t>полнения  задания,   сравнивать  старинные  и  со</w:t>
                  </w:r>
                  <w:r w:rsidRPr="00412F21">
                    <w:rPr>
                      <w:rFonts w:ascii="Times New Roman" w:eastAsia="Times New Roman" w:hAnsi="Times New Roman" w:cs="Times New Roman"/>
                      <w:bCs/>
                      <w:iCs/>
                      <w:sz w:val="20"/>
                      <w:szCs w:val="20"/>
                      <w:lang w:eastAsia="ru-RU"/>
                    </w:rPr>
                    <w:softHyphen/>
                    <w:t>временные поезда;</w:t>
                  </w:r>
                </w:p>
                <w:p w:rsidR="00412F21" w:rsidRPr="00412F21" w:rsidRDefault="00412F21" w:rsidP="00412F21">
                  <w:pPr>
                    <w:tabs>
                      <w:tab w:val="left" w:pos="228"/>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nil"/>
                    <w:right w:val="single" w:sz="6" w:space="0" w:color="auto"/>
                  </w:tcBorders>
                </w:tcPr>
                <w:p w:rsidR="00412F21" w:rsidRPr="00412F21" w:rsidRDefault="00412F21" w:rsidP="00412F21">
                  <w:pPr>
                    <w:widowControl w:val="0"/>
                    <w:autoSpaceDE w:val="0"/>
                    <w:autoSpaceDN w:val="0"/>
                    <w:adjustRightInd w:val="0"/>
                    <w:spacing w:after="0" w:line="240" w:lineRule="auto"/>
                    <w:ind w:left="24" w:hanging="24"/>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Зачем строят корабли?</w:t>
                  </w:r>
                </w:p>
                <w:p w:rsidR="00412F21" w:rsidRPr="00412F21" w:rsidRDefault="00412F21" w:rsidP="00412F21">
                  <w:pPr>
                    <w:autoSpaceDE w:val="0"/>
                    <w:autoSpaceDN w:val="0"/>
                    <w:adjustRightInd w:val="0"/>
                    <w:spacing w:after="0" w:line="240" w:lineRule="auto"/>
                    <w:ind w:left="24" w:hanging="24"/>
                    <w:jc w:val="both"/>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nil"/>
                    <w:right w:val="single" w:sz="6" w:space="0" w:color="auto"/>
                  </w:tcBorders>
                </w:tcPr>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стремиться еёвыполнить;</w:t>
                  </w:r>
                </w:p>
                <w:p w:rsidR="00412F21" w:rsidRPr="00412F21" w:rsidRDefault="00412F21" w:rsidP="00412F21">
                  <w:pPr>
                    <w:tabs>
                      <w:tab w:val="left" w:pos="211"/>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классифицировать корабли в зависимости от их назначения;</w:t>
                  </w:r>
                </w:p>
                <w:p w:rsidR="00412F21" w:rsidRPr="00412F21" w:rsidRDefault="00412F21" w:rsidP="00412F21">
                  <w:pPr>
                    <w:tabs>
                      <w:tab w:val="left" w:pos="211"/>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рассказывать о своих впечатлениях от плавания на корабле;</w:t>
                  </w:r>
                </w:p>
                <w:p w:rsidR="00412F21" w:rsidRPr="00412F21" w:rsidRDefault="00412F21" w:rsidP="00412F21">
                  <w:pPr>
                    <w:tabs>
                      <w:tab w:val="left" w:pos="209"/>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паре: по рисунку-схеме знакомиться с устройством корабля, проводить самопроверку и взаимопроверку;</w:t>
                  </w:r>
                </w:p>
                <w:p w:rsidR="00412F21" w:rsidRPr="00412F21" w:rsidRDefault="00412F21" w:rsidP="00412F21">
                  <w:pPr>
                    <w:tabs>
                      <w:tab w:val="left" w:pos="209"/>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nil"/>
                    <w:right w:val="single" w:sz="6" w:space="0" w:color="auto"/>
                  </w:tcBorders>
                </w:tcPr>
                <w:p w:rsidR="00412F21" w:rsidRPr="00412F21" w:rsidRDefault="00412F21" w:rsidP="00412F21">
                  <w:pPr>
                    <w:autoSpaceDE w:val="0"/>
                    <w:autoSpaceDN w:val="0"/>
                    <w:adjustRightInd w:val="0"/>
                    <w:spacing w:after="0" w:line="240" w:lineRule="auto"/>
                    <w:ind w:left="24" w:hanging="24"/>
                    <w:jc w:val="both"/>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Зачем строят самолёты?</w:t>
                  </w:r>
                </w:p>
                <w:p w:rsidR="00412F21" w:rsidRPr="00412F21" w:rsidRDefault="00412F21" w:rsidP="00412F21">
                  <w:pPr>
                    <w:autoSpaceDE w:val="0"/>
                    <w:autoSpaceDN w:val="0"/>
                    <w:adjustRightInd w:val="0"/>
                    <w:spacing w:after="0" w:line="240" w:lineRule="auto"/>
                    <w:ind w:left="24" w:hanging="24"/>
                    <w:jc w:val="both"/>
                    <w:rPr>
                      <w:rFonts w:ascii="Times New Roman" w:eastAsia="Times New Roman" w:hAnsi="Times New Roman" w:cs="Times New Roman"/>
                      <w:bCs/>
                      <w:iCs/>
                      <w:sz w:val="20"/>
                      <w:szCs w:val="20"/>
                      <w:lang w:eastAsia="ru-RU"/>
                    </w:rPr>
                  </w:pPr>
                </w:p>
              </w:tc>
              <w:tc>
                <w:tcPr>
                  <w:tcW w:w="6804" w:type="dxa"/>
                  <w:tcBorders>
                    <w:top w:val="single" w:sz="6" w:space="0" w:color="auto"/>
                    <w:left w:val="single" w:sz="6" w:space="0" w:color="auto"/>
                    <w:bottom w:val="nil"/>
                    <w:right w:val="single" w:sz="6" w:space="0" w:color="auto"/>
                  </w:tcBorders>
                </w:tcPr>
                <w:p w:rsidR="00412F21" w:rsidRPr="00412F21" w:rsidRDefault="00412F21" w:rsidP="00412F21">
                  <w:pPr>
                    <w:tabs>
                      <w:tab w:val="left" w:pos="226"/>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Понимать учебную задачу урока и стремиться еёвыполнить;</w:t>
                  </w:r>
                </w:p>
                <w:p w:rsidR="00412F21" w:rsidRPr="00412F21" w:rsidRDefault="00412F21" w:rsidP="00412F21">
                  <w:pPr>
                    <w:tabs>
                      <w:tab w:val="left" w:pos="230"/>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классифицировать самолёты в зависимости от их назначения;</w:t>
                  </w:r>
                </w:p>
                <w:p w:rsidR="00412F21" w:rsidRPr="00412F21" w:rsidRDefault="00412F21" w:rsidP="00412F21">
                  <w:pPr>
                    <w:tabs>
                      <w:tab w:val="left" w:pos="230"/>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рассказывать о своих впечатлениях от полёта на самолёте;</w:t>
                  </w:r>
                </w:p>
                <w:p w:rsidR="00412F21" w:rsidRPr="00412F21" w:rsidRDefault="00412F21" w:rsidP="00412F21">
                  <w:pPr>
                    <w:tabs>
                      <w:tab w:val="left" w:pos="230"/>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работать в паре: по рисунку-схеме знакомиться с устройством самолёта, проводить самопроверку и взаимопроверку;</w:t>
                  </w:r>
                </w:p>
                <w:p w:rsidR="00412F21" w:rsidRPr="00412F21" w:rsidRDefault="00412F21" w:rsidP="00412F21">
                  <w:pPr>
                    <w:tabs>
                      <w:tab w:val="left" w:pos="230"/>
                    </w:tabs>
                    <w:autoSpaceDE w:val="0"/>
                    <w:autoSpaceDN w:val="0"/>
                    <w:adjustRightInd w:val="0"/>
                    <w:spacing w:after="0" w:line="240" w:lineRule="auto"/>
                    <w:rPr>
                      <w:rFonts w:ascii="Times New Roman" w:eastAsia="Times New Roman" w:hAnsi="Times New Roman" w:cs="Times New Roman"/>
                      <w:bCs/>
                      <w:iCs/>
                      <w:sz w:val="20"/>
                      <w:szCs w:val="20"/>
                      <w:lang w:eastAsia="ru-RU"/>
                    </w:rPr>
                  </w:pPr>
                  <w:r w:rsidRPr="00412F21">
                    <w:rPr>
                      <w:rFonts w:ascii="Times New Roman" w:eastAsia="Times New Roman" w:hAnsi="Times New Roman" w:cs="Times New Roman"/>
                      <w:bCs/>
                      <w:iCs/>
                      <w:sz w:val="20"/>
                      <w:szCs w:val="20"/>
                      <w:lang w:eastAsia="ru-RU"/>
                    </w:rPr>
                    <w:t>—</w:t>
                  </w:r>
                  <w:r w:rsidRPr="00412F21">
                    <w:rPr>
                      <w:rFonts w:ascii="Times New Roman" w:eastAsia="Times New Roman" w:hAnsi="Times New Roman" w:cs="Times New Roman"/>
                      <w:bCs/>
                      <w:iCs/>
                      <w:sz w:val="20"/>
                      <w:szCs w:val="20"/>
                      <w:lang w:eastAsia="ru-RU"/>
                    </w:rPr>
                    <w:tab/>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10"/>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Почему в автомобиле и поезде нужно соблюдать правила безопасности?</w:t>
                  </w:r>
                </w:p>
                <w:p w:rsidR="00412F21" w:rsidRPr="00412F21" w:rsidRDefault="00412F21" w:rsidP="00412F21">
                  <w:pPr>
                    <w:autoSpaceDE w:val="0"/>
                    <w:autoSpaceDN w:val="0"/>
                    <w:adjustRightInd w:val="0"/>
                    <w:spacing w:after="0" w:line="240" w:lineRule="auto"/>
                    <w:ind w:firstLine="5"/>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28"/>
                    </w:tabs>
                    <w:autoSpaceDE w:val="0"/>
                    <w:autoSpaceDN w:val="0"/>
                    <w:adjustRightInd w:val="0"/>
                    <w:spacing w:after="0" w:line="240" w:lineRule="auto"/>
                    <w:ind w:firstLine="7"/>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Понимать учебную задачу урока и стремиться её выполнить;</w:t>
                  </w:r>
                </w:p>
                <w:p w:rsidR="00412F21" w:rsidRPr="00412F21" w:rsidRDefault="00412F21" w:rsidP="00412F21">
                  <w:pPr>
                    <w:tabs>
                      <w:tab w:val="left" w:pos="228"/>
                    </w:tabs>
                    <w:autoSpaceDE w:val="0"/>
                    <w:autoSpaceDN w:val="0"/>
                    <w:adjustRightInd w:val="0"/>
                    <w:spacing w:after="0" w:line="240" w:lineRule="auto"/>
                    <w:ind w:firstLine="5"/>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обобщать сведения о транспорте, полученные на предыдущих уроках;</w:t>
                  </w:r>
                </w:p>
                <w:p w:rsidR="00412F21" w:rsidRPr="00412F21" w:rsidRDefault="00412F21" w:rsidP="00412F21">
                  <w:pPr>
                    <w:tabs>
                      <w:tab w:val="left" w:pos="218"/>
                    </w:tabs>
                    <w:autoSpaceDE w:val="0"/>
                    <w:autoSpaceDN w:val="0"/>
                    <w:adjustRightInd w:val="0"/>
                    <w:spacing w:after="0" w:line="240" w:lineRule="auto"/>
                    <w:ind w:firstLine="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обсуждать необходимость соблюдения правил безопасности в транспорте;</w:t>
                  </w:r>
                </w:p>
                <w:p w:rsidR="00412F21" w:rsidRPr="00412F21" w:rsidRDefault="00412F21" w:rsidP="00412F21">
                  <w:pPr>
                    <w:tabs>
                      <w:tab w:val="left" w:pos="218"/>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работать в группе: знакомиться с правилами безопасности в автомобиле, поезде и на железной дороге; рассказывать о правилах безопасности в автобусе, троллейбусе, трамвае;</w:t>
                  </w:r>
                </w:p>
                <w:p w:rsidR="00412F21" w:rsidRPr="00412F21" w:rsidRDefault="00412F21" w:rsidP="00412F21">
                  <w:pPr>
                    <w:tabs>
                      <w:tab w:val="left" w:pos="223"/>
                    </w:tabs>
                    <w:autoSpaceDE w:val="0"/>
                    <w:autoSpaceDN w:val="0"/>
                    <w:adjustRightInd w:val="0"/>
                    <w:spacing w:after="0" w:line="240" w:lineRule="auto"/>
                    <w:ind w:left="5" w:hanging="5"/>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участвовать в ролевой игре, моделирующей правила безопасности в транспорте и действия в опасной ситуации;</w:t>
                  </w:r>
                </w:p>
                <w:p w:rsidR="00412F21" w:rsidRPr="00412F21" w:rsidRDefault="00412F21" w:rsidP="00412F21">
                  <w:pPr>
                    <w:tabs>
                      <w:tab w:val="left" w:pos="228"/>
                    </w:tabs>
                    <w:autoSpaceDE w:val="0"/>
                    <w:autoSpaceDN w:val="0"/>
                    <w:adjustRightInd w:val="0"/>
                    <w:spacing w:after="0" w:line="240" w:lineRule="auto"/>
                    <w:ind w:left="10" w:hanging="10"/>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left="22" w:hanging="2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Почему на корабле и в самолёте нужно соблюдать правила безопасности?</w:t>
                  </w:r>
                </w:p>
                <w:p w:rsidR="00412F21" w:rsidRPr="00412F21" w:rsidRDefault="00412F21" w:rsidP="00412F21">
                  <w:pPr>
                    <w:autoSpaceDE w:val="0"/>
                    <w:autoSpaceDN w:val="0"/>
                    <w:adjustRightInd w:val="0"/>
                    <w:spacing w:after="0" w:line="240" w:lineRule="auto"/>
                    <w:ind w:left="26" w:hanging="26"/>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23"/>
                    </w:tabs>
                    <w:autoSpaceDE w:val="0"/>
                    <w:autoSpaceDN w:val="0"/>
                    <w:adjustRightInd w:val="0"/>
                    <w:spacing w:after="0" w:line="240" w:lineRule="auto"/>
                    <w:ind w:left="14" w:hanging="1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Понимать учебную задачу урока и стремиться её выполнить;</w:t>
                  </w:r>
                </w:p>
                <w:p w:rsidR="00412F21" w:rsidRPr="00412F21" w:rsidRDefault="00412F21" w:rsidP="00412F21">
                  <w:pPr>
                    <w:tabs>
                      <w:tab w:val="left" w:pos="223"/>
                    </w:tabs>
                    <w:autoSpaceDE w:val="0"/>
                    <w:autoSpaceDN w:val="0"/>
                    <w:adjustRightInd w:val="0"/>
                    <w:spacing w:after="0" w:line="240" w:lineRule="auto"/>
                    <w:ind w:left="14" w:hanging="1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работать в группе: знакомиться с правилами безопасности и спасательными средствами на корабле и в самолёте;</w:t>
                  </w:r>
                </w:p>
                <w:p w:rsidR="00412F21" w:rsidRPr="00412F21" w:rsidRDefault="00412F21" w:rsidP="00412F21">
                  <w:pPr>
                    <w:tabs>
                      <w:tab w:val="left" w:pos="295"/>
                    </w:tabs>
                    <w:autoSpaceDE w:val="0"/>
                    <w:autoSpaceDN w:val="0"/>
                    <w:adjustRightInd w:val="0"/>
                    <w:spacing w:after="0" w:line="240" w:lineRule="auto"/>
                    <w:ind w:left="19" w:hanging="19"/>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участвовать в ролевой игре, моделирующей правила  безопасности   на   водном  и   воздушном транспорте и действия в опасной ситуации;</w:t>
                  </w:r>
                </w:p>
                <w:p w:rsidR="00412F21" w:rsidRPr="00412F21" w:rsidRDefault="00412F21" w:rsidP="00412F21">
                  <w:pPr>
                    <w:tabs>
                      <w:tab w:val="left" w:pos="228"/>
                    </w:tabs>
                    <w:autoSpaceDE w:val="0"/>
                    <w:autoSpaceDN w:val="0"/>
                    <w:adjustRightInd w:val="0"/>
                    <w:spacing w:after="0" w:line="240" w:lineRule="auto"/>
                    <w:ind w:left="24" w:hanging="24"/>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отвечать на итоговые вопросы и оценивать свои достижения на уроке</w:t>
                  </w:r>
                </w:p>
              </w:tc>
            </w:tr>
          </w:tbl>
          <w:p w:rsidR="00412F21" w:rsidRPr="00412F21" w:rsidRDefault="00412F21" w:rsidP="00412F21">
            <w:pPr>
              <w:spacing w:after="5" w:line="240" w:lineRule="auto"/>
              <w:rPr>
                <w:rFonts w:ascii="Calibri" w:eastAsia="Times New Roman" w:hAnsi="Calibri" w:cs="Times New Roman"/>
                <w:sz w:val="20"/>
                <w:szCs w:val="20"/>
                <w:lang w:eastAsia="ru-RU"/>
              </w:rPr>
            </w:pPr>
          </w:p>
          <w:tbl>
            <w:tblPr>
              <w:tblW w:w="9781" w:type="dxa"/>
              <w:tblInd w:w="40" w:type="dxa"/>
              <w:tblCellMar>
                <w:left w:w="40" w:type="dxa"/>
                <w:right w:w="40" w:type="dxa"/>
              </w:tblCellMar>
              <w:tblLook w:val="0000" w:firstRow="0" w:lastRow="0" w:firstColumn="0" w:lastColumn="0" w:noHBand="0" w:noVBand="0"/>
            </w:tblPr>
            <w:tblGrid>
              <w:gridCol w:w="2977"/>
              <w:gridCol w:w="6804"/>
            </w:tblGrid>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Зачем люди осваивают космос?</w:t>
                  </w:r>
                </w:p>
                <w:p w:rsidR="00412F21" w:rsidRPr="00412F21" w:rsidRDefault="00412F21" w:rsidP="00412F21">
                  <w:pPr>
                    <w:autoSpaceDE w:val="0"/>
                    <w:autoSpaceDN w:val="0"/>
                    <w:adjustRightInd w:val="0"/>
                    <w:spacing w:after="0" w:line="240" w:lineRule="auto"/>
                    <w:ind w:firstLine="7"/>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26"/>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Понимать учебную задачу урока и стремиться её выполнить;</w:t>
                  </w:r>
                </w:p>
                <w:p w:rsidR="00412F21" w:rsidRPr="00412F21" w:rsidRDefault="00412F21" w:rsidP="00412F21">
                  <w:pPr>
                    <w:tabs>
                      <w:tab w:val="left" w:pos="204"/>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рассказывать об освоении человеком космоса, опираясь на иллюстрации учебника;</w:t>
                  </w:r>
                </w:p>
                <w:p w:rsidR="00412F21" w:rsidRPr="00412F21" w:rsidRDefault="00412F21" w:rsidP="00412F21">
                  <w:pPr>
                    <w:tabs>
                      <w:tab w:val="left" w:pos="204"/>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работать в группе: высказывать предположения по вопросам учебника, осуществлять Самопроверку;</w:t>
                  </w:r>
                </w:p>
                <w:p w:rsidR="00412F21" w:rsidRPr="00412F21" w:rsidRDefault="00412F21" w:rsidP="00412F21">
                  <w:pPr>
                    <w:tabs>
                      <w:tab w:val="left" w:pos="204"/>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моделировать экипировку космонавта;</w:t>
                  </w:r>
                </w:p>
                <w:p w:rsidR="00412F21" w:rsidRPr="00412F21" w:rsidRDefault="00412F21" w:rsidP="00412F21">
                  <w:pPr>
                    <w:tabs>
                      <w:tab w:val="left" w:pos="204"/>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участвовать в ролевой игре «Полёт в космос»;</w:t>
                  </w:r>
                </w:p>
                <w:p w:rsidR="00412F21" w:rsidRPr="00412F21" w:rsidRDefault="00412F21" w:rsidP="00412F21">
                  <w:pPr>
                    <w:tabs>
                      <w:tab w:val="left" w:pos="204"/>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firstLine="2"/>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 xml:space="preserve">Почему мы часто слышим слово «экология»? </w:t>
                  </w: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4"/>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Понимать учебную задачу урока и стремиться её выполнить;</w:t>
                  </w:r>
                </w:p>
                <w:p w:rsidR="00412F21" w:rsidRPr="00412F21" w:rsidRDefault="00412F21" w:rsidP="00412F21">
                  <w:pPr>
                    <w:tabs>
                      <w:tab w:val="left" w:pos="204"/>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находить в тексте учебника ответы на вопросы;</w:t>
                  </w:r>
                </w:p>
                <w:p w:rsidR="00412F21" w:rsidRPr="00412F21" w:rsidRDefault="00412F21" w:rsidP="00412F21">
                  <w:pPr>
                    <w:tabs>
                      <w:tab w:val="left" w:pos="206"/>
                    </w:tabs>
                    <w:autoSpaceDE w:val="0"/>
                    <w:autoSpaceDN w:val="0"/>
                    <w:adjustRightInd w:val="0"/>
                    <w:spacing w:after="0" w:line="240" w:lineRule="auto"/>
                    <w:ind w:left="2" w:hanging="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приводить примеры взаимосвязей между человеком и природой;</w:t>
                  </w:r>
                </w:p>
                <w:p w:rsidR="00412F21" w:rsidRPr="00412F21" w:rsidRDefault="00412F21" w:rsidP="00412F21">
                  <w:pPr>
                    <w:tabs>
                      <w:tab w:val="left" w:pos="204"/>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lastRenderedPageBreak/>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оценивать свои поступки по отношению к природе и рассказывать о них;</w:t>
                  </w:r>
                </w:p>
                <w:p w:rsidR="00412F21" w:rsidRPr="00412F21" w:rsidRDefault="00412F21" w:rsidP="00412F21">
                  <w:pPr>
                    <w:tabs>
                      <w:tab w:val="left" w:pos="307"/>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участвовать  в  конкурсе  рисунков  на  тему «Чудесный мир природы»;</w:t>
                  </w:r>
                </w:p>
                <w:p w:rsidR="00412F21" w:rsidRPr="00412F21" w:rsidRDefault="00412F21" w:rsidP="00412F21">
                  <w:pPr>
                    <w:tabs>
                      <w:tab w:val="left" w:pos="233"/>
                    </w:tabs>
                    <w:autoSpaceDE w:val="0"/>
                    <w:autoSpaceDN w:val="0"/>
                    <w:adjustRightInd w:val="0"/>
                    <w:spacing w:after="0" w:line="240" w:lineRule="auto"/>
                    <w:ind w:left="2" w:hanging="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отвечать на итоговые вопросы и оценивать свои достижения на уроке</w:t>
                  </w:r>
                </w:p>
              </w:tc>
            </w:tr>
            <w:tr w:rsidR="00412F21" w:rsidRPr="00412F21" w:rsidTr="00412F21">
              <w:tc>
                <w:tcPr>
                  <w:tcW w:w="2977"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autoSpaceDE w:val="0"/>
                    <w:autoSpaceDN w:val="0"/>
                    <w:adjustRightInd w:val="0"/>
                    <w:spacing w:after="0" w:line="240" w:lineRule="auto"/>
                    <w:ind w:left="5" w:hanging="5"/>
                    <w:jc w:val="both"/>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lastRenderedPageBreak/>
                    <w:t xml:space="preserve">Проверим себя и оценим свои достижения по разделу «Почему и зачем?» </w:t>
                  </w:r>
                </w:p>
                <w:p w:rsidR="00412F21" w:rsidRPr="00412F21" w:rsidRDefault="00412F21" w:rsidP="00412F21">
                  <w:pPr>
                    <w:autoSpaceDE w:val="0"/>
                    <w:autoSpaceDN w:val="0"/>
                    <w:adjustRightInd w:val="0"/>
                    <w:spacing w:after="0" w:line="240" w:lineRule="auto"/>
                    <w:ind w:left="10" w:hanging="10"/>
                    <w:jc w:val="both"/>
                    <w:rPr>
                      <w:rFonts w:ascii="Times New Roman" w:eastAsia="Times New Roman" w:hAnsi="Times New Roman" w:cs="Times New Roman"/>
                      <w:bCs/>
                      <w:sz w:val="20"/>
                      <w:szCs w:val="20"/>
                      <w:lang w:eastAsia="ru-RU"/>
                    </w:rPr>
                  </w:pPr>
                </w:p>
              </w:tc>
              <w:tc>
                <w:tcPr>
                  <w:tcW w:w="6804" w:type="dxa"/>
                  <w:tcBorders>
                    <w:top w:val="single" w:sz="6" w:space="0" w:color="auto"/>
                    <w:left w:val="single" w:sz="6" w:space="0" w:color="auto"/>
                    <w:bottom w:val="single" w:sz="6" w:space="0" w:color="auto"/>
                    <w:right w:val="single" w:sz="6" w:space="0" w:color="auto"/>
                  </w:tcBorders>
                </w:tcPr>
                <w:p w:rsidR="00412F21" w:rsidRPr="00412F21" w:rsidRDefault="00412F21" w:rsidP="00412F21">
                  <w:pPr>
                    <w:tabs>
                      <w:tab w:val="left" w:pos="206"/>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Выполнять тестовые задания учебника;</w:t>
                  </w:r>
                </w:p>
                <w:p w:rsidR="00412F21" w:rsidRPr="00412F21" w:rsidRDefault="00412F21" w:rsidP="00412F21">
                  <w:pPr>
                    <w:tabs>
                      <w:tab w:val="left" w:pos="305"/>
                    </w:tabs>
                    <w:autoSpaceDE w:val="0"/>
                    <w:autoSpaceDN w:val="0"/>
                    <w:adjustRightInd w:val="0"/>
                    <w:spacing w:after="0" w:line="240" w:lineRule="auto"/>
                    <w:ind w:left="2" w:hanging="2"/>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выступать  с  подготовленными  сообщениями, иллюстрировать их наглядными материалами;</w:t>
                  </w:r>
                </w:p>
                <w:p w:rsidR="00412F21" w:rsidRPr="00412F21" w:rsidRDefault="00412F21" w:rsidP="00412F21">
                  <w:pPr>
                    <w:tabs>
                      <w:tab w:val="left" w:pos="202"/>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обсуждать выступления учащихся;</w:t>
                  </w:r>
                </w:p>
                <w:p w:rsidR="00412F21" w:rsidRPr="00412F21" w:rsidRDefault="00412F21" w:rsidP="00412F21">
                  <w:pPr>
                    <w:tabs>
                      <w:tab w:val="left" w:pos="206"/>
                    </w:tabs>
                    <w:autoSpaceDE w:val="0"/>
                    <w:autoSpaceDN w:val="0"/>
                    <w:adjustRightInd w:val="0"/>
                    <w:spacing w:after="0" w:line="240" w:lineRule="auto"/>
                    <w:ind w:left="5" w:hanging="5"/>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bCs/>
                      <w:sz w:val="20"/>
                      <w:szCs w:val="20"/>
                      <w:lang w:eastAsia="ru-RU"/>
                    </w:rPr>
                    <w:t>—</w:t>
                  </w:r>
                  <w:r w:rsidRPr="00412F21">
                    <w:rPr>
                      <w:rFonts w:ascii="Times New Roman" w:eastAsia="Times New Roman" w:hAnsi="Times New Roman" w:cs="Times New Roman"/>
                      <w:sz w:val="20"/>
                      <w:szCs w:val="20"/>
                      <w:lang w:eastAsia="ru-RU"/>
                    </w:rPr>
                    <w:tab/>
                  </w:r>
                  <w:r w:rsidRPr="00412F21">
                    <w:rPr>
                      <w:rFonts w:ascii="Times New Roman" w:eastAsia="Times New Roman" w:hAnsi="Times New Roman" w:cs="Times New Roman"/>
                      <w:bCs/>
                      <w:sz w:val="20"/>
                      <w:szCs w:val="20"/>
                      <w:lang w:eastAsia="ru-RU"/>
                    </w:rPr>
                    <w:t>оценивать свои достижения и достижения других учащихся</w:t>
                  </w:r>
                </w:p>
              </w:tc>
            </w:tr>
          </w:tbl>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2 КЛАСС (68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10"/>
            </w:tblGrid>
            <w:tr w:rsidR="00412F21" w:rsidRPr="00412F21" w:rsidTr="00412F21">
              <w:tc>
                <w:tcPr>
                  <w:tcW w:w="2943" w:type="dxa"/>
                  <w:vAlign w:val="center"/>
                </w:tcPr>
                <w:p w:rsidR="00412F21" w:rsidRPr="00412F21" w:rsidRDefault="00412F21" w:rsidP="00412F21">
                  <w:pPr>
                    <w:widowControl w:val="0"/>
                    <w:autoSpaceDE w:val="0"/>
                    <w:autoSpaceDN w:val="0"/>
                    <w:adjustRightInd w:val="0"/>
                    <w:spacing w:after="0" w:line="240" w:lineRule="auto"/>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Тематическое планирование</w:t>
                  </w:r>
                </w:p>
              </w:tc>
              <w:tc>
                <w:tcPr>
                  <w:tcW w:w="6910" w:type="dxa"/>
                  <w:vAlign w:val="center"/>
                </w:tcPr>
                <w:p w:rsidR="00412F21" w:rsidRPr="00412F21" w:rsidRDefault="00412F21" w:rsidP="00412F21">
                  <w:pPr>
                    <w:widowControl w:val="0"/>
                    <w:autoSpaceDE w:val="0"/>
                    <w:autoSpaceDN w:val="0"/>
                    <w:adjustRightInd w:val="0"/>
                    <w:spacing w:after="0" w:line="240" w:lineRule="auto"/>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Характеристика деятельности учащихся</w:t>
                  </w:r>
                </w:p>
              </w:tc>
            </w:tr>
            <w:tr w:rsidR="00412F21" w:rsidRPr="00412F21" w:rsidTr="00412F21">
              <w:trPr>
                <w:trHeight w:val="241"/>
              </w:trPr>
              <w:tc>
                <w:tcPr>
                  <w:tcW w:w="9853" w:type="dxa"/>
                  <w:gridSpan w:val="2"/>
                </w:tcPr>
                <w:p w:rsidR="00412F21" w:rsidRPr="00D44426" w:rsidRDefault="00412F21" w:rsidP="00412F21">
                  <w:pPr>
                    <w:spacing w:line="240" w:lineRule="auto"/>
                    <w:jc w:val="center"/>
                    <w:rPr>
                      <w:rFonts w:ascii="Times New Roman" w:eastAsia="Times New Roman" w:hAnsi="Times New Roman" w:cs="Times New Roman"/>
                      <w:b/>
                      <w:bCs/>
                      <w:iCs/>
                      <w:sz w:val="20"/>
                      <w:szCs w:val="20"/>
                      <w:lang w:eastAsia="ru-RU"/>
                    </w:rPr>
                  </w:pPr>
                  <w:r w:rsidRPr="00D44426">
                    <w:rPr>
                      <w:rFonts w:ascii="Times New Roman" w:eastAsia="Times New Roman" w:hAnsi="Times New Roman" w:cs="Times New Roman"/>
                      <w:b/>
                      <w:sz w:val="20"/>
                      <w:szCs w:val="20"/>
                      <w:lang w:eastAsia="ru-RU"/>
                    </w:rPr>
                    <w:t>Раздел «Где мы живём?»  (4 ч)</w:t>
                  </w:r>
                </w:p>
              </w:tc>
            </w:tr>
            <w:tr w:rsidR="00412F21" w:rsidRPr="00412F21" w:rsidTr="00412F21">
              <w:tc>
                <w:tcPr>
                  <w:tcW w:w="2943" w:type="dxa"/>
                </w:tcPr>
                <w:tbl>
                  <w:tblPr>
                    <w:tblW w:w="0" w:type="auto"/>
                    <w:tblCellSpacing w:w="0" w:type="dxa"/>
                    <w:tblCellMar>
                      <w:left w:w="0" w:type="dxa"/>
                      <w:right w:w="0" w:type="dxa"/>
                    </w:tblCellMar>
                    <w:tblLook w:val="04A0" w:firstRow="1" w:lastRow="0" w:firstColumn="1" w:lastColumn="0" w:noHBand="0" w:noVBand="1"/>
                  </w:tblPr>
                  <w:tblGrid>
                    <w:gridCol w:w="2663"/>
                    <w:gridCol w:w="6"/>
                    <w:gridCol w:w="6"/>
                    <w:gridCol w:w="6"/>
                    <w:gridCol w:w="20"/>
                    <w:gridCol w:w="20"/>
                    <w:gridCol w:w="6"/>
                  </w:tblGrid>
                  <w:tr w:rsidR="00412F21" w:rsidRPr="00412F21" w:rsidTr="00412F21">
                    <w:trPr>
                      <w:tblCellSpacing w:w="0" w:type="dxa"/>
                    </w:trPr>
                    <w:tc>
                      <w:tcPr>
                        <w:tcW w:w="2754" w:type="dxa"/>
                        <w:vAlign w:val="center"/>
                        <w:hideMark/>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p>
                    </w:tc>
                    <w:tc>
                      <w:tcPr>
                        <w:tcW w:w="6" w:type="dxa"/>
                        <w:vAlign w:val="center"/>
                        <w:hideMark/>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6" w:type="dxa"/>
                        <w:vAlign w:val="center"/>
                        <w:hideMark/>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6" w:type="dxa"/>
                        <w:vAlign w:val="center"/>
                        <w:hideMark/>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20" w:type="dxa"/>
                        <w:vAlign w:val="center"/>
                        <w:hideMark/>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20" w:type="dxa"/>
                        <w:vAlign w:val="center"/>
                        <w:hideMark/>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6" w:type="dxa"/>
                        <w:vAlign w:val="center"/>
                        <w:hideMark/>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r>
                  <w:tr w:rsidR="00412F21" w:rsidRPr="00412F21" w:rsidTr="00412F21">
                    <w:trPr>
                      <w:tblCellSpacing w:w="0" w:type="dxa"/>
                    </w:trPr>
                    <w:tc>
                      <w:tcPr>
                        <w:tcW w:w="2754" w:type="dxa"/>
                        <w:vAlign w:val="center"/>
                        <w:hideMark/>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p>
                    </w:tc>
                    <w:tc>
                      <w:tcPr>
                        <w:tcW w:w="6" w:type="dxa"/>
                        <w:vAlign w:val="center"/>
                        <w:hideMark/>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6" w:type="dxa"/>
                        <w:vAlign w:val="center"/>
                        <w:hideMark/>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6" w:type="dxa"/>
                        <w:vAlign w:val="center"/>
                        <w:hideMark/>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20" w:type="dxa"/>
                        <w:vAlign w:val="center"/>
                        <w:hideMark/>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20" w:type="dxa"/>
                        <w:vAlign w:val="center"/>
                        <w:hideMark/>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6" w:type="dxa"/>
                        <w:vAlign w:val="center"/>
                        <w:hideMark/>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r>
                </w:tbl>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Родная страна.</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Понимать</w:t>
                  </w:r>
                  <w:r w:rsidRPr="00412F21">
                    <w:rPr>
                      <w:rFonts w:ascii="Times New Roman" w:eastAsia="Times New Roman" w:hAnsi="Times New Roman" w:cs="Times New Roman"/>
                      <w:sz w:val="20"/>
                      <w:szCs w:val="20"/>
                      <w:lang w:eastAsia="ru-RU"/>
                    </w:rPr>
                    <w:t xml:space="preserve"> учебные задачи раздела и данного урока, стремиться их выполнить;- </w:t>
                  </w:r>
                  <w:r w:rsidRPr="00412F21">
                    <w:rPr>
                      <w:rFonts w:ascii="Times New Roman" w:eastAsia="Calibri" w:hAnsi="Times New Roman" w:cs="Times New Roman"/>
                      <w:sz w:val="20"/>
                      <w:szCs w:val="20"/>
                      <w:lang w:eastAsia="ru-RU"/>
                    </w:rPr>
                    <w:t>различать</w:t>
                  </w:r>
                  <w:r w:rsidRPr="00412F21">
                    <w:rPr>
                      <w:rFonts w:ascii="Times New Roman" w:eastAsia="Times New Roman" w:hAnsi="Times New Roman" w:cs="Times New Roman"/>
                      <w:sz w:val="20"/>
                      <w:szCs w:val="20"/>
                      <w:lang w:eastAsia="ru-RU"/>
                    </w:rPr>
                    <w:t xml:space="preserve"> государственные символы России (герб, флаг, гимн), </w:t>
                  </w:r>
                  <w:r w:rsidRPr="00412F21">
                    <w:rPr>
                      <w:rFonts w:ascii="Times New Roman" w:eastAsia="Calibri" w:hAnsi="Times New Roman" w:cs="Times New Roman"/>
                      <w:sz w:val="20"/>
                      <w:szCs w:val="20"/>
                      <w:lang w:eastAsia="ru-RU"/>
                    </w:rPr>
                    <w:t>отличать</w:t>
                  </w:r>
                  <w:r w:rsidRPr="00412F21">
                    <w:rPr>
                      <w:rFonts w:ascii="Times New Roman" w:eastAsia="Times New Roman" w:hAnsi="Times New Roman" w:cs="Times New Roman"/>
                      <w:sz w:val="20"/>
                      <w:szCs w:val="20"/>
                      <w:lang w:eastAsia="ru-RU"/>
                    </w:rPr>
                    <w:t xml:space="preserve"> герб, флаг России от гербов, и флагов других стран; </w:t>
                  </w:r>
                  <w:r w:rsidRPr="00412F21">
                    <w:rPr>
                      <w:rFonts w:ascii="Times New Roman" w:eastAsia="Calibri" w:hAnsi="Times New Roman" w:cs="Times New Roman"/>
                      <w:sz w:val="20"/>
                      <w:szCs w:val="20"/>
                      <w:lang w:eastAsia="ru-RU"/>
                    </w:rPr>
                    <w:t xml:space="preserve">исполнять </w:t>
                  </w:r>
                  <w:r w:rsidRPr="00412F21">
                    <w:rPr>
                      <w:rFonts w:ascii="Times New Roman" w:eastAsia="Times New Roman" w:hAnsi="Times New Roman" w:cs="Times New Roman"/>
                      <w:sz w:val="20"/>
                      <w:szCs w:val="20"/>
                      <w:lang w:eastAsia="ru-RU"/>
                    </w:rPr>
                    <w:t xml:space="preserve">гимн России; - </w:t>
                  </w:r>
                  <w:r w:rsidRPr="00412F21">
                    <w:rPr>
                      <w:rFonts w:ascii="Times New Roman" w:eastAsia="Calibri" w:hAnsi="Times New Roman" w:cs="Times New Roman"/>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информацию учебника о федеративном устройстве России, о многонациональном составе населения страны, </w:t>
                  </w:r>
                  <w:r w:rsidRPr="00412F21">
                    <w:rPr>
                      <w:rFonts w:ascii="Times New Roman" w:eastAsia="Calibri" w:hAnsi="Times New Roman" w:cs="Times New Roman"/>
                      <w:sz w:val="20"/>
                      <w:szCs w:val="20"/>
                      <w:lang w:eastAsia="ru-RU"/>
                    </w:rPr>
                    <w:t>приводить примеры</w:t>
                  </w:r>
                  <w:r w:rsidRPr="00412F21">
                    <w:rPr>
                      <w:rFonts w:ascii="Times New Roman" w:eastAsia="Times New Roman" w:hAnsi="Times New Roman" w:cs="Times New Roman"/>
                      <w:sz w:val="20"/>
                      <w:szCs w:val="20"/>
                      <w:lang w:eastAsia="ru-RU"/>
                    </w:rPr>
                    <w:t xml:space="preserve"> народов России, </w:t>
                  </w:r>
                  <w:r w:rsidRPr="00412F21">
                    <w:rPr>
                      <w:rFonts w:ascii="Times New Roman" w:eastAsia="Calibri" w:hAnsi="Times New Roman" w:cs="Times New Roman"/>
                      <w:sz w:val="20"/>
                      <w:szCs w:val="20"/>
                      <w:lang w:eastAsia="ru-RU"/>
                    </w:rPr>
                    <w:t>различать</w:t>
                  </w:r>
                  <w:r w:rsidRPr="00412F21">
                    <w:rPr>
                      <w:rFonts w:ascii="Times New Roman" w:eastAsia="Times New Roman" w:hAnsi="Times New Roman" w:cs="Times New Roman"/>
                      <w:sz w:val="20"/>
                      <w:szCs w:val="20"/>
                      <w:lang w:eastAsia="ru-RU"/>
                    </w:rPr>
                    <w:t> национальные языки и государственный язык России;</w:t>
                  </w:r>
                  <w:proofErr w:type="gramEnd"/>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работать </w:t>
                  </w:r>
                  <w:proofErr w:type="gramStart"/>
                  <w:r w:rsidRPr="00412F21">
                    <w:rPr>
                      <w:rFonts w:ascii="Times New Roman" w:eastAsia="Calibri" w:hAnsi="Times New Roman" w:cs="Times New Roman"/>
                      <w:sz w:val="20"/>
                      <w:szCs w:val="20"/>
                      <w:lang w:eastAsia="ru-RU"/>
                    </w:rPr>
                    <w:t>со</w:t>
                  </w:r>
                  <w:proofErr w:type="gramEnd"/>
                  <w:r w:rsidRPr="00412F21">
                    <w:rPr>
                      <w:rFonts w:ascii="Times New Roman" w:eastAsia="Calibri" w:hAnsi="Times New Roman" w:cs="Times New Roman"/>
                      <w:sz w:val="20"/>
                      <w:szCs w:val="20"/>
                      <w:lang w:eastAsia="ru-RU"/>
                    </w:rPr>
                    <w:t xml:space="preserve"> взрослыми: извлекать</w:t>
                  </w:r>
                  <w:r w:rsidRPr="00412F21">
                    <w:rPr>
                      <w:rFonts w:ascii="Times New Roman" w:eastAsia="Times New Roman" w:hAnsi="Times New Roman" w:cs="Times New Roman"/>
                      <w:sz w:val="20"/>
                      <w:szCs w:val="20"/>
                      <w:lang w:eastAsia="ru-RU"/>
                    </w:rPr>
                    <w:t xml:space="preserve"> из различных источников сведения о символах России;- </w:t>
                  </w:r>
                  <w:r w:rsidRPr="00412F21">
                    <w:rPr>
                      <w:rFonts w:ascii="Times New Roman" w:eastAsia="Calibri" w:hAnsi="Times New Roman" w:cs="Times New Roman"/>
                      <w:sz w:val="20"/>
                      <w:szCs w:val="20"/>
                      <w:lang w:eastAsia="ru-RU"/>
                    </w:rPr>
                    <w:t>формулировать</w:t>
                  </w:r>
                  <w:r w:rsidRPr="00412F21">
                    <w:rPr>
                      <w:rFonts w:ascii="Times New Roman" w:eastAsia="Times New Roman" w:hAnsi="Times New Roman" w:cs="Times New Roman"/>
                      <w:sz w:val="20"/>
                      <w:szCs w:val="20"/>
                      <w:lang w:eastAsia="ru-RU"/>
                    </w:rPr>
                    <w:t xml:space="preserve"> выводы из изученного материала, </w:t>
                  </w:r>
                  <w:r w:rsidRPr="00412F21">
                    <w:rPr>
                      <w:rFonts w:ascii="Times New Roman" w:eastAsia="Calibri" w:hAnsi="Times New Roman" w:cs="Times New Roman"/>
                      <w:sz w:val="20"/>
                      <w:szCs w:val="20"/>
                      <w:lang w:eastAsia="ru-RU"/>
                    </w:rPr>
                    <w:t>отвечать</w:t>
                  </w:r>
                  <w:r w:rsidRPr="00412F21">
                    <w:rPr>
                      <w:rFonts w:ascii="Times New Roman" w:eastAsia="Times New Roman" w:hAnsi="Times New Roman" w:cs="Times New Roman"/>
                      <w:sz w:val="20"/>
                      <w:szCs w:val="20"/>
                      <w:lang w:eastAsia="ru-RU"/>
                    </w:rPr>
                    <w:t xml:space="preserve"> на итоговые вопросы и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свои достижения на уроке.</w:t>
                  </w:r>
                </w:p>
              </w:tc>
            </w:tr>
            <w:tr w:rsidR="00412F21" w:rsidRPr="00412F21" w:rsidTr="00412F21">
              <w:tc>
                <w:tcPr>
                  <w:tcW w:w="2943" w:type="dxa"/>
                </w:tcPr>
                <w:p w:rsidR="00412F21" w:rsidRPr="00412F21" w:rsidRDefault="00412F21" w:rsidP="00412F21">
                  <w:pPr>
                    <w:spacing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Город и село. Проект «Родной  город».</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Понимать</w:t>
                  </w:r>
                  <w:r w:rsidRPr="00412F21">
                    <w:rPr>
                      <w:rFonts w:ascii="Times New Roman" w:eastAsia="Calibri" w:hAnsi="Times New Roman" w:cs="Times New Roman"/>
                      <w:sz w:val="20"/>
                      <w:szCs w:val="20"/>
                      <w:lang w:eastAsia="ru-RU"/>
                    </w:rPr>
                    <w:t> учебную  задачу урока и стремиться её выполнит</w:t>
                  </w:r>
                  <w:proofErr w:type="gramStart"/>
                  <w:r w:rsidRPr="00412F21">
                    <w:rPr>
                      <w:rFonts w:ascii="Times New Roman" w:eastAsia="Calibri" w:hAnsi="Times New Roman" w:cs="Times New Roman"/>
                      <w:sz w:val="20"/>
                      <w:szCs w:val="20"/>
                      <w:lang w:eastAsia="ru-RU"/>
                    </w:rPr>
                    <w:t>ь-</w:t>
                  </w:r>
                  <w:proofErr w:type="gramEnd"/>
                  <w:r w:rsidRPr="00412F21">
                    <w:rPr>
                      <w:rFonts w:ascii="Times New Roman" w:eastAsia="Calibri" w:hAnsi="Times New Roman" w:cs="Times New Roman"/>
                      <w:sz w:val="20"/>
                      <w:szCs w:val="20"/>
                      <w:lang w:eastAsia="ru-RU"/>
                    </w:rPr>
                    <w:t xml:space="preserve"> </w:t>
                  </w:r>
                  <w:r w:rsidRPr="00412F21">
                    <w:rPr>
                      <w:rFonts w:ascii="Times New Roman" w:eastAsia="Times New Roman" w:hAnsi="Times New Roman" w:cs="Times New Roman"/>
                      <w:sz w:val="20"/>
                      <w:szCs w:val="20"/>
                      <w:lang w:eastAsia="ru-RU"/>
                    </w:rPr>
                    <w:t>сравнивать</w:t>
                  </w:r>
                  <w:r w:rsidRPr="00412F21">
                    <w:rPr>
                      <w:rFonts w:ascii="Times New Roman" w:eastAsia="Calibri" w:hAnsi="Times New Roman" w:cs="Times New Roman"/>
                      <w:sz w:val="20"/>
                      <w:szCs w:val="20"/>
                      <w:lang w:eastAsia="ru-RU"/>
                    </w:rPr>
                    <w:t xml:space="preserve"> город и село;- </w:t>
                  </w:r>
                  <w:r w:rsidRPr="00412F21">
                    <w:rPr>
                      <w:rFonts w:ascii="Times New Roman" w:eastAsia="Times New Roman" w:hAnsi="Times New Roman" w:cs="Times New Roman"/>
                      <w:sz w:val="20"/>
                      <w:szCs w:val="20"/>
                      <w:lang w:eastAsia="ru-RU"/>
                    </w:rPr>
                    <w:t>рассказывать</w:t>
                  </w:r>
                  <w:r w:rsidRPr="00412F21">
                    <w:rPr>
                      <w:rFonts w:ascii="Times New Roman" w:eastAsia="Calibri" w:hAnsi="Times New Roman" w:cs="Times New Roman"/>
                      <w:sz w:val="20"/>
                      <w:szCs w:val="20"/>
                      <w:lang w:eastAsia="ru-RU"/>
                    </w:rPr>
                    <w:t xml:space="preserve"> о своём доме по плану;- </w:t>
                  </w:r>
                  <w:r w:rsidRPr="00412F21">
                    <w:rPr>
                      <w:rFonts w:ascii="Times New Roman" w:eastAsia="Times New Roman" w:hAnsi="Times New Roman" w:cs="Times New Roman"/>
                      <w:sz w:val="20"/>
                      <w:szCs w:val="20"/>
                      <w:lang w:eastAsia="ru-RU"/>
                    </w:rPr>
                    <w:t xml:space="preserve">формулировать </w:t>
                  </w:r>
                  <w:r w:rsidRPr="00412F21">
                    <w:rPr>
                      <w:rFonts w:ascii="Times New Roman" w:eastAsia="Calibri" w:hAnsi="Times New Roman" w:cs="Times New Roman"/>
                      <w:sz w:val="20"/>
                      <w:szCs w:val="20"/>
                      <w:lang w:eastAsia="ru-RU"/>
                    </w:rPr>
                    <w:t xml:space="preserve">выводы;- </w:t>
                  </w:r>
                  <w:r w:rsidRPr="00412F21">
                    <w:rPr>
                      <w:rFonts w:ascii="Times New Roman" w:eastAsia="Times New Roman" w:hAnsi="Times New Roman" w:cs="Times New Roman"/>
                      <w:sz w:val="20"/>
                      <w:szCs w:val="20"/>
                      <w:lang w:eastAsia="ru-RU"/>
                    </w:rPr>
                    <w:t>распределять обязанности</w:t>
                  </w:r>
                  <w:r w:rsidRPr="00412F21">
                    <w:rPr>
                      <w:rFonts w:ascii="Times New Roman" w:eastAsia="Calibri" w:hAnsi="Times New Roman" w:cs="Times New Roman"/>
                      <w:sz w:val="20"/>
                      <w:szCs w:val="20"/>
                      <w:lang w:eastAsia="ru-RU"/>
                    </w:rPr>
                    <w:t xml:space="preserve"> по выполнению проекта;- </w:t>
                  </w:r>
                  <w:r w:rsidRPr="00412F21">
                    <w:rPr>
                      <w:rFonts w:ascii="Times New Roman" w:eastAsia="Times New Roman" w:hAnsi="Times New Roman" w:cs="Times New Roman"/>
                      <w:sz w:val="20"/>
                      <w:szCs w:val="20"/>
                      <w:lang w:eastAsia="ru-RU"/>
                    </w:rPr>
                    <w:t>собирать информацию</w:t>
                  </w:r>
                  <w:r w:rsidRPr="00412F21">
                    <w:rPr>
                      <w:rFonts w:ascii="Times New Roman" w:eastAsia="Calibri" w:hAnsi="Times New Roman" w:cs="Times New Roman"/>
                      <w:sz w:val="20"/>
                      <w:szCs w:val="20"/>
                      <w:lang w:eastAsia="ru-RU"/>
                    </w:rPr>
                    <w:t xml:space="preserve"> о выдающихся земляках;- </w:t>
                  </w:r>
                  <w:r w:rsidRPr="00412F21">
                    <w:rPr>
                      <w:rFonts w:ascii="Times New Roman" w:eastAsia="Times New Roman" w:hAnsi="Times New Roman" w:cs="Times New Roman"/>
                      <w:sz w:val="20"/>
                      <w:szCs w:val="20"/>
                      <w:lang w:eastAsia="ru-RU"/>
                    </w:rPr>
                    <w:t xml:space="preserve">проводить </w:t>
                  </w:r>
                  <w:r w:rsidRPr="00412F21">
                    <w:rPr>
                      <w:rFonts w:ascii="Times New Roman" w:eastAsia="Calibri" w:hAnsi="Times New Roman" w:cs="Times New Roman"/>
                      <w:sz w:val="20"/>
                      <w:szCs w:val="20"/>
                      <w:lang w:eastAsia="ru-RU"/>
                    </w:rPr>
                    <w:t xml:space="preserve">презентацию с демонстрацией фотографий;- </w:t>
                  </w:r>
                  <w:r w:rsidRPr="00412F21">
                    <w:rPr>
                      <w:rFonts w:ascii="Times New Roman" w:eastAsia="Times New Roman" w:hAnsi="Times New Roman" w:cs="Times New Roman"/>
                      <w:sz w:val="20"/>
                      <w:szCs w:val="20"/>
                      <w:lang w:eastAsia="ru-RU"/>
                    </w:rPr>
                    <w:t>оценивать</w:t>
                  </w:r>
                  <w:r w:rsidRPr="00412F21">
                    <w:rPr>
                      <w:rFonts w:ascii="Times New Roman" w:eastAsia="Calibri" w:hAnsi="Times New Roman" w:cs="Times New Roman"/>
                      <w:sz w:val="20"/>
                      <w:szCs w:val="20"/>
                      <w:lang w:eastAsia="ru-RU"/>
                    </w:rPr>
                    <w:t> свои достижения.</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Природа и рукотворный мир.</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Различать</w:t>
                  </w:r>
                  <w:r w:rsidRPr="00412F21">
                    <w:rPr>
                      <w:rFonts w:ascii="Times New Roman" w:eastAsia="Times New Roman" w:hAnsi="Times New Roman" w:cs="Times New Roman"/>
                      <w:sz w:val="20"/>
                      <w:szCs w:val="20"/>
                      <w:lang w:eastAsia="ru-RU"/>
                    </w:rPr>
                    <w:t xml:space="preserve"> объекты природы и  предметы рукотворного мира; </w:t>
                  </w:r>
                  <w:r w:rsidRPr="00412F21">
                    <w:rPr>
                      <w:rFonts w:ascii="Times New Roman" w:eastAsia="Calibri" w:hAnsi="Times New Roman" w:cs="Times New Roman"/>
                      <w:sz w:val="20"/>
                      <w:szCs w:val="20"/>
                      <w:lang w:eastAsia="ru-RU"/>
                    </w:rPr>
                    <w:t>работать</w:t>
                  </w:r>
                  <w:r w:rsidRPr="00412F21">
                    <w:rPr>
                      <w:rFonts w:ascii="Times New Roman" w:eastAsia="Times New Roman" w:hAnsi="Times New Roman" w:cs="Times New Roman"/>
                      <w:sz w:val="20"/>
                      <w:szCs w:val="20"/>
                      <w:lang w:eastAsia="ru-RU"/>
                    </w:rPr>
                    <w:t xml:space="preserve"> в паре и группе;                 - </w:t>
                  </w:r>
                  <w:r w:rsidRPr="00412F21">
                    <w:rPr>
                      <w:rFonts w:ascii="Times New Roman" w:eastAsia="Calibri" w:hAnsi="Times New Roman" w:cs="Times New Roman"/>
                      <w:sz w:val="20"/>
                      <w:szCs w:val="20"/>
                      <w:lang w:eastAsia="ru-RU"/>
                    </w:rPr>
                    <w:t xml:space="preserve">классифицировать </w:t>
                  </w:r>
                  <w:r w:rsidRPr="00412F21">
                    <w:rPr>
                      <w:rFonts w:ascii="Times New Roman" w:eastAsia="Times New Roman" w:hAnsi="Times New Roman" w:cs="Times New Roman"/>
                      <w:sz w:val="20"/>
                      <w:szCs w:val="20"/>
                      <w:lang w:eastAsia="ru-RU"/>
                    </w:rPr>
                    <w:t xml:space="preserve">объекты окружающего мира;- </w:t>
                  </w:r>
                  <w:r w:rsidRPr="00412F21">
                    <w:rPr>
                      <w:rFonts w:ascii="Times New Roman" w:eastAsia="Calibri" w:hAnsi="Times New Roman" w:cs="Times New Roman"/>
                      <w:sz w:val="20"/>
                      <w:szCs w:val="20"/>
                      <w:lang w:eastAsia="ru-RU"/>
                    </w:rPr>
                    <w:t>формулировать</w:t>
                  </w:r>
                  <w:r w:rsidRPr="00412F21">
                    <w:rPr>
                      <w:rFonts w:ascii="Times New Roman" w:eastAsia="Times New Roman" w:hAnsi="Times New Roman" w:cs="Times New Roman"/>
                      <w:sz w:val="20"/>
                      <w:szCs w:val="20"/>
                      <w:lang w:eastAsia="ru-RU"/>
                    </w:rPr>
                    <w:t xml:space="preserve"> выводы из изученного материала;                                                                           - </w:t>
                  </w:r>
                  <w:r w:rsidRPr="00412F21">
                    <w:rPr>
                      <w:rFonts w:ascii="Times New Roman" w:eastAsia="Calibri" w:hAnsi="Times New Roman" w:cs="Times New Roman"/>
                      <w:sz w:val="20"/>
                      <w:szCs w:val="20"/>
                      <w:lang w:eastAsia="ru-RU"/>
                    </w:rPr>
                    <w:t xml:space="preserve">отвечать </w:t>
                  </w:r>
                  <w:r w:rsidRPr="00412F21">
                    <w:rPr>
                      <w:rFonts w:ascii="Times New Roman" w:eastAsia="Times New Roman" w:hAnsi="Times New Roman" w:cs="Times New Roman"/>
                      <w:sz w:val="20"/>
                      <w:szCs w:val="20"/>
                      <w:lang w:eastAsia="ru-RU"/>
                    </w:rPr>
                    <w:t xml:space="preserve">на итоговые вопросы и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свои достижения.</w:t>
                  </w:r>
                </w:p>
              </w:tc>
            </w:tr>
            <w:tr w:rsidR="00412F21" w:rsidRPr="00412F21" w:rsidTr="00412F21">
              <w:trPr>
                <w:trHeight w:val="734"/>
              </w:trPr>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Проверим себя и оценим свои достижения по разделу «Где мы живём»</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Выполнять </w:t>
                  </w:r>
                  <w:r w:rsidRPr="00412F21">
                    <w:rPr>
                      <w:rFonts w:ascii="Times New Roman" w:eastAsia="Calibri" w:hAnsi="Times New Roman" w:cs="Times New Roman"/>
                      <w:sz w:val="20"/>
                      <w:szCs w:val="20"/>
                      <w:lang w:eastAsia="ru-RU"/>
                    </w:rPr>
                    <w:t xml:space="preserve">тестовые задания учебника;- </w:t>
                  </w:r>
                  <w:r w:rsidRPr="00412F21">
                    <w:rPr>
                      <w:rFonts w:ascii="Times New Roman" w:eastAsia="Times New Roman" w:hAnsi="Times New Roman" w:cs="Times New Roman"/>
                      <w:sz w:val="20"/>
                      <w:szCs w:val="20"/>
                      <w:lang w:eastAsia="ru-RU"/>
                    </w:rPr>
                    <w:t>оценивать</w:t>
                  </w:r>
                  <w:r w:rsidRPr="00412F21">
                    <w:rPr>
                      <w:rFonts w:ascii="Times New Roman" w:eastAsia="Calibri" w:hAnsi="Times New Roman" w:cs="Times New Roman"/>
                      <w:sz w:val="20"/>
                      <w:szCs w:val="20"/>
                      <w:lang w:eastAsia="ru-RU"/>
                    </w:rPr>
                    <w:t> свои достижения и достижения учащихся.</w:t>
                  </w:r>
                </w:p>
              </w:tc>
            </w:tr>
            <w:tr w:rsidR="00412F21" w:rsidRPr="00412F21" w:rsidTr="00412F21">
              <w:tc>
                <w:tcPr>
                  <w:tcW w:w="9853" w:type="dxa"/>
                  <w:gridSpan w:val="2"/>
                </w:tcPr>
                <w:p w:rsidR="00412F21" w:rsidRPr="00D44426" w:rsidRDefault="00412F21" w:rsidP="00412F21">
                  <w:pPr>
                    <w:spacing w:after="100" w:afterAutospacing="1" w:line="240" w:lineRule="auto"/>
                    <w:jc w:val="center"/>
                    <w:rPr>
                      <w:rFonts w:ascii="Times New Roman" w:eastAsia="Times New Roman" w:hAnsi="Times New Roman" w:cs="Times New Roman"/>
                      <w:b/>
                      <w:sz w:val="20"/>
                      <w:szCs w:val="20"/>
                      <w:lang w:eastAsia="ru-RU"/>
                    </w:rPr>
                  </w:pPr>
                  <w:r w:rsidRPr="00D44426">
                    <w:rPr>
                      <w:rFonts w:ascii="Times New Roman" w:eastAsia="Times New Roman" w:hAnsi="Times New Roman" w:cs="Times New Roman"/>
                      <w:b/>
                      <w:sz w:val="20"/>
                      <w:szCs w:val="20"/>
                      <w:lang w:eastAsia="ru-RU"/>
                    </w:rPr>
                    <w:t>Раздел «Природа»   (20 ч)</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Неживая и живая природа.</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Понимать</w:t>
                  </w:r>
                  <w:r w:rsidRPr="00412F21">
                    <w:rPr>
                      <w:rFonts w:ascii="Times New Roman" w:eastAsia="Times New Roman" w:hAnsi="Times New Roman" w:cs="Times New Roman"/>
                      <w:sz w:val="20"/>
                      <w:szCs w:val="20"/>
                      <w:lang w:eastAsia="ru-RU"/>
                    </w:rPr>
                    <w:t xml:space="preserve"> учебные задачи раздела и данного урока, стремиться их выполнить;- </w:t>
                  </w:r>
                  <w:r w:rsidRPr="00412F21">
                    <w:rPr>
                      <w:rFonts w:ascii="Times New Roman" w:eastAsia="Calibri" w:hAnsi="Times New Roman" w:cs="Times New Roman"/>
                      <w:sz w:val="20"/>
                      <w:szCs w:val="20"/>
                      <w:lang w:eastAsia="ru-RU"/>
                    </w:rPr>
                    <w:t>классифицировать</w:t>
                  </w:r>
                  <w:r w:rsidRPr="00412F21">
                    <w:rPr>
                      <w:rFonts w:ascii="Times New Roman" w:eastAsia="Times New Roman" w:hAnsi="Times New Roman" w:cs="Times New Roman"/>
                      <w:sz w:val="20"/>
                      <w:szCs w:val="20"/>
                      <w:lang w:eastAsia="ru-RU"/>
                    </w:rPr>
                    <w:t> объекты природы по существенным признакам</w:t>
                  </w:r>
                  <w:proofErr w:type="gramStart"/>
                  <w:r w:rsidRPr="00412F21">
                    <w:rPr>
                      <w:rFonts w:ascii="Times New Roman" w:eastAsia="Times New Roman" w:hAnsi="Times New Roman" w:cs="Times New Roman"/>
                      <w:sz w:val="20"/>
                      <w:szCs w:val="20"/>
                      <w:lang w:eastAsia="ru-RU"/>
                    </w:rPr>
                    <w:t>;-</w:t>
                  </w:r>
                  <w:proofErr w:type="gramEnd"/>
                  <w:r w:rsidRPr="00412F21">
                    <w:rPr>
                      <w:rFonts w:ascii="Times New Roman" w:eastAsia="Calibri" w:hAnsi="Times New Roman" w:cs="Times New Roman"/>
                      <w:sz w:val="20"/>
                      <w:szCs w:val="20"/>
                      <w:lang w:eastAsia="ru-RU"/>
                    </w:rPr>
                    <w:t xml:space="preserve">различать </w:t>
                  </w:r>
                  <w:r w:rsidRPr="00412F21">
                    <w:rPr>
                      <w:rFonts w:ascii="Times New Roman" w:eastAsia="Times New Roman" w:hAnsi="Times New Roman" w:cs="Times New Roman"/>
                      <w:sz w:val="20"/>
                      <w:szCs w:val="20"/>
                      <w:lang w:eastAsia="ru-RU"/>
                    </w:rPr>
                    <w:t xml:space="preserve">объекты неживой и живой природы;- </w:t>
                  </w:r>
                  <w:r w:rsidRPr="00412F21">
                    <w:rPr>
                      <w:rFonts w:ascii="Times New Roman" w:eastAsia="Calibri" w:hAnsi="Times New Roman" w:cs="Times New Roman"/>
                      <w:sz w:val="20"/>
                      <w:szCs w:val="20"/>
                      <w:lang w:eastAsia="ru-RU"/>
                    </w:rPr>
                    <w:t>работать</w:t>
                  </w:r>
                  <w:r w:rsidRPr="00412F21">
                    <w:rPr>
                      <w:rFonts w:ascii="Times New Roman" w:eastAsia="Times New Roman" w:hAnsi="Times New Roman" w:cs="Times New Roman"/>
                      <w:sz w:val="20"/>
                      <w:szCs w:val="20"/>
                      <w:lang w:eastAsia="ru-RU"/>
                    </w:rPr>
                    <w:t xml:space="preserve"> в паре: обсуждать свои выводы, осуществлять самопроверку;- </w:t>
                  </w:r>
                  <w:r w:rsidRPr="00412F21">
                    <w:rPr>
                      <w:rFonts w:ascii="Times New Roman" w:eastAsia="Calibri" w:hAnsi="Times New Roman" w:cs="Times New Roman"/>
                      <w:sz w:val="20"/>
                      <w:szCs w:val="20"/>
                      <w:lang w:eastAsia="ru-RU"/>
                    </w:rPr>
                    <w:t>устанавливать</w:t>
                  </w:r>
                  <w:r w:rsidRPr="00412F21">
                    <w:rPr>
                      <w:rFonts w:ascii="Times New Roman" w:eastAsia="Times New Roman" w:hAnsi="Times New Roman" w:cs="Times New Roman"/>
                      <w:sz w:val="20"/>
                      <w:szCs w:val="20"/>
                      <w:lang w:eastAsia="ru-RU"/>
                    </w:rPr>
                    <w:t xml:space="preserve"> связи между живой и неживой природой;- </w:t>
                  </w:r>
                  <w:r w:rsidRPr="00412F21">
                    <w:rPr>
                      <w:rFonts w:ascii="Times New Roman" w:eastAsia="Calibri" w:hAnsi="Times New Roman" w:cs="Times New Roman"/>
                      <w:sz w:val="20"/>
                      <w:szCs w:val="20"/>
                      <w:lang w:eastAsia="ru-RU"/>
                    </w:rPr>
                    <w:t>формулировать</w:t>
                  </w:r>
                  <w:r w:rsidRPr="00412F21">
                    <w:rPr>
                      <w:rFonts w:ascii="Times New Roman" w:eastAsia="Times New Roman" w:hAnsi="Times New Roman" w:cs="Times New Roman"/>
                      <w:sz w:val="20"/>
                      <w:szCs w:val="20"/>
                      <w:lang w:eastAsia="ru-RU"/>
                    </w:rPr>
                    <w:t xml:space="preserve"> выводы из изученного материала, </w:t>
                  </w:r>
                  <w:r w:rsidRPr="00412F21">
                    <w:rPr>
                      <w:rFonts w:ascii="Times New Roman" w:eastAsia="Calibri" w:hAnsi="Times New Roman" w:cs="Times New Roman"/>
                      <w:sz w:val="20"/>
                      <w:szCs w:val="20"/>
                      <w:lang w:eastAsia="ru-RU"/>
                    </w:rPr>
                    <w:t>отвечать</w:t>
                  </w:r>
                  <w:r w:rsidRPr="00412F21">
                    <w:rPr>
                      <w:rFonts w:ascii="Times New Roman" w:eastAsia="Times New Roman" w:hAnsi="Times New Roman" w:cs="Times New Roman"/>
                      <w:sz w:val="20"/>
                      <w:szCs w:val="20"/>
                      <w:lang w:eastAsia="ru-RU"/>
                    </w:rPr>
                    <w:t xml:space="preserve"> на итоговые вопросы и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свои достижения на уроке.</w:t>
                  </w:r>
                </w:p>
              </w:tc>
            </w:tr>
            <w:tr w:rsidR="00412F21" w:rsidRPr="00412F21" w:rsidTr="00412F21">
              <w:tc>
                <w:tcPr>
                  <w:tcW w:w="2943" w:type="dxa"/>
                </w:tcPr>
                <w:p w:rsidR="00412F21" w:rsidRPr="00412F21" w:rsidRDefault="00412F21" w:rsidP="00412F21">
                  <w:pPr>
                    <w:spacing w:after="100" w:afterAutospacing="1"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Явления природы.</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w:t>
                  </w:r>
                  <w:r w:rsidRPr="00412F21">
                    <w:rPr>
                      <w:rFonts w:ascii="Times New Roman" w:eastAsia="Calibri" w:hAnsi="Times New Roman" w:cs="Times New Roman"/>
                      <w:sz w:val="20"/>
                      <w:szCs w:val="20"/>
                      <w:lang w:eastAsia="ru-RU"/>
                    </w:rPr>
                    <w:t>Работать</w:t>
                  </w:r>
                  <w:r w:rsidRPr="00412F21">
                    <w:rPr>
                      <w:rFonts w:ascii="Times New Roman" w:eastAsia="Times New Roman" w:hAnsi="Times New Roman" w:cs="Times New Roman"/>
                      <w:sz w:val="20"/>
                      <w:szCs w:val="20"/>
                      <w:lang w:eastAsia="ru-RU"/>
                    </w:rPr>
                    <w:t xml:space="preserve"> в паре: </w:t>
                  </w:r>
                  <w:r w:rsidRPr="00412F21">
                    <w:rPr>
                      <w:rFonts w:ascii="Times New Roman" w:eastAsia="Calibri" w:hAnsi="Times New Roman" w:cs="Times New Roman"/>
                      <w:sz w:val="20"/>
                      <w:szCs w:val="20"/>
                      <w:lang w:eastAsia="ru-RU"/>
                    </w:rPr>
                    <w:t>различать</w:t>
                  </w:r>
                  <w:r w:rsidRPr="00412F21">
                    <w:rPr>
                      <w:rFonts w:ascii="Times New Roman" w:eastAsia="Times New Roman" w:hAnsi="Times New Roman" w:cs="Times New Roman"/>
                      <w:sz w:val="20"/>
                      <w:szCs w:val="20"/>
                      <w:lang w:eastAsia="ru-RU"/>
                    </w:rPr>
                    <w:t xml:space="preserve"> объекты и явления природы; </w:t>
                  </w:r>
                  <w:proofErr w:type="gramStart"/>
                  <w:r w:rsidRPr="00412F21">
                    <w:rPr>
                      <w:rFonts w:ascii="Times New Roman" w:eastAsia="Times New Roman" w:hAnsi="Times New Roman" w:cs="Times New Roman"/>
                      <w:sz w:val="20"/>
                      <w:szCs w:val="20"/>
                      <w:lang w:eastAsia="ru-RU"/>
                    </w:rPr>
                    <w:t>-</w:t>
                  </w:r>
                  <w:r w:rsidRPr="00412F21">
                    <w:rPr>
                      <w:rFonts w:ascii="Times New Roman" w:eastAsia="Calibri" w:hAnsi="Times New Roman" w:cs="Times New Roman"/>
                      <w:sz w:val="20"/>
                      <w:szCs w:val="20"/>
                      <w:lang w:eastAsia="ru-RU"/>
                    </w:rPr>
                    <w:t>п</w:t>
                  </w:r>
                  <w:proofErr w:type="gramEnd"/>
                  <w:r w:rsidRPr="00412F21">
                    <w:rPr>
                      <w:rFonts w:ascii="Times New Roman" w:eastAsia="Calibri" w:hAnsi="Times New Roman" w:cs="Times New Roman"/>
                      <w:sz w:val="20"/>
                      <w:szCs w:val="20"/>
                      <w:lang w:eastAsia="ru-RU"/>
                    </w:rPr>
                    <w:t>риводить примеры</w:t>
                  </w:r>
                  <w:r w:rsidRPr="00412F21">
                    <w:rPr>
                      <w:rFonts w:ascii="Times New Roman" w:eastAsia="Times New Roman" w:hAnsi="Times New Roman" w:cs="Times New Roman"/>
                      <w:sz w:val="20"/>
                      <w:szCs w:val="20"/>
                      <w:lang w:eastAsia="ru-RU"/>
                    </w:rPr>
                    <w:t> явлений неживой и живой природы, сезонных явлений;                                                  -</w:t>
                  </w:r>
                  <w:r w:rsidRPr="00412F21">
                    <w:rPr>
                      <w:rFonts w:ascii="Times New Roman" w:eastAsia="Calibri" w:hAnsi="Times New Roman" w:cs="Times New Roman"/>
                      <w:sz w:val="20"/>
                      <w:szCs w:val="20"/>
                      <w:lang w:eastAsia="ru-RU"/>
                    </w:rPr>
                    <w:t>рассказывать</w:t>
                  </w:r>
                  <w:r w:rsidRPr="00412F21">
                    <w:rPr>
                      <w:rFonts w:ascii="Times New Roman" w:eastAsia="Times New Roman" w:hAnsi="Times New Roman" w:cs="Times New Roman"/>
                      <w:sz w:val="20"/>
                      <w:szCs w:val="20"/>
                      <w:lang w:eastAsia="ru-RU"/>
                    </w:rPr>
                    <w:t xml:space="preserve"> (по наблюдениям) о сезонных явлениях в жизни дерева;- </w:t>
                  </w:r>
                  <w:r w:rsidRPr="00412F21">
                    <w:rPr>
                      <w:rFonts w:ascii="Times New Roman" w:eastAsia="Calibri" w:hAnsi="Times New Roman" w:cs="Times New Roman"/>
                      <w:sz w:val="20"/>
                      <w:szCs w:val="20"/>
                      <w:lang w:eastAsia="ru-RU"/>
                    </w:rPr>
                    <w:t>практическая работа</w:t>
                  </w: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знакомиться</w:t>
                  </w:r>
                  <w:r w:rsidRPr="00412F21">
                    <w:rPr>
                      <w:rFonts w:ascii="Times New Roman" w:eastAsia="Times New Roman" w:hAnsi="Times New Roman" w:cs="Times New Roman"/>
                      <w:sz w:val="20"/>
                      <w:szCs w:val="20"/>
                      <w:lang w:eastAsia="ru-RU"/>
                    </w:rPr>
                    <w:t xml:space="preserve"> с устройством термометра, </w:t>
                  </w:r>
                  <w:r w:rsidRPr="00412F21">
                    <w:rPr>
                      <w:rFonts w:ascii="Times New Roman" w:eastAsia="Calibri" w:hAnsi="Times New Roman" w:cs="Times New Roman"/>
                      <w:sz w:val="20"/>
                      <w:szCs w:val="20"/>
                      <w:lang w:eastAsia="ru-RU"/>
                    </w:rPr>
                    <w:t>проводить опыты,</w:t>
                  </w:r>
                  <w:r w:rsidRPr="00412F21">
                    <w:rPr>
                      <w:rFonts w:ascii="Times New Roman" w:eastAsia="Times New Roman" w:hAnsi="Times New Roman" w:cs="Times New Roman"/>
                      <w:sz w:val="20"/>
                      <w:szCs w:val="20"/>
                      <w:lang w:eastAsia="ru-RU"/>
                    </w:rPr>
                    <w:t> </w:t>
                  </w:r>
                  <w:r w:rsidRPr="00412F21">
                    <w:rPr>
                      <w:rFonts w:ascii="Times New Roman" w:eastAsia="Calibri" w:hAnsi="Times New Roman" w:cs="Times New Roman"/>
                      <w:sz w:val="20"/>
                      <w:szCs w:val="20"/>
                      <w:lang w:eastAsia="ru-RU"/>
                    </w:rPr>
                    <w:t>измерять</w:t>
                  </w:r>
                  <w:r w:rsidRPr="00412F21">
                    <w:rPr>
                      <w:rFonts w:ascii="Times New Roman" w:eastAsia="Times New Roman" w:hAnsi="Times New Roman" w:cs="Times New Roman"/>
                      <w:sz w:val="20"/>
                      <w:szCs w:val="20"/>
                      <w:lang w:eastAsia="ru-RU"/>
                    </w:rPr>
                    <w:t xml:space="preserve"> температуру воздуха, воды, тела человека и </w:t>
                  </w:r>
                  <w:r w:rsidRPr="00412F21">
                    <w:rPr>
                      <w:rFonts w:ascii="Times New Roman" w:eastAsia="Calibri" w:hAnsi="Times New Roman" w:cs="Times New Roman"/>
                      <w:sz w:val="20"/>
                      <w:szCs w:val="20"/>
                      <w:lang w:eastAsia="ru-RU"/>
                    </w:rPr>
                    <w:t>фиксировать </w:t>
                  </w:r>
                  <w:r w:rsidRPr="00412F21">
                    <w:rPr>
                      <w:rFonts w:ascii="Times New Roman" w:eastAsia="Times New Roman" w:hAnsi="Times New Roman" w:cs="Times New Roman"/>
                      <w:sz w:val="20"/>
                      <w:szCs w:val="20"/>
                      <w:lang w:eastAsia="ru-RU"/>
                    </w:rPr>
                    <w:t>результаты измерений.</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Что такое погода?</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Наблюдать и описывать</w:t>
                  </w:r>
                  <w:r w:rsidRPr="00412F21">
                    <w:rPr>
                      <w:rFonts w:ascii="Times New Roman" w:eastAsia="Times New Roman" w:hAnsi="Times New Roman" w:cs="Times New Roman"/>
                      <w:sz w:val="20"/>
                      <w:szCs w:val="20"/>
                      <w:lang w:eastAsia="ru-RU"/>
                    </w:rPr>
                    <w:t xml:space="preserve"> состояние погоды за окном класса; - </w:t>
                  </w:r>
                  <w:r w:rsidRPr="00412F21">
                    <w:rPr>
                      <w:rFonts w:ascii="Times New Roman" w:eastAsia="Calibri" w:hAnsi="Times New Roman" w:cs="Times New Roman"/>
                      <w:sz w:val="20"/>
                      <w:szCs w:val="20"/>
                      <w:lang w:eastAsia="ru-RU"/>
                    </w:rPr>
                    <w:t>характеризовать</w:t>
                  </w:r>
                  <w:r w:rsidRPr="00412F21">
                    <w:rPr>
                      <w:rFonts w:ascii="Times New Roman" w:eastAsia="Times New Roman" w:hAnsi="Times New Roman" w:cs="Times New Roman"/>
                      <w:sz w:val="20"/>
                      <w:szCs w:val="20"/>
                      <w:lang w:eastAsia="ru-RU"/>
                    </w:rPr>
                    <w:t xml:space="preserve"> погоду как сочетание температуры воздуха, облачности, осадков, ветра; - </w:t>
                  </w:r>
                  <w:r w:rsidRPr="00412F21">
                    <w:rPr>
                      <w:rFonts w:ascii="Times New Roman" w:eastAsia="Calibri" w:hAnsi="Times New Roman" w:cs="Times New Roman"/>
                      <w:sz w:val="20"/>
                      <w:szCs w:val="20"/>
                      <w:lang w:eastAsia="ru-RU"/>
                    </w:rPr>
                    <w:t>приводить примеры</w:t>
                  </w:r>
                  <w:r w:rsidRPr="00412F21">
                    <w:rPr>
                      <w:rFonts w:ascii="Times New Roman" w:eastAsia="Times New Roman" w:hAnsi="Times New Roman" w:cs="Times New Roman"/>
                      <w:sz w:val="20"/>
                      <w:szCs w:val="20"/>
                      <w:lang w:eastAsia="ru-RU"/>
                    </w:rPr>
                    <w:t xml:space="preserve"> погодных явлений;- </w:t>
                  </w:r>
                  <w:r w:rsidRPr="00412F21">
                    <w:rPr>
                      <w:rFonts w:ascii="Times New Roman" w:eastAsia="Calibri" w:hAnsi="Times New Roman" w:cs="Times New Roman"/>
                      <w:sz w:val="20"/>
                      <w:szCs w:val="20"/>
                      <w:lang w:eastAsia="ru-RU"/>
                    </w:rPr>
                    <w:t xml:space="preserve">сопоставлять </w:t>
                  </w:r>
                  <w:r w:rsidRPr="00412F21">
                    <w:rPr>
                      <w:rFonts w:ascii="Times New Roman" w:eastAsia="Times New Roman" w:hAnsi="Times New Roman" w:cs="Times New Roman"/>
                      <w:sz w:val="20"/>
                      <w:szCs w:val="20"/>
                      <w:lang w:eastAsia="ru-RU"/>
                    </w:rPr>
                    <w:t xml:space="preserve">научные и народные предсказания погоды;- </w:t>
                  </w:r>
                  <w:r w:rsidRPr="00412F21">
                    <w:rPr>
                      <w:rFonts w:ascii="Times New Roman" w:eastAsia="Calibri" w:hAnsi="Times New Roman" w:cs="Times New Roman"/>
                      <w:sz w:val="20"/>
                      <w:szCs w:val="20"/>
                      <w:lang w:eastAsia="ru-RU"/>
                    </w:rPr>
                    <w:t xml:space="preserve">работать </w:t>
                  </w:r>
                  <w:proofErr w:type="gramStart"/>
                  <w:r w:rsidRPr="00412F21">
                    <w:rPr>
                      <w:rFonts w:ascii="Times New Roman" w:eastAsia="Calibri" w:hAnsi="Times New Roman" w:cs="Times New Roman"/>
                      <w:sz w:val="20"/>
                      <w:szCs w:val="20"/>
                      <w:lang w:eastAsia="ru-RU"/>
                    </w:rPr>
                    <w:t>со</w:t>
                  </w:r>
                  <w:proofErr w:type="gramEnd"/>
                  <w:r w:rsidRPr="00412F21">
                    <w:rPr>
                      <w:rFonts w:ascii="Times New Roman" w:eastAsia="Calibri" w:hAnsi="Times New Roman" w:cs="Times New Roman"/>
                      <w:sz w:val="20"/>
                      <w:szCs w:val="20"/>
                      <w:lang w:eastAsia="ru-RU"/>
                    </w:rPr>
                    <w:t xml:space="preserve"> взрослыми: вести наблюдения </w:t>
                  </w:r>
                  <w:r w:rsidRPr="00412F21">
                    <w:rPr>
                      <w:rFonts w:ascii="Times New Roman" w:eastAsia="Times New Roman" w:hAnsi="Times New Roman" w:cs="Times New Roman"/>
                      <w:sz w:val="20"/>
                      <w:szCs w:val="20"/>
                      <w:lang w:eastAsia="ru-RU"/>
                    </w:rPr>
                    <w:t>за погодой,</w:t>
                  </w:r>
                  <w:r w:rsidRPr="00412F21">
                    <w:rPr>
                      <w:rFonts w:ascii="Times New Roman" w:eastAsia="Calibri" w:hAnsi="Times New Roman" w:cs="Times New Roman"/>
                      <w:sz w:val="20"/>
                      <w:szCs w:val="20"/>
                      <w:lang w:eastAsia="ru-RU"/>
                    </w:rPr>
                    <w:t> составить сборник</w:t>
                  </w:r>
                  <w:r w:rsidRPr="00412F21">
                    <w:rPr>
                      <w:rFonts w:ascii="Times New Roman" w:eastAsia="Times New Roman" w:hAnsi="Times New Roman" w:cs="Times New Roman"/>
                      <w:sz w:val="20"/>
                      <w:szCs w:val="20"/>
                      <w:lang w:eastAsia="ru-RU"/>
                    </w:rPr>
                    <w:t> народных примет своего народа.</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В гости к осени.</w:t>
                  </w:r>
                </w:p>
                <w:tbl>
                  <w:tblPr>
                    <w:tblW w:w="0" w:type="auto"/>
                    <w:tblCellSpacing w:w="0" w:type="dxa"/>
                    <w:tblCellMar>
                      <w:left w:w="0" w:type="dxa"/>
                      <w:right w:w="0" w:type="dxa"/>
                    </w:tblCellMar>
                    <w:tblLook w:val="04A0" w:firstRow="1" w:lastRow="0" w:firstColumn="1" w:lastColumn="0" w:noHBand="0" w:noVBand="1"/>
                  </w:tblPr>
                  <w:tblGrid>
                    <w:gridCol w:w="2629"/>
                    <w:gridCol w:w="6"/>
                  </w:tblGrid>
                  <w:tr w:rsidR="00412F21" w:rsidRPr="00412F21" w:rsidTr="00412F21">
                    <w:trPr>
                      <w:tblCellSpacing w:w="0" w:type="dxa"/>
                    </w:trPr>
                    <w:tc>
                      <w:tcPr>
                        <w:tcW w:w="2629" w:type="dxa"/>
                        <w:vAlign w:val="center"/>
                        <w:hideMark/>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Экскурсия № 1</w:t>
                        </w:r>
                      </w:p>
                    </w:tc>
                    <w:tc>
                      <w:tcPr>
                        <w:tcW w:w="6" w:type="dxa"/>
                        <w:vAlign w:val="center"/>
                        <w:hideMark/>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r>
                </w:tbl>
                <w:p w:rsidR="00412F21" w:rsidRPr="00412F21" w:rsidRDefault="00412F21" w:rsidP="00412F21">
                  <w:pPr>
                    <w:spacing w:line="240" w:lineRule="auto"/>
                    <w:rPr>
                      <w:rFonts w:ascii="Times New Roman" w:eastAsia="Times New Roman" w:hAnsi="Times New Roman" w:cs="Times New Roman"/>
                      <w:b/>
                      <w:sz w:val="20"/>
                      <w:szCs w:val="20"/>
                      <w:lang w:eastAsia="ru-RU"/>
                    </w:rPr>
                  </w:pP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Наблюдать </w:t>
                  </w:r>
                  <w:r w:rsidRPr="00412F21">
                    <w:rPr>
                      <w:rFonts w:ascii="Times New Roman" w:eastAsia="Times New Roman" w:hAnsi="Times New Roman" w:cs="Times New Roman"/>
                      <w:sz w:val="20"/>
                      <w:szCs w:val="20"/>
                      <w:lang w:eastAsia="ru-RU"/>
                    </w:rPr>
                    <w:t xml:space="preserve">изменения в неживой и живой природе, устанавливать взаимозависимость между ними;- </w:t>
                  </w:r>
                  <w:r w:rsidRPr="00412F21">
                    <w:rPr>
                      <w:rFonts w:ascii="Times New Roman" w:eastAsia="Calibri" w:hAnsi="Times New Roman" w:cs="Times New Roman"/>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природные объекты с помощью атласа-определителя;- </w:t>
                  </w:r>
                  <w:r w:rsidRPr="00412F21">
                    <w:rPr>
                      <w:rFonts w:ascii="Times New Roman" w:eastAsia="Calibri" w:hAnsi="Times New Roman" w:cs="Times New Roman"/>
                      <w:sz w:val="20"/>
                      <w:szCs w:val="20"/>
                      <w:lang w:eastAsia="ru-RU"/>
                    </w:rPr>
                    <w:t xml:space="preserve">оценивать </w:t>
                  </w:r>
                  <w:r w:rsidRPr="00412F21">
                    <w:rPr>
                      <w:rFonts w:ascii="Times New Roman" w:eastAsia="Times New Roman" w:hAnsi="Times New Roman" w:cs="Times New Roman"/>
                      <w:sz w:val="20"/>
                      <w:szCs w:val="20"/>
                      <w:lang w:eastAsia="ru-RU"/>
                    </w:rPr>
                    <w:t>результаты своих достижений.</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В гости к осени. Неживая природаосенью.</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Работать</w:t>
                  </w:r>
                  <w:r w:rsidRPr="00412F21">
                    <w:rPr>
                      <w:rFonts w:ascii="Times New Roman" w:eastAsia="Times New Roman" w:hAnsi="Times New Roman" w:cs="Times New Roman"/>
                      <w:sz w:val="20"/>
                      <w:szCs w:val="20"/>
                      <w:lang w:eastAsia="ru-RU"/>
                    </w:rPr>
                    <w:t xml:space="preserve"> в группе: знакомиться по учебнику с осенними изменениями в неживой и живой природе; - </w:t>
                  </w:r>
                  <w:r w:rsidRPr="00412F21">
                    <w:rPr>
                      <w:rFonts w:ascii="Times New Roman" w:eastAsia="Calibri" w:hAnsi="Times New Roman" w:cs="Times New Roman"/>
                      <w:sz w:val="20"/>
                      <w:szCs w:val="20"/>
                      <w:lang w:eastAsia="ru-RU"/>
                    </w:rPr>
                    <w:t>рассказывать</w:t>
                  </w:r>
                  <w:r w:rsidRPr="00412F21">
                    <w:rPr>
                      <w:rFonts w:ascii="Times New Roman" w:eastAsia="Times New Roman" w:hAnsi="Times New Roman" w:cs="Times New Roman"/>
                      <w:sz w:val="20"/>
                      <w:szCs w:val="20"/>
                      <w:lang w:eastAsia="ru-RU"/>
                    </w:rPr>
                    <w:t xml:space="preserve"> об осенних явлениях в неживой и живой природе родного края (на основе наблюдений);- </w:t>
                  </w:r>
                  <w:r w:rsidRPr="00412F21">
                    <w:rPr>
                      <w:rFonts w:ascii="Times New Roman" w:eastAsia="Calibri" w:hAnsi="Times New Roman" w:cs="Times New Roman"/>
                      <w:sz w:val="20"/>
                      <w:szCs w:val="20"/>
                      <w:lang w:eastAsia="ru-RU"/>
                    </w:rPr>
                    <w:t>сопоставлять</w:t>
                  </w:r>
                  <w:r w:rsidRPr="00412F21">
                    <w:rPr>
                      <w:rFonts w:ascii="Times New Roman" w:eastAsia="Times New Roman" w:hAnsi="Times New Roman" w:cs="Times New Roman"/>
                      <w:sz w:val="20"/>
                      <w:szCs w:val="20"/>
                      <w:lang w:eastAsia="ru-RU"/>
                    </w:rPr>
                    <w:t xml:space="preserve"> картины осени на иллюстрациях учебника с теми наблюдениями, которые были сделаны во время экскурсии;- </w:t>
                  </w:r>
                  <w:r w:rsidRPr="00412F21">
                    <w:rPr>
                      <w:rFonts w:ascii="Times New Roman" w:eastAsia="Calibri" w:hAnsi="Times New Roman" w:cs="Times New Roman"/>
                      <w:sz w:val="20"/>
                      <w:szCs w:val="20"/>
                      <w:lang w:eastAsia="ru-RU"/>
                    </w:rPr>
                    <w:t>прослеживать</w:t>
                  </w:r>
                  <w:r w:rsidRPr="00412F21">
                    <w:rPr>
                      <w:rFonts w:ascii="Times New Roman" w:eastAsia="Times New Roman" w:hAnsi="Times New Roman" w:cs="Times New Roman"/>
                      <w:sz w:val="20"/>
                      <w:szCs w:val="20"/>
                      <w:lang w:eastAsia="ru-RU"/>
                    </w:rPr>
                    <w:t> взаимосвязь осенних явлений в живой природе с явлениями в неживой природе.</w:t>
                  </w:r>
                  <w:proofErr w:type="gramEnd"/>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lastRenderedPageBreak/>
                    <w:t>Звёздное небо.</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Находить</w:t>
                  </w:r>
                  <w:r w:rsidRPr="00412F21">
                    <w:rPr>
                      <w:rFonts w:ascii="Times New Roman" w:eastAsia="Times New Roman" w:hAnsi="Times New Roman" w:cs="Times New Roman"/>
                      <w:sz w:val="20"/>
                      <w:szCs w:val="20"/>
                      <w:lang w:eastAsia="ru-RU"/>
                    </w:rPr>
                    <w:t xml:space="preserve"> на рисунке знакомые созвездия;- </w:t>
                  </w:r>
                  <w:r w:rsidRPr="00412F21">
                    <w:rPr>
                      <w:rFonts w:ascii="Times New Roman" w:eastAsia="Calibri" w:hAnsi="Times New Roman" w:cs="Times New Roman"/>
                      <w:sz w:val="20"/>
                      <w:szCs w:val="20"/>
                      <w:lang w:eastAsia="ru-RU"/>
                    </w:rPr>
                    <w:t xml:space="preserve">сопоставлять </w:t>
                  </w:r>
                  <w:r w:rsidRPr="00412F21">
                    <w:rPr>
                      <w:rFonts w:ascii="Times New Roman" w:eastAsia="Times New Roman" w:hAnsi="Times New Roman" w:cs="Times New Roman"/>
                      <w:sz w:val="20"/>
                      <w:szCs w:val="20"/>
                      <w:lang w:eastAsia="ru-RU"/>
                    </w:rPr>
                    <w:t xml:space="preserve">иллюстрацию с описанием созвездия;- </w:t>
                  </w:r>
                  <w:r w:rsidRPr="00412F21">
                    <w:rPr>
                      <w:rFonts w:ascii="Times New Roman" w:eastAsia="Calibri" w:hAnsi="Times New Roman" w:cs="Times New Roman"/>
                      <w:sz w:val="20"/>
                      <w:szCs w:val="20"/>
                      <w:lang w:eastAsia="ru-RU"/>
                    </w:rPr>
                    <w:t xml:space="preserve">моделировать </w:t>
                  </w:r>
                  <w:r w:rsidRPr="00412F21">
                    <w:rPr>
                      <w:rFonts w:ascii="Times New Roman" w:eastAsia="Times New Roman" w:hAnsi="Times New Roman" w:cs="Times New Roman"/>
                      <w:sz w:val="20"/>
                      <w:szCs w:val="20"/>
                      <w:lang w:eastAsia="ru-RU"/>
                    </w:rPr>
                    <w:t xml:space="preserve">созвездия Орион, Лебедь, Кассиопея;- </w:t>
                  </w:r>
                  <w:r w:rsidRPr="00412F21">
                    <w:rPr>
                      <w:rFonts w:ascii="Times New Roman" w:eastAsia="Calibri" w:hAnsi="Times New Roman" w:cs="Times New Roman"/>
                      <w:sz w:val="20"/>
                      <w:szCs w:val="20"/>
                      <w:lang w:eastAsia="ru-RU"/>
                    </w:rPr>
                    <w:t>находить информацию</w:t>
                  </w:r>
                  <w:r w:rsidRPr="00412F21">
                    <w:rPr>
                      <w:rFonts w:ascii="Times New Roman" w:eastAsia="Times New Roman" w:hAnsi="Times New Roman" w:cs="Times New Roman"/>
                      <w:sz w:val="20"/>
                      <w:szCs w:val="20"/>
                      <w:lang w:eastAsia="ru-RU"/>
                    </w:rPr>
                    <w:t xml:space="preserve"> о созвездиях в дополнительной литературе,  Интернете; - </w:t>
                  </w:r>
                  <w:r w:rsidRPr="00412F21">
                    <w:rPr>
                      <w:rFonts w:ascii="Times New Roman" w:eastAsia="Calibri" w:hAnsi="Times New Roman" w:cs="Times New Roman"/>
                      <w:sz w:val="20"/>
                      <w:szCs w:val="20"/>
                      <w:lang w:eastAsia="ru-RU"/>
                    </w:rPr>
                    <w:t xml:space="preserve">оценивать </w:t>
                  </w:r>
                  <w:r w:rsidRPr="00412F21">
                    <w:rPr>
                      <w:rFonts w:ascii="Times New Roman" w:eastAsia="Times New Roman" w:hAnsi="Times New Roman" w:cs="Times New Roman"/>
                      <w:sz w:val="20"/>
                      <w:szCs w:val="20"/>
                      <w:lang w:eastAsia="ru-RU"/>
                    </w:rPr>
                    <w:t xml:space="preserve">результаты свои достижения на уроке, осуществлять </w:t>
                  </w:r>
                  <w:r w:rsidRPr="00412F21">
                    <w:rPr>
                      <w:rFonts w:ascii="Times New Roman" w:eastAsia="Calibri" w:hAnsi="Times New Roman" w:cs="Times New Roman"/>
                      <w:sz w:val="20"/>
                      <w:szCs w:val="20"/>
                      <w:lang w:eastAsia="ru-RU"/>
                    </w:rPr>
                    <w:t>самопроверку</w:t>
                  </w:r>
                  <w:r w:rsidRPr="00412F21">
                    <w:rPr>
                      <w:rFonts w:ascii="Times New Roman" w:eastAsia="Times New Roman" w:hAnsi="Times New Roman" w:cs="Times New Roman"/>
                      <w:sz w:val="20"/>
                      <w:szCs w:val="20"/>
                      <w:lang w:eastAsia="ru-RU"/>
                    </w:rPr>
                    <w:t>.</w:t>
                  </w:r>
                </w:p>
              </w:tc>
            </w:tr>
            <w:tr w:rsidR="00412F21" w:rsidRPr="00412F21" w:rsidTr="00412F21">
              <w:trPr>
                <w:trHeight w:val="1447"/>
              </w:trPr>
              <w:tc>
                <w:tcPr>
                  <w:tcW w:w="2943"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Заглянем в кладовые Земли</w:t>
                  </w:r>
                  <w:proofErr w:type="gramStart"/>
                  <w:r w:rsidRPr="00412F21">
                    <w:rPr>
                      <w:rFonts w:ascii="Times New Roman" w:eastAsia="Times New Roman" w:hAnsi="Times New Roman" w:cs="Times New Roman"/>
                      <w:sz w:val="20"/>
                      <w:szCs w:val="20"/>
                      <w:lang w:eastAsia="ru-RU"/>
                    </w:rPr>
                    <w:t>.П</w:t>
                  </w:r>
                  <w:proofErr w:type="gramEnd"/>
                  <w:r w:rsidRPr="00412F21">
                    <w:rPr>
                      <w:rFonts w:ascii="Times New Roman" w:eastAsia="Times New Roman" w:hAnsi="Times New Roman" w:cs="Times New Roman"/>
                      <w:sz w:val="20"/>
                      <w:szCs w:val="20"/>
                      <w:lang w:eastAsia="ru-RU"/>
                    </w:rPr>
                    <w:t>рактическая работа № 2 «Знакомство с горными породами и минералами»</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Практическая работа</w:t>
                  </w: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исследовать</w:t>
                  </w:r>
                  <w:r w:rsidRPr="00412F21">
                    <w:rPr>
                      <w:rFonts w:ascii="Times New Roman" w:eastAsia="Times New Roman" w:hAnsi="Times New Roman" w:cs="Times New Roman"/>
                      <w:sz w:val="20"/>
                      <w:szCs w:val="20"/>
                      <w:lang w:eastAsia="ru-RU"/>
                    </w:rPr>
                    <w:t xml:space="preserve"> с помощью лупы состав гранита, </w:t>
                  </w:r>
                  <w:r w:rsidRPr="00412F21">
                    <w:rPr>
                      <w:rFonts w:ascii="Times New Roman" w:eastAsia="Calibri" w:hAnsi="Times New Roman" w:cs="Times New Roman"/>
                      <w:sz w:val="20"/>
                      <w:szCs w:val="20"/>
                      <w:lang w:eastAsia="ru-RU"/>
                    </w:rPr>
                    <w:t>рассматривать</w:t>
                  </w:r>
                  <w:r w:rsidRPr="00412F21">
                    <w:rPr>
                      <w:rFonts w:ascii="Times New Roman" w:eastAsia="Times New Roman" w:hAnsi="Times New Roman" w:cs="Times New Roman"/>
                      <w:sz w:val="20"/>
                      <w:szCs w:val="20"/>
                      <w:lang w:eastAsia="ru-RU"/>
                    </w:rPr>
                    <w:t xml:space="preserve"> образцы полевого шпата, кварца и слюды;- </w:t>
                  </w:r>
                  <w:r w:rsidRPr="00412F21">
                    <w:rPr>
                      <w:rFonts w:ascii="Times New Roman" w:eastAsia="Calibri" w:hAnsi="Times New Roman" w:cs="Times New Roman"/>
                      <w:sz w:val="20"/>
                      <w:szCs w:val="20"/>
                      <w:lang w:eastAsia="ru-RU"/>
                    </w:rPr>
                    <w:t xml:space="preserve">различать </w:t>
                  </w:r>
                  <w:r w:rsidRPr="00412F21">
                    <w:rPr>
                      <w:rFonts w:ascii="Times New Roman" w:eastAsia="Times New Roman" w:hAnsi="Times New Roman" w:cs="Times New Roman"/>
                      <w:sz w:val="20"/>
                      <w:szCs w:val="20"/>
                      <w:lang w:eastAsia="ru-RU"/>
                    </w:rPr>
                    <w:t xml:space="preserve">горные породы и минералы;- </w:t>
                  </w:r>
                  <w:r w:rsidRPr="00412F21">
                    <w:rPr>
                      <w:rFonts w:ascii="Times New Roman" w:eastAsia="Calibri" w:hAnsi="Times New Roman" w:cs="Times New Roman"/>
                      <w:sz w:val="20"/>
                      <w:szCs w:val="20"/>
                      <w:lang w:eastAsia="ru-RU"/>
                    </w:rPr>
                    <w:t>работать в паре</w:t>
                  </w:r>
                  <w:r w:rsidRPr="00412F21">
                    <w:rPr>
                      <w:rFonts w:ascii="Times New Roman" w:eastAsia="Times New Roman" w:hAnsi="Times New Roman" w:cs="Times New Roman"/>
                      <w:sz w:val="20"/>
                      <w:szCs w:val="20"/>
                      <w:lang w:eastAsia="ru-RU"/>
                    </w:rPr>
                    <w:t xml:space="preserve">: готовить краткие сообщения о горных породах и минералах;- </w:t>
                  </w:r>
                  <w:r w:rsidRPr="00412F21">
                    <w:rPr>
                      <w:rFonts w:ascii="Times New Roman" w:eastAsia="Calibri" w:hAnsi="Times New Roman" w:cs="Times New Roman"/>
                      <w:sz w:val="20"/>
                      <w:szCs w:val="20"/>
                      <w:lang w:eastAsia="ru-RU"/>
                    </w:rPr>
                    <w:t xml:space="preserve">формулировать </w:t>
                  </w:r>
                  <w:r w:rsidRPr="00412F21">
                    <w:rPr>
                      <w:rFonts w:ascii="Times New Roman" w:eastAsia="Times New Roman" w:hAnsi="Times New Roman" w:cs="Times New Roman"/>
                      <w:sz w:val="20"/>
                      <w:szCs w:val="20"/>
                      <w:lang w:eastAsia="ru-RU"/>
                    </w:rPr>
                    <w:t>выводы.</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Про воздух.</w:t>
                  </w:r>
                </w:p>
              </w:tc>
              <w:tc>
                <w:tcPr>
                  <w:tcW w:w="6910" w:type="dxa"/>
                  <w:vMerge w:val="restart"/>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Рассказывать</w:t>
                  </w:r>
                  <w:r w:rsidRPr="00412F21">
                    <w:rPr>
                      <w:rFonts w:ascii="Times New Roman" w:eastAsia="Times New Roman" w:hAnsi="Times New Roman" w:cs="Times New Roman"/>
                      <w:sz w:val="20"/>
                      <w:szCs w:val="20"/>
                      <w:lang w:eastAsia="ru-RU"/>
                    </w:rPr>
                    <w:t xml:space="preserve"> о значении воздуха и воды для растений, животных и человека; - </w:t>
                  </w:r>
                  <w:r w:rsidRPr="00412F21">
                    <w:rPr>
                      <w:rFonts w:ascii="Times New Roman" w:eastAsia="Calibri" w:hAnsi="Times New Roman" w:cs="Times New Roman"/>
                      <w:sz w:val="20"/>
                      <w:szCs w:val="20"/>
                      <w:lang w:eastAsia="ru-RU"/>
                    </w:rPr>
                    <w:t>работать в паре</w:t>
                  </w: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анализировать</w:t>
                  </w:r>
                  <w:r w:rsidRPr="00412F21">
                    <w:rPr>
                      <w:rFonts w:ascii="Times New Roman" w:eastAsia="Times New Roman" w:hAnsi="Times New Roman" w:cs="Times New Roman"/>
                      <w:sz w:val="20"/>
                      <w:szCs w:val="20"/>
                      <w:lang w:eastAsia="ru-RU"/>
                    </w:rPr>
                    <w:t xml:space="preserve"> схемы, показывающие источники загрязнения воздуха и воды; - </w:t>
                  </w:r>
                  <w:r w:rsidRPr="00412F21">
                    <w:rPr>
                      <w:rFonts w:ascii="Times New Roman" w:eastAsia="Calibri" w:hAnsi="Times New Roman" w:cs="Times New Roman"/>
                      <w:sz w:val="20"/>
                      <w:szCs w:val="20"/>
                      <w:lang w:eastAsia="ru-RU"/>
                    </w:rPr>
                    <w:t xml:space="preserve">описывать </w:t>
                  </w:r>
                  <w:r w:rsidRPr="00412F21">
                    <w:rPr>
                      <w:rFonts w:ascii="Times New Roman" w:eastAsia="Times New Roman" w:hAnsi="Times New Roman" w:cs="Times New Roman"/>
                      <w:sz w:val="20"/>
                      <w:szCs w:val="20"/>
                      <w:lang w:eastAsia="ru-RU"/>
                    </w:rPr>
                    <w:t xml:space="preserve">эстетическое воздействие созерцания неба и водных просторов на человека; - </w:t>
                  </w:r>
                  <w:r w:rsidRPr="00412F21">
                    <w:rPr>
                      <w:rFonts w:ascii="Times New Roman" w:eastAsia="Calibri" w:hAnsi="Times New Roman" w:cs="Times New Roman"/>
                      <w:sz w:val="20"/>
                      <w:szCs w:val="20"/>
                      <w:lang w:eastAsia="ru-RU"/>
                    </w:rPr>
                    <w:t>наблюдать</w:t>
                  </w:r>
                  <w:r w:rsidRPr="00412F21">
                    <w:rPr>
                      <w:rFonts w:ascii="Times New Roman" w:eastAsia="Times New Roman" w:hAnsi="Times New Roman" w:cs="Times New Roman"/>
                      <w:sz w:val="20"/>
                      <w:szCs w:val="20"/>
                      <w:lang w:eastAsia="ru-RU"/>
                    </w:rPr>
                    <w:t xml:space="preserve"> небо за окном и рассказывать о нём, пользуясь освоенными средствами выразительности; - </w:t>
                  </w:r>
                  <w:r w:rsidRPr="00412F21">
                    <w:rPr>
                      <w:rFonts w:ascii="Times New Roman" w:eastAsia="Calibri" w:hAnsi="Times New Roman" w:cs="Times New Roman"/>
                      <w:sz w:val="20"/>
                      <w:szCs w:val="20"/>
                      <w:lang w:eastAsia="ru-RU"/>
                    </w:rPr>
                    <w:t xml:space="preserve">находить </w:t>
                  </w:r>
                  <w:r w:rsidRPr="00412F21">
                    <w:rPr>
                      <w:rFonts w:ascii="Times New Roman" w:eastAsia="Times New Roman" w:hAnsi="Times New Roman" w:cs="Times New Roman"/>
                      <w:sz w:val="20"/>
                      <w:szCs w:val="20"/>
                      <w:lang w:eastAsia="ru-RU"/>
                    </w:rPr>
                    <w:t>информацию об охране воздуха и воды родного края.</w:t>
                  </w:r>
                  <w:proofErr w:type="gramEnd"/>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 xml:space="preserve"> Про воду. Вода в жизни человека.</w:t>
                  </w:r>
                </w:p>
              </w:tc>
              <w:tc>
                <w:tcPr>
                  <w:tcW w:w="6910" w:type="dxa"/>
                  <w:vMerge/>
                </w:tcPr>
                <w:p w:rsidR="00412F21" w:rsidRPr="00412F21" w:rsidRDefault="00412F21" w:rsidP="00412F21">
                  <w:pPr>
                    <w:spacing w:line="240" w:lineRule="auto"/>
                    <w:jc w:val="center"/>
                    <w:rPr>
                      <w:rFonts w:ascii="Times New Roman" w:eastAsia="Times New Roman" w:hAnsi="Times New Roman" w:cs="Times New Roman"/>
                      <w:b/>
                      <w:sz w:val="20"/>
                      <w:szCs w:val="20"/>
                      <w:lang w:eastAsia="ru-RU"/>
                    </w:rPr>
                  </w:pPr>
                </w:p>
              </w:tc>
            </w:tr>
            <w:tr w:rsidR="00412F21" w:rsidRPr="00412F21" w:rsidTr="00412F21">
              <w:trPr>
                <w:trHeight w:val="1451"/>
              </w:trPr>
              <w:tc>
                <w:tcPr>
                  <w:tcW w:w="2943"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Какие бывают растения.                             Практическая работа №3 </w:t>
                  </w:r>
                  <w:r w:rsidRPr="00412F21">
                    <w:rPr>
                      <w:rFonts w:ascii="Times New Roman" w:eastAsia="Calibri" w:hAnsi="Times New Roman" w:cs="Times New Roman"/>
                      <w:sz w:val="20"/>
                      <w:szCs w:val="20"/>
                      <w:lang w:eastAsia="ru-RU"/>
                    </w:rPr>
                    <w:t>«Распознавание деревьев, кустарников и трав»</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w:t>
                  </w:r>
                  <w:r w:rsidRPr="00412F21">
                    <w:rPr>
                      <w:rFonts w:ascii="Times New Roman" w:eastAsia="Calibri" w:hAnsi="Times New Roman" w:cs="Times New Roman"/>
                      <w:sz w:val="20"/>
                      <w:szCs w:val="20"/>
                      <w:lang w:eastAsia="ru-RU"/>
                    </w:rPr>
                    <w:t>Устанавливать</w:t>
                  </w:r>
                  <w:r w:rsidRPr="00412F21">
                    <w:rPr>
                      <w:rFonts w:ascii="Times New Roman" w:eastAsia="Times New Roman" w:hAnsi="Times New Roman" w:cs="Times New Roman"/>
                      <w:sz w:val="20"/>
                      <w:szCs w:val="20"/>
                      <w:lang w:eastAsia="ru-RU"/>
                    </w:rPr>
                    <w:t xml:space="preserve"> по схеме различия между группами растений; </w:t>
                  </w:r>
                  <w:proofErr w:type="gramStart"/>
                  <w:r w:rsidRPr="00412F21">
                    <w:rPr>
                      <w:rFonts w:ascii="Times New Roman" w:eastAsia="Times New Roman" w:hAnsi="Times New Roman" w:cs="Times New Roman"/>
                      <w:sz w:val="20"/>
                      <w:szCs w:val="20"/>
                      <w:lang w:eastAsia="ru-RU"/>
                    </w:rPr>
                    <w:t>-</w:t>
                  </w:r>
                  <w:r w:rsidRPr="00412F21">
                    <w:rPr>
                      <w:rFonts w:ascii="Times New Roman" w:eastAsia="Calibri" w:hAnsi="Times New Roman" w:cs="Times New Roman"/>
                      <w:sz w:val="20"/>
                      <w:szCs w:val="20"/>
                      <w:lang w:eastAsia="ru-RU"/>
                    </w:rPr>
                    <w:t>р</w:t>
                  </w:r>
                  <w:proofErr w:type="gramEnd"/>
                  <w:r w:rsidRPr="00412F21">
                    <w:rPr>
                      <w:rFonts w:ascii="Times New Roman" w:eastAsia="Calibri" w:hAnsi="Times New Roman" w:cs="Times New Roman"/>
                      <w:sz w:val="20"/>
                      <w:szCs w:val="20"/>
                      <w:lang w:eastAsia="ru-RU"/>
                    </w:rPr>
                    <w:t>аботать в паре</w:t>
                  </w: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называть</w:t>
                  </w:r>
                  <w:r w:rsidRPr="00412F21">
                    <w:rPr>
                      <w:rFonts w:ascii="Times New Roman" w:eastAsia="Times New Roman" w:hAnsi="Times New Roman" w:cs="Times New Roman"/>
                      <w:sz w:val="20"/>
                      <w:szCs w:val="20"/>
                      <w:lang w:eastAsia="ru-RU"/>
                    </w:rPr>
                    <w:t xml:space="preserve"> и </w:t>
                  </w:r>
                  <w:r w:rsidRPr="00412F21">
                    <w:rPr>
                      <w:rFonts w:ascii="Times New Roman" w:eastAsia="Calibri" w:hAnsi="Times New Roman" w:cs="Times New Roman"/>
                      <w:sz w:val="20"/>
                      <w:szCs w:val="20"/>
                      <w:lang w:eastAsia="ru-RU"/>
                    </w:rPr>
                    <w:t>классифицировать</w:t>
                  </w:r>
                  <w:r w:rsidRPr="00412F21">
                    <w:rPr>
                      <w:rFonts w:ascii="Times New Roman" w:eastAsia="Times New Roman" w:hAnsi="Times New Roman" w:cs="Times New Roman"/>
                      <w:sz w:val="20"/>
                      <w:szCs w:val="20"/>
                      <w:lang w:eastAsia="ru-RU"/>
                    </w:rPr>
                    <w:t xml:space="preserve"> растения, осуществлять </w:t>
                  </w:r>
                  <w:r w:rsidRPr="00412F21">
                    <w:rPr>
                      <w:rFonts w:ascii="Times New Roman" w:eastAsia="Calibri" w:hAnsi="Times New Roman" w:cs="Times New Roman"/>
                      <w:sz w:val="20"/>
                      <w:szCs w:val="20"/>
                      <w:lang w:eastAsia="ru-RU"/>
                    </w:rPr>
                    <w:t>самопроверку</w:t>
                  </w:r>
                  <w:r w:rsidRPr="00412F21">
                    <w:rPr>
                      <w:rFonts w:ascii="Times New Roman" w:eastAsia="Times New Roman" w:hAnsi="Times New Roman" w:cs="Times New Roman"/>
                      <w:sz w:val="20"/>
                      <w:szCs w:val="20"/>
                      <w:lang w:eastAsia="ru-RU"/>
                    </w:rPr>
                    <w:t xml:space="preserve">; - </w:t>
                  </w:r>
                  <w:r w:rsidRPr="00412F21">
                    <w:rPr>
                      <w:rFonts w:ascii="Times New Roman" w:eastAsia="Calibri" w:hAnsi="Times New Roman" w:cs="Times New Roman"/>
                      <w:sz w:val="20"/>
                      <w:szCs w:val="20"/>
                      <w:lang w:eastAsia="ru-RU"/>
                    </w:rPr>
                    <w:t xml:space="preserve">приводить </w:t>
                  </w:r>
                  <w:r w:rsidRPr="00412F21">
                    <w:rPr>
                      <w:rFonts w:ascii="Times New Roman" w:eastAsia="Times New Roman" w:hAnsi="Times New Roman" w:cs="Times New Roman"/>
                      <w:sz w:val="20"/>
                      <w:szCs w:val="20"/>
                      <w:lang w:eastAsia="ru-RU"/>
                    </w:rPr>
                    <w:t xml:space="preserve">примеры деревьев, кустарников, трав своего края; - </w:t>
                  </w:r>
                  <w:r w:rsidRPr="00412F21">
                    <w:rPr>
                      <w:rFonts w:ascii="Times New Roman" w:eastAsia="Calibri" w:hAnsi="Times New Roman" w:cs="Times New Roman"/>
                      <w:sz w:val="20"/>
                      <w:szCs w:val="20"/>
                      <w:lang w:eastAsia="ru-RU"/>
                    </w:rPr>
                    <w:t>определять</w:t>
                  </w:r>
                  <w:r w:rsidRPr="00412F21">
                    <w:rPr>
                      <w:rFonts w:ascii="Times New Roman" w:eastAsia="Times New Roman" w:hAnsi="Times New Roman" w:cs="Times New Roman"/>
                      <w:sz w:val="20"/>
                      <w:szCs w:val="20"/>
                      <w:lang w:eastAsia="ru-RU"/>
                    </w:rPr>
                    <w:t xml:space="preserve"> растения с помощью атласа-определителя; -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эстетическое воздействие растений на человека.</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Какие бывают животные.</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Работать</w:t>
                  </w:r>
                  <w:r w:rsidRPr="00412F21">
                    <w:rPr>
                      <w:rFonts w:ascii="Times New Roman" w:eastAsia="Times New Roman" w:hAnsi="Times New Roman" w:cs="Times New Roman"/>
                      <w:sz w:val="20"/>
                      <w:szCs w:val="20"/>
                      <w:lang w:eastAsia="ru-RU"/>
                    </w:rPr>
                    <w:t> </w:t>
                  </w:r>
                  <w:r w:rsidRPr="00412F21">
                    <w:rPr>
                      <w:rFonts w:ascii="Times New Roman" w:eastAsia="Calibri" w:hAnsi="Times New Roman" w:cs="Times New Roman"/>
                      <w:sz w:val="20"/>
                      <w:szCs w:val="20"/>
                      <w:lang w:eastAsia="ru-RU"/>
                    </w:rPr>
                    <w:t>в паре</w:t>
                  </w: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соотносить</w:t>
                  </w:r>
                  <w:r w:rsidRPr="00412F21">
                    <w:rPr>
                      <w:rFonts w:ascii="Times New Roman" w:eastAsia="Times New Roman" w:hAnsi="Times New Roman" w:cs="Times New Roman"/>
                      <w:sz w:val="20"/>
                      <w:szCs w:val="20"/>
                      <w:lang w:eastAsia="ru-RU"/>
                    </w:rPr>
                    <w:t xml:space="preserve"> группы животных и их существенные признаки;- </w:t>
                  </w:r>
                  <w:r w:rsidRPr="00412F21">
                    <w:rPr>
                      <w:rFonts w:ascii="Times New Roman" w:eastAsia="Calibri" w:hAnsi="Times New Roman" w:cs="Times New Roman"/>
                      <w:sz w:val="20"/>
                      <w:szCs w:val="20"/>
                      <w:lang w:eastAsia="ru-RU"/>
                    </w:rPr>
                    <w:t>работать в группе: знакомиться</w:t>
                  </w:r>
                  <w:r w:rsidRPr="00412F21">
                    <w:rPr>
                      <w:rFonts w:ascii="Times New Roman" w:eastAsia="Times New Roman" w:hAnsi="Times New Roman" w:cs="Times New Roman"/>
                      <w:sz w:val="20"/>
                      <w:szCs w:val="20"/>
                      <w:lang w:eastAsia="ru-RU"/>
                    </w:rPr>
                    <w:t xml:space="preserve"> с разнообразием животных, </w:t>
                  </w:r>
                  <w:r w:rsidRPr="00412F21">
                    <w:rPr>
                      <w:rFonts w:ascii="Times New Roman" w:eastAsia="Calibri" w:hAnsi="Times New Roman" w:cs="Times New Roman"/>
                      <w:sz w:val="20"/>
                      <w:szCs w:val="20"/>
                      <w:lang w:eastAsia="ru-RU"/>
                    </w:rPr>
                    <w:t>находить</w:t>
                  </w:r>
                  <w:r w:rsidRPr="00412F21">
                    <w:rPr>
                      <w:rFonts w:ascii="Times New Roman" w:eastAsia="Times New Roman" w:hAnsi="Times New Roman" w:cs="Times New Roman"/>
                      <w:sz w:val="20"/>
                      <w:szCs w:val="20"/>
                      <w:lang w:eastAsia="ru-RU"/>
                    </w:rPr>
                    <w:t xml:space="preserve"> в рассказах новую информацию о них, </w:t>
                  </w:r>
                  <w:r w:rsidRPr="00412F21">
                    <w:rPr>
                      <w:rFonts w:ascii="Times New Roman" w:eastAsia="Calibri" w:hAnsi="Times New Roman" w:cs="Times New Roman"/>
                      <w:sz w:val="20"/>
                      <w:szCs w:val="20"/>
                      <w:lang w:eastAsia="ru-RU"/>
                    </w:rPr>
                    <w:t>выступать</w:t>
                  </w:r>
                  <w:r w:rsidRPr="00412F21">
                    <w:rPr>
                      <w:rFonts w:ascii="Times New Roman" w:eastAsia="Times New Roman" w:hAnsi="Times New Roman" w:cs="Times New Roman"/>
                      <w:sz w:val="20"/>
                      <w:szCs w:val="20"/>
                      <w:lang w:eastAsia="ru-RU"/>
                    </w:rPr>
                    <w:t xml:space="preserve"> с сообщением;- </w:t>
                  </w:r>
                  <w:r w:rsidRPr="00412F21">
                    <w:rPr>
                      <w:rFonts w:ascii="Times New Roman" w:eastAsia="Calibri" w:hAnsi="Times New Roman" w:cs="Times New Roman"/>
                      <w:sz w:val="20"/>
                      <w:szCs w:val="20"/>
                      <w:lang w:eastAsia="ru-RU"/>
                    </w:rPr>
                    <w:t>сравнивать</w:t>
                  </w:r>
                  <w:r w:rsidRPr="00412F21">
                    <w:rPr>
                      <w:rFonts w:ascii="Times New Roman" w:eastAsia="Times New Roman" w:hAnsi="Times New Roman" w:cs="Times New Roman"/>
                      <w:sz w:val="20"/>
                      <w:szCs w:val="20"/>
                      <w:lang w:eastAsia="ru-RU"/>
                    </w:rPr>
                    <w:t xml:space="preserve"> животных (лягушек и жаб) на основании материала книги «Зелёные страницы», </w:t>
                  </w:r>
                  <w:r w:rsidRPr="00412F21">
                    <w:rPr>
                      <w:rFonts w:ascii="Times New Roman" w:eastAsia="Calibri" w:hAnsi="Times New Roman" w:cs="Times New Roman"/>
                      <w:sz w:val="20"/>
                      <w:szCs w:val="20"/>
                      <w:lang w:eastAsia="ru-RU"/>
                    </w:rPr>
                    <w:t>выявлять зависимость</w:t>
                  </w:r>
                  <w:r w:rsidRPr="00412F21">
                    <w:rPr>
                      <w:rFonts w:ascii="Times New Roman" w:eastAsia="Times New Roman" w:hAnsi="Times New Roman" w:cs="Times New Roman"/>
                      <w:sz w:val="20"/>
                      <w:szCs w:val="20"/>
                      <w:lang w:eastAsia="ru-RU"/>
                    </w:rPr>
                    <w:t> строения тела животного от его образа жизни.</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Невидимые нити в природе.</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Устанавливать</w:t>
                  </w:r>
                  <w:r w:rsidRPr="00412F21">
                    <w:rPr>
                      <w:rFonts w:ascii="Times New Roman" w:eastAsia="Times New Roman" w:hAnsi="Times New Roman" w:cs="Times New Roman"/>
                      <w:sz w:val="20"/>
                      <w:szCs w:val="20"/>
                      <w:lang w:eastAsia="ru-RU"/>
                    </w:rPr>
                    <w:t xml:space="preserve"> взаимосвязи в природе;- </w:t>
                  </w:r>
                  <w:r w:rsidRPr="00412F21">
                    <w:rPr>
                      <w:rFonts w:ascii="Times New Roman" w:eastAsia="Calibri" w:hAnsi="Times New Roman" w:cs="Times New Roman"/>
                      <w:sz w:val="20"/>
                      <w:szCs w:val="20"/>
                      <w:lang w:eastAsia="ru-RU"/>
                    </w:rPr>
                    <w:t>моделировать</w:t>
                  </w:r>
                  <w:r w:rsidRPr="00412F21">
                    <w:rPr>
                      <w:rFonts w:ascii="Times New Roman" w:eastAsia="Times New Roman" w:hAnsi="Times New Roman" w:cs="Times New Roman"/>
                      <w:sz w:val="20"/>
                      <w:szCs w:val="20"/>
                      <w:lang w:eastAsia="ru-RU"/>
                    </w:rPr>
                    <w:t xml:space="preserve"> изучаемые взаимосвязи;- </w:t>
                  </w:r>
                  <w:r w:rsidRPr="00412F21">
                    <w:rPr>
                      <w:rFonts w:ascii="Times New Roman" w:eastAsia="Calibri" w:hAnsi="Times New Roman" w:cs="Times New Roman"/>
                      <w:sz w:val="20"/>
                      <w:szCs w:val="20"/>
                      <w:lang w:eastAsia="ru-RU"/>
                    </w:rPr>
                    <w:t>выявлять</w:t>
                  </w:r>
                  <w:r w:rsidRPr="00412F21">
                    <w:rPr>
                      <w:rFonts w:ascii="Times New Roman" w:eastAsia="Times New Roman" w:hAnsi="Times New Roman" w:cs="Times New Roman"/>
                      <w:sz w:val="20"/>
                      <w:szCs w:val="20"/>
                      <w:lang w:eastAsia="ru-RU"/>
                    </w:rPr>
                    <w:t xml:space="preserve"> роль человека в сохранении или нарушении этих взаимосвязей;                                       - </w:t>
                  </w:r>
                  <w:r w:rsidRPr="00412F21">
                    <w:rPr>
                      <w:rFonts w:ascii="Times New Roman" w:eastAsia="Calibri" w:hAnsi="Times New Roman" w:cs="Times New Roman"/>
                      <w:sz w:val="20"/>
                      <w:szCs w:val="20"/>
                      <w:lang w:eastAsia="ru-RU"/>
                    </w:rPr>
                    <w:t xml:space="preserve">оценивать </w:t>
                  </w:r>
                  <w:r w:rsidRPr="00412F21">
                    <w:rPr>
                      <w:rFonts w:ascii="Times New Roman" w:eastAsia="Times New Roman" w:hAnsi="Times New Roman" w:cs="Times New Roman"/>
                      <w:sz w:val="20"/>
                      <w:szCs w:val="20"/>
                      <w:lang w:eastAsia="ru-RU"/>
                    </w:rPr>
                    <w:t>свои достижения.</w:t>
                  </w:r>
                </w:p>
              </w:tc>
            </w:tr>
            <w:tr w:rsidR="00412F21" w:rsidRPr="00412F21" w:rsidTr="00412F21">
              <w:tc>
                <w:tcPr>
                  <w:tcW w:w="2943" w:type="dxa"/>
                </w:tcPr>
                <w:p w:rsidR="00412F21" w:rsidRPr="00412F21" w:rsidRDefault="00412F21" w:rsidP="00412F21">
                  <w:pPr>
                    <w:spacing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Дикорастущие и культурные растения</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Сравнивать</w:t>
                  </w:r>
                  <w:r w:rsidRPr="00412F21">
                    <w:rPr>
                      <w:rFonts w:ascii="Times New Roman" w:eastAsia="Times New Roman" w:hAnsi="Times New Roman" w:cs="Times New Roman"/>
                      <w:sz w:val="20"/>
                      <w:szCs w:val="20"/>
                      <w:lang w:eastAsia="ru-RU"/>
                    </w:rPr>
                    <w:t xml:space="preserve"> и различать дикорастущие и культурные растения;- </w:t>
                  </w:r>
                  <w:r w:rsidRPr="00412F21">
                    <w:rPr>
                      <w:rFonts w:ascii="Times New Roman" w:eastAsia="Calibri" w:hAnsi="Times New Roman" w:cs="Times New Roman"/>
                      <w:sz w:val="20"/>
                      <w:szCs w:val="20"/>
                      <w:lang w:eastAsia="ru-RU"/>
                    </w:rPr>
                    <w:t>осуществлять</w:t>
                  </w:r>
                  <w:r w:rsidRPr="00412F21">
                    <w:rPr>
                      <w:rFonts w:ascii="Times New Roman" w:eastAsia="Times New Roman" w:hAnsi="Times New Roman" w:cs="Times New Roman"/>
                      <w:sz w:val="20"/>
                      <w:szCs w:val="20"/>
                      <w:lang w:eastAsia="ru-RU"/>
                    </w:rPr>
                    <w:t xml:space="preserve"> контроль и коррекцию;- </w:t>
                  </w:r>
                  <w:r w:rsidRPr="00412F21">
                    <w:rPr>
                      <w:rFonts w:ascii="Times New Roman" w:eastAsia="Calibri" w:hAnsi="Times New Roman" w:cs="Times New Roman"/>
                      <w:sz w:val="20"/>
                      <w:szCs w:val="20"/>
                      <w:lang w:eastAsia="ru-RU"/>
                    </w:rPr>
                    <w:t xml:space="preserve">классифицировать </w:t>
                  </w:r>
                  <w:r w:rsidRPr="00412F21">
                    <w:rPr>
                      <w:rFonts w:ascii="Times New Roman" w:eastAsia="Times New Roman" w:hAnsi="Times New Roman" w:cs="Times New Roman"/>
                      <w:sz w:val="20"/>
                      <w:szCs w:val="20"/>
                      <w:lang w:eastAsia="ru-RU"/>
                    </w:rPr>
                    <w:t xml:space="preserve">культурные растения по определённым признакам;- </w:t>
                  </w:r>
                  <w:r w:rsidRPr="00412F21">
                    <w:rPr>
                      <w:rFonts w:ascii="Times New Roman" w:eastAsia="Calibri" w:hAnsi="Times New Roman" w:cs="Times New Roman"/>
                      <w:sz w:val="20"/>
                      <w:szCs w:val="20"/>
                      <w:lang w:eastAsia="ru-RU"/>
                    </w:rPr>
                    <w:t xml:space="preserve">находить </w:t>
                  </w:r>
                  <w:r w:rsidRPr="00412F21">
                    <w:rPr>
                      <w:rFonts w:ascii="Times New Roman" w:eastAsia="Times New Roman" w:hAnsi="Times New Roman" w:cs="Times New Roman"/>
                      <w:sz w:val="20"/>
                      <w:szCs w:val="20"/>
                      <w:lang w:eastAsia="ru-RU"/>
                    </w:rPr>
                    <w:t>информацию о растениях;</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Дикие и домашние животные.</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Сравнивать</w:t>
                  </w:r>
                  <w:r w:rsidRPr="00412F21">
                    <w:rPr>
                      <w:rFonts w:ascii="Times New Roman" w:eastAsia="Times New Roman" w:hAnsi="Times New Roman" w:cs="Times New Roman"/>
                      <w:sz w:val="20"/>
                      <w:szCs w:val="20"/>
                      <w:lang w:eastAsia="ru-RU"/>
                    </w:rPr>
                    <w:t xml:space="preserve"> и различать диких и домашних животных;- </w:t>
                  </w:r>
                  <w:r w:rsidRPr="00412F21">
                    <w:rPr>
                      <w:rFonts w:ascii="Times New Roman" w:eastAsia="Calibri" w:hAnsi="Times New Roman" w:cs="Times New Roman"/>
                      <w:sz w:val="20"/>
                      <w:szCs w:val="20"/>
                      <w:lang w:eastAsia="ru-RU"/>
                    </w:rPr>
                    <w:t xml:space="preserve">приводить </w:t>
                  </w:r>
                  <w:r w:rsidRPr="00412F21">
                    <w:rPr>
                      <w:rFonts w:ascii="Times New Roman" w:eastAsia="Times New Roman" w:hAnsi="Times New Roman" w:cs="Times New Roman"/>
                      <w:sz w:val="20"/>
                      <w:szCs w:val="20"/>
                      <w:lang w:eastAsia="ru-RU"/>
                    </w:rPr>
                    <w:t xml:space="preserve">примеры диких и домашних животных, моделировать значение домашних животных для человека;- </w:t>
                  </w:r>
                  <w:r w:rsidRPr="00412F21">
                    <w:rPr>
                      <w:rFonts w:ascii="Times New Roman" w:eastAsia="Calibri" w:hAnsi="Times New Roman" w:cs="Times New Roman"/>
                      <w:sz w:val="20"/>
                      <w:szCs w:val="20"/>
                      <w:lang w:eastAsia="ru-RU"/>
                    </w:rPr>
                    <w:t xml:space="preserve">рассказывать </w:t>
                  </w:r>
                  <w:r w:rsidRPr="00412F21">
                    <w:rPr>
                      <w:rFonts w:ascii="Times New Roman" w:eastAsia="Times New Roman" w:hAnsi="Times New Roman" w:cs="Times New Roman"/>
                      <w:sz w:val="20"/>
                      <w:szCs w:val="20"/>
                      <w:lang w:eastAsia="ru-RU"/>
                    </w:rPr>
                    <w:t>о значении домашних животных и уходе за ними.</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Комнатные растения</w:t>
                  </w:r>
                  <w:proofErr w:type="gramStart"/>
                  <w:r w:rsidRPr="00412F21">
                    <w:rPr>
                      <w:rFonts w:ascii="Times New Roman" w:eastAsia="Times New Roman" w:hAnsi="Times New Roman" w:cs="Times New Roman"/>
                      <w:sz w:val="20"/>
                      <w:szCs w:val="20"/>
                      <w:lang w:eastAsia="ru-RU"/>
                    </w:rPr>
                    <w:t>.П</w:t>
                  </w:r>
                  <w:proofErr w:type="gramEnd"/>
                  <w:r w:rsidRPr="00412F21">
                    <w:rPr>
                      <w:rFonts w:ascii="Times New Roman" w:eastAsia="Times New Roman" w:hAnsi="Times New Roman" w:cs="Times New Roman"/>
                      <w:sz w:val="20"/>
                      <w:szCs w:val="20"/>
                      <w:lang w:eastAsia="ru-RU"/>
                    </w:rPr>
                    <w:t>рактическая работа № 4 «Отработка приёмов ухода за комнатными растениями»</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Узнавать</w:t>
                  </w:r>
                  <w:r w:rsidRPr="00412F21">
                    <w:rPr>
                      <w:rFonts w:ascii="Times New Roman" w:eastAsia="Times New Roman" w:hAnsi="Times New Roman" w:cs="Times New Roman"/>
                      <w:sz w:val="20"/>
                      <w:szCs w:val="20"/>
                      <w:lang w:eastAsia="ru-RU"/>
                    </w:rPr>
                    <w:t xml:space="preserve"> комнатные растения на рисунках, осуществлять самопроверку;- </w:t>
                  </w:r>
                  <w:r w:rsidRPr="00412F21">
                    <w:rPr>
                      <w:rFonts w:ascii="Times New Roman" w:eastAsia="Calibri" w:hAnsi="Times New Roman" w:cs="Times New Roman"/>
                      <w:sz w:val="20"/>
                      <w:szCs w:val="20"/>
                      <w:lang w:eastAsia="ru-RU"/>
                    </w:rPr>
                    <w:t>определять</w:t>
                  </w:r>
                  <w:r w:rsidRPr="00412F21">
                    <w:rPr>
                      <w:rFonts w:ascii="Times New Roman" w:eastAsia="Times New Roman" w:hAnsi="Times New Roman" w:cs="Times New Roman"/>
                      <w:sz w:val="20"/>
                      <w:szCs w:val="20"/>
                      <w:lang w:eastAsia="ru-RU"/>
                    </w:rPr>
                    <w:t xml:space="preserve"> с помощью атласа-определителя комнатные растения своего класса;- </w:t>
                  </w:r>
                  <w:r w:rsidRPr="00412F21">
                    <w:rPr>
                      <w:rFonts w:ascii="Times New Roman" w:eastAsia="Calibri" w:hAnsi="Times New Roman" w:cs="Times New Roman"/>
                      <w:sz w:val="20"/>
                      <w:szCs w:val="20"/>
                      <w:lang w:eastAsia="ru-RU"/>
                    </w:rPr>
                    <w:t xml:space="preserve">оценивать </w:t>
                  </w:r>
                  <w:r w:rsidRPr="00412F21">
                    <w:rPr>
                      <w:rFonts w:ascii="Times New Roman" w:eastAsia="Times New Roman" w:hAnsi="Times New Roman" w:cs="Times New Roman"/>
                      <w:sz w:val="20"/>
                      <w:szCs w:val="20"/>
                      <w:lang w:eastAsia="ru-RU"/>
                    </w:rPr>
                    <w:t>роль комнатных растений для физического и психического здоровья человека.</w:t>
                  </w:r>
                </w:p>
              </w:tc>
            </w:tr>
            <w:tr w:rsidR="00412F21" w:rsidRPr="00412F21" w:rsidTr="00412F21">
              <w:tc>
                <w:tcPr>
                  <w:tcW w:w="2943"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Животные живого уголка</w:t>
                  </w:r>
                  <w:proofErr w:type="gramStart"/>
                  <w:r w:rsidRPr="00412F21">
                    <w:rPr>
                      <w:rFonts w:ascii="Times New Roman" w:eastAsia="Times New Roman" w:hAnsi="Times New Roman" w:cs="Times New Roman"/>
                      <w:sz w:val="20"/>
                      <w:szCs w:val="20"/>
                      <w:lang w:eastAsia="ru-RU"/>
                    </w:rPr>
                    <w:t>.П</w:t>
                  </w:r>
                  <w:proofErr w:type="gramEnd"/>
                  <w:r w:rsidRPr="00412F21">
                    <w:rPr>
                      <w:rFonts w:ascii="Times New Roman" w:eastAsia="Times New Roman" w:hAnsi="Times New Roman" w:cs="Times New Roman"/>
                      <w:sz w:val="20"/>
                      <w:szCs w:val="20"/>
                      <w:lang w:eastAsia="ru-RU"/>
                    </w:rPr>
                    <w:t>рактическая  работа № 5 «Отработка приёмов ухода за животными живого уголка»</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Рассказывать </w:t>
                  </w:r>
                  <w:r w:rsidRPr="00412F21">
                    <w:rPr>
                      <w:rFonts w:ascii="Times New Roman" w:eastAsia="Times New Roman" w:hAnsi="Times New Roman" w:cs="Times New Roman"/>
                      <w:sz w:val="20"/>
                      <w:szCs w:val="20"/>
                      <w:lang w:eastAsia="ru-RU"/>
                    </w:rPr>
                    <w:t xml:space="preserve">о животных живого уголка и уходе за ними;- </w:t>
                  </w:r>
                  <w:r w:rsidRPr="00412F21">
                    <w:rPr>
                      <w:rFonts w:ascii="Times New Roman" w:eastAsia="Calibri" w:hAnsi="Times New Roman" w:cs="Times New Roman"/>
                      <w:sz w:val="20"/>
                      <w:szCs w:val="20"/>
                      <w:lang w:eastAsia="ru-RU"/>
                    </w:rPr>
                    <w:t xml:space="preserve">рассказывать </w:t>
                  </w:r>
                  <w:r w:rsidRPr="00412F21">
                    <w:rPr>
                      <w:rFonts w:ascii="Times New Roman" w:eastAsia="Times New Roman" w:hAnsi="Times New Roman" w:cs="Times New Roman"/>
                      <w:sz w:val="20"/>
                      <w:szCs w:val="20"/>
                      <w:lang w:eastAsia="ru-RU"/>
                    </w:rPr>
                    <w:t xml:space="preserve">о своём отношении к животным живого уголка, объяснять их роль в создании благоприятной психологической атмосферы;- </w:t>
                  </w:r>
                  <w:r w:rsidRPr="00412F21">
                    <w:rPr>
                      <w:rFonts w:ascii="Times New Roman" w:eastAsia="Calibri" w:hAnsi="Times New Roman" w:cs="Times New Roman"/>
                      <w:sz w:val="20"/>
                      <w:szCs w:val="20"/>
                      <w:lang w:eastAsia="ru-RU"/>
                    </w:rPr>
                    <w:t xml:space="preserve">осваивать </w:t>
                  </w:r>
                  <w:r w:rsidRPr="00412F21">
                    <w:rPr>
                      <w:rFonts w:ascii="Times New Roman" w:eastAsia="Times New Roman" w:hAnsi="Times New Roman" w:cs="Times New Roman"/>
                      <w:sz w:val="20"/>
                      <w:szCs w:val="20"/>
                      <w:lang w:eastAsia="ru-RU"/>
                    </w:rPr>
                    <w:t>приёмы содержания животных живого уголка в соответствии с инструкциями.</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Про кошек и собак.</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Определять</w:t>
                  </w:r>
                  <w:r w:rsidRPr="00412F21">
                    <w:rPr>
                      <w:rFonts w:ascii="Times New Roman" w:eastAsia="Times New Roman" w:hAnsi="Times New Roman" w:cs="Times New Roman"/>
                      <w:sz w:val="20"/>
                      <w:szCs w:val="20"/>
                      <w:lang w:eastAsia="ru-RU"/>
                    </w:rPr>
                    <w:t xml:space="preserve"> породы кошек и собак;- </w:t>
                  </w:r>
                  <w:r w:rsidRPr="00412F21">
                    <w:rPr>
                      <w:rFonts w:ascii="Times New Roman" w:eastAsia="Calibri" w:hAnsi="Times New Roman" w:cs="Times New Roman"/>
                      <w:sz w:val="20"/>
                      <w:szCs w:val="20"/>
                      <w:lang w:eastAsia="ru-RU"/>
                    </w:rPr>
                    <w:t>обсуждать</w:t>
                  </w:r>
                  <w:r w:rsidRPr="00412F21">
                    <w:rPr>
                      <w:rFonts w:ascii="Times New Roman" w:eastAsia="Times New Roman" w:hAnsi="Times New Roman" w:cs="Times New Roman"/>
                      <w:sz w:val="20"/>
                      <w:szCs w:val="20"/>
                      <w:lang w:eastAsia="ru-RU"/>
                    </w:rPr>
                    <w:t xml:space="preserve"> роль кошки и собаки в хозяйстве человека и создании благоприятной психологической атмосферы в доме;- </w:t>
                  </w:r>
                  <w:r w:rsidRPr="00412F21">
                    <w:rPr>
                      <w:rFonts w:ascii="Times New Roman" w:eastAsia="Calibri" w:hAnsi="Times New Roman" w:cs="Times New Roman"/>
                      <w:sz w:val="20"/>
                      <w:szCs w:val="20"/>
                      <w:lang w:eastAsia="ru-RU"/>
                    </w:rPr>
                    <w:t xml:space="preserve">объяснять </w:t>
                  </w:r>
                  <w:r w:rsidRPr="00412F21">
                    <w:rPr>
                      <w:rFonts w:ascii="Times New Roman" w:eastAsia="Times New Roman" w:hAnsi="Times New Roman" w:cs="Times New Roman"/>
                      <w:sz w:val="20"/>
                      <w:szCs w:val="20"/>
                      <w:lang w:eastAsia="ru-RU"/>
                    </w:rPr>
                    <w:t>необходимость ответственного отношения к домашнему питомцу.</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Красная книга.</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Выявлять</w:t>
                  </w:r>
                  <w:r w:rsidRPr="00412F21">
                    <w:rPr>
                      <w:rFonts w:ascii="Times New Roman" w:eastAsia="Times New Roman" w:hAnsi="Times New Roman" w:cs="Times New Roman"/>
                      <w:sz w:val="20"/>
                      <w:szCs w:val="20"/>
                      <w:lang w:eastAsia="ru-RU"/>
                    </w:rPr>
                    <w:t xml:space="preserve"> причины исчезновения  изучаемых растений и животных;                                                           - </w:t>
                  </w:r>
                  <w:r w:rsidRPr="00412F21">
                    <w:rPr>
                      <w:rFonts w:ascii="Times New Roman" w:eastAsia="Calibri" w:hAnsi="Times New Roman" w:cs="Times New Roman"/>
                      <w:sz w:val="20"/>
                      <w:szCs w:val="20"/>
                      <w:lang w:eastAsia="ru-RU"/>
                    </w:rPr>
                    <w:t>предлагать</w:t>
                  </w:r>
                  <w:r w:rsidRPr="00412F21">
                    <w:rPr>
                      <w:rFonts w:ascii="Times New Roman" w:eastAsia="Times New Roman" w:hAnsi="Times New Roman" w:cs="Times New Roman"/>
                      <w:sz w:val="20"/>
                      <w:szCs w:val="20"/>
                      <w:lang w:eastAsia="ru-RU"/>
                    </w:rPr>
                    <w:t xml:space="preserve"> и обсуждать меры по их охране;               - </w:t>
                  </w:r>
                  <w:r w:rsidRPr="00412F21">
                    <w:rPr>
                      <w:rFonts w:ascii="Times New Roman" w:eastAsia="Calibri" w:hAnsi="Times New Roman" w:cs="Times New Roman"/>
                      <w:sz w:val="20"/>
                      <w:szCs w:val="20"/>
                      <w:lang w:eastAsia="ru-RU"/>
                    </w:rPr>
                    <w:t>использовать</w:t>
                  </w:r>
                  <w:r w:rsidRPr="00412F21">
                    <w:rPr>
                      <w:rFonts w:ascii="Times New Roman" w:eastAsia="Times New Roman" w:hAnsi="Times New Roman" w:cs="Times New Roman"/>
                      <w:sz w:val="20"/>
                      <w:szCs w:val="20"/>
                      <w:lang w:eastAsia="ru-RU"/>
                    </w:rPr>
                    <w:t xml:space="preserve"> тексты учебника для подготовки собственного рассказа о Красной книге;- </w:t>
                  </w:r>
                  <w:r w:rsidRPr="00412F21">
                    <w:rPr>
                      <w:rFonts w:ascii="Times New Roman" w:eastAsia="Calibri" w:hAnsi="Times New Roman" w:cs="Times New Roman"/>
                      <w:sz w:val="20"/>
                      <w:szCs w:val="20"/>
                      <w:lang w:eastAsia="ru-RU"/>
                    </w:rPr>
                    <w:t xml:space="preserve">подготовить </w:t>
                  </w:r>
                  <w:r w:rsidRPr="00412F21">
                    <w:rPr>
                      <w:rFonts w:ascii="Times New Roman" w:eastAsia="Times New Roman" w:hAnsi="Times New Roman" w:cs="Times New Roman"/>
                      <w:sz w:val="20"/>
                      <w:szCs w:val="20"/>
                      <w:lang w:eastAsia="ru-RU"/>
                    </w:rPr>
                    <w:t>с помощью дополнительной литературы, Интернета сообщение о растении или животном из Красной книги России (по своему выбору).</w:t>
                  </w:r>
                </w:p>
              </w:tc>
            </w:tr>
            <w:tr w:rsidR="00412F21" w:rsidRPr="00412F21" w:rsidTr="00412F21">
              <w:tc>
                <w:tcPr>
                  <w:tcW w:w="2943" w:type="dxa"/>
                </w:tcPr>
                <w:p w:rsidR="00412F21" w:rsidRPr="00412F21" w:rsidRDefault="00412F21" w:rsidP="00412F21">
                  <w:pPr>
                    <w:spacing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Будь природе другом! Проект «Красная книга или</w:t>
                  </w:r>
                  <w:proofErr w:type="gramStart"/>
                  <w:r w:rsidRPr="00412F21">
                    <w:rPr>
                      <w:rFonts w:ascii="Times New Roman" w:eastAsia="Times New Roman" w:hAnsi="Times New Roman" w:cs="Times New Roman"/>
                      <w:sz w:val="20"/>
                      <w:szCs w:val="20"/>
                      <w:lang w:eastAsia="ru-RU"/>
                    </w:rPr>
                    <w:t xml:space="preserve"> В</w:t>
                  </w:r>
                  <w:proofErr w:type="gramEnd"/>
                  <w:r w:rsidRPr="00412F21">
                    <w:rPr>
                      <w:rFonts w:ascii="Times New Roman" w:eastAsia="Times New Roman" w:hAnsi="Times New Roman" w:cs="Times New Roman"/>
                      <w:sz w:val="20"/>
                      <w:szCs w:val="20"/>
                      <w:lang w:eastAsia="ru-RU"/>
                    </w:rPr>
                    <w:t>озьмём под защиту».</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Анализировать</w:t>
                  </w:r>
                  <w:r w:rsidRPr="00412F21">
                    <w:rPr>
                      <w:rFonts w:ascii="Times New Roman" w:eastAsia="Times New Roman" w:hAnsi="Times New Roman" w:cs="Times New Roman"/>
                      <w:sz w:val="20"/>
                      <w:szCs w:val="20"/>
                      <w:lang w:eastAsia="ru-RU"/>
                    </w:rPr>
                    <w:t xml:space="preserve"> факторы, угрожающие живой природе, </w:t>
                  </w:r>
                  <w:r w:rsidRPr="00412F21">
                    <w:rPr>
                      <w:rFonts w:ascii="Times New Roman" w:eastAsia="Calibri" w:hAnsi="Times New Roman" w:cs="Times New Roman"/>
                      <w:sz w:val="20"/>
                      <w:szCs w:val="20"/>
                      <w:lang w:eastAsia="ru-RU"/>
                    </w:rPr>
                    <w:t>рассказывать</w:t>
                  </w:r>
                  <w:r w:rsidRPr="00412F21">
                    <w:rPr>
                      <w:rFonts w:ascii="Times New Roman" w:eastAsia="Times New Roman" w:hAnsi="Times New Roman" w:cs="Times New Roman"/>
                      <w:sz w:val="20"/>
                      <w:szCs w:val="20"/>
                      <w:lang w:eastAsia="ru-RU"/>
                    </w:rPr>
                    <w:t> о них;- з</w:t>
                  </w:r>
                  <w:r w:rsidRPr="00412F21">
                    <w:rPr>
                      <w:rFonts w:ascii="Times New Roman" w:eastAsia="Calibri" w:hAnsi="Times New Roman" w:cs="Times New Roman"/>
                      <w:sz w:val="20"/>
                      <w:szCs w:val="20"/>
                      <w:lang w:eastAsia="ru-RU"/>
                    </w:rPr>
                    <w:t>накомиться</w:t>
                  </w:r>
                  <w:r w:rsidRPr="00412F21">
                    <w:rPr>
                      <w:rFonts w:ascii="Times New Roman" w:eastAsia="Times New Roman" w:hAnsi="Times New Roman" w:cs="Times New Roman"/>
                      <w:sz w:val="20"/>
                      <w:szCs w:val="20"/>
                      <w:lang w:eastAsia="ru-RU"/>
                    </w:rPr>
                    <w:t xml:space="preserve"> с Правилами друзей природы и экологическими знаками;- </w:t>
                  </w:r>
                  <w:r w:rsidRPr="00412F21">
                    <w:rPr>
                      <w:rFonts w:ascii="Times New Roman" w:eastAsia="Calibri" w:hAnsi="Times New Roman" w:cs="Times New Roman"/>
                      <w:sz w:val="20"/>
                      <w:szCs w:val="20"/>
                      <w:lang w:eastAsia="ru-RU"/>
                    </w:rPr>
                    <w:t>предлагать</w:t>
                  </w:r>
                  <w:r w:rsidRPr="00412F21">
                    <w:rPr>
                      <w:rFonts w:ascii="Times New Roman" w:eastAsia="Times New Roman" w:hAnsi="Times New Roman" w:cs="Times New Roman"/>
                      <w:sz w:val="20"/>
                      <w:szCs w:val="20"/>
                      <w:lang w:eastAsia="ru-RU"/>
                    </w:rPr>
                    <w:t xml:space="preserve"> аналогичные правила;- </w:t>
                  </w:r>
                  <w:r w:rsidRPr="00412F21">
                    <w:rPr>
                      <w:rFonts w:ascii="Times New Roman" w:eastAsia="Calibri" w:hAnsi="Times New Roman" w:cs="Times New Roman"/>
                      <w:sz w:val="20"/>
                      <w:szCs w:val="20"/>
                      <w:lang w:eastAsia="ru-RU"/>
                    </w:rPr>
                    <w:t>распределять</w:t>
                  </w:r>
                  <w:r w:rsidRPr="00412F21">
                    <w:rPr>
                      <w:rFonts w:ascii="Times New Roman" w:eastAsia="Times New Roman" w:hAnsi="Times New Roman" w:cs="Times New Roman"/>
                      <w:sz w:val="20"/>
                      <w:szCs w:val="20"/>
                      <w:lang w:eastAsia="ru-RU"/>
                    </w:rPr>
                    <w:t xml:space="preserve"> обязанности по выполнению проекта;- </w:t>
                  </w:r>
                  <w:r w:rsidRPr="00412F21">
                    <w:rPr>
                      <w:rFonts w:ascii="Times New Roman" w:eastAsia="Calibri" w:hAnsi="Times New Roman" w:cs="Times New Roman"/>
                      <w:sz w:val="20"/>
                      <w:szCs w:val="20"/>
                      <w:lang w:eastAsia="ru-RU"/>
                    </w:rPr>
                    <w:t xml:space="preserve">извлекать </w:t>
                  </w:r>
                  <w:r w:rsidRPr="00412F21">
                    <w:rPr>
                      <w:rFonts w:ascii="Times New Roman" w:eastAsia="Times New Roman" w:hAnsi="Times New Roman" w:cs="Times New Roman"/>
                      <w:sz w:val="20"/>
                      <w:szCs w:val="20"/>
                      <w:lang w:eastAsia="ru-RU"/>
                    </w:rPr>
                    <w:t xml:space="preserve">информацию из различных источников;- </w:t>
                  </w:r>
                  <w:r w:rsidRPr="00412F21">
                    <w:rPr>
                      <w:rFonts w:ascii="Times New Roman" w:eastAsia="Calibri" w:hAnsi="Times New Roman" w:cs="Times New Roman"/>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собственную Красную книгу; - </w:t>
                  </w:r>
                  <w:r w:rsidRPr="00412F21">
                    <w:rPr>
                      <w:rFonts w:ascii="Times New Roman" w:eastAsia="Calibri" w:hAnsi="Times New Roman" w:cs="Times New Roman"/>
                      <w:sz w:val="20"/>
                      <w:szCs w:val="20"/>
                      <w:lang w:eastAsia="ru-RU"/>
                    </w:rPr>
                    <w:t>презентовать</w:t>
                  </w:r>
                  <w:r w:rsidRPr="00412F21">
                    <w:rPr>
                      <w:rFonts w:ascii="Times New Roman" w:eastAsia="Times New Roman" w:hAnsi="Times New Roman" w:cs="Times New Roman"/>
                      <w:sz w:val="20"/>
                      <w:szCs w:val="20"/>
                      <w:lang w:eastAsia="ru-RU"/>
                    </w:rPr>
                    <w:t> Красную книгу.</w:t>
                  </w:r>
                </w:p>
              </w:tc>
            </w:tr>
            <w:tr w:rsidR="00412F21" w:rsidRPr="00412F21" w:rsidTr="00412F21">
              <w:tc>
                <w:tcPr>
                  <w:tcW w:w="2943" w:type="dxa"/>
                </w:tcPr>
                <w:p w:rsidR="00412F21" w:rsidRPr="00412F21" w:rsidRDefault="00412F21" w:rsidP="00412F21">
                  <w:pPr>
                    <w:spacing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 xml:space="preserve">Проверим себя и оценим свои достижения по разделу </w:t>
                  </w:r>
                  <w:r w:rsidRPr="00412F21">
                    <w:rPr>
                      <w:rFonts w:ascii="Times New Roman" w:eastAsia="Times New Roman" w:hAnsi="Times New Roman" w:cs="Times New Roman"/>
                      <w:sz w:val="20"/>
                      <w:szCs w:val="20"/>
                      <w:lang w:eastAsia="ru-RU"/>
                    </w:rPr>
                    <w:lastRenderedPageBreak/>
                    <w:t>«Природа».</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 xml:space="preserve">- </w:t>
                  </w:r>
                  <w:r w:rsidRPr="00412F21">
                    <w:rPr>
                      <w:rFonts w:ascii="Times New Roman" w:eastAsia="Calibri" w:hAnsi="Times New Roman" w:cs="Times New Roman"/>
                      <w:sz w:val="20"/>
                      <w:szCs w:val="20"/>
                      <w:lang w:eastAsia="ru-RU"/>
                    </w:rPr>
                    <w:t>Выполнять</w:t>
                  </w:r>
                  <w:r w:rsidRPr="00412F21">
                    <w:rPr>
                      <w:rFonts w:ascii="Times New Roman" w:eastAsia="Times New Roman" w:hAnsi="Times New Roman" w:cs="Times New Roman"/>
                      <w:sz w:val="20"/>
                      <w:szCs w:val="20"/>
                      <w:lang w:eastAsia="ru-RU"/>
                    </w:rPr>
                    <w:t xml:space="preserve"> тестовые задания учебника;-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xml:space="preserve"> правильность / неправильность предложенных ответов;- </w:t>
                  </w:r>
                  <w:r w:rsidRPr="00412F21">
                    <w:rPr>
                      <w:rFonts w:ascii="Times New Roman" w:eastAsia="Calibri" w:hAnsi="Times New Roman" w:cs="Times New Roman"/>
                      <w:sz w:val="20"/>
                      <w:szCs w:val="20"/>
                      <w:lang w:eastAsia="ru-RU"/>
                    </w:rPr>
                    <w:t xml:space="preserve">оценивать </w:t>
                  </w:r>
                  <w:r w:rsidRPr="00412F21">
                    <w:rPr>
                      <w:rFonts w:ascii="Times New Roman" w:eastAsia="Times New Roman" w:hAnsi="Times New Roman" w:cs="Times New Roman"/>
                      <w:sz w:val="20"/>
                      <w:szCs w:val="20"/>
                      <w:lang w:eastAsia="ru-RU"/>
                    </w:rPr>
                    <w:t xml:space="preserve">бережное или </w:t>
                  </w:r>
                  <w:r w:rsidRPr="00412F21">
                    <w:rPr>
                      <w:rFonts w:ascii="Times New Roman" w:eastAsia="Times New Roman" w:hAnsi="Times New Roman" w:cs="Times New Roman"/>
                      <w:sz w:val="20"/>
                      <w:szCs w:val="20"/>
                      <w:lang w:eastAsia="ru-RU"/>
                    </w:rPr>
                    <w:lastRenderedPageBreak/>
                    <w:t xml:space="preserve">потребительское отношение к природе;- </w:t>
                  </w:r>
                  <w:r w:rsidRPr="00412F21">
                    <w:rPr>
                      <w:rFonts w:ascii="Times New Roman" w:eastAsia="Calibri" w:hAnsi="Times New Roman" w:cs="Times New Roman"/>
                      <w:sz w:val="20"/>
                      <w:szCs w:val="20"/>
                      <w:lang w:eastAsia="ru-RU"/>
                    </w:rPr>
                    <w:t>формировать</w:t>
                  </w:r>
                  <w:r w:rsidRPr="00412F21">
                    <w:rPr>
                      <w:rFonts w:ascii="Times New Roman" w:eastAsia="Times New Roman" w:hAnsi="Times New Roman" w:cs="Times New Roman"/>
                      <w:sz w:val="20"/>
                      <w:szCs w:val="20"/>
                      <w:lang w:eastAsia="ru-RU"/>
                    </w:rPr>
                    <w:t> адекватную самооценку в соответствии с набранными баллами.</w:t>
                  </w:r>
                </w:p>
              </w:tc>
            </w:tr>
            <w:tr w:rsidR="00412F21" w:rsidRPr="00412F21" w:rsidTr="00412F21">
              <w:tc>
                <w:tcPr>
                  <w:tcW w:w="9853" w:type="dxa"/>
                  <w:gridSpan w:val="2"/>
                </w:tcPr>
                <w:p w:rsidR="00412F21" w:rsidRPr="00D44426" w:rsidRDefault="00412F21" w:rsidP="00412F21">
                  <w:pPr>
                    <w:spacing w:after="100" w:afterAutospacing="1" w:line="240" w:lineRule="auto"/>
                    <w:jc w:val="center"/>
                    <w:rPr>
                      <w:rFonts w:ascii="Times New Roman" w:eastAsia="Times New Roman" w:hAnsi="Times New Roman" w:cs="Times New Roman"/>
                      <w:b/>
                      <w:sz w:val="20"/>
                      <w:szCs w:val="20"/>
                      <w:lang w:eastAsia="ru-RU"/>
                    </w:rPr>
                  </w:pPr>
                  <w:r w:rsidRPr="00D44426">
                    <w:rPr>
                      <w:rFonts w:ascii="Times New Roman" w:eastAsia="Times New Roman" w:hAnsi="Times New Roman" w:cs="Times New Roman"/>
                      <w:b/>
                      <w:sz w:val="20"/>
                      <w:szCs w:val="20"/>
                      <w:lang w:eastAsia="ru-RU"/>
                    </w:rPr>
                    <w:lastRenderedPageBreak/>
                    <w:t>Раздел «Жизнь города и села» 10 (ч)</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Что такое экономика?</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Рассказывать</w:t>
                  </w:r>
                  <w:r w:rsidRPr="00412F21">
                    <w:rPr>
                      <w:rFonts w:ascii="Times New Roman" w:eastAsia="Times New Roman" w:hAnsi="Times New Roman" w:cs="Times New Roman"/>
                      <w:sz w:val="20"/>
                      <w:szCs w:val="20"/>
                      <w:lang w:eastAsia="ru-RU"/>
                    </w:rPr>
                    <w:t xml:space="preserve"> об отраслях экономики по предложенному плану, </w:t>
                  </w:r>
                  <w:r w:rsidRPr="00412F21">
                    <w:rPr>
                      <w:rFonts w:ascii="Times New Roman" w:eastAsia="Calibri" w:hAnsi="Times New Roman" w:cs="Times New Roman"/>
                      <w:sz w:val="20"/>
                      <w:szCs w:val="20"/>
                      <w:lang w:eastAsia="ru-RU"/>
                    </w:rPr>
                    <w:t>анализировать</w:t>
                  </w:r>
                  <w:r w:rsidRPr="00412F21">
                    <w:rPr>
                      <w:rFonts w:ascii="Times New Roman" w:eastAsia="Times New Roman" w:hAnsi="Times New Roman" w:cs="Times New Roman"/>
                      <w:sz w:val="20"/>
                      <w:szCs w:val="20"/>
                      <w:lang w:eastAsia="ru-RU"/>
                    </w:rPr>
                    <w:t xml:space="preserve"> взаимосвязи отраслей экономики при производстве определённых продуктов;- </w:t>
                  </w:r>
                  <w:r w:rsidRPr="00412F21">
                    <w:rPr>
                      <w:rFonts w:ascii="Times New Roman" w:eastAsia="Calibri" w:hAnsi="Times New Roman" w:cs="Times New Roman"/>
                      <w:sz w:val="20"/>
                      <w:szCs w:val="20"/>
                      <w:lang w:eastAsia="ru-RU"/>
                    </w:rPr>
                    <w:t>моделировать</w:t>
                  </w:r>
                  <w:r w:rsidRPr="00412F21">
                    <w:rPr>
                      <w:rFonts w:ascii="Times New Roman" w:eastAsia="Times New Roman" w:hAnsi="Times New Roman" w:cs="Times New Roman"/>
                      <w:sz w:val="20"/>
                      <w:szCs w:val="20"/>
                      <w:lang w:eastAsia="ru-RU"/>
                    </w:rPr>
                    <w:t xml:space="preserve"> взаимосвязи отраслей экономики самостоятельно предложенным способом;- </w:t>
                  </w:r>
                  <w:r w:rsidRPr="00412F21">
                    <w:rPr>
                      <w:rFonts w:ascii="Times New Roman" w:eastAsia="Calibri" w:hAnsi="Times New Roman" w:cs="Times New Roman"/>
                      <w:sz w:val="20"/>
                      <w:szCs w:val="20"/>
                      <w:lang w:eastAsia="ru-RU"/>
                    </w:rPr>
                    <w:t xml:space="preserve">извлекать </w:t>
                  </w:r>
                  <w:r w:rsidRPr="00412F21">
                    <w:rPr>
                      <w:rFonts w:ascii="Times New Roman" w:eastAsia="Times New Roman" w:hAnsi="Times New Roman" w:cs="Times New Roman"/>
                      <w:sz w:val="20"/>
                      <w:szCs w:val="20"/>
                      <w:lang w:eastAsia="ru-RU"/>
                    </w:rPr>
                    <w:t>из различных источников сведения об экономике и важнейших предприятиях региона и своего села и готовить сообщение.</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Из чего что сделано?</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Классифицировать</w:t>
                  </w:r>
                  <w:r w:rsidRPr="00412F21">
                    <w:rPr>
                      <w:rFonts w:ascii="Times New Roman" w:eastAsia="Times New Roman" w:hAnsi="Times New Roman" w:cs="Times New Roman"/>
                      <w:sz w:val="20"/>
                      <w:szCs w:val="20"/>
                      <w:lang w:eastAsia="ru-RU"/>
                    </w:rPr>
                    <w:t xml:space="preserve"> предметы по характеру материала;- </w:t>
                  </w:r>
                  <w:r w:rsidRPr="00412F21">
                    <w:rPr>
                      <w:rFonts w:ascii="Times New Roman" w:eastAsia="Calibri" w:hAnsi="Times New Roman" w:cs="Times New Roman"/>
                      <w:sz w:val="20"/>
                      <w:szCs w:val="20"/>
                      <w:lang w:eastAsia="ru-RU"/>
                    </w:rPr>
                    <w:t>прослеживать</w:t>
                  </w:r>
                  <w:r w:rsidRPr="00412F21">
                    <w:rPr>
                      <w:rFonts w:ascii="Times New Roman" w:eastAsia="Times New Roman" w:hAnsi="Times New Roman" w:cs="Times New Roman"/>
                      <w:sz w:val="20"/>
                      <w:szCs w:val="20"/>
                      <w:lang w:eastAsia="ru-RU"/>
                    </w:rPr>
                    <w:t> производственные цепочки, моделировать их,  </w:t>
                  </w:r>
                  <w:r w:rsidRPr="00412F21">
                    <w:rPr>
                      <w:rFonts w:ascii="Times New Roman" w:eastAsia="Calibri" w:hAnsi="Times New Roman" w:cs="Times New Roman"/>
                      <w:sz w:val="20"/>
                      <w:szCs w:val="20"/>
                      <w:lang w:eastAsia="ru-RU"/>
                    </w:rPr>
                    <w:t>приводить</w:t>
                  </w:r>
                  <w:r w:rsidRPr="00412F21">
                    <w:rPr>
                      <w:rFonts w:ascii="Times New Roman" w:eastAsia="Times New Roman" w:hAnsi="Times New Roman" w:cs="Times New Roman"/>
                      <w:sz w:val="20"/>
                      <w:szCs w:val="20"/>
                      <w:lang w:eastAsia="ru-RU"/>
                    </w:rPr>
                    <w:t> примеры использования природных материалов для производства изделий.</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Как построить дом?</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Рассказывать </w:t>
                  </w:r>
                  <w:r w:rsidRPr="00412F21">
                    <w:rPr>
                      <w:rFonts w:ascii="Times New Roman" w:eastAsia="Times New Roman" w:hAnsi="Times New Roman" w:cs="Times New Roman"/>
                      <w:sz w:val="20"/>
                      <w:szCs w:val="20"/>
                      <w:lang w:eastAsia="ru-RU"/>
                    </w:rPr>
                    <w:t xml:space="preserve">о строительстве городского и сельского домов (по своим наблюдениям);- </w:t>
                  </w:r>
                  <w:r w:rsidRPr="00412F21">
                    <w:rPr>
                      <w:rFonts w:ascii="Times New Roman" w:eastAsia="Calibri" w:hAnsi="Times New Roman" w:cs="Times New Roman"/>
                      <w:sz w:val="20"/>
                      <w:szCs w:val="20"/>
                      <w:lang w:eastAsia="ru-RU"/>
                    </w:rPr>
                    <w:t>сравнивать</w:t>
                  </w:r>
                  <w:r w:rsidRPr="00412F21">
                    <w:rPr>
                      <w:rFonts w:ascii="Times New Roman" w:eastAsia="Times New Roman" w:hAnsi="Times New Roman" w:cs="Times New Roman"/>
                      <w:sz w:val="20"/>
                      <w:szCs w:val="20"/>
                      <w:lang w:eastAsia="ru-RU"/>
                    </w:rPr>
                    <w:t xml:space="preserve"> технологию возведения многоэтажного городского дома и одноэтажного сельского;- </w:t>
                  </w:r>
                  <w:r w:rsidRPr="00412F21">
                    <w:rPr>
                      <w:rFonts w:ascii="Times New Roman" w:eastAsia="Calibri" w:hAnsi="Times New Roman" w:cs="Times New Roman"/>
                      <w:sz w:val="20"/>
                      <w:szCs w:val="20"/>
                      <w:lang w:eastAsia="ru-RU"/>
                    </w:rPr>
                    <w:t xml:space="preserve">рассказывать </w:t>
                  </w:r>
                  <w:r w:rsidRPr="00412F21">
                    <w:rPr>
                      <w:rFonts w:ascii="Times New Roman" w:eastAsia="Times New Roman" w:hAnsi="Times New Roman" w:cs="Times New Roman"/>
                      <w:sz w:val="20"/>
                      <w:szCs w:val="20"/>
                      <w:lang w:eastAsia="ru-RU"/>
                    </w:rPr>
                    <w:t xml:space="preserve">о строительных объектах в своём городе;                                                                                        - </w:t>
                  </w:r>
                  <w:r w:rsidRPr="00412F21">
                    <w:rPr>
                      <w:rFonts w:ascii="Times New Roman" w:eastAsia="Calibri" w:hAnsi="Times New Roman" w:cs="Times New Roman"/>
                      <w:sz w:val="20"/>
                      <w:szCs w:val="20"/>
                      <w:lang w:eastAsia="ru-RU"/>
                    </w:rPr>
                    <w:t>предлагать</w:t>
                  </w:r>
                  <w:r w:rsidRPr="00412F21">
                    <w:rPr>
                      <w:rFonts w:ascii="Times New Roman" w:eastAsia="Times New Roman" w:hAnsi="Times New Roman" w:cs="Times New Roman"/>
                      <w:sz w:val="20"/>
                      <w:szCs w:val="20"/>
                      <w:lang w:eastAsia="ru-RU"/>
                    </w:rPr>
                    <w:t> вопросы к тексту.</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Какой бывает транспорт?</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Классифицировать</w:t>
                  </w:r>
                  <w:r w:rsidRPr="00412F21">
                    <w:rPr>
                      <w:rFonts w:ascii="Times New Roman" w:eastAsia="Times New Roman" w:hAnsi="Times New Roman" w:cs="Times New Roman"/>
                      <w:sz w:val="20"/>
                      <w:szCs w:val="20"/>
                      <w:lang w:eastAsia="ru-RU"/>
                    </w:rPr>
                    <w:t xml:space="preserve"> средства транспорта;- </w:t>
                  </w:r>
                  <w:r w:rsidRPr="00412F21">
                    <w:rPr>
                      <w:rFonts w:ascii="Times New Roman" w:eastAsia="Calibri" w:hAnsi="Times New Roman" w:cs="Times New Roman"/>
                      <w:sz w:val="20"/>
                      <w:szCs w:val="20"/>
                      <w:lang w:eastAsia="ru-RU"/>
                    </w:rPr>
                    <w:t xml:space="preserve">узнавать </w:t>
                  </w:r>
                  <w:r w:rsidRPr="00412F21">
                    <w:rPr>
                      <w:rFonts w:ascii="Times New Roman" w:eastAsia="Times New Roman" w:hAnsi="Times New Roman" w:cs="Times New Roman"/>
                      <w:sz w:val="20"/>
                      <w:szCs w:val="20"/>
                      <w:lang w:eastAsia="ru-RU"/>
                    </w:rPr>
                    <w:t xml:space="preserve">транспорт служб экстренного вызова;- </w:t>
                  </w:r>
                  <w:r w:rsidRPr="00412F21">
                    <w:rPr>
                      <w:rFonts w:ascii="Times New Roman" w:eastAsia="Calibri" w:hAnsi="Times New Roman" w:cs="Times New Roman"/>
                      <w:sz w:val="20"/>
                      <w:szCs w:val="20"/>
                      <w:lang w:eastAsia="ru-RU"/>
                    </w:rPr>
                    <w:t>запомнить</w:t>
                  </w:r>
                  <w:r w:rsidRPr="00412F21">
                    <w:rPr>
                      <w:rFonts w:ascii="Times New Roman" w:eastAsia="Times New Roman" w:hAnsi="Times New Roman" w:cs="Times New Roman"/>
                      <w:sz w:val="20"/>
                      <w:szCs w:val="20"/>
                      <w:lang w:eastAsia="ru-RU"/>
                    </w:rPr>
                    <w:t> номера телефонов экстренного вызова 01, 02, 03.</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Культура и образование.</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Различать</w:t>
                  </w:r>
                  <w:r w:rsidRPr="00412F21">
                    <w:rPr>
                      <w:rFonts w:ascii="Times New Roman" w:eastAsia="Times New Roman" w:hAnsi="Times New Roman" w:cs="Times New Roman"/>
                      <w:sz w:val="20"/>
                      <w:szCs w:val="20"/>
                      <w:lang w:eastAsia="ru-RU"/>
                    </w:rPr>
                    <w:t xml:space="preserve"> учреждения культуры и образования;- </w:t>
                  </w:r>
                  <w:r w:rsidRPr="00412F21">
                    <w:rPr>
                      <w:rFonts w:ascii="Times New Roman" w:eastAsia="Calibri" w:hAnsi="Times New Roman" w:cs="Times New Roman"/>
                      <w:sz w:val="20"/>
                      <w:szCs w:val="20"/>
                      <w:lang w:eastAsia="ru-RU"/>
                    </w:rPr>
                    <w:t>приводить</w:t>
                  </w:r>
                  <w:r w:rsidRPr="00412F21">
                    <w:rPr>
                      <w:rFonts w:ascii="Times New Roman" w:eastAsia="Times New Roman" w:hAnsi="Times New Roman" w:cs="Times New Roman"/>
                      <w:sz w:val="20"/>
                      <w:szCs w:val="20"/>
                      <w:lang w:eastAsia="ru-RU"/>
                    </w:rPr>
                    <w:t> примеры учреждений культуры и образования, в том числе в своём регионе;</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Все профессии важны.                                   Проект «Профессии».</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Рассказывать </w:t>
                  </w:r>
                  <w:r w:rsidRPr="00412F21">
                    <w:rPr>
                      <w:rFonts w:ascii="Times New Roman" w:eastAsia="Times New Roman" w:hAnsi="Times New Roman" w:cs="Times New Roman"/>
                      <w:sz w:val="20"/>
                      <w:szCs w:val="20"/>
                      <w:lang w:eastAsia="ru-RU"/>
                    </w:rPr>
                    <w:t xml:space="preserve">о труде людей известных детям профессий, о профессиях своих родителей и старших членов семьи;- </w:t>
                  </w:r>
                  <w:r w:rsidRPr="00412F21">
                    <w:rPr>
                      <w:rFonts w:ascii="Times New Roman" w:eastAsia="Calibri" w:hAnsi="Times New Roman" w:cs="Times New Roman"/>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названия профессий по характеру деятельности;- </w:t>
                  </w:r>
                  <w:r w:rsidRPr="00412F21">
                    <w:rPr>
                      <w:rFonts w:ascii="Times New Roman" w:eastAsia="Calibri" w:hAnsi="Times New Roman" w:cs="Times New Roman"/>
                      <w:sz w:val="20"/>
                      <w:szCs w:val="20"/>
                      <w:lang w:eastAsia="ru-RU"/>
                    </w:rPr>
                    <w:t>обсуждать</w:t>
                  </w:r>
                  <w:r w:rsidRPr="00412F21">
                    <w:rPr>
                      <w:rFonts w:ascii="Times New Roman" w:eastAsia="Times New Roman" w:hAnsi="Times New Roman" w:cs="Times New Roman"/>
                      <w:sz w:val="20"/>
                      <w:szCs w:val="20"/>
                      <w:lang w:eastAsia="ru-RU"/>
                    </w:rPr>
                    <w:t xml:space="preserve"> роль людей различных профессий в нашей жизни;- </w:t>
                  </w:r>
                  <w:r w:rsidRPr="00412F21">
                    <w:rPr>
                      <w:rFonts w:ascii="Times New Roman" w:eastAsia="Calibri" w:hAnsi="Times New Roman" w:cs="Times New Roman"/>
                      <w:sz w:val="20"/>
                      <w:szCs w:val="20"/>
                      <w:lang w:eastAsia="ru-RU"/>
                    </w:rPr>
                    <w:t xml:space="preserve">формулировать </w:t>
                  </w:r>
                  <w:r w:rsidRPr="00412F21">
                    <w:rPr>
                      <w:rFonts w:ascii="Times New Roman" w:eastAsia="Times New Roman" w:hAnsi="Times New Roman" w:cs="Times New Roman"/>
                      <w:sz w:val="20"/>
                      <w:szCs w:val="20"/>
                      <w:lang w:eastAsia="ru-RU"/>
                    </w:rPr>
                    <w:t>выводы;-</w:t>
                  </w:r>
                  <w:r w:rsidRPr="00412F21">
                    <w:rPr>
                      <w:rFonts w:ascii="Times New Roman" w:eastAsia="Calibri" w:hAnsi="Times New Roman" w:cs="Times New Roman"/>
                      <w:sz w:val="20"/>
                      <w:szCs w:val="20"/>
                      <w:lang w:eastAsia="ru-RU"/>
                    </w:rPr>
                    <w:t> распределять</w:t>
                  </w:r>
                  <w:r w:rsidRPr="00412F21">
                    <w:rPr>
                      <w:rFonts w:ascii="Times New Roman" w:eastAsia="Times New Roman" w:hAnsi="Times New Roman" w:cs="Times New Roman"/>
                      <w:sz w:val="20"/>
                      <w:szCs w:val="20"/>
                      <w:lang w:eastAsia="ru-RU"/>
                    </w:rPr>
                    <w:t xml:space="preserve"> обязанности по подготовке проекта;- </w:t>
                  </w:r>
                  <w:r w:rsidRPr="00412F21">
                    <w:rPr>
                      <w:rFonts w:ascii="Times New Roman" w:eastAsia="Calibri" w:hAnsi="Times New Roman" w:cs="Times New Roman"/>
                      <w:sz w:val="20"/>
                      <w:szCs w:val="20"/>
                      <w:lang w:eastAsia="ru-RU"/>
                    </w:rPr>
                    <w:t>интервьюировать</w:t>
                  </w:r>
                  <w:r w:rsidRPr="00412F21">
                    <w:rPr>
                      <w:rFonts w:ascii="Times New Roman" w:eastAsia="Times New Roman" w:hAnsi="Times New Roman" w:cs="Times New Roman"/>
                      <w:sz w:val="20"/>
                      <w:szCs w:val="20"/>
                      <w:lang w:eastAsia="ru-RU"/>
                    </w:rPr>
                    <w:t> респондентов об особенностях их профессий.</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В гости к зиме.</w:t>
                  </w:r>
                </w:p>
                <w:tbl>
                  <w:tblPr>
                    <w:tblW w:w="0" w:type="auto"/>
                    <w:tblCellSpacing w:w="0" w:type="dxa"/>
                    <w:tblCellMar>
                      <w:left w:w="0" w:type="dxa"/>
                      <w:right w:w="0" w:type="dxa"/>
                    </w:tblCellMar>
                    <w:tblLook w:val="04A0" w:firstRow="1" w:lastRow="0" w:firstColumn="1" w:lastColumn="0" w:noHBand="0" w:noVBand="1"/>
                  </w:tblPr>
                  <w:tblGrid>
                    <w:gridCol w:w="2480"/>
                    <w:gridCol w:w="6"/>
                  </w:tblGrid>
                  <w:tr w:rsidR="00412F21" w:rsidRPr="00412F21" w:rsidTr="00412F21">
                    <w:trPr>
                      <w:tblCellSpacing w:w="0" w:type="dxa"/>
                    </w:trPr>
                    <w:tc>
                      <w:tcPr>
                        <w:tcW w:w="2480" w:type="dxa"/>
                        <w:vAlign w:val="center"/>
                        <w:hideMark/>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Экскурсия № 2</w:t>
                        </w:r>
                      </w:p>
                    </w:tc>
                    <w:tc>
                      <w:tcPr>
                        <w:tcW w:w="6" w:type="dxa"/>
                        <w:vAlign w:val="center"/>
                        <w:hideMark/>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r>
                </w:tbl>
                <w:p w:rsidR="00412F21" w:rsidRPr="00412F21" w:rsidRDefault="00412F21" w:rsidP="00412F21">
                  <w:pPr>
                    <w:spacing w:line="240" w:lineRule="auto"/>
                    <w:jc w:val="center"/>
                    <w:rPr>
                      <w:rFonts w:ascii="Times New Roman" w:eastAsia="Times New Roman" w:hAnsi="Times New Roman" w:cs="Times New Roman"/>
                      <w:b/>
                      <w:sz w:val="20"/>
                      <w:szCs w:val="20"/>
                      <w:lang w:eastAsia="ru-RU"/>
                    </w:rPr>
                  </w:pP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Наблюдать </w:t>
                  </w:r>
                  <w:r w:rsidRPr="00412F21">
                    <w:rPr>
                      <w:rFonts w:ascii="Times New Roman" w:eastAsia="Times New Roman" w:hAnsi="Times New Roman" w:cs="Times New Roman"/>
                      <w:sz w:val="20"/>
                      <w:szCs w:val="20"/>
                      <w:lang w:eastAsia="ru-RU"/>
                    </w:rPr>
                    <w:t xml:space="preserve">над зимними погодными явлениями;- </w:t>
                  </w:r>
                  <w:r w:rsidRPr="00412F21">
                    <w:rPr>
                      <w:rFonts w:ascii="Times New Roman" w:eastAsia="Calibri" w:hAnsi="Times New Roman" w:cs="Times New Roman"/>
                      <w:sz w:val="20"/>
                      <w:szCs w:val="20"/>
                      <w:lang w:eastAsia="ru-RU"/>
                    </w:rPr>
                    <w:t>исследовать</w:t>
                  </w:r>
                  <w:r w:rsidRPr="00412F21">
                    <w:rPr>
                      <w:rFonts w:ascii="Times New Roman" w:eastAsia="Times New Roman" w:hAnsi="Times New Roman" w:cs="Times New Roman"/>
                      <w:sz w:val="20"/>
                      <w:szCs w:val="20"/>
                      <w:lang w:eastAsia="ru-RU"/>
                    </w:rPr>
                    <w:t xml:space="preserve"> пласт снега, чтобы пронаблюдать его состояние в зависимости от чередования оттепелей, снегопадов и морозов;- </w:t>
                  </w:r>
                  <w:r w:rsidRPr="00412F21">
                    <w:rPr>
                      <w:rFonts w:ascii="Times New Roman" w:eastAsia="Calibri" w:hAnsi="Times New Roman" w:cs="Times New Roman"/>
                      <w:sz w:val="20"/>
                      <w:szCs w:val="20"/>
                      <w:lang w:eastAsia="ru-RU"/>
                    </w:rPr>
                    <w:t>распознавать</w:t>
                  </w:r>
                  <w:r w:rsidRPr="00412F21">
                    <w:rPr>
                      <w:rFonts w:ascii="Times New Roman" w:eastAsia="Times New Roman" w:hAnsi="Times New Roman" w:cs="Times New Roman"/>
                      <w:sz w:val="20"/>
                      <w:szCs w:val="20"/>
                      <w:lang w:eastAsia="ru-RU"/>
                    </w:rPr>
                    <w:t xml:space="preserve"> осыпавшиеся на снег плоды и семена растений, следы животных;                                        - </w:t>
                  </w:r>
                  <w:r w:rsidRPr="00412F21">
                    <w:rPr>
                      <w:rFonts w:ascii="Times New Roman" w:eastAsia="Calibri" w:hAnsi="Times New Roman" w:cs="Times New Roman"/>
                      <w:sz w:val="20"/>
                      <w:szCs w:val="20"/>
                      <w:lang w:eastAsia="ru-RU"/>
                    </w:rPr>
                    <w:t>наблюдать</w:t>
                  </w:r>
                  <w:r w:rsidRPr="00412F21">
                    <w:rPr>
                      <w:rFonts w:ascii="Times New Roman" w:eastAsia="Times New Roman" w:hAnsi="Times New Roman" w:cs="Times New Roman"/>
                      <w:sz w:val="20"/>
                      <w:szCs w:val="20"/>
                      <w:lang w:eastAsia="ru-RU"/>
                    </w:rPr>
                    <w:t> за поведением зимующих птиц.</w:t>
                  </w:r>
                </w:p>
              </w:tc>
            </w:tr>
            <w:tr w:rsidR="00412F21" w:rsidRPr="00412F21" w:rsidTr="00412F21">
              <w:tc>
                <w:tcPr>
                  <w:tcW w:w="2943"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 гости к зиме.</w:t>
                  </w:r>
                </w:p>
                <w:p w:rsidR="00412F21" w:rsidRPr="00412F21" w:rsidRDefault="00412F21" w:rsidP="00412F21">
                  <w:pPr>
                    <w:spacing w:line="240" w:lineRule="auto"/>
                    <w:jc w:val="center"/>
                    <w:rPr>
                      <w:rFonts w:ascii="Times New Roman" w:eastAsia="Times New Roman" w:hAnsi="Times New Roman" w:cs="Times New Roman"/>
                      <w:b/>
                      <w:sz w:val="20"/>
                      <w:szCs w:val="20"/>
                      <w:lang w:eastAsia="ru-RU"/>
                    </w:rPr>
                  </w:pP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Обобщать</w:t>
                  </w:r>
                  <w:r w:rsidRPr="00412F21">
                    <w:rPr>
                      <w:rFonts w:ascii="Times New Roman" w:eastAsia="Times New Roman" w:hAnsi="Times New Roman" w:cs="Times New Roman"/>
                      <w:sz w:val="20"/>
                      <w:szCs w:val="20"/>
                      <w:lang w:eastAsia="ru-RU"/>
                    </w:rPr>
                    <w:t xml:space="preserve"> наблюдения над зимними природными явлениями, проведёнными во время экскурсий;- </w:t>
                  </w:r>
                  <w:r w:rsidRPr="00412F21">
                    <w:rPr>
                      <w:rFonts w:ascii="Times New Roman" w:eastAsia="Calibri" w:hAnsi="Times New Roman" w:cs="Times New Roman"/>
                      <w:sz w:val="20"/>
                      <w:szCs w:val="20"/>
                      <w:lang w:eastAsia="ru-RU"/>
                    </w:rPr>
                    <w:t>формулировать</w:t>
                  </w:r>
                  <w:r w:rsidRPr="00412F21">
                    <w:rPr>
                      <w:rFonts w:ascii="Times New Roman" w:eastAsia="Times New Roman" w:hAnsi="Times New Roman" w:cs="Times New Roman"/>
                      <w:sz w:val="20"/>
                      <w:szCs w:val="20"/>
                      <w:lang w:eastAsia="ru-RU"/>
                    </w:rPr>
                    <w:t xml:space="preserve"> правила безопасного поведения на улице зимой, </w:t>
                  </w:r>
                  <w:r w:rsidRPr="00412F21">
                    <w:rPr>
                      <w:rFonts w:ascii="Times New Roman" w:eastAsia="Calibri" w:hAnsi="Times New Roman" w:cs="Times New Roman"/>
                      <w:sz w:val="20"/>
                      <w:szCs w:val="20"/>
                      <w:lang w:eastAsia="ru-RU"/>
                    </w:rPr>
                    <w:t xml:space="preserve">вести наблюдения </w:t>
                  </w:r>
                  <w:r w:rsidRPr="00412F21">
                    <w:rPr>
                      <w:rFonts w:ascii="Times New Roman" w:eastAsia="Times New Roman" w:hAnsi="Times New Roman" w:cs="Times New Roman"/>
                      <w:sz w:val="20"/>
                      <w:szCs w:val="20"/>
                      <w:lang w:eastAsia="ru-RU"/>
                    </w:rPr>
                    <w:t>в природе и фиксировать их в «Научном дневнике».</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Проверим себя и свои достижения по разделу «Жизнь города и села».</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Выполнять</w:t>
                  </w:r>
                  <w:r w:rsidRPr="00412F21">
                    <w:rPr>
                      <w:rFonts w:ascii="Times New Roman" w:eastAsia="Times New Roman" w:hAnsi="Times New Roman" w:cs="Times New Roman"/>
                      <w:sz w:val="20"/>
                      <w:szCs w:val="20"/>
                      <w:lang w:eastAsia="ru-RU"/>
                    </w:rPr>
                    <w:t xml:space="preserve"> тестовые задания учебника;-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xml:space="preserve"> правильность / неправильность предложенных ответов;-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xml:space="preserve"> бережное или потребительское отношение к природе;- </w:t>
                  </w:r>
                  <w:r w:rsidRPr="00412F21">
                    <w:rPr>
                      <w:rFonts w:ascii="Times New Roman" w:eastAsia="Calibri" w:hAnsi="Times New Roman" w:cs="Times New Roman"/>
                      <w:sz w:val="20"/>
                      <w:szCs w:val="20"/>
                      <w:lang w:eastAsia="ru-RU"/>
                    </w:rPr>
                    <w:t xml:space="preserve">формировать </w:t>
                  </w:r>
                  <w:r w:rsidRPr="00412F21">
                    <w:rPr>
                      <w:rFonts w:ascii="Times New Roman" w:eastAsia="Times New Roman" w:hAnsi="Times New Roman" w:cs="Times New Roman"/>
                      <w:sz w:val="20"/>
                      <w:szCs w:val="20"/>
                      <w:lang w:eastAsia="ru-RU"/>
                    </w:rPr>
                    <w:t>адекватную самооценку в соответствии с набранными баллами</w:t>
                  </w:r>
                </w:p>
              </w:tc>
            </w:tr>
            <w:tr w:rsidR="00412F21" w:rsidRPr="00412F21" w:rsidTr="00412F21">
              <w:trPr>
                <w:trHeight w:val="837"/>
              </w:trPr>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Презентации проектов: «</w:t>
                  </w:r>
                  <w:proofErr w:type="gramStart"/>
                  <w:r w:rsidRPr="00412F21">
                    <w:rPr>
                      <w:rFonts w:ascii="Times New Roman" w:eastAsia="Times New Roman" w:hAnsi="Times New Roman" w:cs="Times New Roman"/>
                      <w:sz w:val="20"/>
                      <w:szCs w:val="20"/>
                      <w:lang w:eastAsia="ru-RU"/>
                    </w:rPr>
                    <w:t>Родное</w:t>
                  </w:r>
                  <w:proofErr w:type="gramEnd"/>
                  <w:r w:rsidRPr="00412F21">
                    <w:rPr>
                      <w:rFonts w:ascii="Times New Roman" w:eastAsia="Times New Roman" w:hAnsi="Times New Roman" w:cs="Times New Roman"/>
                      <w:sz w:val="20"/>
                      <w:szCs w:val="20"/>
                      <w:lang w:eastAsia="ru-RU"/>
                    </w:rPr>
                    <w:t xml:space="preserve"> город», «Красная книга, или «Возьмём под защиту», «Профессии моих родителей».</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Выступать </w:t>
                  </w:r>
                  <w:r w:rsidRPr="00412F21">
                    <w:rPr>
                      <w:rFonts w:ascii="Times New Roman" w:eastAsia="Times New Roman" w:hAnsi="Times New Roman" w:cs="Times New Roman"/>
                      <w:sz w:val="20"/>
                      <w:szCs w:val="20"/>
                      <w:lang w:eastAsia="ru-RU"/>
                    </w:rPr>
                    <w:t xml:space="preserve">с подготовленными сообщениями, иллюстрировать их наглядными материалами;- </w:t>
                  </w:r>
                  <w:r w:rsidRPr="00412F21">
                    <w:rPr>
                      <w:rFonts w:ascii="Times New Roman" w:eastAsia="Calibri" w:hAnsi="Times New Roman" w:cs="Times New Roman"/>
                      <w:sz w:val="20"/>
                      <w:szCs w:val="20"/>
                      <w:lang w:eastAsia="ru-RU"/>
                    </w:rPr>
                    <w:t>обсуждать</w:t>
                  </w:r>
                  <w:r w:rsidRPr="00412F21">
                    <w:rPr>
                      <w:rFonts w:ascii="Times New Roman" w:eastAsia="Times New Roman" w:hAnsi="Times New Roman" w:cs="Times New Roman"/>
                      <w:sz w:val="20"/>
                      <w:szCs w:val="20"/>
                      <w:lang w:eastAsia="ru-RU"/>
                    </w:rPr>
                    <w:t xml:space="preserve"> выступления учащихся;                                   -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свои достижения и достижения других учащихся.</w:t>
                  </w:r>
                </w:p>
              </w:tc>
            </w:tr>
            <w:tr w:rsidR="00412F21" w:rsidRPr="00412F21" w:rsidTr="00412F21">
              <w:tc>
                <w:tcPr>
                  <w:tcW w:w="9853" w:type="dxa"/>
                  <w:gridSpan w:val="2"/>
                </w:tcPr>
                <w:p w:rsidR="00412F21" w:rsidRPr="00D44426" w:rsidRDefault="00412F21" w:rsidP="00412F21">
                  <w:pPr>
                    <w:spacing w:after="100" w:afterAutospacing="1" w:line="240" w:lineRule="auto"/>
                    <w:jc w:val="center"/>
                    <w:rPr>
                      <w:rFonts w:ascii="Times New Roman" w:eastAsia="Times New Roman" w:hAnsi="Times New Roman" w:cs="Times New Roman"/>
                      <w:b/>
                      <w:sz w:val="20"/>
                      <w:szCs w:val="20"/>
                      <w:lang w:eastAsia="ru-RU"/>
                    </w:rPr>
                  </w:pPr>
                  <w:r w:rsidRPr="00D44426">
                    <w:rPr>
                      <w:rFonts w:ascii="Times New Roman" w:eastAsia="Times New Roman" w:hAnsi="Times New Roman" w:cs="Times New Roman"/>
                      <w:b/>
                      <w:sz w:val="20"/>
                      <w:szCs w:val="20"/>
                      <w:lang w:eastAsia="ru-RU"/>
                    </w:rPr>
                    <w:t>Раздел «Здоровье и безопасность» 9 (ч)</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Строение тела человека.</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Называть </w:t>
                  </w:r>
                  <w:r w:rsidRPr="00412F21">
                    <w:rPr>
                      <w:rFonts w:ascii="Times New Roman" w:eastAsia="Times New Roman" w:hAnsi="Times New Roman" w:cs="Times New Roman"/>
                      <w:sz w:val="20"/>
                      <w:szCs w:val="20"/>
                      <w:lang w:eastAsia="ru-RU"/>
                    </w:rPr>
                    <w:t xml:space="preserve">и </w:t>
                  </w:r>
                  <w:r w:rsidRPr="00412F21">
                    <w:rPr>
                      <w:rFonts w:ascii="Times New Roman" w:eastAsia="Calibri" w:hAnsi="Times New Roman" w:cs="Times New Roman"/>
                      <w:sz w:val="20"/>
                      <w:szCs w:val="20"/>
                      <w:lang w:eastAsia="ru-RU"/>
                    </w:rPr>
                    <w:t>показывать</w:t>
                  </w:r>
                  <w:r w:rsidRPr="00412F21">
                    <w:rPr>
                      <w:rFonts w:ascii="Times New Roman" w:eastAsia="Times New Roman" w:hAnsi="Times New Roman" w:cs="Times New Roman"/>
                      <w:sz w:val="20"/>
                      <w:szCs w:val="20"/>
                      <w:lang w:eastAsia="ru-RU"/>
                    </w:rPr>
                    <w:t xml:space="preserve"> внешние части тела человека;- </w:t>
                  </w:r>
                  <w:r w:rsidRPr="00412F21">
                    <w:rPr>
                      <w:rFonts w:ascii="Times New Roman" w:eastAsia="Calibri" w:hAnsi="Times New Roman" w:cs="Times New Roman"/>
                      <w:sz w:val="20"/>
                      <w:szCs w:val="20"/>
                      <w:lang w:eastAsia="ru-RU"/>
                    </w:rPr>
                    <w:t>определять</w:t>
                  </w:r>
                  <w:r w:rsidRPr="00412F21">
                    <w:rPr>
                      <w:rFonts w:ascii="Times New Roman" w:eastAsia="Times New Roman" w:hAnsi="Times New Roman" w:cs="Times New Roman"/>
                      <w:sz w:val="20"/>
                      <w:szCs w:val="20"/>
                      <w:lang w:eastAsia="ru-RU"/>
                    </w:rPr>
                    <w:t xml:space="preserve"> на муляже положение внутренних органов человека;- </w:t>
                  </w:r>
                  <w:r w:rsidRPr="00412F21">
                    <w:rPr>
                      <w:rFonts w:ascii="Times New Roman" w:eastAsia="Calibri" w:hAnsi="Times New Roman" w:cs="Times New Roman"/>
                      <w:sz w:val="20"/>
                      <w:szCs w:val="20"/>
                      <w:lang w:eastAsia="ru-RU"/>
                    </w:rPr>
                    <w:t xml:space="preserve">моделировать </w:t>
                  </w:r>
                  <w:r w:rsidRPr="00412F21">
                    <w:rPr>
                      <w:rFonts w:ascii="Times New Roman" w:eastAsia="Times New Roman" w:hAnsi="Times New Roman" w:cs="Times New Roman"/>
                      <w:sz w:val="20"/>
                      <w:szCs w:val="20"/>
                      <w:lang w:eastAsia="ru-RU"/>
                    </w:rPr>
                    <w:t>внутреннее строение тела человека.</w:t>
                  </w:r>
                </w:p>
              </w:tc>
            </w:tr>
            <w:tr w:rsidR="00412F21" w:rsidRPr="00412F21" w:rsidTr="00412F21">
              <w:tc>
                <w:tcPr>
                  <w:tcW w:w="2943" w:type="dxa"/>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 xml:space="preserve">Если хочешь быть </w:t>
                  </w:r>
                  <w:proofErr w:type="gramStart"/>
                  <w:r w:rsidRPr="00412F21">
                    <w:rPr>
                      <w:rFonts w:ascii="Times New Roman" w:eastAsia="Times New Roman" w:hAnsi="Times New Roman" w:cs="Times New Roman"/>
                      <w:sz w:val="20"/>
                      <w:szCs w:val="20"/>
                      <w:lang w:eastAsia="ru-RU"/>
                    </w:rPr>
                    <w:t>здоров</w:t>
                  </w:r>
                  <w:proofErr w:type="gramEnd"/>
                  <w:r w:rsidRPr="00412F21">
                    <w:rPr>
                      <w:rFonts w:ascii="Times New Roman" w:eastAsia="Times New Roman" w:hAnsi="Times New Roman" w:cs="Times New Roman"/>
                      <w:sz w:val="20"/>
                      <w:szCs w:val="20"/>
                      <w:lang w:eastAsia="ru-RU"/>
                    </w:rPr>
                    <w:t>.</w:t>
                  </w:r>
                </w:p>
              </w:tc>
              <w:tc>
                <w:tcPr>
                  <w:tcW w:w="6910" w:type="dxa"/>
                </w:tcPr>
                <w:p w:rsidR="00412F21" w:rsidRPr="00412F21" w:rsidRDefault="00412F21" w:rsidP="00412F21">
                  <w:pPr>
                    <w:spacing w:after="100" w:afterAutospacing="1"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Рассказывать</w:t>
                  </w:r>
                  <w:r w:rsidRPr="00412F21">
                    <w:rPr>
                      <w:rFonts w:ascii="Times New Roman" w:eastAsia="Times New Roman" w:hAnsi="Times New Roman" w:cs="Times New Roman"/>
                      <w:sz w:val="20"/>
                      <w:szCs w:val="20"/>
                      <w:lang w:eastAsia="ru-RU"/>
                    </w:rPr>
                    <w:t xml:space="preserve"> о своём режиме дня;- </w:t>
                  </w:r>
                  <w:r w:rsidRPr="00412F21">
                    <w:rPr>
                      <w:rFonts w:ascii="Times New Roman" w:eastAsia="Calibri" w:hAnsi="Times New Roman" w:cs="Times New Roman"/>
                      <w:sz w:val="20"/>
                      <w:szCs w:val="20"/>
                      <w:lang w:eastAsia="ru-RU"/>
                    </w:rPr>
                    <w:t>составлять</w:t>
                  </w:r>
                  <w:r w:rsidRPr="00412F21">
                    <w:rPr>
                      <w:rFonts w:ascii="Times New Roman" w:eastAsia="Times New Roman" w:hAnsi="Times New Roman" w:cs="Times New Roman"/>
                      <w:sz w:val="20"/>
                      <w:szCs w:val="20"/>
                      <w:lang w:eastAsia="ru-RU"/>
                    </w:rPr>
                    <w:t xml:space="preserve"> рациональный режим дня школьника;- </w:t>
                  </w:r>
                  <w:r w:rsidRPr="00412F21">
                    <w:rPr>
                      <w:rFonts w:ascii="Times New Roman" w:eastAsia="Calibri" w:hAnsi="Times New Roman" w:cs="Times New Roman"/>
                      <w:sz w:val="20"/>
                      <w:szCs w:val="20"/>
                      <w:lang w:eastAsia="ru-RU"/>
                    </w:rPr>
                    <w:t xml:space="preserve">обсуждать </w:t>
                  </w:r>
                  <w:r w:rsidRPr="00412F21">
                    <w:rPr>
                      <w:rFonts w:ascii="Times New Roman" w:eastAsia="Times New Roman" w:hAnsi="Times New Roman" w:cs="Times New Roman"/>
                      <w:sz w:val="20"/>
                      <w:szCs w:val="20"/>
                      <w:lang w:eastAsia="ru-RU"/>
                    </w:rPr>
                    <w:t xml:space="preserve">сбалансированное питание школьника;- </w:t>
                  </w:r>
                  <w:r w:rsidRPr="00412F21">
                    <w:rPr>
                      <w:rFonts w:ascii="Times New Roman" w:eastAsia="Calibri" w:hAnsi="Times New Roman" w:cs="Times New Roman"/>
                      <w:sz w:val="20"/>
                      <w:szCs w:val="20"/>
                      <w:lang w:eastAsia="ru-RU"/>
                    </w:rPr>
                    <w:t>различать</w:t>
                  </w:r>
                  <w:r w:rsidRPr="00412F21">
                    <w:rPr>
                      <w:rFonts w:ascii="Times New Roman" w:eastAsia="Times New Roman" w:hAnsi="Times New Roman" w:cs="Times New Roman"/>
                      <w:sz w:val="20"/>
                      <w:szCs w:val="20"/>
                      <w:lang w:eastAsia="ru-RU"/>
                    </w:rPr>
                    <w:t xml:space="preserve"> продукты растительного и животного происхождения;- </w:t>
                  </w:r>
                  <w:r w:rsidRPr="00412F21">
                    <w:rPr>
                      <w:rFonts w:ascii="Times New Roman" w:eastAsia="Calibri" w:hAnsi="Times New Roman" w:cs="Times New Roman"/>
                      <w:sz w:val="20"/>
                      <w:szCs w:val="20"/>
                      <w:lang w:eastAsia="ru-RU"/>
                    </w:rPr>
                    <w:t>формулировать</w:t>
                  </w:r>
                  <w:r w:rsidRPr="00412F21">
                    <w:rPr>
                      <w:rFonts w:ascii="Times New Roman" w:eastAsia="Times New Roman" w:hAnsi="Times New Roman" w:cs="Times New Roman"/>
                      <w:sz w:val="20"/>
                      <w:szCs w:val="20"/>
                      <w:lang w:eastAsia="ru-RU"/>
                    </w:rPr>
                    <w:t> правила личной гигиены и соблюдать их.</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Берегись автомобиля</w:t>
                  </w:r>
                  <w:proofErr w:type="gramStart"/>
                  <w:r w:rsidRPr="00412F21">
                    <w:rPr>
                      <w:rFonts w:ascii="Times New Roman" w:eastAsia="Times New Roman" w:hAnsi="Times New Roman" w:cs="Times New Roman"/>
                      <w:sz w:val="20"/>
                      <w:szCs w:val="20"/>
                      <w:lang w:eastAsia="ru-RU"/>
                    </w:rPr>
                    <w:t>!П</w:t>
                  </w:r>
                  <w:proofErr w:type="gramEnd"/>
                  <w:r w:rsidRPr="00412F21">
                    <w:rPr>
                      <w:rFonts w:ascii="Times New Roman" w:eastAsia="Times New Roman" w:hAnsi="Times New Roman" w:cs="Times New Roman"/>
                      <w:sz w:val="20"/>
                      <w:szCs w:val="20"/>
                      <w:lang w:eastAsia="ru-RU"/>
                    </w:rPr>
                    <w:t>рактическая работа №6.</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Моделировать</w:t>
                  </w:r>
                  <w:r w:rsidRPr="00412F21">
                    <w:rPr>
                      <w:rFonts w:ascii="Times New Roman" w:eastAsia="Times New Roman" w:hAnsi="Times New Roman" w:cs="Times New Roman"/>
                      <w:sz w:val="20"/>
                      <w:szCs w:val="20"/>
                      <w:lang w:eastAsia="ru-RU"/>
                    </w:rPr>
                    <w:t xml:space="preserve"> сигналы светофоров;- </w:t>
                  </w:r>
                  <w:r w:rsidRPr="00412F21">
                    <w:rPr>
                      <w:rFonts w:ascii="Times New Roman" w:eastAsia="Calibri" w:hAnsi="Times New Roman" w:cs="Times New Roman"/>
                      <w:sz w:val="20"/>
                      <w:szCs w:val="20"/>
                      <w:lang w:eastAsia="ru-RU"/>
                    </w:rPr>
                    <w:t>характеризовать</w:t>
                  </w:r>
                  <w:r w:rsidRPr="00412F21">
                    <w:rPr>
                      <w:rFonts w:ascii="Times New Roman" w:eastAsia="Times New Roman" w:hAnsi="Times New Roman" w:cs="Times New Roman"/>
                      <w:sz w:val="20"/>
                      <w:szCs w:val="20"/>
                      <w:lang w:eastAsia="ru-RU"/>
                    </w:rPr>
                    <w:t xml:space="preserve"> свои действия как пешехода при различных сигналах;- </w:t>
                  </w:r>
                  <w:r w:rsidRPr="00412F21">
                    <w:rPr>
                      <w:rFonts w:ascii="Times New Roman" w:eastAsia="Calibri" w:hAnsi="Times New Roman" w:cs="Times New Roman"/>
                      <w:sz w:val="20"/>
                      <w:szCs w:val="20"/>
                      <w:lang w:eastAsia="ru-RU"/>
                    </w:rPr>
                    <w:t xml:space="preserve">соотносить </w:t>
                  </w:r>
                  <w:r w:rsidRPr="00412F21">
                    <w:rPr>
                      <w:rFonts w:ascii="Times New Roman" w:eastAsia="Times New Roman" w:hAnsi="Times New Roman" w:cs="Times New Roman"/>
                      <w:sz w:val="20"/>
                      <w:szCs w:val="20"/>
                      <w:lang w:eastAsia="ru-RU"/>
                    </w:rPr>
                    <w:t xml:space="preserve">изображения и названия дорожных знаков;- </w:t>
                  </w:r>
                  <w:r w:rsidRPr="00412F21">
                    <w:rPr>
                      <w:rFonts w:ascii="Times New Roman" w:eastAsia="Calibri" w:hAnsi="Times New Roman" w:cs="Times New Roman"/>
                      <w:sz w:val="20"/>
                      <w:szCs w:val="20"/>
                      <w:lang w:eastAsia="ru-RU"/>
                    </w:rPr>
                    <w:t>формулировать</w:t>
                  </w:r>
                  <w:r w:rsidRPr="00412F21">
                    <w:rPr>
                      <w:rFonts w:ascii="Times New Roman" w:eastAsia="Times New Roman" w:hAnsi="Times New Roman" w:cs="Times New Roman"/>
                      <w:sz w:val="20"/>
                      <w:szCs w:val="20"/>
                      <w:lang w:eastAsia="ru-RU"/>
                    </w:rPr>
                    <w:t> правила движения по  дороге.</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Школа пешехода.</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Формулировать </w:t>
                  </w:r>
                  <w:r w:rsidRPr="00412F21">
                    <w:rPr>
                      <w:rFonts w:ascii="Times New Roman" w:eastAsia="Times New Roman" w:hAnsi="Times New Roman" w:cs="Times New Roman"/>
                      <w:sz w:val="20"/>
                      <w:szCs w:val="20"/>
                      <w:lang w:eastAsia="ru-RU"/>
                    </w:rPr>
                    <w:t xml:space="preserve">правила безопасности на основе прочитанных рассказов;- </w:t>
                  </w:r>
                  <w:r w:rsidRPr="00412F21">
                    <w:rPr>
                      <w:rFonts w:ascii="Times New Roman" w:eastAsia="Calibri" w:hAnsi="Times New Roman" w:cs="Times New Roman"/>
                      <w:sz w:val="20"/>
                      <w:szCs w:val="20"/>
                      <w:lang w:eastAsia="ru-RU"/>
                    </w:rPr>
                    <w:t xml:space="preserve">учиться </w:t>
                  </w:r>
                  <w:r w:rsidRPr="00412F21">
                    <w:rPr>
                      <w:rFonts w:ascii="Times New Roman" w:eastAsia="Times New Roman" w:hAnsi="Times New Roman" w:cs="Times New Roman"/>
                      <w:sz w:val="20"/>
                      <w:szCs w:val="20"/>
                      <w:lang w:eastAsia="ru-RU"/>
                    </w:rPr>
                    <w:t>соблюдать изученные правила безопасности под руководством учителя или инструктора ДПС.</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Домашние опасности.</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Объяснять </w:t>
                  </w:r>
                  <w:r w:rsidRPr="00412F21">
                    <w:rPr>
                      <w:rFonts w:ascii="Times New Roman" w:eastAsia="Times New Roman" w:hAnsi="Times New Roman" w:cs="Times New Roman"/>
                      <w:sz w:val="20"/>
                      <w:szCs w:val="20"/>
                      <w:lang w:eastAsia="ru-RU"/>
                    </w:rPr>
                    <w:t xml:space="preserve">потенциальную опасность бытовых предметов и ситуаций; - </w:t>
                  </w:r>
                  <w:r w:rsidRPr="00412F21">
                    <w:rPr>
                      <w:rFonts w:ascii="Times New Roman" w:eastAsia="Calibri" w:hAnsi="Times New Roman" w:cs="Times New Roman"/>
                      <w:sz w:val="20"/>
                      <w:szCs w:val="20"/>
                      <w:lang w:eastAsia="ru-RU"/>
                    </w:rPr>
                    <w:t xml:space="preserve">формулировать </w:t>
                  </w:r>
                  <w:r w:rsidRPr="00412F21">
                    <w:rPr>
                      <w:rFonts w:ascii="Times New Roman" w:eastAsia="Times New Roman" w:hAnsi="Times New Roman" w:cs="Times New Roman"/>
                      <w:sz w:val="20"/>
                      <w:szCs w:val="20"/>
                      <w:lang w:eastAsia="ru-RU"/>
                    </w:rPr>
                    <w:t xml:space="preserve">правила безопасного поведения в быту; </w:t>
                  </w:r>
                  <w:proofErr w:type="gramStart"/>
                  <w:r w:rsidRPr="00412F21">
                    <w:rPr>
                      <w:rFonts w:ascii="Times New Roman" w:eastAsia="Times New Roman" w:hAnsi="Times New Roman" w:cs="Times New Roman"/>
                      <w:sz w:val="20"/>
                      <w:szCs w:val="20"/>
                      <w:lang w:eastAsia="ru-RU"/>
                    </w:rPr>
                    <w:t>-</w:t>
                  </w:r>
                  <w:r w:rsidRPr="00412F21">
                    <w:rPr>
                      <w:rFonts w:ascii="Times New Roman" w:eastAsia="Calibri" w:hAnsi="Times New Roman" w:cs="Times New Roman"/>
                      <w:sz w:val="20"/>
                      <w:szCs w:val="20"/>
                      <w:lang w:eastAsia="ru-RU"/>
                    </w:rPr>
                    <w:t>у</w:t>
                  </w:r>
                  <w:proofErr w:type="gramEnd"/>
                  <w:r w:rsidRPr="00412F21">
                    <w:rPr>
                      <w:rFonts w:ascii="Times New Roman" w:eastAsia="Calibri" w:hAnsi="Times New Roman" w:cs="Times New Roman"/>
                      <w:sz w:val="20"/>
                      <w:szCs w:val="20"/>
                      <w:lang w:eastAsia="ru-RU"/>
                    </w:rPr>
                    <w:t xml:space="preserve">знавать </w:t>
                  </w:r>
                  <w:r w:rsidRPr="00412F21">
                    <w:rPr>
                      <w:rFonts w:ascii="Times New Roman" w:eastAsia="Times New Roman" w:hAnsi="Times New Roman" w:cs="Times New Roman"/>
                      <w:sz w:val="20"/>
                      <w:szCs w:val="20"/>
                      <w:lang w:eastAsia="ru-RU"/>
                    </w:rPr>
                    <w:t xml:space="preserve">правила по </w:t>
                  </w:r>
                  <w:r w:rsidRPr="00412F21">
                    <w:rPr>
                      <w:rFonts w:ascii="Times New Roman" w:eastAsia="Times New Roman" w:hAnsi="Times New Roman" w:cs="Times New Roman"/>
                      <w:sz w:val="20"/>
                      <w:szCs w:val="20"/>
                      <w:lang w:eastAsia="ru-RU"/>
                    </w:rPr>
                    <w:lastRenderedPageBreak/>
                    <w:t xml:space="preserve">предложенным в учебнике знакам;- </w:t>
                  </w:r>
                  <w:r w:rsidRPr="00412F21">
                    <w:rPr>
                      <w:rFonts w:ascii="Times New Roman" w:eastAsia="Calibri" w:hAnsi="Times New Roman" w:cs="Times New Roman"/>
                      <w:sz w:val="20"/>
                      <w:szCs w:val="20"/>
                      <w:lang w:eastAsia="ru-RU"/>
                    </w:rPr>
                    <w:t>сравнивать</w:t>
                  </w:r>
                  <w:r w:rsidRPr="00412F21">
                    <w:rPr>
                      <w:rFonts w:ascii="Times New Roman" w:eastAsia="Times New Roman" w:hAnsi="Times New Roman" w:cs="Times New Roman"/>
                      <w:sz w:val="20"/>
                      <w:szCs w:val="20"/>
                      <w:lang w:eastAsia="ru-RU"/>
                    </w:rPr>
                    <w:t> свои знаки с представленными в учебнике.</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lastRenderedPageBreak/>
                    <w:t>Пожар!</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Характеризовать</w:t>
                  </w:r>
                  <w:r w:rsidRPr="00412F21">
                    <w:rPr>
                      <w:rFonts w:ascii="Times New Roman" w:eastAsia="Times New Roman" w:hAnsi="Times New Roman" w:cs="Times New Roman"/>
                      <w:sz w:val="20"/>
                      <w:szCs w:val="20"/>
                      <w:lang w:eastAsia="ru-RU"/>
                    </w:rPr>
                    <w:t> пожароопасные предметы;- з</w:t>
                  </w:r>
                  <w:r w:rsidRPr="00412F21">
                    <w:rPr>
                      <w:rFonts w:ascii="Times New Roman" w:eastAsia="Calibri" w:hAnsi="Times New Roman" w:cs="Times New Roman"/>
                      <w:sz w:val="20"/>
                      <w:szCs w:val="20"/>
                      <w:lang w:eastAsia="ru-RU"/>
                    </w:rPr>
                    <w:t>апомнить</w:t>
                  </w:r>
                  <w:r w:rsidRPr="00412F21">
                    <w:rPr>
                      <w:rFonts w:ascii="Times New Roman" w:eastAsia="Times New Roman" w:hAnsi="Times New Roman" w:cs="Times New Roman"/>
                      <w:sz w:val="20"/>
                      <w:szCs w:val="20"/>
                      <w:lang w:eastAsia="ru-RU"/>
                    </w:rPr>
                    <w:t xml:space="preserve"> правила предупреждения пожара;- </w:t>
                  </w:r>
                  <w:r w:rsidRPr="00412F21">
                    <w:rPr>
                      <w:rFonts w:ascii="Times New Roman" w:eastAsia="Calibri" w:hAnsi="Times New Roman" w:cs="Times New Roman"/>
                      <w:sz w:val="20"/>
                      <w:szCs w:val="20"/>
                      <w:lang w:eastAsia="ru-RU"/>
                    </w:rPr>
                    <w:t xml:space="preserve">моделировать </w:t>
                  </w:r>
                  <w:r w:rsidRPr="00412F21">
                    <w:rPr>
                      <w:rFonts w:ascii="Times New Roman" w:eastAsia="Times New Roman" w:hAnsi="Times New Roman" w:cs="Times New Roman"/>
                      <w:sz w:val="20"/>
                      <w:szCs w:val="20"/>
                      <w:lang w:eastAsia="ru-RU"/>
                    </w:rPr>
                    <w:t xml:space="preserve">вызов пожарной охраны по обычному и мобильному телефону;- </w:t>
                  </w:r>
                  <w:r w:rsidRPr="00412F21">
                    <w:rPr>
                      <w:rFonts w:ascii="Times New Roman" w:eastAsia="Calibri" w:hAnsi="Times New Roman" w:cs="Times New Roman"/>
                      <w:sz w:val="20"/>
                      <w:szCs w:val="20"/>
                      <w:lang w:eastAsia="ru-RU"/>
                    </w:rPr>
                    <w:t>рассказывать</w:t>
                  </w:r>
                  <w:r w:rsidRPr="00412F21">
                    <w:rPr>
                      <w:rFonts w:ascii="Times New Roman" w:eastAsia="Times New Roman" w:hAnsi="Times New Roman" w:cs="Times New Roman"/>
                      <w:sz w:val="20"/>
                      <w:szCs w:val="20"/>
                      <w:lang w:eastAsia="ru-RU"/>
                    </w:rPr>
                    <w:t xml:space="preserve"> о назначении предметов противопожарной безопасности;- </w:t>
                  </w:r>
                  <w:r w:rsidRPr="00412F21">
                    <w:rPr>
                      <w:rFonts w:ascii="Times New Roman" w:eastAsia="Calibri" w:hAnsi="Times New Roman" w:cs="Times New Roman"/>
                      <w:sz w:val="20"/>
                      <w:szCs w:val="20"/>
                      <w:lang w:eastAsia="ru-RU"/>
                    </w:rPr>
                    <w:t>находить</w:t>
                  </w:r>
                  <w:r w:rsidRPr="00412F21">
                    <w:rPr>
                      <w:rFonts w:ascii="Times New Roman" w:eastAsia="Times New Roman" w:hAnsi="Times New Roman" w:cs="Times New Roman"/>
                      <w:sz w:val="20"/>
                      <w:szCs w:val="20"/>
                      <w:lang w:eastAsia="ru-RU"/>
                    </w:rPr>
                    <w:t xml:space="preserve"> в Интернете информацию о работе пожарных, </w:t>
                  </w:r>
                  <w:r w:rsidRPr="00412F21">
                    <w:rPr>
                      <w:rFonts w:ascii="Times New Roman" w:eastAsia="Calibri" w:hAnsi="Times New Roman" w:cs="Times New Roman"/>
                      <w:sz w:val="20"/>
                      <w:szCs w:val="20"/>
                      <w:lang w:eastAsia="ru-RU"/>
                    </w:rPr>
                    <w:t xml:space="preserve">готовить </w:t>
                  </w:r>
                  <w:r w:rsidRPr="00412F21">
                    <w:rPr>
                      <w:rFonts w:ascii="Times New Roman" w:eastAsia="Times New Roman" w:hAnsi="Times New Roman" w:cs="Times New Roman"/>
                      <w:sz w:val="20"/>
                      <w:szCs w:val="20"/>
                      <w:lang w:eastAsia="ru-RU"/>
                    </w:rPr>
                    <w:t>сообщение.</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На воде и в лесу.</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Характеризовать </w:t>
                  </w:r>
                  <w:r w:rsidRPr="00412F21">
                    <w:rPr>
                      <w:rFonts w:ascii="Times New Roman" w:eastAsia="Times New Roman" w:hAnsi="Times New Roman" w:cs="Times New Roman"/>
                      <w:sz w:val="20"/>
                      <w:szCs w:val="20"/>
                      <w:lang w:eastAsia="ru-RU"/>
                    </w:rPr>
                    <w:t xml:space="preserve">потенциальные опасности пребывания у воды и в лесу;- </w:t>
                  </w:r>
                  <w:r w:rsidRPr="00412F21">
                    <w:rPr>
                      <w:rFonts w:ascii="Times New Roman" w:eastAsia="Calibri" w:hAnsi="Times New Roman" w:cs="Times New Roman"/>
                      <w:sz w:val="20"/>
                      <w:szCs w:val="20"/>
                      <w:lang w:eastAsia="ru-RU"/>
                    </w:rPr>
                    <w:t xml:space="preserve">запомнить </w:t>
                  </w:r>
                  <w:r w:rsidRPr="00412F21">
                    <w:rPr>
                      <w:rFonts w:ascii="Times New Roman" w:eastAsia="Times New Roman" w:hAnsi="Times New Roman" w:cs="Times New Roman"/>
                      <w:sz w:val="20"/>
                      <w:szCs w:val="20"/>
                      <w:lang w:eastAsia="ru-RU"/>
                    </w:rPr>
                    <w:t xml:space="preserve">правила поведения во время купания;- </w:t>
                  </w:r>
                  <w:r w:rsidRPr="00412F21">
                    <w:rPr>
                      <w:rFonts w:ascii="Times New Roman" w:eastAsia="Calibri" w:hAnsi="Times New Roman" w:cs="Times New Roman"/>
                      <w:sz w:val="20"/>
                      <w:szCs w:val="20"/>
                      <w:lang w:eastAsia="ru-RU"/>
                    </w:rPr>
                    <w:t>различать</w:t>
                  </w:r>
                  <w:r w:rsidRPr="00412F21">
                    <w:rPr>
                      <w:rFonts w:ascii="Times New Roman" w:eastAsia="Times New Roman" w:hAnsi="Times New Roman" w:cs="Times New Roman"/>
                      <w:sz w:val="20"/>
                      <w:szCs w:val="20"/>
                      <w:lang w:eastAsia="ru-RU"/>
                    </w:rPr>
                    <w:t xml:space="preserve"> съедобные и ядовитые грибы;- </w:t>
                  </w:r>
                  <w:r w:rsidRPr="00412F21">
                    <w:rPr>
                      <w:rFonts w:ascii="Times New Roman" w:eastAsia="Calibri" w:hAnsi="Times New Roman" w:cs="Times New Roman"/>
                      <w:sz w:val="20"/>
                      <w:szCs w:val="20"/>
                      <w:lang w:eastAsia="ru-RU"/>
                    </w:rPr>
                    <w:t xml:space="preserve">находить </w:t>
                  </w:r>
                  <w:r w:rsidRPr="00412F21">
                    <w:rPr>
                      <w:rFonts w:ascii="Times New Roman" w:eastAsia="Times New Roman" w:hAnsi="Times New Roman" w:cs="Times New Roman"/>
                      <w:sz w:val="20"/>
                      <w:szCs w:val="20"/>
                      <w:lang w:eastAsia="ru-RU"/>
                    </w:rPr>
                    <w:t xml:space="preserve">нужную информацию в книге «Зелёные страницы»;- </w:t>
                  </w:r>
                  <w:r w:rsidRPr="00412F21">
                    <w:rPr>
                      <w:rFonts w:ascii="Times New Roman" w:eastAsia="Calibri" w:hAnsi="Times New Roman" w:cs="Times New Roman"/>
                      <w:sz w:val="20"/>
                      <w:szCs w:val="20"/>
                      <w:lang w:eastAsia="ru-RU"/>
                    </w:rPr>
                    <w:t>определять</w:t>
                  </w:r>
                  <w:r w:rsidRPr="00412F21">
                    <w:rPr>
                      <w:rFonts w:ascii="Times New Roman" w:eastAsia="Times New Roman" w:hAnsi="Times New Roman" w:cs="Times New Roman"/>
                      <w:sz w:val="20"/>
                      <w:szCs w:val="20"/>
                      <w:lang w:eastAsia="ru-RU"/>
                    </w:rPr>
                    <w:t> с помощью атласа-определителя жалящих насекомых.</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Опасные незнакомцы.</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Характеризовать</w:t>
                  </w:r>
                  <w:r w:rsidRPr="00412F21">
                    <w:rPr>
                      <w:rFonts w:ascii="Times New Roman" w:eastAsia="Times New Roman" w:hAnsi="Times New Roman" w:cs="Times New Roman"/>
                      <w:sz w:val="20"/>
                      <w:szCs w:val="20"/>
                      <w:lang w:eastAsia="ru-RU"/>
                    </w:rPr>
                    <w:t xml:space="preserve"> потенциальные опасности при контактах с незнакомыми людьми;- </w:t>
                  </w:r>
                  <w:r w:rsidRPr="00412F21">
                    <w:rPr>
                      <w:rFonts w:ascii="Times New Roman" w:eastAsia="Calibri" w:hAnsi="Times New Roman" w:cs="Times New Roman"/>
                      <w:sz w:val="20"/>
                      <w:szCs w:val="20"/>
                      <w:lang w:eastAsia="ru-RU"/>
                    </w:rPr>
                    <w:t>предлагать</w:t>
                  </w:r>
                  <w:r w:rsidRPr="00412F21">
                    <w:rPr>
                      <w:rFonts w:ascii="Times New Roman" w:eastAsia="Times New Roman" w:hAnsi="Times New Roman" w:cs="Times New Roman"/>
                      <w:sz w:val="20"/>
                      <w:szCs w:val="20"/>
                      <w:lang w:eastAsia="ru-RU"/>
                    </w:rPr>
                    <w:t xml:space="preserve"> и обсуждать варианты поведения в подобных ситуациях;- </w:t>
                  </w:r>
                  <w:r w:rsidRPr="00412F21">
                    <w:rPr>
                      <w:rFonts w:ascii="Times New Roman" w:eastAsia="Calibri" w:hAnsi="Times New Roman" w:cs="Times New Roman"/>
                      <w:sz w:val="20"/>
                      <w:szCs w:val="20"/>
                      <w:lang w:eastAsia="ru-RU"/>
                    </w:rPr>
                    <w:t>моделировать</w:t>
                  </w:r>
                  <w:r w:rsidRPr="00412F21">
                    <w:rPr>
                      <w:rFonts w:ascii="Times New Roman" w:eastAsia="Times New Roman" w:hAnsi="Times New Roman" w:cs="Times New Roman"/>
                      <w:sz w:val="20"/>
                      <w:szCs w:val="20"/>
                      <w:lang w:eastAsia="ru-RU"/>
                    </w:rPr>
                    <w:t xml:space="preserve"> звонок по телефону в полицию и МЧС;- </w:t>
                  </w:r>
                  <w:r w:rsidRPr="00412F21">
                    <w:rPr>
                      <w:rFonts w:ascii="Times New Roman" w:eastAsia="Calibri" w:hAnsi="Times New Roman" w:cs="Times New Roman"/>
                      <w:sz w:val="20"/>
                      <w:szCs w:val="20"/>
                      <w:lang w:eastAsia="ru-RU"/>
                    </w:rPr>
                    <w:t>моделировать</w:t>
                  </w:r>
                  <w:r w:rsidRPr="00412F21">
                    <w:rPr>
                      <w:rFonts w:ascii="Times New Roman" w:eastAsia="Times New Roman" w:hAnsi="Times New Roman" w:cs="Times New Roman"/>
                      <w:sz w:val="20"/>
                      <w:szCs w:val="20"/>
                      <w:lang w:eastAsia="ru-RU"/>
                    </w:rPr>
                    <w:t> правила поведения в ходе ролевых игр.</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Проверим себя и оценим свои достижения по разделу «Здоровье и безопасность».</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Выполнять</w:t>
                  </w:r>
                  <w:r w:rsidRPr="00412F21">
                    <w:rPr>
                      <w:rFonts w:ascii="Times New Roman" w:eastAsia="Times New Roman" w:hAnsi="Times New Roman" w:cs="Times New Roman"/>
                      <w:sz w:val="20"/>
                      <w:szCs w:val="20"/>
                      <w:lang w:eastAsia="ru-RU"/>
                    </w:rPr>
                    <w:t xml:space="preserve"> тестовые задания учебника;-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xml:space="preserve"> правильность / неправильность предложенных ответов;-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xml:space="preserve"> бережное или потребительское отношение к природе;- </w:t>
                  </w:r>
                  <w:r w:rsidRPr="00412F21">
                    <w:rPr>
                      <w:rFonts w:ascii="Times New Roman" w:eastAsia="Calibri" w:hAnsi="Times New Roman" w:cs="Times New Roman"/>
                      <w:sz w:val="20"/>
                      <w:szCs w:val="20"/>
                      <w:lang w:eastAsia="ru-RU"/>
                    </w:rPr>
                    <w:t xml:space="preserve">формировать </w:t>
                  </w:r>
                  <w:r w:rsidRPr="00412F21">
                    <w:rPr>
                      <w:rFonts w:ascii="Times New Roman" w:eastAsia="Times New Roman" w:hAnsi="Times New Roman" w:cs="Times New Roman"/>
                      <w:sz w:val="20"/>
                      <w:szCs w:val="20"/>
                      <w:lang w:eastAsia="ru-RU"/>
                    </w:rPr>
                    <w:t>адекватную самооценку в соответствии с набранными баллами.</w:t>
                  </w:r>
                </w:p>
              </w:tc>
            </w:tr>
            <w:tr w:rsidR="00412F21" w:rsidRPr="00412F21" w:rsidTr="00412F21">
              <w:tc>
                <w:tcPr>
                  <w:tcW w:w="9853" w:type="dxa"/>
                  <w:gridSpan w:val="2"/>
                </w:tcPr>
                <w:p w:rsidR="00412F21" w:rsidRPr="00D44426" w:rsidRDefault="00412F21" w:rsidP="00412F21">
                  <w:pPr>
                    <w:spacing w:after="0" w:line="240" w:lineRule="auto"/>
                    <w:jc w:val="center"/>
                    <w:rPr>
                      <w:rFonts w:ascii="Times New Roman" w:eastAsia="Times New Roman" w:hAnsi="Times New Roman" w:cs="Times New Roman"/>
                      <w:b/>
                      <w:sz w:val="20"/>
                      <w:szCs w:val="20"/>
                      <w:lang w:eastAsia="ru-RU"/>
                    </w:rPr>
                  </w:pPr>
                  <w:r w:rsidRPr="00D44426">
                    <w:rPr>
                      <w:rFonts w:ascii="Times New Roman" w:eastAsia="Times New Roman" w:hAnsi="Times New Roman" w:cs="Times New Roman"/>
                      <w:b/>
                      <w:sz w:val="20"/>
                      <w:szCs w:val="20"/>
                      <w:lang w:eastAsia="ru-RU"/>
                    </w:rPr>
                    <w:t>Раздел «Общение» 7 (ч)</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Наша дружная семья</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Рассказывать</w:t>
                  </w:r>
                  <w:r w:rsidRPr="00412F21">
                    <w:rPr>
                      <w:rFonts w:ascii="Times New Roman" w:eastAsia="Times New Roman" w:hAnsi="Times New Roman" w:cs="Times New Roman"/>
                      <w:sz w:val="20"/>
                      <w:szCs w:val="20"/>
                      <w:lang w:eastAsia="ru-RU"/>
                    </w:rPr>
                    <w:t xml:space="preserve"> по рисункам и фотографиям учебника о семейных взаимоотношениях, о семейной атмосфере, общих занятиях;- </w:t>
                  </w:r>
                  <w:r w:rsidRPr="00412F21">
                    <w:rPr>
                      <w:rFonts w:ascii="Times New Roman" w:eastAsia="Calibri" w:hAnsi="Times New Roman" w:cs="Times New Roman"/>
                      <w:sz w:val="20"/>
                      <w:szCs w:val="20"/>
                      <w:lang w:eastAsia="ru-RU"/>
                    </w:rPr>
                    <w:t>формулировать</w:t>
                  </w:r>
                  <w:r w:rsidRPr="00412F21">
                    <w:rPr>
                      <w:rFonts w:ascii="Times New Roman" w:eastAsia="Times New Roman" w:hAnsi="Times New Roman" w:cs="Times New Roman"/>
                      <w:sz w:val="20"/>
                      <w:szCs w:val="20"/>
                      <w:lang w:eastAsia="ru-RU"/>
                    </w:rPr>
                    <w:t xml:space="preserve"> понятие «культура общения»;- </w:t>
                  </w:r>
                  <w:r w:rsidRPr="00412F21">
                    <w:rPr>
                      <w:rFonts w:ascii="Times New Roman" w:eastAsia="Calibri" w:hAnsi="Times New Roman" w:cs="Times New Roman"/>
                      <w:sz w:val="20"/>
                      <w:szCs w:val="20"/>
                      <w:lang w:eastAsia="ru-RU"/>
                    </w:rPr>
                    <w:t>обсуждать</w:t>
                  </w:r>
                  <w:r w:rsidRPr="00412F21">
                    <w:rPr>
                      <w:rFonts w:ascii="Times New Roman" w:eastAsia="Times New Roman" w:hAnsi="Times New Roman" w:cs="Times New Roman"/>
                      <w:sz w:val="20"/>
                      <w:szCs w:val="20"/>
                      <w:lang w:eastAsia="ru-RU"/>
                    </w:rPr>
                    <w:t xml:space="preserve"> роль семейных традиций для укрепления семьи;- </w:t>
                  </w:r>
                  <w:r w:rsidRPr="00412F21">
                    <w:rPr>
                      <w:rFonts w:ascii="Times New Roman" w:eastAsia="Calibri" w:hAnsi="Times New Roman" w:cs="Times New Roman"/>
                      <w:sz w:val="20"/>
                      <w:szCs w:val="20"/>
                      <w:lang w:eastAsia="ru-RU"/>
                    </w:rPr>
                    <w:t>моделировать</w:t>
                  </w:r>
                  <w:r w:rsidRPr="00412F21">
                    <w:rPr>
                      <w:rFonts w:ascii="Times New Roman" w:eastAsia="Times New Roman" w:hAnsi="Times New Roman" w:cs="Times New Roman"/>
                      <w:sz w:val="20"/>
                      <w:szCs w:val="20"/>
                      <w:lang w:eastAsia="ru-RU"/>
                    </w:rPr>
                    <w:t> ситуации семейного чтения, семейных обедов.</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Проект «Родословная»</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Интервьюировать </w:t>
                  </w:r>
                  <w:r w:rsidRPr="00412F21">
                    <w:rPr>
                      <w:rFonts w:ascii="Times New Roman" w:eastAsia="Times New Roman" w:hAnsi="Times New Roman" w:cs="Times New Roman"/>
                      <w:sz w:val="20"/>
                      <w:szCs w:val="20"/>
                      <w:lang w:eastAsia="ru-RU"/>
                    </w:rPr>
                    <w:t xml:space="preserve">родителей о представителях старшего поколения, их  именах, отчествах, фамилиях;- </w:t>
                  </w:r>
                  <w:r w:rsidRPr="00412F21">
                    <w:rPr>
                      <w:rFonts w:ascii="Times New Roman" w:eastAsia="Calibri" w:hAnsi="Times New Roman" w:cs="Times New Roman"/>
                      <w:sz w:val="20"/>
                      <w:szCs w:val="20"/>
                      <w:lang w:eastAsia="ru-RU"/>
                    </w:rPr>
                    <w:t xml:space="preserve">отбирать </w:t>
                  </w:r>
                  <w:r w:rsidRPr="00412F21">
                    <w:rPr>
                      <w:rFonts w:ascii="Times New Roman" w:eastAsia="Times New Roman" w:hAnsi="Times New Roman" w:cs="Times New Roman"/>
                      <w:sz w:val="20"/>
                      <w:szCs w:val="20"/>
                      <w:lang w:eastAsia="ru-RU"/>
                    </w:rPr>
                    <w:t xml:space="preserve">фотографии из семейного архива;- </w:t>
                  </w:r>
                  <w:r w:rsidRPr="00412F21">
                    <w:rPr>
                      <w:rFonts w:ascii="Times New Roman" w:eastAsia="Calibri" w:hAnsi="Times New Roman" w:cs="Times New Roman"/>
                      <w:sz w:val="20"/>
                      <w:szCs w:val="20"/>
                      <w:lang w:eastAsia="ru-RU"/>
                    </w:rPr>
                    <w:t>составлять</w:t>
                  </w:r>
                  <w:r w:rsidRPr="00412F21">
                    <w:rPr>
                      <w:rFonts w:ascii="Times New Roman" w:eastAsia="Times New Roman" w:hAnsi="Times New Roman" w:cs="Times New Roman"/>
                      <w:sz w:val="20"/>
                      <w:szCs w:val="20"/>
                      <w:lang w:eastAsia="ru-RU"/>
                    </w:rPr>
                    <w:t xml:space="preserve"> родословное древо семьи;- </w:t>
                  </w:r>
                  <w:r w:rsidRPr="00412F21">
                    <w:rPr>
                      <w:rFonts w:ascii="Times New Roman" w:eastAsia="Calibri" w:hAnsi="Times New Roman" w:cs="Times New Roman"/>
                      <w:sz w:val="20"/>
                      <w:szCs w:val="20"/>
                      <w:lang w:eastAsia="ru-RU"/>
                    </w:rPr>
                    <w:t xml:space="preserve">презентовать </w:t>
                  </w:r>
                  <w:r w:rsidRPr="00412F21">
                    <w:rPr>
                      <w:rFonts w:ascii="Times New Roman" w:eastAsia="Times New Roman" w:hAnsi="Times New Roman" w:cs="Times New Roman"/>
                      <w:sz w:val="20"/>
                      <w:szCs w:val="20"/>
                      <w:lang w:eastAsia="ru-RU"/>
                    </w:rPr>
                    <w:t>свой проект.</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В школе.</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Рассказывать </w:t>
                  </w:r>
                  <w:r w:rsidRPr="00412F21">
                    <w:rPr>
                      <w:rFonts w:ascii="Times New Roman" w:eastAsia="Times New Roman" w:hAnsi="Times New Roman" w:cs="Times New Roman"/>
                      <w:sz w:val="20"/>
                      <w:szCs w:val="20"/>
                      <w:lang w:eastAsia="ru-RU"/>
                    </w:rPr>
                    <w:t xml:space="preserve">о своём школьном коллективе, совместных мероприятиях в классе, школе;- </w:t>
                  </w:r>
                  <w:r w:rsidRPr="00412F21">
                    <w:rPr>
                      <w:rFonts w:ascii="Times New Roman" w:eastAsia="Calibri" w:hAnsi="Times New Roman" w:cs="Times New Roman"/>
                      <w:sz w:val="20"/>
                      <w:szCs w:val="20"/>
                      <w:lang w:eastAsia="ru-RU"/>
                    </w:rPr>
                    <w:t>обсуждать</w:t>
                  </w:r>
                  <w:r w:rsidRPr="00412F21">
                    <w:rPr>
                      <w:rFonts w:ascii="Times New Roman" w:eastAsia="Times New Roman" w:hAnsi="Times New Roman" w:cs="Times New Roman"/>
                      <w:sz w:val="20"/>
                      <w:szCs w:val="20"/>
                      <w:lang w:eastAsia="ru-RU"/>
                    </w:rPr>
                    <w:t> вопрос о культуре общения в школе;</w:t>
                  </w:r>
                  <w:r w:rsidRPr="00412F21">
                    <w:rPr>
                      <w:rFonts w:ascii="Times New Roman" w:eastAsia="Calibri" w:hAnsi="Times New Roman" w:cs="Times New Roman"/>
                      <w:sz w:val="20"/>
                      <w:szCs w:val="20"/>
                      <w:lang w:eastAsia="ru-RU"/>
                    </w:rPr>
                    <w:t>- формулировать</w:t>
                  </w:r>
                  <w:r w:rsidRPr="00412F21">
                    <w:rPr>
                      <w:rFonts w:ascii="Times New Roman" w:eastAsia="Times New Roman" w:hAnsi="Times New Roman" w:cs="Times New Roman"/>
                      <w:sz w:val="20"/>
                      <w:szCs w:val="20"/>
                      <w:lang w:eastAsia="ru-RU"/>
                    </w:rPr>
                    <w:t xml:space="preserve"> правила общения с одноклассниками и взрослыми в стенах школы и вне её;-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xml:space="preserve"> с нравственных позиций формы поведения;- </w:t>
                  </w:r>
                  <w:r w:rsidRPr="00412F21">
                    <w:rPr>
                      <w:rFonts w:ascii="Times New Roman" w:eastAsia="Calibri" w:hAnsi="Times New Roman" w:cs="Times New Roman"/>
                      <w:sz w:val="20"/>
                      <w:szCs w:val="20"/>
                      <w:lang w:eastAsia="ru-RU"/>
                    </w:rPr>
                    <w:t xml:space="preserve">моделировать </w:t>
                  </w:r>
                  <w:r w:rsidRPr="00412F21">
                    <w:rPr>
                      <w:rFonts w:ascii="Times New Roman" w:eastAsia="Times New Roman" w:hAnsi="Times New Roman" w:cs="Times New Roman"/>
                      <w:sz w:val="20"/>
                      <w:szCs w:val="20"/>
                      <w:lang w:eastAsia="ru-RU"/>
                    </w:rPr>
                    <w:t>различные ситуации общения на уроке и переменах.</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Правила вежливости.</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Обсуждать</w:t>
                  </w:r>
                  <w:r w:rsidRPr="00412F21">
                    <w:rPr>
                      <w:rFonts w:ascii="Times New Roman" w:eastAsia="Times New Roman" w:hAnsi="Times New Roman" w:cs="Times New Roman"/>
                      <w:sz w:val="20"/>
                      <w:szCs w:val="20"/>
                      <w:lang w:eastAsia="ru-RU"/>
                    </w:rPr>
                    <w:t xml:space="preserve">, какие формулы вежливости имеются в русском языке и как они применяются в различных ситуациях общения;- </w:t>
                  </w:r>
                  <w:r w:rsidRPr="00412F21">
                    <w:rPr>
                      <w:rFonts w:ascii="Times New Roman" w:eastAsia="Calibri" w:hAnsi="Times New Roman" w:cs="Times New Roman"/>
                      <w:sz w:val="20"/>
                      <w:szCs w:val="20"/>
                      <w:lang w:eastAsia="ru-RU"/>
                    </w:rPr>
                    <w:t>формулировать</w:t>
                  </w:r>
                  <w:r w:rsidRPr="00412F21">
                    <w:rPr>
                      <w:rFonts w:ascii="Times New Roman" w:eastAsia="Times New Roman" w:hAnsi="Times New Roman" w:cs="Times New Roman"/>
                      <w:sz w:val="20"/>
                      <w:szCs w:val="20"/>
                      <w:lang w:eastAsia="ru-RU"/>
                    </w:rPr>
                    <w:t xml:space="preserve"> привила поведения в общественном транспорте и в общении мальчика с девочкой, мужчины с женщиной;- </w:t>
                  </w:r>
                  <w:r w:rsidRPr="00412F21">
                    <w:rPr>
                      <w:rFonts w:ascii="Times New Roman" w:eastAsia="Calibri" w:hAnsi="Times New Roman" w:cs="Times New Roman"/>
                      <w:sz w:val="20"/>
                      <w:szCs w:val="20"/>
                      <w:lang w:eastAsia="ru-RU"/>
                    </w:rPr>
                    <w:t>моделировать</w:t>
                  </w:r>
                  <w:r w:rsidRPr="00412F21">
                    <w:rPr>
                      <w:rFonts w:ascii="Times New Roman" w:eastAsia="Times New Roman" w:hAnsi="Times New Roman" w:cs="Times New Roman"/>
                      <w:sz w:val="20"/>
                      <w:szCs w:val="20"/>
                      <w:lang w:eastAsia="ru-RU"/>
                    </w:rPr>
                    <w:t> ситуации общения в различных ситуациях.</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Ты и твои друзья.</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Обсуждать</w:t>
                  </w:r>
                  <w:r w:rsidRPr="00412F21">
                    <w:rPr>
                      <w:rFonts w:ascii="Times New Roman" w:eastAsia="Times New Roman" w:hAnsi="Times New Roman" w:cs="Times New Roman"/>
                      <w:sz w:val="20"/>
                      <w:szCs w:val="20"/>
                      <w:lang w:eastAsia="ru-RU"/>
                    </w:rPr>
                    <w:t xml:space="preserve"> морально-этические аспекты дружбы на примере пословиц народов России; </w:t>
                  </w:r>
                  <w:proofErr w:type="gramStart"/>
                  <w:r w:rsidRPr="00412F21">
                    <w:rPr>
                      <w:rFonts w:ascii="Times New Roman" w:eastAsia="Times New Roman" w:hAnsi="Times New Roman" w:cs="Times New Roman"/>
                      <w:sz w:val="20"/>
                      <w:szCs w:val="20"/>
                      <w:lang w:eastAsia="ru-RU"/>
                    </w:rPr>
                    <w:t>-</w:t>
                  </w:r>
                  <w:r w:rsidRPr="00412F21">
                    <w:rPr>
                      <w:rFonts w:ascii="Times New Roman" w:eastAsia="Calibri" w:hAnsi="Times New Roman" w:cs="Times New Roman"/>
                      <w:sz w:val="20"/>
                      <w:szCs w:val="20"/>
                      <w:lang w:eastAsia="ru-RU"/>
                    </w:rPr>
                    <w:t>о</w:t>
                  </w:r>
                  <w:proofErr w:type="gramEnd"/>
                  <w:r w:rsidRPr="00412F21">
                    <w:rPr>
                      <w:rFonts w:ascii="Times New Roman" w:eastAsia="Calibri" w:hAnsi="Times New Roman" w:cs="Times New Roman"/>
                      <w:sz w:val="20"/>
                      <w:szCs w:val="20"/>
                      <w:lang w:eastAsia="ru-RU"/>
                    </w:rPr>
                    <w:t>бсуждать</w:t>
                  </w:r>
                  <w:r w:rsidRPr="00412F21">
                    <w:rPr>
                      <w:rFonts w:ascii="Times New Roman" w:eastAsia="Times New Roman" w:hAnsi="Times New Roman" w:cs="Times New Roman"/>
                      <w:sz w:val="20"/>
                      <w:szCs w:val="20"/>
                      <w:lang w:eastAsia="ru-RU"/>
                    </w:rPr>
                    <w:t xml:space="preserve"> проблему подарка в день рождения друга; - </w:t>
                  </w:r>
                  <w:r w:rsidRPr="00412F21">
                    <w:rPr>
                      <w:rFonts w:ascii="Times New Roman" w:eastAsia="Calibri" w:hAnsi="Times New Roman" w:cs="Times New Roman"/>
                      <w:sz w:val="20"/>
                      <w:szCs w:val="20"/>
                      <w:lang w:eastAsia="ru-RU"/>
                    </w:rPr>
                    <w:t>обсуждать</w:t>
                  </w:r>
                  <w:r w:rsidRPr="00412F21">
                    <w:rPr>
                      <w:rFonts w:ascii="Times New Roman" w:eastAsia="Times New Roman" w:hAnsi="Times New Roman" w:cs="Times New Roman"/>
                      <w:sz w:val="20"/>
                      <w:szCs w:val="20"/>
                      <w:lang w:eastAsia="ru-RU"/>
                    </w:rPr>
                    <w:t xml:space="preserve"> правила поведения за столом; - </w:t>
                  </w:r>
                  <w:r w:rsidRPr="00412F21">
                    <w:rPr>
                      <w:rFonts w:ascii="Times New Roman" w:eastAsia="Calibri" w:hAnsi="Times New Roman" w:cs="Times New Roman"/>
                      <w:sz w:val="20"/>
                      <w:szCs w:val="20"/>
                      <w:lang w:eastAsia="ru-RU"/>
                    </w:rPr>
                    <w:t>формулировать</w:t>
                  </w:r>
                  <w:r w:rsidRPr="00412F21">
                    <w:rPr>
                      <w:rFonts w:ascii="Times New Roman" w:eastAsia="Times New Roman" w:hAnsi="Times New Roman" w:cs="Times New Roman"/>
                      <w:sz w:val="20"/>
                      <w:szCs w:val="20"/>
                      <w:lang w:eastAsia="ru-RU"/>
                    </w:rPr>
                    <w:t> правила этикета в гостях.</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Мы – зрители и пассажиры.</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Обсуждать</w:t>
                  </w:r>
                  <w:r w:rsidRPr="00412F21">
                    <w:rPr>
                      <w:rFonts w:ascii="Times New Roman" w:eastAsia="Times New Roman" w:hAnsi="Times New Roman" w:cs="Times New Roman"/>
                      <w:sz w:val="20"/>
                      <w:szCs w:val="20"/>
                      <w:lang w:eastAsia="ru-RU"/>
                    </w:rPr>
                    <w:t xml:space="preserve"> правила поведения в театре (кинотеатре) и формулировать их;- </w:t>
                  </w:r>
                  <w:r w:rsidRPr="00412F21">
                    <w:rPr>
                      <w:rFonts w:ascii="Times New Roman" w:eastAsia="Calibri" w:hAnsi="Times New Roman" w:cs="Times New Roman"/>
                      <w:sz w:val="20"/>
                      <w:szCs w:val="20"/>
                      <w:lang w:eastAsia="ru-RU"/>
                    </w:rPr>
                    <w:t>обсуждать</w:t>
                  </w:r>
                  <w:r w:rsidRPr="00412F21">
                    <w:rPr>
                      <w:rFonts w:ascii="Times New Roman" w:eastAsia="Times New Roman" w:hAnsi="Times New Roman" w:cs="Times New Roman"/>
                      <w:sz w:val="20"/>
                      <w:szCs w:val="20"/>
                      <w:lang w:eastAsia="ru-RU"/>
                    </w:rPr>
                    <w:t> правила поведения в общественном транспорте и формулировать их на основе иллюстраций учебника.</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Оценим себя и свои достижения по разделу «Общение».</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Выполнять</w:t>
                  </w:r>
                  <w:r w:rsidRPr="00412F21">
                    <w:rPr>
                      <w:rFonts w:ascii="Times New Roman" w:eastAsia="Times New Roman" w:hAnsi="Times New Roman" w:cs="Times New Roman"/>
                      <w:sz w:val="20"/>
                      <w:szCs w:val="20"/>
                      <w:lang w:eastAsia="ru-RU"/>
                    </w:rPr>
                    <w:t xml:space="preserve"> тестовые задания учебника;-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xml:space="preserve"> правильность / неправильность предложенных ответов;-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xml:space="preserve"> бережное или потребительское отношение к природе;- </w:t>
                  </w:r>
                  <w:r w:rsidRPr="00412F21">
                    <w:rPr>
                      <w:rFonts w:ascii="Times New Roman" w:eastAsia="Calibri" w:hAnsi="Times New Roman" w:cs="Times New Roman"/>
                      <w:sz w:val="20"/>
                      <w:szCs w:val="20"/>
                      <w:lang w:eastAsia="ru-RU"/>
                    </w:rPr>
                    <w:t>формировать</w:t>
                  </w:r>
                  <w:r w:rsidRPr="00412F21">
                    <w:rPr>
                      <w:rFonts w:ascii="Times New Roman" w:eastAsia="Times New Roman" w:hAnsi="Times New Roman" w:cs="Times New Roman"/>
                      <w:sz w:val="20"/>
                      <w:szCs w:val="20"/>
                      <w:lang w:eastAsia="ru-RU"/>
                    </w:rPr>
                    <w:t> адекватную самооценку в соответствии с набранными баллами.</w:t>
                  </w:r>
                </w:p>
              </w:tc>
            </w:tr>
            <w:tr w:rsidR="00412F21" w:rsidRPr="00412F21" w:rsidTr="00412F21">
              <w:tc>
                <w:tcPr>
                  <w:tcW w:w="9853" w:type="dxa"/>
                  <w:gridSpan w:val="2"/>
                </w:tcPr>
                <w:p w:rsidR="00412F21" w:rsidRPr="00412F21" w:rsidRDefault="00412F21" w:rsidP="00412F21">
                  <w:pPr>
                    <w:spacing w:after="0" w:line="240" w:lineRule="auto"/>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Раздел «Путешествия» 18 (ч)</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Посмотрите вокруг.</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Сравнивать</w:t>
                  </w:r>
                  <w:r w:rsidRPr="00412F21">
                    <w:rPr>
                      <w:rFonts w:ascii="Times New Roman" w:eastAsia="Times New Roman" w:hAnsi="Times New Roman" w:cs="Times New Roman"/>
                      <w:sz w:val="20"/>
                      <w:szCs w:val="20"/>
                      <w:lang w:eastAsia="ru-RU"/>
                    </w:rPr>
                    <w:t xml:space="preserve"> фотографии в учебнике, </w:t>
                  </w:r>
                  <w:r w:rsidRPr="00412F21">
                    <w:rPr>
                      <w:rFonts w:ascii="Times New Roman" w:eastAsia="Calibri" w:hAnsi="Times New Roman" w:cs="Times New Roman"/>
                      <w:sz w:val="20"/>
                      <w:szCs w:val="20"/>
                      <w:lang w:eastAsia="ru-RU"/>
                    </w:rPr>
                    <w:t xml:space="preserve">находить </w:t>
                  </w:r>
                  <w:r w:rsidRPr="00412F21">
                    <w:rPr>
                      <w:rFonts w:ascii="Times New Roman" w:eastAsia="Times New Roman" w:hAnsi="Times New Roman" w:cs="Times New Roman"/>
                      <w:sz w:val="20"/>
                      <w:szCs w:val="20"/>
                      <w:lang w:eastAsia="ru-RU"/>
                    </w:rPr>
                    <w:t xml:space="preserve">линию горизонта;- </w:t>
                  </w:r>
                  <w:r w:rsidRPr="00412F21">
                    <w:rPr>
                      <w:rFonts w:ascii="Times New Roman" w:eastAsia="Calibri" w:hAnsi="Times New Roman" w:cs="Times New Roman"/>
                      <w:sz w:val="20"/>
                      <w:szCs w:val="20"/>
                      <w:lang w:eastAsia="ru-RU"/>
                    </w:rPr>
                    <w:t xml:space="preserve">различать </w:t>
                  </w:r>
                  <w:r w:rsidRPr="00412F21">
                    <w:rPr>
                      <w:rFonts w:ascii="Times New Roman" w:eastAsia="Times New Roman" w:hAnsi="Times New Roman" w:cs="Times New Roman"/>
                      <w:sz w:val="20"/>
                      <w:szCs w:val="20"/>
                      <w:lang w:eastAsia="ru-RU"/>
                    </w:rPr>
                    <w:t xml:space="preserve">стороны горизонта, </w:t>
                  </w:r>
                  <w:r w:rsidRPr="00412F21">
                    <w:rPr>
                      <w:rFonts w:ascii="Times New Roman" w:eastAsia="Calibri" w:hAnsi="Times New Roman" w:cs="Times New Roman"/>
                      <w:sz w:val="20"/>
                      <w:szCs w:val="20"/>
                      <w:lang w:eastAsia="ru-RU"/>
                    </w:rPr>
                    <w:t xml:space="preserve">обозначать </w:t>
                  </w:r>
                  <w:r w:rsidRPr="00412F21">
                    <w:rPr>
                      <w:rFonts w:ascii="Times New Roman" w:eastAsia="Times New Roman" w:hAnsi="Times New Roman" w:cs="Times New Roman"/>
                      <w:sz w:val="20"/>
                      <w:szCs w:val="20"/>
                      <w:lang w:eastAsia="ru-RU"/>
                    </w:rPr>
                    <w:t xml:space="preserve">их на схеме;- </w:t>
                  </w:r>
                  <w:r w:rsidRPr="00412F21">
                    <w:rPr>
                      <w:rFonts w:ascii="Times New Roman" w:eastAsia="Calibri" w:hAnsi="Times New Roman" w:cs="Times New Roman"/>
                      <w:sz w:val="20"/>
                      <w:szCs w:val="20"/>
                      <w:lang w:eastAsia="ru-RU"/>
                    </w:rPr>
                    <w:t>анализировать</w:t>
                  </w:r>
                  <w:r w:rsidRPr="00412F21">
                    <w:rPr>
                      <w:rFonts w:ascii="Times New Roman" w:eastAsia="Times New Roman" w:hAnsi="Times New Roman" w:cs="Times New Roman"/>
                      <w:sz w:val="20"/>
                      <w:szCs w:val="20"/>
                      <w:lang w:eastAsia="ru-RU"/>
                    </w:rPr>
                    <w:t xml:space="preserve"> текст учебника;- </w:t>
                  </w:r>
                  <w:r w:rsidRPr="00412F21">
                    <w:rPr>
                      <w:rFonts w:ascii="Times New Roman" w:eastAsia="Calibri" w:hAnsi="Times New Roman" w:cs="Times New Roman"/>
                      <w:sz w:val="20"/>
                      <w:szCs w:val="20"/>
                      <w:lang w:eastAsia="ru-RU"/>
                    </w:rPr>
                    <w:t>формулировать</w:t>
                  </w:r>
                  <w:r w:rsidRPr="00412F21">
                    <w:rPr>
                      <w:rFonts w:ascii="Times New Roman" w:eastAsia="Times New Roman" w:hAnsi="Times New Roman" w:cs="Times New Roman"/>
                      <w:sz w:val="20"/>
                      <w:szCs w:val="20"/>
                      <w:lang w:eastAsia="ru-RU"/>
                    </w:rPr>
                    <w:t> вывод о форме Земли.</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Ориентирование на местности</w:t>
                  </w:r>
                  <w:proofErr w:type="gramStart"/>
                  <w:r w:rsidRPr="00412F21">
                    <w:rPr>
                      <w:rFonts w:ascii="Times New Roman" w:eastAsia="Times New Roman" w:hAnsi="Times New Roman" w:cs="Times New Roman"/>
                      <w:sz w:val="20"/>
                      <w:szCs w:val="20"/>
                      <w:lang w:eastAsia="ru-RU"/>
                    </w:rPr>
                    <w:t>.П</w:t>
                  </w:r>
                  <w:proofErr w:type="gramEnd"/>
                  <w:r w:rsidRPr="00412F21">
                    <w:rPr>
                      <w:rFonts w:ascii="Times New Roman" w:eastAsia="Times New Roman" w:hAnsi="Times New Roman" w:cs="Times New Roman"/>
                      <w:sz w:val="20"/>
                      <w:szCs w:val="20"/>
                      <w:lang w:eastAsia="ru-RU"/>
                    </w:rPr>
                    <w:t>рактическая работа № 8.</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Находить</w:t>
                  </w:r>
                  <w:r w:rsidRPr="00412F21">
                    <w:rPr>
                      <w:rFonts w:ascii="Times New Roman" w:eastAsia="Times New Roman" w:hAnsi="Times New Roman" w:cs="Times New Roman"/>
                      <w:sz w:val="20"/>
                      <w:szCs w:val="20"/>
                      <w:lang w:eastAsia="ru-RU"/>
                    </w:rPr>
                    <w:t xml:space="preserve"> ориентиры на рисунке учебника, по дороге от дома до школы, в своём селе; - </w:t>
                  </w:r>
                  <w:r w:rsidRPr="00412F21">
                    <w:rPr>
                      <w:rFonts w:ascii="Times New Roman" w:eastAsia="Calibri" w:hAnsi="Times New Roman" w:cs="Times New Roman"/>
                      <w:sz w:val="20"/>
                      <w:szCs w:val="20"/>
                      <w:lang w:eastAsia="ru-RU"/>
                    </w:rPr>
                    <w:t>знакомиться</w:t>
                  </w:r>
                  <w:r w:rsidRPr="00412F21">
                    <w:rPr>
                      <w:rFonts w:ascii="Times New Roman" w:eastAsia="Times New Roman" w:hAnsi="Times New Roman" w:cs="Times New Roman"/>
                      <w:sz w:val="20"/>
                      <w:szCs w:val="20"/>
                      <w:lang w:eastAsia="ru-RU"/>
                    </w:rPr>
                    <w:t xml:space="preserve"> с устройством компаса и правилами работы; - </w:t>
                  </w:r>
                  <w:r w:rsidRPr="00412F21">
                    <w:rPr>
                      <w:rFonts w:ascii="Times New Roman" w:eastAsia="Calibri" w:hAnsi="Times New Roman" w:cs="Times New Roman"/>
                      <w:sz w:val="20"/>
                      <w:szCs w:val="20"/>
                      <w:lang w:eastAsia="ru-RU"/>
                    </w:rPr>
                    <w:t>осваивать</w:t>
                  </w:r>
                  <w:r w:rsidRPr="00412F21">
                    <w:rPr>
                      <w:rFonts w:ascii="Times New Roman" w:eastAsia="Times New Roman" w:hAnsi="Times New Roman" w:cs="Times New Roman"/>
                      <w:sz w:val="20"/>
                      <w:szCs w:val="20"/>
                      <w:lang w:eastAsia="ru-RU"/>
                    </w:rPr>
                    <w:t xml:space="preserve"> приёмы ориентирования по компасу; - </w:t>
                  </w:r>
                  <w:r w:rsidRPr="00412F21">
                    <w:rPr>
                      <w:rFonts w:ascii="Times New Roman" w:eastAsia="Calibri" w:hAnsi="Times New Roman" w:cs="Times New Roman"/>
                      <w:sz w:val="20"/>
                      <w:szCs w:val="20"/>
                      <w:lang w:eastAsia="ru-RU"/>
                    </w:rPr>
                    <w:t>знакомиться</w:t>
                  </w:r>
                  <w:r w:rsidRPr="00412F21">
                    <w:rPr>
                      <w:rFonts w:ascii="Times New Roman" w:eastAsia="Times New Roman" w:hAnsi="Times New Roman" w:cs="Times New Roman"/>
                      <w:sz w:val="20"/>
                      <w:szCs w:val="20"/>
                      <w:lang w:eastAsia="ru-RU"/>
                    </w:rPr>
                    <w:t> со способами ориентирования по солнцу, по местным природным признакам</w:t>
                  </w:r>
                </w:p>
              </w:tc>
            </w:tr>
            <w:tr w:rsidR="00412F21" w:rsidRPr="00412F21" w:rsidTr="00412F21">
              <w:trPr>
                <w:trHeight w:val="808"/>
              </w:trPr>
              <w:tc>
                <w:tcPr>
                  <w:tcW w:w="2943"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Ориентирование на местности.</w:t>
                  </w:r>
                </w:p>
                <w:tbl>
                  <w:tblPr>
                    <w:tblW w:w="0" w:type="auto"/>
                    <w:tblCellSpacing w:w="0" w:type="dxa"/>
                    <w:tblCellMar>
                      <w:left w:w="0" w:type="dxa"/>
                      <w:right w:w="0" w:type="dxa"/>
                    </w:tblCellMar>
                    <w:tblLook w:val="04A0" w:firstRow="1" w:lastRow="0" w:firstColumn="1" w:lastColumn="0" w:noHBand="0" w:noVBand="1"/>
                  </w:tblPr>
                  <w:tblGrid>
                    <w:gridCol w:w="1336"/>
                    <w:gridCol w:w="6"/>
                  </w:tblGrid>
                  <w:tr w:rsidR="00412F21" w:rsidRPr="00412F21" w:rsidTr="00412F21">
                    <w:trPr>
                      <w:tblCellSpacing w:w="0" w:type="dxa"/>
                    </w:trPr>
                    <w:tc>
                      <w:tcPr>
                        <w:tcW w:w="1336" w:type="dxa"/>
                        <w:vAlign w:val="center"/>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Экскурсия №3</w:t>
                        </w:r>
                      </w:p>
                    </w:tc>
                    <w:tc>
                      <w:tcPr>
                        <w:tcW w:w="6" w:type="dxa"/>
                        <w:vAlign w:val="center"/>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r>
                </w:tbl>
                <w:p w:rsidR="00412F21" w:rsidRPr="00412F21" w:rsidRDefault="00412F21" w:rsidP="00412F21">
                  <w:pPr>
                    <w:spacing w:after="0" w:line="240" w:lineRule="auto"/>
                    <w:rPr>
                      <w:rFonts w:ascii="Times New Roman" w:eastAsia="Times New Roman" w:hAnsi="Times New Roman" w:cs="Times New Roman"/>
                      <w:b/>
                      <w:sz w:val="20"/>
                      <w:szCs w:val="20"/>
                      <w:lang w:eastAsia="ru-RU"/>
                    </w:rPr>
                  </w:pP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Формулировать</w:t>
                  </w:r>
                  <w:r w:rsidRPr="00412F21">
                    <w:rPr>
                      <w:rFonts w:ascii="Times New Roman" w:eastAsia="Times New Roman" w:hAnsi="Times New Roman" w:cs="Times New Roman"/>
                      <w:sz w:val="20"/>
                      <w:szCs w:val="20"/>
                      <w:lang w:eastAsia="ru-RU"/>
                    </w:rPr>
                    <w:t xml:space="preserve"> выводы из изученного материала, </w:t>
                  </w:r>
                  <w:r w:rsidRPr="00412F21">
                    <w:rPr>
                      <w:rFonts w:ascii="Times New Roman" w:eastAsia="Calibri" w:hAnsi="Times New Roman" w:cs="Times New Roman"/>
                      <w:sz w:val="20"/>
                      <w:szCs w:val="20"/>
                      <w:lang w:eastAsia="ru-RU"/>
                    </w:rPr>
                    <w:t>отвечать</w:t>
                  </w:r>
                  <w:r w:rsidRPr="00412F21">
                    <w:rPr>
                      <w:rFonts w:ascii="Times New Roman" w:eastAsia="Times New Roman" w:hAnsi="Times New Roman" w:cs="Times New Roman"/>
                      <w:sz w:val="20"/>
                      <w:szCs w:val="20"/>
                      <w:lang w:eastAsia="ru-RU"/>
                    </w:rPr>
                    <w:t xml:space="preserve"> на итоговые вопросы и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свои достижения на уроке.</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Формы земной поверхности.</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Сопоставлять</w:t>
                  </w:r>
                  <w:r w:rsidRPr="00412F21">
                    <w:rPr>
                      <w:rFonts w:ascii="Times New Roman" w:eastAsia="Times New Roman" w:hAnsi="Times New Roman" w:cs="Times New Roman"/>
                      <w:sz w:val="20"/>
                      <w:szCs w:val="20"/>
                      <w:lang w:eastAsia="ru-RU"/>
                    </w:rPr>
                    <w:t xml:space="preserve"> фотографии равнины и гор для выявления существенных признаков этих форм земной поверхности;- </w:t>
                  </w:r>
                  <w:r w:rsidRPr="00412F21">
                    <w:rPr>
                      <w:rFonts w:ascii="Times New Roman" w:eastAsia="Calibri" w:hAnsi="Times New Roman" w:cs="Times New Roman"/>
                      <w:sz w:val="20"/>
                      <w:szCs w:val="20"/>
                      <w:lang w:eastAsia="ru-RU"/>
                    </w:rPr>
                    <w:t>анализировать</w:t>
                  </w:r>
                  <w:r w:rsidRPr="00412F21">
                    <w:rPr>
                      <w:rFonts w:ascii="Times New Roman" w:eastAsia="Times New Roman" w:hAnsi="Times New Roman" w:cs="Times New Roman"/>
                      <w:sz w:val="20"/>
                      <w:szCs w:val="20"/>
                      <w:lang w:eastAsia="ru-RU"/>
                    </w:rPr>
                    <w:t xml:space="preserve"> цветовое </w:t>
                  </w:r>
                  <w:r w:rsidRPr="00412F21">
                    <w:rPr>
                      <w:rFonts w:ascii="Times New Roman" w:eastAsia="Times New Roman" w:hAnsi="Times New Roman" w:cs="Times New Roman"/>
                      <w:sz w:val="20"/>
                      <w:szCs w:val="20"/>
                      <w:lang w:eastAsia="ru-RU"/>
                    </w:rPr>
                    <w:lastRenderedPageBreak/>
                    <w:t xml:space="preserve">обозначение равнин и гор на глобусе;- </w:t>
                  </w:r>
                  <w:r w:rsidRPr="00412F21">
                    <w:rPr>
                      <w:rFonts w:ascii="Times New Roman" w:eastAsia="Calibri" w:hAnsi="Times New Roman" w:cs="Times New Roman"/>
                      <w:sz w:val="20"/>
                      <w:szCs w:val="20"/>
                      <w:lang w:eastAsia="ru-RU"/>
                    </w:rPr>
                    <w:t>сравнивать</w:t>
                  </w:r>
                  <w:r w:rsidRPr="00412F21">
                    <w:rPr>
                      <w:rFonts w:ascii="Times New Roman" w:eastAsia="Times New Roman" w:hAnsi="Times New Roman" w:cs="Times New Roman"/>
                      <w:sz w:val="20"/>
                      <w:szCs w:val="20"/>
                      <w:lang w:eastAsia="ru-RU"/>
                    </w:rPr>
                    <w:t xml:space="preserve"> по схеме холм и гору;- </w:t>
                  </w:r>
                  <w:r w:rsidRPr="00412F21">
                    <w:rPr>
                      <w:rFonts w:ascii="Times New Roman" w:eastAsia="Calibri" w:hAnsi="Times New Roman" w:cs="Times New Roman"/>
                      <w:sz w:val="20"/>
                      <w:szCs w:val="20"/>
                      <w:lang w:eastAsia="ru-RU"/>
                    </w:rPr>
                    <w:t>характеризовать</w:t>
                  </w:r>
                  <w:r w:rsidRPr="00412F21">
                    <w:rPr>
                      <w:rFonts w:ascii="Times New Roman" w:eastAsia="Times New Roman" w:hAnsi="Times New Roman" w:cs="Times New Roman"/>
                      <w:sz w:val="20"/>
                      <w:szCs w:val="20"/>
                      <w:lang w:eastAsia="ru-RU"/>
                    </w:rPr>
                    <w:t> поверхность своего края.</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lastRenderedPageBreak/>
                    <w:t>Водные богатства.</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Различать</w:t>
                  </w:r>
                  <w:r w:rsidRPr="00412F21">
                    <w:rPr>
                      <w:rFonts w:ascii="Times New Roman" w:eastAsia="Times New Roman" w:hAnsi="Times New Roman" w:cs="Times New Roman"/>
                      <w:sz w:val="20"/>
                      <w:szCs w:val="20"/>
                      <w:lang w:eastAsia="ru-RU"/>
                    </w:rPr>
                    <w:t xml:space="preserve"> водоёмы естественного и искусственного происхождения, узнавать их по описанию; </w:t>
                  </w:r>
                  <w:proofErr w:type="gramStart"/>
                  <w:r w:rsidRPr="00412F21">
                    <w:rPr>
                      <w:rFonts w:ascii="Times New Roman" w:eastAsia="Times New Roman" w:hAnsi="Times New Roman" w:cs="Times New Roman"/>
                      <w:sz w:val="20"/>
                      <w:szCs w:val="20"/>
                      <w:lang w:eastAsia="ru-RU"/>
                    </w:rPr>
                    <w:t>-</w:t>
                  </w:r>
                  <w:r w:rsidRPr="00412F21">
                    <w:rPr>
                      <w:rFonts w:ascii="Times New Roman" w:eastAsia="Calibri" w:hAnsi="Times New Roman" w:cs="Times New Roman"/>
                      <w:sz w:val="20"/>
                      <w:szCs w:val="20"/>
                      <w:lang w:eastAsia="ru-RU"/>
                    </w:rPr>
                    <w:t>а</w:t>
                  </w:r>
                  <w:proofErr w:type="gramEnd"/>
                  <w:r w:rsidRPr="00412F21">
                    <w:rPr>
                      <w:rFonts w:ascii="Times New Roman" w:eastAsia="Calibri" w:hAnsi="Times New Roman" w:cs="Times New Roman"/>
                      <w:sz w:val="20"/>
                      <w:szCs w:val="20"/>
                      <w:lang w:eastAsia="ru-RU"/>
                    </w:rPr>
                    <w:t>нализировать</w:t>
                  </w:r>
                  <w:r w:rsidRPr="00412F21">
                    <w:rPr>
                      <w:rFonts w:ascii="Times New Roman" w:eastAsia="Times New Roman" w:hAnsi="Times New Roman" w:cs="Times New Roman"/>
                      <w:sz w:val="20"/>
                      <w:szCs w:val="20"/>
                      <w:lang w:eastAsia="ru-RU"/>
                    </w:rPr>
                    <w:t xml:space="preserve"> схему частей реки; - на основе наблюдений </w:t>
                  </w:r>
                  <w:r w:rsidRPr="00412F21">
                    <w:rPr>
                      <w:rFonts w:ascii="Times New Roman" w:eastAsia="Calibri" w:hAnsi="Times New Roman" w:cs="Times New Roman"/>
                      <w:sz w:val="20"/>
                      <w:szCs w:val="20"/>
                      <w:lang w:eastAsia="ru-RU"/>
                    </w:rPr>
                    <w:t xml:space="preserve">рассказывать </w:t>
                  </w:r>
                  <w:r w:rsidRPr="00412F21">
                    <w:rPr>
                      <w:rFonts w:ascii="Times New Roman" w:eastAsia="Times New Roman" w:hAnsi="Times New Roman" w:cs="Times New Roman"/>
                      <w:sz w:val="20"/>
                      <w:szCs w:val="20"/>
                      <w:lang w:eastAsia="ru-RU"/>
                    </w:rPr>
                    <w:t xml:space="preserve">о водных богатствах своего края; - </w:t>
                  </w:r>
                  <w:r w:rsidRPr="00412F21">
                    <w:rPr>
                      <w:rFonts w:ascii="Times New Roman" w:eastAsia="Calibri" w:hAnsi="Times New Roman" w:cs="Times New Roman"/>
                      <w:sz w:val="20"/>
                      <w:szCs w:val="20"/>
                      <w:lang w:eastAsia="ru-RU"/>
                    </w:rPr>
                    <w:t>обсуждать</w:t>
                  </w:r>
                  <w:r w:rsidRPr="00412F21">
                    <w:rPr>
                      <w:rFonts w:ascii="Times New Roman" w:eastAsia="Times New Roman" w:hAnsi="Times New Roman" w:cs="Times New Roman"/>
                      <w:sz w:val="20"/>
                      <w:szCs w:val="20"/>
                      <w:lang w:eastAsia="ru-RU"/>
                    </w:rPr>
                    <w:t> эстетическое воздействие моря на человека.</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В гости к весне</w:t>
                  </w:r>
                  <w:proofErr w:type="gramStart"/>
                  <w:r w:rsidRPr="00412F21">
                    <w:rPr>
                      <w:rFonts w:ascii="Times New Roman" w:eastAsia="Times New Roman" w:hAnsi="Times New Roman" w:cs="Times New Roman"/>
                      <w:sz w:val="20"/>
                      <w:szCs w:val="20"/>
                      <w:lang w:eastAsia="ru-RU"/>
                    </w:rPr>
                    <w:t>.Э</w:t>
                  </w:r>
                  <w:proofErr w:type="gramEnd"/>
                  <w:r w:rsidRPr="00412F21">
                    <w:rPr>
                      <w:rFonts w:ascii="Times New Roman" w:eastAsia="Times New Roman" w:hAnsi="Times New Roman" w:cs="Times New Roman"/>
                      <w:sz w:val="20"/>
                      <w:szCs w:val="20"/>
                      <w:lang w:eastAsia="ru-RU"/>
                    </w:rPr>
                    <w:t>кскурсия №4.</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Наблюдать</w:t>
                  </w:r>
                  <w:r w:rsidRPr="00412F21">
                    <w:rPr>
                      <w:rFonts w:ascii="Times New Roman" w:eastAsia="Times New Roman" w:hAnsi="Times New Roman" w:cs="Times New Roman"/>
                      <w:sz w:val="20"/>
                      <w:szCs w:val="20"/>
                      <w:lang w:eastAsia="ru-RU"/>
                    </w:rPr>
                    <w:t xml:space="preserve"> за состоянием погоды, таянием снега, появлением зелени, цветением растений, появлением первых птиц и т. д., используя при этом атлас-определитель «От земли до неба»;- </w:t>
                  </w:r>
                  <w:r w:rsidRPr="00412F21">
                    <w:rPr>
                      <w:rFonts w:ascii="Times New Roman" w:eastAsia="Calibri" w:hAnsi="Times New Roman" w:cs="Times New Roman"/>
                      <w:sz w:val="20"/>
                      <w:szCs w:val="20"/>
                      <w:lang w:eastAsia="ru-RU"/>
                    </w:rPr>
                    <w:t>формулировать</w:t>
                  </w:r>
                  <w:r w:rsidRPr="00412F21">
                    <w:rPr>
                      <w:rFonts w:ascii="Times New Roman" w:eastAsia="Times New Roman" w:hAnsi="Times New Roman" w:cs="Times New Roman"/>
                      <w:sz w:val="20"/>
                      <w:szCs w:val="20"/>
                      <w:lang w:eastAsia="ru-RU"/>
                    </w:rPr>
                    <w:t> выводы о весенних явлениях природы, воздействии пробуждения природы на человека.</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В гости к весне.</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Рассказывать </w:t>
                  </w:r>
                  <w:r w:rsidRPr="00412F21">
                    <w:rPr>
                      <w:rFonts w:ascii="Times New Roman" w:eastAsia="Times New Roman" w:hAnsi="Times New Roman" w:cs="Times New Roman"/>
                      <w:sz w:val="20"/>
                      <w:szCs w:val="20"/>
                      <w:lang w:eastAsia="ru-RU"/>
                    </w:rPr>
                    <w:t xml:space="preserve">о своих весенних наблюдениях в природе родного края;- </w:t>
                  </w:r>
                  <w:r w:rsidRPr="00412F21">
                    <w:rPr>
                      <w:rFonts w:ascii="Times New Roman" w:eastAsia="Calibri" w:hAnsi="Times New Roman" w:cs="Times New Roman"/>
                      <w:sz w:val="20"/>
                      <w:szCs w:val="20"/>
                      <w:lang w:eastAsia="ru-RU"/>
                    </w:rPr>
                    <w:t>знакомиться</w:t>
                  </w:r>
                  <w:r w:rsidRPr="00412F21">
                    <w:rPr>
                      <w:rFonts w:ascii="Times New Roman" w:eastAsia="Times New Roman" w:hAnsi="Times New Roman" w:cs="Times New Roman"/>
                      <w:sz w:val="20"/>
                      <w:szCs w:val="20"/>
                      <w:lang w:eastAsia="ru-RU"/>
                    </w:rPr>
                    <w:t xml:space="preserve"> с изменениями в неживой и живой природе весной;- </w:t>
                  </w:r>
                  <w:r w:rsidRPr="00412F21">
                    <w:rPr>
                      <w:rFonts w:ascii="Times New Roman" w:eastAsia="Calibri" w:hAnsi="Times New Roman" w:cs="Times New Roman"/>
                      <w:sz w:val="20"/>
                      <w:szCs w:val="20"/>
                      <w:lang w:eastAsia="ru-RU"/>
                    </w:rPr>
                    <w:t>моделировать</w:t>
                  </w:r>
                  <w:r w:rsidRPr="00412F21">
                    <w:rPr>
                      <w:rFonts w:ascii="Times New Roman" w:eastAsia="Times New Roman" w:hAnsi="Times New Roman" w:cs="Times New Roman"/>
                      <w:sz w:val="20"/>
                      <w:szCs w:val="20"/>
                      <w:lang w:eastAsia="ru-RU"/>
                    </w:rPr>
                    <w:t xml:space="preserve"> взаимосвязи весенних явлений в неживой и живой природе;- </w:t>
                  </w:r>
                  <w:r w:rsidRPr="00412F21">
                    <w:rPr>
                      <w:rFonts w:ascii="Times New Roman" w:eastAsia="Calibri" w:hAnsi="Times New Roman" w:cs="Times New Roman"/>
                      <w:sz w:val="20"/>
                      <w:szCs w:val="20"/>
                      <w:lang w:eastAsia="ru-RU"/>
                    </w:rPr>
                    <w:t>наблюдать</w:t>
                  </w:r>
                  <w:r w:rsidRPr="00412F21">
                    <w:rPr>
                      <w:rFonts w:ascii="Times New Roman" w:eastAsia="Times New Roman" w:hAnsi="Times New Roman" w:cs="Times New Roman"/>
                      <w:sz w:val="20"/>
                      <w:szCs w:val="20"/>
                      <w:lang w:eastAsia="ru-RU"/>
                    </w:rPr>
                    <w:t> весенние явления в природе и фиксировать свои наблюдения в рабочей тетради.</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Россия на карте.</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Сравнивать </w:t>
                  </w:r>
                  <w:r w:rsidRPr="00412F21">
                    <w:rPr>
                      <w:rFonts w:ascii="Times New Roman" w:eastAsia="Times New Roman" w:hAnsi="Times New Roman" w:cs="Times New Roman"/>
                      <w:sz w:val="20"/>
                      <w:szCs w:val="20"/>
                      <w:lang w:eastAsia="ru-RU"/>
                    </w:rPr>
                    <w:t xml:space="preserve">изображение России на глобусе и карте; - </w:t>
                  </w:r>
                  <w:r w:rsidRPr="00412F21">
                    <w:rPr>
                      <w:rFonts w:ascii="Times New Roman" w:eastAsia="Calibri" w:hAnsi="Times New Roman" w:cs="Times New Roman"/>
                      <w:sz w:val="20"/>
                      <w:szCs w:val="20"/>
                      <w:lang w:eastAsia="ru-RU"/>
                    </w:rPr>
                    <w:t>соотносить</w:t>
                  </w:r>
                  <w:r w:rsidRPr="00412F21">
                    <w:rPr>
                      <w:rFonts w:ascii="Times New Roman" w:eastAsia="Times New Roman" w:hAnsi="Times New Roman" w:cs="Times New Roman"/>
                      <w:sz w:val="20"/>
                      <w:szCs w:val="20"/>
                      <w:lang w:eastAsia="ru-RU"/>
                    </w:rPr>
                    <w:t xml:space="preserve"> пейзажи России на фотографиях с местоположением их на физической карте России; - </w:t>
                  </w:r>
                  <w:r w:rsidRPr="00412F21">
                    <w:rPr>
                      <w:rFonts w:ascii="Times New Roman" w:eastAsia="Calibri" w:hAnsi="Times New Roman" w:cs="Times New Roman"/>
                      <w:sz w:val="20"/>
                      <w:szCs w:val="20"/>
                      <w:lang w:eastAsia="ru-RU"/>
                    </w:rPr>
                    <w:t>осваивать</w:t>
                  </w:r>
                  <w:r w:rsidRPr="00412F21">
                    <w:rPr>
                      <w:rFonts w:ascii="Times New Roman" w:eastAsia="Times New Roman" w:hAnsi="Times New Roman" w:cs="Times New Roman"/>
                      <w:sz w:val="20"/>
                      <w:szCs w:val="20"/>
                      <w:lang w:eastAsia="ru-RU"/>
                    </w:rPr>
                    <w:t xml:space="preserve"> приёмы чтения карты; - </w:t>
                  </w:r>
                  <w:r w:rsidRPr="00412F21">
                    <w:rPr>
                      <w:rFonts w:ascii="Times New Roman" w:eastAsia="Calibri" w:hAnsi="Times New Roman" w:cs="Times New Roman"/>
                      <w:sz w:val="20"/>
                      <w:szCs w:val="20"/>
                      <w:lang w:eastAsia="ru-RU"/>
                    </w:rPr>
                    <w:t>учиться</w:t>
                  </w:r>
                  <w:r w:rsidRPr="00412F21">
                    <w:rPr>
                      <w:rFonts w:ascii="Times New Roman" w:eastAsia="Times New Roman" w:hAnsi="Times New Roman" w:cs="Times New Roman"/>
                      <w:sz w:val="20"/>
                      <w:szCs w:val="20"/>
                      <w:lang w:eastAsia="ru-RU"/>
                    </w:rPr>
                    <w:t> </w:t>
                  </w:r>
                  <w:proofErr w:type="gramStart"/>
                  <w:r w:rsidRPr="00412F21">
                    <w:rPr>
                      <w:rFonts w:ascii="Times New Roman" w:eastAsia="Times New Roman" w:hAnsi="Times New Roman" w:cs="Times New Roman"/>
                      <w:sz w:val="20"/>
                      <w:szCs w:val="20"/>
                      <w:lang w:eastAsia="ru-RU"/>
                    </w:rPr>
                    <w:t>правильно</w:t>
                  </w:r>
                  <w:proofErr w:type="gramEnd"/>
                  <w:r w:rsidRPr="00412F21">
                    <w:rPr>
                      <w:rFonts w:ascii="Times New Roman" w:eastAsia="Times New Roman" w:hAnsi="Times New Roman" w:cs="Times New Roman"/>
                      <w:sz w:val="20"/>
                      <w:szCs w:val="20"/>
                      <w:lang w:eastAsia="ru-RU"/>
                    </w:rPr>
                    <w:t xml:space="preserve"> показывать объекты на настенной карте.</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Проект «Города России».</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Распределять</w:t>
                  </w:r>
                  <w:r w:rsidRPr="00412F21">
                    <w:rPr>
                      <w:rFonts w:ascii="Times New Roman" w:eastAsia="Times New Roman" w:hAnsi="Times New Roman" w:cs="Times New Roman"/>
                      <w:sz w:val="20"/>
                      <w:szCs w:val="20"/>
                      <w:lang w:eastAsia="ru-RU"/>
                    </w:rPr>
                    <w:t xml:space="preserve"> обязанности по выполнению проекта;- в дополнительных источниках </w:t>
                  </w:r>
                  <w:r w:rsidRPr="00412F21">
                    <w:rPr>
                      <w:rFonts w:ascii="Times New Roman" w:eastAsia="Calibri" w:hAnsi="Times New Roman" w:cs="Times New Roman"/>
                      <w:sz w:val="20"/>
                      <w:szCs w:val="20"/>
                      <w:lang w:eastAsia="ru-RU"/>
                    </w:rPr>
                    <w:t xml:space="preserve">находить </w:t>
                  </w:r>
                  <w:r w:rsidRPr="00412F21">
                    <w:rPr>
                      <w:rFonts w:ascii="Times New Roman" w:eastAsia="Times New Roman" w:hAnsi="Times New Roman" w:cs="Times New Roman"/>
                      <w:sz w:val="20"/>
                      <w:szCs w:val="20"/>
                      <w:lang w:eastAsia="ru-RU"/>
                    </w:rPr>
                    <w:t xml:space="preserve">сведения  об истории и достопримечательностях избранного для исследования города;- </w:t>
                  </w:r>
                  <w:r w:rsidRPr="00412F21">
                    <w:rPr>
                      <w:rFonts w:ascii="Times New Roman" w:eastAsia="Calibri" w:hAnsi="Times New Roman" w:cs="Times New Roman"/>
                      <w:sz w:val="20"/>
                      <w:szCs w:val="20"/>
                      <w:lang w:eastAsia="ru-RU"/>
                    </w:rPr>
                    <w:t>составлять</w:t>
                  </w:r>
                  <w:r w:rsidRPr="00412F21">
                    <w:rPr>
                      <w:rFonts w:ascii="Times New Roman" w:eastAsia="Times New Roman" w:hAnsi="Times New Roman" w:cs="Times New Roman"/>
                      <w:sz w:val="20"/>
                      <w:szCs w:val="20"/>
                      <w:lang w:eastAsia="ru-RU"/>
                    </w:rPr>
                    <w:t xml:space="preserve"> презентацию своего исследования;- </w:t>
                  </w:r>
                  <w:r w:rsidRPr="00412F21">
                    <w:rPr>
                      <w:rFonts w:ascii="Times New Roman" w:eastAsia="Calibri" w:hAnsi="Times New Roman" w:cs="Times New Roman"/>
                      <w:sz w:val="20"/>
                      <w:szCs w:val="20"/>
                      <w:lang w:eastAsia="ru-RU"/>
                    </w:rPr>
                    <w:t>презентовать</w:t>
                  </w:r>
                  <w:r w:rsidRPr="00412F21">
                    <w:rPr>
                      <w:rFonts w:ascii="Times New Roman" w:eastAsia="Times New Roman" w:hAnsi="Times New Roman" w:cs="Times New Roman"/>
                      <w:sz w:val="20"/>
                      <w:szCs w:val="20"/>
                      <w:lang w:eastAsia="ru-RU"/>
                    </w:rPr>
                    <w:t> свои проекты.</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Путешествие по Москве.</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Находить </w:t>
                  </w:r>
                  <w:r w:rsidRPr="00412F21">
                    <w:rPr>
                      <w:rFonts w:ascii="Times New Roman" w:eastAsia="Times New Roman" w:hAnsi="Times New Roman" w:cs="Times New Roman"/>
                      <w:sz w:val="20"/>
                      <w:szCs w:val="20"/>
                      <w:lang w:eastAsia="ru-RU"/>
                    </w:rPr>
                    <w:t xml:space="preserve">Москву на карте России;- </w:t>
                  </w:r>
                  <w:r w:rsidRPr="00412F21">
                    <w:rPr>
                      <w:rFonts w:ascii="Times New Roman" w:eastAsia="Calibri" w:hAnsi="Times New Roman" w:cs="Times New Roman"/>
                      <w:sz w:val="20"/>
                      <w:szCs w:val="20"/>
                      <w:lang w:eastAsia="ru-RU"/>
                    </w:rPr>
                    <w:t>знакомиться</w:t>
                  </w:r>
                  <w:r w:rsidRPr="00412F21">
                    <w:rPr>
                      <w:rFonts w:ascii="Times New Roman" w:eastAsia="Times New Roman" w:hAnsi="Times New Roman" w:cs="Times New Roman"/>
                      <w:sz w:val="20"/>
                      <w:szCs w:val="20"/>
                      <w:lang w:eastAsia="ru-RU"/>
                    </w:rPr>
                    <w:t xml:space="preserve"> с планом Москвы;- </w:t>
                  </w:r>
                  <w:r w:rsidRPr="00412F21">
                    <w:rPr>
                      <w:rFonts w:ascii="Times New Roman" w:eastAsia="Calibri" w:hAnsi="Times New Roman" w:cs="Times New Roman"/>
                      <w:sz w:val="20"/>
                      <w:szCs w:val="20"/>
                      <w:lang w:eastAsia="ru-RU"/>
                    </w:rPr>
                    <w:t xml:space="preserve">описывать </w:t>
                  </w:r>
                  <w:r w:rsidRPr="00412F21">
                    <w:rPr>
                      <w:rFonts w:ascii="Times New Roman" w:eastAsia="Times New Roman" w:hAnsi="Times New Roman" w:cs="Times New Roman"/>
                      <w:sz w:val="20"/>
                      <w:szCs w:val="20"/>
                      <w:lang w:eastAsia="ru-RU"/>
                    </w:rPr>
                    <w:t xml:space="preserve">достопримечательности по фотографиям;- </w:t>
                  </w:r>
                  <w:r w:rsidRPr="00412F21">
                    <w:rPr>
                      <w:rFonts w:ascii="Times New Roman" w:eastAsia="Calibri" w:hAnsi="Times New Roman" w:cs="Times New Roman"/>
                      <w:sz w:val="20"/>
                      <w:szCs w:val="20"/>
                      <w:lang w:eastAsia="ru-RU"/>
                    </w:rPr>
                    <w:t>отличать</w:t>
                  </w:r>
                  <w:r w:rsidRPr="00412F21">
                    <w:rPr>
                      <w:rFonts w:ascii="Times New Roman" w:eastAsia="Times New Roman" w:hAnsi="Times New Roman" w:cs="Times New Roman"/>
                      <w:sz w:val="20"/>
                      <w:szCs w:val="20"/>
                      <w:lang w:eastAsia="ru-RU"/>
                    </w:rPr>
                    <w:t xml:space="preserve"> герб Москвы от гербов других городов;- </w:t>
                  </w:r>
                  <w:r w:rsidRPr="00412F21">
                    <w:rPr>
                      <w:rFonts w:ascii="Times New Roman" w:eastAsia="Calibri" w:hAnsi="Times New Roman" w:cs="Times New Roman"/>
                      <w:sz w:val="20"/>
                      <w:szCs w:val="20"/>
                      <w:lang w:eastAsia="ru-RU"/>
                    </w:rPr>
                    <w:t>совершить</w:t>
                  </w:r>
                  <w:r w:rsidRPr="00412F21">
                    <w:rPr>
                      <w:rFonts w:ascii="Times New Roman" w:eastAsia="Times New Roman" w:hAnsi="Times New Roman" w:cs="Times New Roman"/>
                      <w:sz w:val="20"/>
                      <w:szCs w:val="20"/>
                      <w:lang w:eastAsia="ru-RU"/>
                    </w:rPr>
                    <w:t> виртуальную экскурсию по Москве с помощью Интернета.</w:t>
                  </w:r>
                </w:p>
              </w:tc>
            </w:tr>
            <w:tr w:rsidR="00412F21" w:rsidRPr="00412F21" w:rsidTr="00412F21">
              <w:tc>
                <w:tcPr>
                  <w:tcW w:w="2943"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Московский Кремль.</w:t>
                  </w:r>
                </w:p>
              </w:tc>
              <w:tc>
                <w:tcPr>
                  <w:tcW w:w="691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Обсуждать</w:t>
                  </w:r>
                  <w:r w:rsidRPr="00412F21">
                    <w:rPr>
                      <w:rFonts w:ascii="Times New Roman" w:eastAsia="Times New Roman" w:hAnsi="Times New Roman" w:cs="Times New Roman"/>
                      <w:sz w:val="20"/>
                      <w:szCs w:val="20"/>
                      <w:lang w:eastAsia="ru-RU"/>
                    </w:rPr>
                    <w:t xml:space="preserve"> значение Московского Кремля для каждого жителя России;- </w:t>
                  </w:r>
                  <w:r w:rsidRPr="00412F21">
                    <w:rPr>
                      <w:rFonts w:ascii="Times New Roman" w:eastAsia="Calibri" w:hAnsi="Times New Roman" w:cs="Times New Roman"/>
                      <w:sz w:val="20"/>
                      <w:szCs w:val="20"/>
                      <w:lang w:eastAsia="ru-RU"/>
                    </w:rPr>
                    <w:t>находить</w:t>
                  </w:r>
                  <w:r w:rsidRPr="00412F21">
                    <w:rPr>
                      <w:rFonts w:ascii="Times New Roman" w:eastAsia="Times New Roman" w:hAnsi="Times New Roman" w:cs="Times New Roman"/>
                      <w:sz w:val="20"/>
                      <w:szCs w:val="20"/>
                      <w:lang w:eastAsia="ru-RU"/>
                    </w:rPr>
                    <w:t xml:space="preserve"> на фотографии достопримечательности Кремля;- </w:t>
                  </w:r>
                  <w:r w:rsidRPr="00412F21">
                    <w:rPr>
                      <w:rFonts w:ascii="Times New Roman" w:eastAsia="Calibri" w:hAnsi="Times New Roman" w:cs="Times New Roman"/>
                      <w:sz w:val="20"/>
                      <w:szCs w:val="20"/>
                      <w:lang w:eastAsia="ru-RU"/>
                    </w:rPr>
                    <w:t>находить</w:t>
                  </w:r>
                  <w:r w:rsidRPr="00412F21">
                    <w:rPr>
                      <w:rFonts w:ascii="Times New Roman" w:eastAsia="Times New Roman" w:hAnsi="Times New Roman" w:cs="Times New Roman"/>
                      <w:sz w:val="20"/>
                      <w:szCs w:val="20"/>
                      <w:lang w:eastAsia="ru-RU"/>
                    </w:rPr>
                    <w:t> сведения об истории Кремля, готовить сообщение.</w:t>
                  </w:r>
                </w:p>
              </w:tc>
            </w:tr>
            <w:tr w:rsidR="00412F21" w:rsidRPr="00412F21" w:rsidTr="00412F21">
              <w:tc>
                <w:tcPr>
                  <w:tcW w:w="2943"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Город на Неве.</w:t>
                  </w:r>
                </w:p>
              </w:tc>
              <w:tc>
                <w:tcPr>
                  <w:tcW w:w="6910"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Находить</w:t>
                  </w:r>
                  <w:r w:rsidRPr="00412F21">
                    <w:rPr>
                      <w:rFonts w:ascii="Times New Roman" w:eastAsia="Times New Roman" w:hAnsi="Times New Roman" w:cs="Times New Roman"/>
                      <w:sz w:val="20"/>
                      <w:szCs w:val="20"/>
                      <w:lang w:eastAsia="ru-RU"/>
                    </w:rPr>
                    <w:t xml:space="preserve"> Санкт-Петербург на карте России;- </w:t>
                  </w:r>
                  <w:r w:rsidRPr="00412F21">
                    <w:rPr>
                      <w:rFonts w:ascii="Times New Roman" w:eastAsia="Calibri" w:hAnsi="Times New Roman" w:cs="Times New Roman"/>
                      <w:sz w:val="20"/>
                      <w:szCs w:val="20"/>
                      <w:lang w:eastAsia="ru-RU"/>
                    </w:rPr>
                    <w:t>знакомиться</w:t>
                  </w:r>
                  <w:r w:rsidRPr="00412F21">
                    <w:rPr>
                      <w:rFonts w:ascii="Times New Roman" w:eastAsia="Times New Roman" w:hAnsi="Times New Roman" w:cs="Times New Roman"/>
                      <w:sz w:val="20"/>
                      <w:szCs w:val="20"/>
                      <w:lang w:eastAsia="ru-RU"/>
                    </w:rPr>
                    <w:t xml:space="preserve"> с планом Санкт-Петербурга;- </w:t>
                  </w:r>
                  <w:r w:rsidRPr="00412F21">
                    <w:rPr>
                      <w:rFonts w:ascii="Times New Roman" w:eastAsia="Calibri" w:hAnsi="Times New Roman" w:cs="Times New Roman"/>
                      <w:sz w:val="20"/>
                      <w:szCs w:val="20"/>
                      <w:lang w:eastAsia="ru-RU"/>
                    </w:rPr>
                    <w:t>описывать</w:t>
                  </w:r>
                  <w:r w:rsidRPr="00412F21">
                    <w:rPr>
                      <w:rFonts w:ascii="Times New Roman" w:eastAsia="Times New Roman" w:hAnsi="Times New Roman" w:cs="Times New Roman"/>
                      <w:sz w:val="20"/>
                      <w:szCs w:val="20"/>
                      <w:lang w:eastAsia="ru-RU"/>
                    </w:rPr>
                    <w:t xml:space="preserve"> достопримечательности по фотографиям;- </w:t>
                  </w:r>
                  <w:r w:rsidRPr="00412F21">
                    <w:rPr>
                      <w:rFonts w:ascii="Times New Roman" w:eastAsia="Calibri" w:hAnsi="Times New Roman" w:cs="Times New Roman"/>
                      <w:sz w:val="20"/>
                      <w:szCs w:val="20"/>
                      <w:lang w:eastAsia="ru-RU"/>
                    </w:rPr>
                    <w:t>отличать</w:t>
                  </w:r>
                  <w:r w:rsidRPr="00412F21">
                    <w:rPr>
                      <w:rFonts w:ascii="Times New Roman" w:eastAsia="Times New Roman" w:hAnsi="Times New Roman" w:cs="Times New Roman"/>
                      <w:sz w:val="20"/>
                      <w:szCs w:val="20"/>
                      <w:lang w:eastAsia="ru-RU"/>
                    </w:rPr>
                    <w:t xml:space="preserve"> герб Санкт-Петербурга  от гербов других городов;- </w:t>
                  </w:r>
                  <w:r w:rsidRPr="00412F21">
                    <w:rPr>
                      <w:rFonts w:ascii="Times New Roman" w:eastAsia="Calibri" w:hAnsi="Times New Roman" w:cs="Times New Roman"/>
                      <w:sz w:val="20"/>
                      <w:szCs w:val="20"/>
                      <w:lang w:eastAsia="ru-RU"/>
                    </w:rPr>
                    <w:t>совершить</w:t>
                  </w:r>
                  <w:r w:rsidRPr="00412F21">
                    <w:rPr>
                      <w:rFonts w:ascii="Times New Roman" w:eastAsia="Times New Roman" w:hAnsi="Times New Roman" w:cs="Times New Roman"/>
                      <w:sz w:val="20"/>
                      <w:szCs w:val="20"/>
                      <w:lang w:eastAsia="ru-RU"/>
                    </w:rPr>
                    <w:t> виртуальную экскурсию по Санкт-Петербургу  с помощью Интернета.</w:t>
                  </w:r>
                </w:p>
              </w:tc>
            </w:tr>
            <w:tr w:rsidR="00412F21" w:rsidRPr="00412F21" w:rsidTr="00412F21">
              <w:tc>
                <w:tcPr>
                  <w:tcW w:w="2943"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Путешествие по планете.</w:t>
                  </w:r>
                </w:p>
              </w:tc>
              <w:tc>
                <w:tcPr>
                  <w:tcW w:w="6910"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Сравнивать</w:t>
                  </w:r>
                  <w:r w:rsidRPr="00412F21">
                    <w:rPr>
                      <w:rFonts w:ascii="Times New Roman" w:eastAsia="Times New Roman" w:hAnsi="Times New Roman" w:cs="Times New Roman"/>
                      <w:sz w:val="20"/>
                      <w:szCs w:val="20"/>
                      <w:lang w:eastAsia="ru-RU"/>
                    </w:rPr>
                    <w:t xml:space="preserve"> глобус и карту мира;- </w:t>
                  </w:r>
                  <w:r w:rsidRPr="00412F21">
                    <w:rPr>
                      <w:rFonts w:ascii="Times New Roman" w:eastAsia="Calibri" w:hAnsi="Times New Roman" w:cs="Times New Roman"/>
                      <w:sz w:val="20"/>
                      <w:szCs w:val="20"/>
                      <w:lang w:eastAsia="ru-RU"/>
                    </w:rPr>
                    <w:t>находить</w:t>
                  </w:r>
                  <w:r w:rsidRPr="00412F21">
                    <w:rPr>
                      <w:rFonts w:ascii="Times New Roman" w:eastAsia="Times New Roman" w:hAnsi="Times New Roman" w:cs="Times New Roman"/>
                      <w:sz w:val="20"/>
                      <w:szCs w:val="20"/>
                      <w:lang w:eastAsia="ru-RU"/>
                    </w:rPr>
                    <w:t xml:space="preserve">, называть и показывать на глобусе и карте мира океаны и материки;- </w:t>
                  </w:r>
                  <w:r w:rsidRPr="00412F21">
                    <w:rPr>
                      <w:rFonts w:ascii="Times New Roman" w:eastAsia="Calibri" w:hAnsi="Times New Roman" w:cs="Times New Roman"/>
                      <w:sz w:val="20"/>
                      <w:szCs w:val="20"/>
                      <w:lang w:eastAsia="ru-RU"/>
                    </w:rPr>
                    <w:t>соотносить</w:t>
                  </w:r>
                  <w:r w:rsidRPr="00412F21">
                    <w:rPr>
                      <w:rFonts w:ascii="Times New Roman" w:eastAsia="Times New Roman" w:hAnsi="Times New Roman" w:cs="Times New Roman"/>
                      <w:sz w:val="20"/>
                      <w:szCs w:val="20"/>
                      <w:lang w:eastAsia="ru-RU"/>
                    </w:rPr>
                    <w:t> фотографии, сделанные на разных материках, с местоположением этих районов на карте мира.</w:t>
                  </w:r>
                </w:p>
              </w:tc>
            </w:tr>
            <w:tr w:rsidR="00412F21" w:rsidRPr="00412F21" w:rsidTr="00412F21">
              <w:tc>
                <w:tcPr>
                  <w:tcW w:w="2943"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Путешествие по материкам.</w:t>
                  </w:r>
                </w:p>
              </w:tc>
              <w:tc>
                <w:tcPr>
                  <w:tcW w:w="6910"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 xml:space="preserve">Находить </w:t>
                  </w:r>
                  <w:r w:rsidRPr="00412F21">
                    <w:rPr>
                      <w:rFonts w:ascii="Times New Roman" w:eastAsia="Times New Roman" w:hAnsi="Times New Roman" w:cs="Times New Roman"/>
                      <w:sz w:val="20"/>
                      <w:szCs w:val="20"/>
                      <w:lang w:eastAsia="ru-RU"/>
                    </w:rPr>
                    <w:t xml:space="preserve">материки на карте мира;- </w:t>
                  </w:r>
                  <w:r w:rsidRPr="00412F21">
                    <w:rPr>
                      <w:rFonts w:ascii="Times New Roman" w:eastAsia="Calibri" w:hAnsi="Times New Roman" w:cs="Times New Roman"/>
                      <w:sz w:val="20"/>
                      <w:szCs w:val="20"/>
                      <w:lang w:eastAsia="ru-RU"/>
                    </w:rPr>
                    <w:t>знакомиться</w:t>
                  </w:r>
                  <w:r w:rsidRPr="00412F21">
                    <w:rPr>
                      <w:rFonts w:ascii="Times New Roman" w:eastAsia="Times New Roman" w:hAnsi="Times New Roman" w:cs="Times New Roman"/>
                      <w:sz w:val="20"/>
                      <w:szCs w:val="20"/>
                      <w:lang w:eastAsia="ru-RU"/>
                    </w:rPr>
                    <w:t xml:space="preserve"> с особенностями материков с помощью учебника и других источников информации;- </w:t>
                  </w:r>
                  <w:r w:rsidRPr="00412F21">
                    <w:rPr>
                      <w:rFonts w:ascii="Times New Roman" w:eastAsia="Calibri" w:hAnsi="Times New Roman" w:cs="Times New Roman"/>
                      <w:sz w:val="20"/>
                      <w:szCs w:val="20"/>
                      <w:lang w:eastAsia="ru-RU"/>
                    </w:rPr>
                    <w:t>готовить</w:t>
                  </w:r>
                  <w:r w:rsidRPr="00412F21">
                    <w:rPr>
                      <w:rFonts w:ascii="Times New Roman" w:eastAsia="Times New Roman" w:hAnsi="Times New Roman" w:cs="Times New Roman"/>
                      <w:sz w:val="20"/>
                      <w:szCs w:val="20"/>
                      <w:lang w:eastAsia="ru-RU"/>
                    </w:rPr>
                    <w:t> сообщения и выступать с ними перед классом.</w:t>
                  </w:r>
                </w:p>
              </w:tc>
            </w:tr>
            <w:tr w:rsidR="00412F21" w:rsidRPr="00412F21" w:rsidTr="00412F21">
              <w:tc>
                <w:tcPr>
                  <w:tcW w:w="2943"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Страны мира. Проект «Страны мира».</w:t>
                  </w:r>
                </w:p>
              </w:tc>
              <w:tc>
                <w:tcPr>
                  <w:tcW w:w="6910"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Сравнивать</w:t>
                  </w:r>
                  <w:r w:rsidRPr="00412F21">
                    <w:rPr>
                      <w:rFonts w:ascii="Times New Roman" w:eastAsia="Times New Roman" w:hAnsi="Times New Roman" w:cs="Times New Roman"/>
                      <w:sz w:val="20"/>
                      <w:szCs w:val="20"/>
                      <w:lang w:eastAsia="ru-RU"/>
                    </w:rPr>
                    <w:t xml:space="preserve"> физическую и политическую карты мира; - </w:t>
                  </w:r>
                  <w:r w:rsidRPr="00412F21">
                    <w:rPr>
                      <w:rFonts w:ascii="Times New Roman" w:eastAsia="Calibri" w:hAnsi="Times New Roman" w:cs="Times New Roman"/>
                      <w:sz w:val="20"/>
                      <w:szCs w:val="20"/>
                      <w:lang w:eastAsia="ru-RU"/>
                    </w:rPr>
                    <w:t>находить</w:t>
                  </w:r>
                  <w:r w:rsidRPr="00412F21">
                    <w:rPr>
                      <w:rFonts w:ascii="Times New Roman" w:eastAsia="Times New Roman" w:hAnsi="Times New Roman" w:cs="Times New Roman"/>
                      <w:sz w:val="20"/>
                      <w:szCs w:val="20"/>
                      <w:lang w:eastAsia="ru-RU"/>
                    </w:rPr>
                    <w:t xml:space="preserve"> и </w:t>
                  </w:r>
                  <w:r w:rsidRPr="00412F21">
                    <w:rPr>
                      <w:rFonts w:ascii="Times New Roman" w:eastAsia="Calibri" w:hAnsi="Times New Roman" w:cs="Times New Roman"/>
                      <w:sz w:val="20"/>
                      <w:szCs w:val="20"/>
                      <w:lang w:eastAsia="ru-RU"/>
                    </w:rPr>
                    <w:t xml:space="preserve">показывать </w:t>
                  </w:r>
                  <w:r w:rsidRPr="00412F21">
                    <w:rPr>
                      <w:rFonts w:ascii="Times New Roman" w:eastAsia="Times New Roman" w:hAnsi="Times New Roman" w:cs="Times New Roman"/>
                      <w:sz w:val="20"/>
                      <w:szCs w:val="20"/>
                      <w:lang w:eastAsia="ru-RU"/>
                    </w:rPr>
                    <w:t xml:space="preserve">на политической карте мира территорию Россию и других стран; - </w:t>
                  </w:r>
                  <w:r w:rsidRPr="00412F21">
                    <w:rPr>
                      <w:rFonts w:ascii="Times New Roman" w:eastAsia="Calibri" w:hAnsi="Times New Roman" w:cs="Times New Roman"/>
                      <w:sz w:val="20"/>
                      <w:szCs w:val="20"/>
                      <w:lang w:eastAsia="ru-RU"/>
                    </w:rPr>
                    <w:t>определять</w:t>
                  </w:r>
                  <w:r w:rsidRPr="00412F21">
                    <w:rPr>
                      <w:rFonts w:ascii="Times New Roman" w:eastAsia="Times New Roman" w:hAnsi="Times New Roman" w:cs="Times New Roman"/>
                      <w:sz w:val="20"/>
                      <w:szCs w:val="20"/>
                      <w:lang w:eastAsia="ru-RU"/>
                    </w:rPr>
                    <w:t xml:space="preserve">, каким странам принадлежат представленные флаги; - </w:t>
                  </w:r>
                  <w:r w:rsidRPr="00412F21">
                    <w:rPr>
                      <w:rFonts w:ascii="Times New Roman" w:eastAsia="Calibri" w:hAnsi="Times New Roman" w:cs="Times New Roman"/>
                      <w:sz w:val="20"/>
                      <w:szCs w:val="20"/>
                      <w:lang w:eastAsia="ru-RU"/>
                    </w:rPr>
                    <w:t>распределять</w:t>
                  </w:r>
                  <w:r w:rsidRPr="00412F21">
                    <w:rPr>
                      <w:rFonts w:ascii="Times New Roman" w:eastAsia="Times New Roman" w:hAnsi="Times New Roman" w:cs="Times New Roman"/>
                      <w:sz w:val="20"/>
                      <w:szCs w:val="20"/>
                      <w:lang w:eastAsia="ru-RU"/>
                    </w:rPr>
                    <w:t xml:space="preserve"> обязанности по выполнению проекта; - </w:t>
                  </w:r>
                  <w:r w:rsidRPr="00412F21">
                    <w:rPr>
                      <w:rFonts w:ascii="Times New Roman" w:eastAsia="Calibri" w:hAnsi="Times New Roman" w:cs="Times New Roman"/>
                      <w:sz w:val="20"/>
                      <w:szCs w:val="20"/>
                      <w:lang w:eastAsia="ru-RU"/>
                    </w:rPr>
                    <w:t>готовить</w:t>
                  </w:r>
                  <w:r w:rsidRPr="00412F21">
                    <w:rPr>
                      <w:rFonts w:ascii="Times New Roman" w:eastAsia="Times New Roman" w:hAnsi="Times New Roman" w:cs="Times New Roman"/>
                      <w:sz w:val="20"/>
                      <w:szCs w:val="20"/>
                      <w:lang w:eastAsia="ru-RU"/>
                    </w:rPr>
                    <w:t xml:space="preserve"> сообщения о выбранных странах; - </w:t>
                  </w:r>
                  <w:r w:rsidRPr="00412F21">
                    <w:rPr>
                      <w:rFonts w:ascii="Times New Roman" w:eastAsia="Calibri" w:hAnsi="Times New Roman" w:cs="Times New Roman"/>
                      <w:sz w:val="20"/>
                      <w:szCs w:val="20"/>
                      <w:lang w:eastAsia="ru-RU"/>
                    </w:rPr>
                    <w:t>подбирать</w:t>
                  </w:r>
                  <w:r w:rsidRPr="00412F21">
                    <w:rPr>
                      <w:rFonts w:ascii="Times New Roman" w:eastAsia="Times New Roman" w:hAnsi="Times New Roman" w:cs="Times New Roman"/>
                      <w:sz w:val="20"/>
                      <w:szCs w:val="20"/>
                      <w:lang w:eastAsia="ru-RU"/>
                    </w:rPr>
                    <w:t> фотографии достопримечательностей</w:t>
                  </w:r>
                </w:p>
              </w:tc>
            </w:tr>
            <w:tr w:rsidR="00412F21" w:rsidRPr="00412F21" w:rsidTr="00412F21">
              <w:tc>
                <w:tcPr>
                  <w:tcW w:w="2943"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Впереди лето.</w:t>
                  </w:r>
                </w:p>
              </w:tc>
              <w:tc>
                <w:tcPr>
                  <w:tcW w:w="6910"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Определять</w:t>
                  </w:r>
                  <w:r w:rsidRPr="00412F21">
                    <w:rPr>
                      <w:rFonts w:ascii="Times New Roman" w:eastAsia="Times New Roman" w:hAnsi="Times New Roman" w:cs="Times New Roman"/>
                      <w:sz w:val="20"/>
                      <w:szCs w:val="20"/>
                      <w:lang w:eastAsia="ru-RU"/>
                    </w:rPr>
                    <w:t xml:space="preserve"> цветущие летом травы, насекомых и других животных с помощью атласа-определителя; - </w:t>
                  </w:r>
                  <w:r w:rsidRPr="00412F21">
                    <w:rPr>
                      <w:rFonts w:ascii="Times New Roman" w:eastAsia="Calibri" w:hAnsi="Times New Roman" w:cs="Times New Roman"/>
                      <w:sz w:val="20"/>
                      <w:szCs w:val="20"/>
                      <w:lang w:eastAsia="ru-RU"/>
                    </w:rPr>
                    <w:t xml:space="preserve">приводить </w:t>
                  </w:r>
                  <w:r w:rsidRPr="00412F21">
                    <w:rPr>
                      <w:rFonts w:ascii="Times New Roman" w:eastAsia="Times New Roman" w:hAnsi="Times New Roman" w:cs="Times New Roman"/>
                      <w:sz w:val="20"/>
                      <w:szCs w:val="20"/>
                      <w:lang w:eastAsia="ru-RU"/>
                    </w:rPr>
                    <w:t xml:space="preserve">примеры летних явлений в неживой и живой природе; - </w:t>
                  </w:r>
                  <w:r w:rsidRPr="00412F21">
                    <w:rPr>
                      <w:rFonts w:ascii="Times New Roman" w:eastAsia="Calibri" w:hAnsi="Times New Roman" w:cs="Times New Roman"/>
                      <w:sz w:val="20"/>
                      <w:szCs w:val="20"/>
                      <w:lang w:eastAsia="ru-RU"/>
                    </w:rPr>
                    <w:t>рассказывать</w:t>
                  </w:r>
                  <w:r w:rsidRPr="00412F21">
                    <w:rPr>
                      <w:rFonts w:ascii="Times New Roman" w:eastAsia="Times New Roman" w:hAnsi="Times New Roman" w:cs="Times New Roman"/>
                      <w:sz w:val="20"/>
                      <w:szCs w:val="20"/>
                      <w:lang w:eastAsia="ru-RU"/>
                    </w:rPr>
                    <w:t xml:space="preserve"> о красоте животных по своим наблюдениям; </w:t>
                  </w:r>
                  <w:proofErr w:type="gramStart"/>
                  <w:r w:rsidRPr="00412F21">
                    <w:rPr>
                      <w:rFonts w:ascii="Times New Roman" w:eastAsia="Times New Roman" w:hAnsi="Times New Roman" w:cs="Times New Roman"/>
                      <w:sz w:val="20"/>
                      <w:szCs w:val="20"/>
                      <w:lang w:eastAsia="ru-RU"/>
                    </w:rPr>
                    <w:t>-з</w:t>
                  </w:r>
                  <w:proofErr w:type="gramEnd"/>
                  <w:r w:rsidRPr="00412F21">
                    <w:rPr>
                      <w:rFonts w:ascii="Times New Roman" w:eastAsia="Times New Roman" w:hAnsi="Times New Roman" w:cs="Times New Roman"/>
                      <w:sz w:val="20"/>
                      <w:szCs w:val="20"/>
                      <w:lang w:eastAsia="ru-RU"/>
                    </w:rPr>
                    <w:t xml:space="preserve">а лето </w:t>
                  </w:r>
                  <w:r w:rsidRPr="00412F21">
                    <w:rPr>
                      <w:rFonts w:ascii="Times New Roman" w:eastAsia="Calibri" w:hAnsi="Times New Roman" w:cs="Times New Roman"/>
                      <w:sz w:val="20"/>
                      <w:szCs w:val="20"/>
                      <w:lang w:eastAsia="ru-RU"/>
                    </w:rPr>
                    <w:t>подготовить</w:t>
                  </w:r>
                  <w:r w:rsidRPr="00412F21">
                    <w:rPr>
                      <w:rFonts w:ascii="Times New Roman" w:eastAsia="Times New Roman" w:hAnsi="Times New Roman" w:cs="Times New Roman"/>
                      <w:sz w:val="20"/>
                      <w:szCs w:val="20"/>
                      <w:lang w:eastAsia="ru-RU"/>
                    </w:rPr>
                    <w:t> фото-рассказ по темам «Красота лета», «Красота животных».</w:t>
                  </w:r>
                </w:p>
              </w:tc>
            </w:tr>
            <w:tr w:rsidR="00412F21" w:rsidRPr="00412F21" w:rsidTr="00412F21">
              <w:tc>
                <w:tcPr>
                  <w:tcW w:w="2943"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Проверим себя и оценим свои достижения. По разделу «Путешествия».</w:t>
                  </w:r>
                </w:p>
              </w:tc>
              <w:tc>
                <w:tcPr>
                  <w:tcW w:w="6910"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Выполнять</w:t>
                  </w:r>
                  <w:r w:rsidRPr="00412F21">
                    <w:rPr>
                      <w:rFonts w:ascii="Times New Roman" w:eastAsia="Times New Roman" w:hAnsi="Times New Roman" w:cs="Times New Roman"/>
                      <w:sz w:val="20"/>
                      <w:szCs w:val="20"/>
                      <w:lang w:eastAsia="ru-RU"/>
                    </w:rPr>
                    <w:t xml:space="preserve"> тестовые задания учебника;-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xml:space="preserve"> правильность / неправильность предложенных ответов;-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xml:space="preserve"> бережное или потребительское отношение к природе;- </w:t>
                  </w:r>
                  <w:r w:rsidRPr="00412F21">
                    <w:rPr>
                      <w:rFonts w:ascii="Times New Roman" w:eastAsia="Calibri" w:hAnsi="Times New Roman" w:cs="Times New Roman"/>
                      <w:sz w:val="20"/>
                      <w:szCs w:val="20"/>
                      <w:lang w:eastAsia="ru-RU"/>
                    </w:rPr>
                    <w:t xml:space="preserve">формировать </w:t>
                  </w:r>
                  <w:r w:rsidRPr="00412F21">
                    <w:rPr>
                      <w:rFonts w:ascii="Times New Roman" w:eastAsia="Times New Roman" w:hAnsi="Times New Roman" w:cs="Times New Roman"/>
                      <w:sz w:val="20"/>
                      <w:szCs w:val="20"/>
                      <w:lang w:eastAsia="ru-RU"/>
                    </w:rPr>
                    <w:t>адекватную самооценку в соответствии с набранными баллами</w:t>
                  </w:r>
                </w:p>
              </w:tc>
            </w:tr>
            <w:tr w:rsidR="00412F21" w:rsidRPr="00412F21" w:rsidTr="00412F21">
              <w:tc>
                <w:tcPr>
                  <w:tcW w:w="2943"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Презентации проектов «Родословная», «Города России», «Страны мира».</w:t>
                  </w:r>
                </w:p>
              </w:tc>
              <w:tc>
                <w:tcPr>
                  <w:tcW w:w="6910"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w:t>
                  </w:r>
                  <w:r w:rsidRPr="00412F21">
                    <w:rPr>
                      <w:rFonts w:ascii="Times New Roman" w:eastAsia="Calibri" w:hAnsi="Times New Roman" w:cs="Times New Roman"/>
                      <w:sz w:val="20"/>
                      <w:szCs w:val="20"/>
                      <w:lang w:eastAsia="ru-RU"/>
                    </w:rPr>
                    <w:t>Выступать</w:t>
                  </w:r>
                  <w:r w:rsidRPr="00412F21">
                    <w:rPr>
                      <w:rFonts w:ascii="Times New Roman" w:eastAsia="Times New Roman" w:hAnsi="Times New Roman" w:cs="Times New Roman"/>
                      <w:sz w:val="20"/>
                      <w:szCs w:val="20"/>
                      <w:lang w:eastAsia="ru-RU"/>
                    </w:rPr>
                    <w:t xml:space="preserve"> с подготовленными сообщениями, </w:t>
                  </w:r>
                  <w:proofErr w:type="gramStart"/>
                  <w:r w:rsidRPr="00412F21">
                    <w:rPr>
                      <w:rFonts w:ascii="Times New Roman" w:eastAsia="Times New Roman" w:hAnsi="Times New Roman" w:cs="Times New Roman"/>
                      <w:sz w:val="20"/>
                      <w:szCs w:val="20"/>
                      <w:lang w:eastAsia="ru-RU"/>
                    </w:rPr>
                    <w:t>-и</w:t>
                  </w:r>
                  <w:proofErr w:type="gramEnd"/>
                  <w:r w:rsidRPr="00412F21">
                    <w:rPr>
                      <w:rFonts w:ascii="Times New Roman" w:eastAsia="Times New Roman" w:hAnsi="Times New Roman" w:cs="Times New Roman"/>
                      <w:sz w:val="20"/>
                      <w:szCs w:val="20"/>
                      <w:lang w:eastAsia="ru-RU"/>
                    </w:rPr>
                    <w:t xml:space="preserve">ллюстрировать их наглядными материалами; - </w:t>
                  </w:r>
                  <w:r w:rsidRPr="00412F21">
                    <w:rPr>
                      <w:rFonts w:ascii="Times New Roman" w:eastAsia="Calibri" w:hAnsi="Times New Roman" w:cs="Times New Roman"/>
                      <w:sz w:val="20"/>
                      <w:szCs w:val="20"/>
                      <w:lang w:eastAsia="ru-RU"/>
                    </w:rPr>
                    <w:t>обсуждать</w:t>
                  </w:r>
                  <w:r w:rsidRPr="00412F21">
                    <w:rPr>
                      <w:rFonts w:ascii="Times New Roman" w:eastAsia="Times New Roman" w:hAnsi="Times New Roman" w:cs="Times New Roman"/>
                      <w:sz w:val="20"/>
                      <w:szCs w:val="20"/>
                      <w:lang w:eastAsia="ru-RU"/>
                    </w:rPr>
                    <w:t xml:space="preserve"> выступления учащихся; - </w:t>
                  </w:r>
                  <w:r w:rsidRPr="00412F21">
                    <w:rPr>
                      <w:rFonts w:ascii="Times New Roman" w:eastAsia="Calibri" w:hAnsi="Times New Roman" w:cs="Times New Roman"/>
                      <w:sz w:val="20"/>
                      <w:szCs w:val="20"/>
                      <w:lang w:eastAsia="ru-RU"/>
                    </w:rPr>
                    <w:t>оценивать</w:t>
                  </w:r>
                  <w:r w:rsidRPr="00412F21">
                    <w:rPr>
                      <w:rFonts w:ascii="Times New Roman" w:eastAsia="Times New Roman" w:hAnsi="Times New Roman" w:cs="Times New Roman"/>
                      <w:sz w:val="20"/>
                      <w:szCs w:val="20"/>
                      <w:lang w:eastAsia="ru-RU"/>
                    </w:rPr>
                    <w:t> свои достижения и достижения других учащихся.</w:t>
                  </w:r>
                </w:p>
              </w:tc>
            </w:tr>
          </w:tbl>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lastRenderedPageBreak/>
              <w:t>3 КЛАСС (68 часов)</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412F21" w:rsidRPr="00412F21" w:rsidTr="00412F21">
              <w:trPr>
                <w:trHeight w:val="291"/>
              </w:trPr>
              <w:tc>
                <w:tcPr>
                  <w:tcW w:w="2977" w:type="dxa"/>
                  <w:vAlign w:val="center"/>
                </w:tcPr>
                <w:p w:rsidR="00412F21" w:rsidRPr="00412F21" w:rsidRDefault="00412F21" w:rsidP="00412F21">
                  <w:pPr>
                    <w:widowControl w:val="0"/>
                    <w:autoSpaceDE w:val="0"/>
                    <w:autoSpaceDN w:val="0"/>
                    <w:adjustRightInd w:val="0"/>
                    <w:spacing w:after="0" w:line="240" w:lineRule="auto"/>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Тематическое планирование</w:t>
                  </w:r>
                </w:p>
              </w:tc>
              <w:tc>
                <w:tcPr>
                  <w:tcW w:w="6946" w:type="dxa"/>
                  <w:vAlign w:val="center"/>
                </w:tcPr>
                <w:p w:rsidR="00412F21" w:rsidRPr="00412F21" w:rsidRDefault="00412F21" w:rsidP="00412F21">
                  <w:pPr>
                    <w:widowControl w:val="0"/>
                    <w:autoSpaceDE w:val="0"/>
                    <w:autoSpaceDN w:val="0"/>
                    <w:adjustRightInd w:val="0"/>
                    <w:spacing w:after="0" w:line="240" w:lineRule="auto"/>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Характеристика деятельности учащихся</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23" w:type="dxa"/>
                  <w:gridSpan w:val="2"/>
                  <w:tcBorders>
                    <w:top w:val="single" w:sz="4" w:space="0" w:color="000000"/>
                    <w:left w:val="single" w:sz="4" w:space="0" w:color="000000"/>
                    <w:bottom w:val="single" w:sz="4" w:space="0" w:color="000000"/>
                    <w:right w:val="single" w:sz="4" w:space="0" w:color="000000"/>
                  </w:tcBorders>
                  <w:hideMark/>
                </w:tcPr>
                <w:p w:rsidR="00412F21" w:rsidRPr="00D44426" w:rsidRDefault="00412F21" w:rsidP="00412F21">
                  <w:pPr>
                    <w:widowControl w:val="0"/>
                    <w:spacing w:after="0" w:line="240" w:lineRule="auto"/>
                    <w:jc w:val="center"/>
                    <w:rPr>
                      <w:rFonts w:ascii="Times New Roman" w:eastAsia="Times New Roman" w:hAnsi="Times New Roman" w:cs="Times New Roman"/>
                      <w:b/>
                      <w:color w:val="000000"/>
                      <w:sz w:val="20"/>
                      <w:szCs w:val="20"/>
                    </w:rPr>
                  </w:pPr>
                  <w:r w:rsidRPr="00D44426">
                    <w:rPr>
                      <w:rFonts w:ascii="Times New Roman" w:eastAsia="Times New Roman" w:hAnsi="Times New Roman" w:cs="Times New Roman"/>
                      <w:b/>
                      <w:color w:val="000000"/>
                      <w:sz w:val="20"/>
                      <w:szCs w:val="20"/>
                    </w:rPr>
                    <w:t>Как устроен мир (6часов)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4"/>
              </w:trPr>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Природа.</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-Знакомиться с учебником и учебными пособиями по курсу; </w:t>
                  </w:r>
                  <w:proofErr w:type="gramStart"/>
                  <w:r w:rsidRPr="00412F21">
                    <w:rPr>
                      <w:rFonts w:ascii="Times New Roman" w:eastAsia="Times New Roman" w:hAnsi="Times New Roman" w:cs="Times New Roman"/>
                      <w:color w:val="000000"/>
                      <w:sz w:val="20"/>
                      <w:szCs w:val="20"/>
                    </w:rPr>
                    <w:t>-р</w:t>
                  </w:r>
                  <w:proofErr w:type="gramEnd"/>
                  <w:r w:rsidRPr="00412F21">
                    <w:rPr>
                      <w:rFonts w:ascii="Times New Roman" w:eastAsia="Times New Roman" w:hAnsi="Times New Roman" w:cs="Times New Roman"/>
                      <w:color w:val="000000"/>
                      <w:sz w:val="20"/>
                      <w:szCs w:val="20"/>
                    </w:rPr>
                    <w:t>асширять знаний о природе, значении природы для людей. -классифицировать природные объектоы. -понимать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12"/>
              </w:trPr>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Человек.</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-Определять положения человека в мире. </w:t>
                  </w:r>
                  <w:proofErr w:type="gramStart"/>
                  <w:r w:rsidRPr="00412F21">
                    <w:rPr>
                      <w:rFonts w:ascii="Times New Roman" w:eastAsia="Times New Roman" w:hAnsi="Times New Roman" w:cs="Times New Roman"/>
                      <w:color w:val="000000"/>
                      <w:sz w:val="20"/>
                      <w:szCs w:val="20"/>
                    </w:rPr>
                    <w:t>-ф</w:t>
                  </w:r>
                  <w:proofErr w:type="gramEnd"/>
                  <w:r w:rsidRPr="00412F21">
                    <w:rPr>
                      <w:rFonts w:ascii="Times New Roman" w:eastAsia="Times New Roman" w:hAnsi="Times New Roman" w:cs="Times New Roman"/>
                      <w:color w:val="000000"/>
                      <w:sz w:val="20"/>
                      <w:szCs w:val="20"/>
                    </w:rPr>
                    <w:t>ормировать первоначальное представление о психических процессах (восприятии, памяти, мышления, воображения). -понимать учебную задачу урока, стремиться выполнить её. -формулировать выводы из изученного материала, отвечать на итоговые вопросы и оценивать на уроке. - различать внешность человека и его внутренний мир, оценивать внутренний мир человека</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Проект «Богатства, отданные людям»</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В ходе выполнения проекта дети учатся: - определять цель проект</w:t>
                  </w:r>
                  <w:proofErr w:type="gramStart"/>
                  <w:r w:rsidRPr="00412F21">
                    <w:rPr>
                      <w:rFonts w:ascii="Times New Roman" w:eastAsia="Times New Roman" w:hAnsi="Times New Roman" w:cs="Times New Roman"/>
                      <w:color w:val="000000"/>
                      <w:sz w:val="20"/>
                      <w:szCs w:val="20"/>
                    </w:rPr>
                    <w:t>а-</w:t>
                  </w:r>
                  <w:proofErr w:type="gramEnd"/>
                  <w:r w:rsidRPr="00412F21">
                    <w:rPr>
                      <w:rFonts w:ascii="Times New Roman" w:eastAsia="Times New Roman" w:hAnsi="Times New Roman" w:cs="Times New Roman"/>
                      <w:color w:val="000000"/>
                      <w:sz w:val="20"/>
                      <w:szCs w:val="20"/>
                    </w:rPr>
                    <w:t xml:space="preserve"> распределять обязанности по проекту в группах- собирать материал в дополнительной краеведческой литературе, в Интернете- презентовать проект-оценивать результаты работы</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2"/>
              </w:trPr>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Общество.</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Определять положения человека в обществе-формировать представление об обществе и его составных частях (семья, народ, государство) </w:t>
                  </w:r>
                  <w:proofErr w:type="gramStart"/>
                  <w:r w:rsidRPr="00412F21">
                    <w:rPr>
                      <w:rFonts w:ascii="Times New Roman" w:eastAsia="Times New Roman" w:hAnsi="Times New Roman" w:cs="Times New Roman"/>
                      <w:color w:val="000000"/>
                      <w:sz w:val="20"/>
                      <w:szCs w:val="20"/>
                    </w:rPr>
                    <w:t>-п</w:t>
                  </w:r>
                  <w:proofErr w:type="gramEnd"/>
                  <w:r w:rsidRPr="00412F21">
                    <w:rPr>
                      <w:rFonts w:ascii="Times New Roman" w:eastAsia="Times New Roman" w:hAnsi="Times New Roman" w:cs="Times New Roman"/>
                      <w:color w:val="000000"/>
                      <w:sz w:val="20"/>
                      <w:szCs w:val="20"/>
                    </w:rPr>
                    <w:t>онимать учебную задачу урока, стремиться выполнить её                                               -характеризовать семью, народ, государство как части общества                                          -сопоставлять формы правления в государствах мира</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Что такое экология</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-Расширять и углублять знаний детей об экологии как науке, ее роли в жизни человека и общества. </w:t>
                  </w:r>
                  <w:proofErr w:type="gramStart"/>
                  <w:r w:rsidRPr="00412F21">
                    <w:rPr>
                      <w:rFonts w:ascii="Times New Roman" w:eastAsia="Times New Roman" w:hAnsi="Times New Roman" w:cs="Times New Roman"/>
                      <w:color w:val="000000"/>
                      <w:sz w:val="20"/>
                      <w:szCs w:val="20"/>
                    </w:rPr>
                    <w:t>-п</w:t>
                  </w:r>
                  <w:proofErr w:type="gramEnd"/>
                  <w:r w:rsidRPr="00412F21">
                    <w:rPr>
                      <w:rFonts w:ascii="Times New Roman" w:eastAsia="Times New Roman" w:hAnsi="Times New Roman" w:cs="Times New Roman"/>
                      <w:color w:val="000000"/>
                      <w:sz w:val="20"/>
                      <w:szCs w:val="20"/>
                    </w:rPr>
                    <w:t>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Природа в опасности!</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-Обсуждать примеры отрицательного и положительного воздействия человека на природу. </w:t>
                  </w:r>
                  <w:proofErr w:type="gramStart"/>
                  <w:r w:rsidRPr="00412F21">
                    <w:rPr>
                      <w:rFonts w:ascii="Times New Roman" w:eastAsia="Times New Roman" w:hAnsi="Times New Roman" w:cs="Times New Roman"/>
                      <w:color w:val="000000"/>
                      <w:sz w:val="20"/>
                      <w:szCs w:val="20"/>
                    </w:rPr>
                    <w:t>-р</w:t>
                  </w:r>
                  <w:proofErr w:type="gramEnd"/>
                  <w:r w:rsidRPr="00412F21">
                    <w:rPr>
                      <w:rFonts w:ascii="Times New Roman" w:eastAsia="Times New Roman" w:hAnsi="Times New Roman" w:cs="Times New Roman"/>
                      <w:color w:val="000000"/>
                      <w:sz w:val="20"/>
                      <w:szCs w:val="20"/>
                    </w:rPr>
                    <w:t>ассказать об исчезнувших навсегда животных, о мерах по охране природы. -формулировать выводы из изученного материала, отвечать на итоговые вопросы и оценивать на уроке -понимать учебную задачу урока, стремиться выполнить её -устанавливать причинно- следственные связи между поведением людей, их деятельностью и состоянием окружающей среды</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2"/>
              </w:trPr>
              <w:tc>
                <w:tcPr>
                  <w:tcW w:w="9923" w:type="dxa"/>
                  <w:gridSpan w:val="2"/>
                  <w:tcBorders>
                    <w:top w:val="single" w:sz="4" w:space="0" w:color="000000"/>
                    <w:left w:val="single" w:sz="4" w:space="0" w:color="000000"/>
                    <w:bottom w:val="single" w:sz="4" w:space="0" w:color="000000"/>
                    <w:right w:val="single" w:sz="4" w:space="0" w:color="000000"/>
                  </w:tcBorders>
                  <w:hideMark/>
                </w:tcPr>
                <w:p w:rsidR="00412F21" w:rsidRPr="00D44426" w:rsidRDefault="00412F21" w:rsidP="00412F21">
                  <w:pPr>
                    <w:widowControl w:val="0"/>
                    <w:spacing w:after="0" w:line="240" w:lineRule="auto"/>
                    <w:jc w:val="center"/>
                    <w:rPr>
                      <w:rFonts w:ascii="Times New Roman" w:eastAsia="Times New Roman" w:hAnsi="Times New Roman" w:cs="Times New Roman"/>
                      <w:b/>
                      <w:color w:val="000000"/>
                      <w:sz w:val="20"/>
                      <w:szCs w:val="20"/>
                    </w:rPr>
                  </w:pPr>
                  <w:r w:rsidRPr="00D44426">
                    <w:rPr>
                      <w:rFonts w:ascii="Times New Roman" w:eastAsia="Times New Roman" w:hAnsi="Times New Roman" w:cs="Times New Roman"/>
                      <w:b/>
                      <w:color w:val="000000"/>
                      <w:sz w:val="20"/>
                      <w:szCs w:val="20"/>
                    </w:rPr>
                    <w:t>Эта удивительная природа.(18 часов)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1"/>
              </w:trPr>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Тела, вещества, частицы.</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-Формировать представления о телах, о веществах, о частицах. </w:t>
                  </w:r>
                  <w:proofErr w:type="gramStart"/>
                  <w:r w:rsidRPr="00412F21">
                    <w:rPr>
                      <w:rFonts w:ascii="Times New Roman" w:eastAsia="Times New Roman" w:hAnsi="Times New Roman" w:cs="Times New Roman"/>
                      <w:color w:val="000000"/>
                      <w:sz w:val="20"/>
                      <w:szCs w:val="20"/>
                    </w:rPr>
                    <w:t>-п</w:t>
                  </w:r>
                  <w:proofErr w:type="gramEnd"/>
                  <w:r w:rsidRPr="00412F21">
                    <w:rPr>
                      <w:rFonts w:ascii="Times New Roman" w:eastAsia="Times New Roman" w:hAnsi="Times New Roman" w:cs="Times New Roman"/>
                      <w:color w:val="000000"/>
                      <w:sz w:val="20"/>
                      <w:szCs w:val="20"/>
                    </w:rPr>
                    <w:t>рактически исследовать вещества, представленные на кухне (поваренная соль, сахар). -понимать учебную задачу урока, стремиться выполнить её. -формулировать выводы из изученного материала, отвечать на итоговые вопросы и оценивать на уроке. -классифицировать тела и вещества, приводить примеры естественных и искусственных тел, твёрдых, жидких и газообразных веществ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6"/>
              </w:trPr>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Разнообразие веществ.</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 Понимать учебную задачу урока, стремиться выполнить </w:t>
                  </w:r>
                  <w:proofErr w:type="gramStart"/>
                  <w:r w:rsidRPr="00412F21">
                    <w:rPr>
                      <w:rFonts w:ascii="Times New Roman" w:eastAsia="Times New Roman" w:hAnsi="Times New Roman" w:cs="Times New Roman"/>
                      <w:color w:val="000000"/>
                      <w:sz w:val="20"/>
                      <w:szCs w:val="20"/>
                    </w:rPr>
                    <w:t>её-формулировать</w:t>
                  </w:r>
                  <w:proofErr w:type="gramEnd"/>
                  <w:r w:rsidRPr="00412F21">
                    <w:rPr>
                      <w:rFonts w:ascii="Times New Roman" w:eastAsia="Times New Roman" w:hAnsi="Times New Roman" w:cs="Times New Roman"/>
                      <w:color w:val="000000"/>
                      <w:sz w:val="20"/>
                      <w:szCs w:val="20"/>
                    </w:rPr>
                    <w:t xml:space="preserve"> выводы из изученного материала, отвечать на итоговые вопросы и оценивать на уроке-классифицировать тела и вещества, приводить примеры естественных и искусственных тел, твёрдых, жидких и газообразных веществ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4"/>
              </w:trPr>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Воздух и его охрана.</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-Рассматривать состав воздуха, определять его свойства. </w:t>
                  </w:r>
                  <w:proofErr w:type="gramStart"/>
                  <w:r w:rsidRPr="00412F21">
                    <w:rPr>
                      <w:rFonts w:ascii="Times New Roman" w:eastAsia="Times New Roman" w:hAnsi="Times New Roman" w:cs="Times New Roman"/>
                      <w:color w:val="000000"/>
                      <w:sz w:val="20"/>
                      <w:szCs w:val="20"/>
                    </w:rPr>
                    <w:t>-р</w:t>
                  </w:r>
                  <w:proofErr w:type="gramEnd"/>
                  <w:r w:rsidRPr="00412F21">
                    <w:rPr>
                      <w:rFonts w:ascii="Times New Roman" w:eastAsia="Times New Roman" w:hAnsi="Times New Roman" w:cs="Times New Roman"/>
                      <w:color w:val="000000"/>
                      <w:sz w:val="20"/>
                      <w:szCs w:val="20"/>
                    </w:rPr>
                    <w:t xml:space="preserve">ассматривать меры по охране чистоты воздуха.  -понимать учебную задачу урока, стремиться выполнить её. -формулировать выводы из изученного материала, отвечать на итоговые вопросы и оценивать на уроке. -работать со взрослыми: интервьюировать взрослых о мерах охраны чистоты воздуха </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Вода.</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-Обсуждать значения воды для живых организмов. </w:t>
                  </w:r>
                  <w:proofErr w:type="gramStart"/>
                  <w:r w:rsidRPr="00412F21">
                    <w:rPr>
                      <w:rFonts w:ascii="Times New Roman" w:eastAsia="Times New Roman" w:hAnsi="Times New Roman" w:cs="Times New Roman"/>
                      <w:color w:val="000000"/>
                      <w:sz w:val="20"/>
                      <w:szCs w:val="20"/>
                    </w:rPr>
                    <w:t>-у</w:t>
                  </w:r>
                  <w:proofErr w:type="gramEnd"/>
                  <w:r w:rsidRPr="00412F21">
                    <w:rPr>
                      <w:rFonts w:ascii="Times New Roman" w:eastAsia="Times New Roman" w:hAnsi="Times New Roman" w:cs="Times New Roman"/>
                      <w:color w:val="000000"/>
                      <w:sz w:val="20"/>
                      <w:szCs w:val="20"/>
                    </w:rPr>
                    <w:t>точнять и дополнять представление детей об огромной роли в быту и хозяйственной деятельности человека. -обсуждать меры по охране чистоты воды, по ее экономическому использованию. -понимать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Превращения и круговорот воды.</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-Формировать знания о трех состояниях воды – жидком, твердом, газообразном, их взаимных переходах. </w:t>
                  </w:r>
                  <w:proofErr w:type="gramStart"/>
                  <w:r w:rsidRPr="00412F21">
                    <w:rPr>
                      <w:rFonts w:ascii="Times New Roman" w:eastAsia="Times New Roman" w:hAnsi="Times New Roman" w:cs="Times New Roman"/>
                      <w:color w:val="000000"/>
                      <w:sz w:val="20"/>
                      <w:szCs w:val="20"/>
                    </w:rPr>
                    <w:t>-в</w:t>
                  </w:r>
                  <w:proofErr w:type="gramEnd"/>
                  <w:r w:rsidRPr="00412F21">
                    <w:rPr>
                      <w:rFonts w:ascii="Times New Roman" w:eastAsia="Times New Roman" w:hAnsi="Times New Roman" w:cs="Times New Roman"/>
                      <w:color w:val="000000"/>
                      <w:sz w:val="20"/>
                      <w:szCs w:val="20"/>
                    </w:rPr>
                    <w:t>водить понятие «круговорот воды в природе».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Берегите воду!</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 -Высказывать предположения о том, почему нужно беречь воду-находить и использовать при ответе на вопрос цифровые данные в учебнике-извлекать из текста учебника информацию в соответствии с заданием                             </w:t>
                  </w:r>
                  <w:proofErr w:type="gramStart"/>
                  <w:r w:rsidRPr="00412F21">
                    <w:rPr>
                      <w:rFonts w:ascii="Times New Roman" w:eastAsia="Times New Roman" w:hAnsi="Times New Roman" w:cs="Times New Roman"/>
                      <w:color w:val="000000"/>
                      <w:sz w:val="20"/>
                      <w:szCs w:val="20"/>
                    </w:rPr>
                    <w:t>-</w:t>
                  </w:r>
                  <w:r w:rsidRPr="00412F21">
                    <w:rPr>
                      <w:rFonts w:ascii="Times New Roman" w:eastAsia="Times New Roman" w:hAnsi="Times New Roman" w:cs="Times New Roman"/>
                      <w:color w:val="000000"/>
                      <w:sz w:val="20"/>
                      <w:szCs w:val="20"/>
                    </w:rPr>
                    <w:lastRenderedPageBreak/>
                    <w:t>п</w:t>
                  </w:r>
                  <w:proofErr w:type="gramEnd"/>
                  <w:r w:rsidRPr="00412F21">
                    <w:rPr>
                      <w:rFonts w:ascii="Times New Roman" w:eastAsia="Times New Roman" w:hAnsi="Times New Roman" w:cs="Times New Roman"/>
                      <w:color w:val="000000"/>
                      <w:sz w:val="20"/>
                      <w:szCs w:val="20"/>
                    </w:rPr>
                    <w:t>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lastRenderedPageBreak/>
                    <w:t>Как разрушаются камни.</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-Высказывать предположения о причинах разрушения горных пород в природе-наблюдать процесс расширения твёрдых тел в ходе учебного эксперимента-характеризовать  процесс разрушения горных пород в результате нагревания, охлаждения, замерзания воды в трещинах и укоренения  растений в них                         </w:t>
                  </w:r>
                  <w:proofErr w:type="gramStart"/>
                  <w:r w:rsidRPr="00412F21">
                    <w:rPr>
                      <w:rFonts w:ascii="Times New Roman" w:eastAsia="Times New Roman" w:hAnsi="Times New Roman" w:cs="Times New Roman"/>
                      <w:color w:val="000000"/>
                      <w:sz w:val="20"/>
                      <w:szCs w:val="20"/>
                    </w:rPr>
                    <w:t>-п</w:t>
                  </w:r>
                  <w:proofErr w:type="gramEnd"/>
                  <w:r w:rsidRPr="00412F21">
                    <w:rPr>
                      <w:rFonts w:ascii="Times New Roman" w:eastAsia="Times New Roman" w:hAnsi="Times New Roman" w:cs="Times New Roman"/>
                      <w:color w:val="000000"/>
                      <w:sz w:val="20"/>
                      <w:szCs w:val="20"/>
                    </w:rPr>
                    <w:t>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Что такое почва</w:t>
                  </w:r>
                  <w:proofErr w:type="gramStart"/>
                  <w:r w:rsidRPr="00412F21">
                    <w:rPr>
                      <w:rFonts w:ascii="Times New Roman" w:eastAsia="Times New Roman" w:hAnsi="Times New Roman" w:cs="Times New Roman"/>
                      <w:color w:val="000000"/>
                      <w:sz w:val="20"/>
                      <w:szCs w:val="20"/>
                    </w:rPr>
                    <w:t xml:space="preserve"> ?</w:t>
                  </w:r>
                  <w:proofErr w:type="gramEnd"/>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-Анализировать рисунок учебника по предложенным заданиям и вопросам-высказывать предположения о том</w:t>
                  </w:r>
                  <w:proofErr w:type="gramStart"/>
                  <w:r w:rsidRPr="00412F21">
                    <w:rPr>
                      <w:rFonts w:ascii="Times New Roman" w:eastAsia="Times New Roman" w:hAnsi="Times New Roman" w:cs="Times New Roman"/>
                      <w:color w:val="000000"/>
                      <w:sz w:val="20"/>
                      <w:szCs w:val="20"/>
                    </w:rPr>
                    <w:t xml:space="preserve"> ,</w:t>
                  </w:r>
                  <w:proofErr w:type="gramEnd"/>
                  <w:r w:rsidRPr="00412F21">
                    <w:rPr>
                      <w:rFonts w:ascii="Times New Roman" w:eastAsia="Times New Roman" w:hAnsi="Times New Roman" w:cs="Times New Roman"/>
                      <w:color w:val="000000"/>
                      <w:sz w:val="20"/>
                      <w:szCs w:val="20"/>
                    </w:rPr>
                    <w:t xml:space="preserve"> почему почва плодородна, обосновывать их                                                                                                                                анализировать схему связей почвы и растения; на основе схемы моделировать связи почвы и растений                                                                                                            -понимать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Разнообразие растений.</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-Знакомиться с группами растений по материалам учебника-классифицировать растения из предложенного списка, предлагать  подобные задания одноклассникам-приводить примеры растений разных групп и видов с помощью атлас</w:t>
                  </w:r>
                  <w:proofErr w:type="gramStart"/>
                  <w:r w:rsidRPr="00412F21">
                    <w:rPr>
                      <w:rFonts w:ascii="Times New Roman" w:eastAsia="Times New Roman" w:hAnsi="Times New Roman" w:cs="Times New Roman"/>
                      <w:color w:val="000000"/>
                      <w:sz w:val="20"/>
                      <w:szCs w:val="20"/>
                    </w:rPr>
                    <w:t>а-</w:t>
                  </w:r>
                  <w:proofErr w:type="gramEnd"/>
                  <w:r w:rsidRPr="00412F21">
                    <w:rPr>
                      <w:rFonts w:ascii="Times New Roman" w:eastAsia="Times New Roman" w:hAnsi="Times New Roman" w:cs="Times New Roman"/>
                      <w:color w:val="000000"/>
                      <w:sz w:val="20"/>
                      <w:szCs w:val="20"/>
                    </w:rPr>
                    <w:t xml:space="preserve"> определителя                                                                                                                             -понимать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Солнце, растения и мы с вами.</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-Выявлять с помощью схемы сходство и различие процессов питания и дыхания растений, роль листьев, стебля и корня в питании растений-доказывать</w:t>
                  </w:r>
                  <w:proofErr w:type="gramStart"/>
                  <w:r w:rsidRPr="00412F21">
                    <w:rPr>
                      <w:rFonts w:ascii="Times New Roman" w:eastAsia="Times New Roman" w:hAnsi="Times New Roman" w:cs="Times New Roman"/>
                      <w:color w:val="000000"/>
                      <w:sz w:val="20"/>
                      <w:szCs w:val="20"/>
                    </w:rPr>
                    <w:t xml:space="preserve"> ,</w:t>
                  </w:r>
                  <w:proofErr w:type="gramEnd"/>
                  <w:r w:rsidRPr="00412F21">
                    <w:rPr>
                      <w:rFonts w:ascii="Times New Roman" w:eastAsia="Times New Roman" w:hAnsi="Times New Roman" w:cs="Times New Roman"/>
                      <w:color w:val="000000"/>
                      <w:sz w:val="20"/>
                      <w:szCs w:val="20"/>
                    </w:rPr>
                    <w:t xml:space="preserve"> что без растений невозможна жизнь животных и человека                            -понимать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Размножение и развитие растений.</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 Выявлять роль животных  в размножении и развитии растений-наблюдать в природе, как распространяются семена деревьев-понимать учебную задачу урока, стремиться выполнить её                                              </w:t>
                  </w:r>
                  <w:proofErr w:type="gramStart"/>
                  <w:r w:rsidRPr="00412F21">
                    <w:rPr>
                      <w:rFonts w:ascii="Times New Roman" w:eastAsia="Times New Roman" w:hAnsi="Times New Roman" w:cs="Times New Roman"/>
                      <w:color w:val="000000"/>
                      <w:sz w:val="20"/>
                      <w:szCs w:val="20"/>
                    </w:rPr>
                    <w:t>-ф</w:t>
                  </w:r>
                  <w:proofErr w:type="gramEnd"/>
                  <w:r w:rsidRPr="00412F21">
                    <w:rPr>
                      <w:rFonts w:ascii="Times New Roman" w:eastAsia="Times New Roman" w:hAnsi="Times New Roman" w:cs="Times New Roman"/>
                      <w:color w:val="000000"/>
                      <w:sz w:val="20"/>
                      <w:szCs w:val="20"/>
                    </w:rPr>
                    <w:t>ормулировать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Охрана растений.</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Актуализировать сведения, полученные в 1-2 классах, об исчезающих и редких растениях-оформлять памятку (книжку) «Берегите растения</w:t>
                  </w:r>
                  <w:proofErr w:type="gramStart"/>
                  <w:r w:rsidRPr="00412F21">
                    <w:rPr>
                      <w:rFonts w:ascii="Times New Roman" w:eastAsia="Times New Roman" w:hAnsi="Times New Roman" w:cs="Times New Roman"/>
                      <w:color w:val="000000"/>
                      <w:sz w:val="20"/>
                      <w:szCs w:val="20"/>
                    </w:rPr>
                    <w:t>»-</w:t>
                  </w:r>
                  <w:proofErr w:type="gramEnd"/>
                  <w:r w:rsidRPr="00412F21">
                    <w:rPr>
                      <w:rFonts w:ascii="Times New Roman" w:eastAsia="Times New Roman" w:hAnsi="Times New Roman" w:cs="Times New Roman"/>
                      <w:color w:val="000000"/>
                      <w:sz w:val="20"/>
                      <w:szCs w:val="20"/>
                    </w:rPr>
                    <w:t>понимать учебную задачу урока, стремиться выполнить её-формулировать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Разнообразие животных.</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-Классифицировать животных, распределять их по группам</w:t>
                  </w:r>
                  <w:proofErr w:type="gramStart"/>
                  <w:r w:rsidRPr="00412F21">
                    <w:rPr>
                      <w:rFonts w:ascii="Times New Roman" w:eastAsia="Times New Roman" w:hAnsi="Times New Roman" w:cs="Times New Roman"/>
                      <w:color w:val="000000"/>
                      <w:sz w:val="20"/>
                      <w:szCs w:val="20"/>
                    </w:rPr>
                    <w:t>.-</w:t>
                  </w:r>
                  <w:proofErr w:type="gramEnd"/>
                  <w:r w:rsidRPr="00412F21">
                    <w:rPr>
                      <w:rFonts w:ascii="Times New Roman" w:eastAsia="Times New Roman" w:hAnsi="Times New Roman" w:cs="Times New Roman"/>
                      <w:color w:val="000000"/>
                      <w:sz w:val="20"/>
                      <w:szCs w:val="20"/>
                    </w:rPr>
                    <w:t>ввод понятия «виды животных»                                                                                          -понимать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Кто что ест? Проект «Разнообразие природы родного края».</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Выявить черты  приспособленности животных к добыванию пище, к защите от врагов</w:t>
                  </w:r>
                  <w:proofErr w:type="gramStart"/>
                  <w:r w:rsidRPr="00412F21">
                    <w:rPr>
                      <w:rFonts w:ascii="Times New Roman" w:eastAsia="Times New Roman" w:hAnsi="Times New Roman" w:cs="Times New Roman"/>
                      <w:color w:val="000000"/>
                      <w:sz w:val="20"/>
                      <w:szCs w:val="20"/>
                    </w:rPr>
                    <w:t>.-</w:t>
                  </w:r>
                  <w:proofErr w:type="gramEnd"/>
                  <w:r w:rsidRPr="00412F21">
                    <w:rPr>
                      <w:rFonts w:ascii="Times New Roman" w:eastAsia="Times New Roman" w:hAnsi="Times New Roman" w:cs="Times New Roman"/>
                      <w:color w:val="000000"/>
                      <w:sz w:val="20"/>
                      <w:szCs w:val="20"/>
                    </w:rPr>
                    <w:t>анализировать схемы цепей питания                                                                                   -классифицировать животных по способу питания                                                                        -понимать учебную задачу урока, стремиться выполнить её                                            -обсуждать роль хищников в поддержании равновесия  в природе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Размножение и развитие животных.</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-Знакомиться с размножением и развитием животных различных групп-обосновывать необходимость охраны животных                                                  --знакомиться  с некоторыми видами животных, внесенных в Красную книгу                         </w:t>
                  </w:r>
                  <w:proofErr w:type="gramStart"/>
                  <w:r w:rsidRPr="00412F21">
                    <w:rPr>
                      <w:rFonts w:ascii="Times New Roman" w:eastAsia="Times New Roman" w:hAnsi="Times New Roman" w:cs="Times New Roman"/>
                      <w:color w:val="000000"/>
                      <w:sz w:val="20"/>
                      <w:szCs w:val="20"/>
                    </w:rPr>
                    <w:t>-п</w:t>
                  </w:r>
                  <w:proofErr w:type="gramEnd"/>
                  <w:r w:rsidRPr="00412F21">
                    <w:rPr>
                      <w:rFonts w:ascii="Times New Roman" w:eastAsia="Times New Roman" w:hAnsi="Times New Roman" w:cs="Times New Roman"/>
                      <w:color w:val="000000"/>
                      <w:sz w:val="20"/>
                      <w:szCs w:val="20"/>
                    </w:rPr>
                    <w:t>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Охрана животных.</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 Актуализировать сведения, полученные в 1-2 классах, об исчезающих и редких животных-обсуждать меры по охране животных-создать книжку </w:t>
                  </w:r>
                  <w:proofErr w:type="gramStart"/>
                  <w:r w:rsidRPr="00412F21">
                    <w:rPr>
                      <w:rFonts w:ascii="Times New Roman" w:eastAsia="Times New Roman" w:hAnsi="Times New Roman" w:cs="Times New Roman"/>
                      <w:color w:val="000000"/>
                      <w:sz w:val="20"/>
                      <w:szCs w:val="20"/>
                    </w:rPr>
                    <w:t>–м</w:t>
                  </w:r>
                  <w:proofErr w:type="gramEnd"/>
                  <w:r w:rsidRPr="00412F21">
                    <w:rPr>
                      <w:rFonts w:ascii="Times New Roman" w:eastAsia="Times New Roman" w:hAnsi="Times New Roman" w:cs="Times New Roman"/>
                      <w:color w:val="000000"/>
                      <w:sz w:val="20"/>
                      <w:szCs w:val="20"/>
                    </w:rPr>
                    <w:t>алышку «Берегите животных»                                                                  -понимать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lastRenderedPageBreak/>
                    <w:t>В царстве грибов.</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-Характеризовать строение шляпочных грибов</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-моделировать различие грибов-двойников-понимать учебную задачу урока, стремиться выполнить </w:t>
                  </w:r>
                  <w:proofErr w:type="gramStart"/>
                  <w:r w:rsidRPr="00412F21">
                    <w:rPr>
                      <w:rFonts w:ascii="Times New Roman" w:eastAsia="Times New Roman" w:hAnsi="Times New Roman" w:cs="Times New Roman"/>
                      <w:color w:val="000000"/>
                      <w:sz w:val="20"/>
                      <w:szCs w:val="20"/>
                    </w:rPr>
                    <w:t>её-формулировать</w:t>
                  </w:r>
                  <w:proofErr w:type="gramEnd"/>
                  <w:r w:rsidRPr="00412F21">
                    <w:rPr>
                      <w:rFonts w:ascii="Times New Roman" w:eastAsia="Times New Roman" w:hAnsi="Times New Roman" w:cs="Times New Roman"/>
                      <w:color w:val="000000"/>
                      <w:sz w:val="20"/>
                      <w:szCs w:val="20"/>
                    </w:rPr>
                    <w:t xml:space="preserve">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Великий круговорот жизни</w:t>
                  </w:r>
                  <w:proofErr w:type="gramStart"/>
                  <w:r w:rsidRPr="00412F21">
                    <w:rPr>
                      <w:rFonts w:ascii="Times New Roman" w:eastAsia="Times New Roman" w:hAnsi="Times New Roman" w:cs="Times New Roman"/>
                      <w:color w:val="000000"/>
                      <w:sz w:val="20"/>
                      <w:szCs w:val="20"/>
                    </w:rPr>
                    <w:t>.</w:t>
                  </w:r>
                  <w:r w:rsidRPr="00412F21">
                    <w:rPr>
                      <w:rFonts w:ascii="Times New Roman" w:eastAsia="Times New Roman" w:hAnsi="Times New Roman" w:cs="Times New Roman"/>
                      <w:sz w:val="20"/>
                      <w:szCs w:val="20"/>
                      <w:lang w:eastAsia="ru-RU"/>
                    </w:rPr>
                    <w:t>О</w:t>
                  </w:r>
                  <w:proofErr w:type="gramEnd"/>
                  <w:r w:rsidRPr="00412F21">
                    <w:rPr>
                      <w:rFonts w:ascii="Times New Roman" w:eastAsia="Times New Roman" w:hAnsi="Times New Roman" w:cs="Times New Roman"/>
                      <w:sz w:val="20"/>
                      <w:szCs w:val="20"/>
                      <w:lang w:eastAsia="ru-RU"/>
                    </w:rPr>
                    <w:t>бобщение знаний по разделу «Эта удивительная природа»</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-Характеризовать  организмы </w:t>
                  </w:r>
                  <w:proofErr w:type="gramStart"/>
                  <w:r w:rsidRPr="00412F21">
                    <w:rPr>
                      <w:rFonts w:ascii="Times New Roman" w:eastAsia="Times New Roman" w:hAnsi="Times New Roman" w:cs="Times New Roman"/>
                      <w:color w:val="000000"/>
                      <w:sz w:val="20"/>
                      <w:szCs w:val="20"/>
                    </w:rPr>
                    <w:t>–п</w:t>
                  </w:r>
                  <w:proofErr w:type="gramEnd"/>
                  <w:r w:rsidRPr="00412F21">
                    <w:rPr>
                      <w:rFonts w:ascii="Times New Roman" w:eastAsia="Times New Roman" w:hAnsi="Times New Roman" w:cs="Times New Roman"/>
                      <w:color w:val="000000"/>
                      <w:sz w:val="20"/>
                      <w:szCs w:val="20"/>
                    </w:rPr>
                    <w:t>роизводители, организмы- потребители, организмы – разрушители                                                                                                       -рассказывать о круговороте веществ на Земле                                                                      -работать с терминологическим словариком                                                                         -понимать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9923"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12F21" w:rsidRPr="00D44426" w:rsidRDefault="00412F21" w:rsidP="00412F2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D44426">
                    <w:rPr>
                      <w:rFonts w:ascii="Times New Roman" w:eastAsia="Times New Roman" w:hAnsi="Times New Roman" w:cs="Times New Roman"/>
                      <w:b/>
                      <w:iCs/>
                      <w:color w:val="000000"/>
                      <w:sz w:val="20"/>
                      <w:szCs w:val="20"/>
                    </w:rPr>
                    <w:t>Мы и наше здоровье. (10 часов)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9"/>
              </w:trPr>
              <w:tc>
                <w:tcPr>
                  <w:tcW w:w="297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xml:space="preserve">Организм человека. </w:t>
                  </w:r>
                </w:p>
              </w:tc>
              <w:tc>
                <w:tcPr>
                  <w:tcW w:w="694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-Формировать общие представления об организме человека</w:t>
                  </w:r>
                  <w:proofErr w:type="gramStart"/>
                  <w:r w:rsidRPr="00412F21">
                    <w:rPr>
                      <w:rFonts w:ascii="Times New Roman" w:eastAsia="Times New Roman" w:hAnsi="Times New Roman" w:cs="Times New Roman"/>
                      <w:color w:val="000000"/>
                      <w:sz w:val="20"/>
                      <w:szCs w:val="20"/>
                    </w:rPr>
                    <w:t>.-</w:t>
                  </w:r>
                  <w:proofErr w:type="gramEnd"/>
                  <w:r w:rsidRPr="00412F21">
                    <w:rPr>
                      <w:rFonts w:ascii="Times New Roman" w:eastAsia="Times New Roman" w:hAnsi="Times New Roman" w:cs="Times New Roman"/>
                      <w:color w:val="000000"/>
                      <w:sz w:val="20"/>
                      <w:szCs w:val="20"/>
                    </w:rPr>
                    <w:t>ввести   понятия   «орган»,    «система органов».-понимать учебную задачу урока, стремиться выполнить её-формулировать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7"/>
              </w:trPr>
              <w:tc>
                <w:tcPr>
                  <w:tcW w:w="297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Органы чувств.</w:t>
                  </w:r>
                </w:p>
              </w:tc>
              <w:tc>
                <w:tcPr>
                  <w:tcW w:w="694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Знакомиться     с      органами      чувств человека</w:t>
                  </w:r>
                  <w:proofErr w:type="gramStart"/>
                  <w:r w:rsidRPr="00412F21">
                    <w:rPr>
                      <w:rFonts w:ascii="Times New Roman" w:eastAsia="Times New Roman" w:hAnsi="Times New Roman" w:cs="Times New Roman"/>
                      <w:color w:val="000000"/>
                      <w:sz w:val="20"/>
                      <w:szCs w:val="20"/>
                    </w:rPr>
                    <w:t>.</w:t>
                  </w:r>
                  <w:r w:rsidRPr="00412F21">
                    <w:rPr>
                      <w:rFonts w:ascii="Times New Roman" w:eastAsia="Times New Roman" w:hAnsi="Times New Roman" w:cs="Times New Roman"/>
                      <w:sz w:val="20"/>
                      <w:szCs w:val="20"/>
                    </w:rPr>
                    <w:t>-</w:t>
                  </w:r>
                  <w:proofErr w:type="gramEnd"/>
                  <w:r w:rsidRPr="00412F21">
                    <w:rPr>
                      <w:rFonts w:ascii="Times New Roman" w:eastAsia="Times New Roman" w:hAnsi="Times New Roman" w:cs="Times New Roman"/>
                      <w:sz w:val="20"/>
                      <w:szCs w:val="20"/>
                    </w:rPr>
                    <w:t>ф</w:t>
                  </w:r>
                  <w:r w:rsidRPr="00412F21">
                    <w:rPr>
                      <w:rFonts w:ascii="Times New Roman" w:eastAsia="Times New Roman" w:hAnsi="Times New Roman" w:cs="Times New Roman"/>
                      <w:color w:val="000000"/>
                      <w:sz w:val="20"/>
                      <w:szCs w:val="20"/>
                    </w:rPr>
                    <w:t>ормировать  навыки  соблюдения навыков личной гигиены                                                        -понимать учебную задачу урока, стремиться выполнить её</w:t>
                  </w:r>
                  <w:r w:rsidRPr="00412F21">
                    <w:rPr>
                      <w:rFonts w:ascii="Times New Roman" w:eastAsia="Times New Roman" w:hAnsi="Times New Roman" w:cs="Times New Roman"/>
                      <w:sz w:val="20"/>
                      <w:szCs w:val="20"/>
                    </w:rPr>
                    <w:t>-ф</w:t>
                  </w:r>
                  <w:r w:rsidRPr="00412F21">
                    <w:rPr>
                      <w:rFonts w:ascii="Times New Roman" w:eastAsia="Times New Roman" w:hAnsi="Times New Roman" w:cs="Times New Roman"/>
                      <w:color w:val="000000"/>
                      <w:sz w:val="20"/>
                      <w:szCs w:val="20"/>
                    </w:rPr>
                    <w:t>ормулировать выводы из изученного материала, отвечать на итоговые вопросы и оценивать на уроке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23"/>
              </w:trPr>
              <w:tc>
                <w:tcPr>
                  <w:tcW w:w="2977" w:type="dxa"/>
                  <w:tcBorders>
                    <w:top w:val="single" w:sz="6" w:space="0" w:color="auto"/>
                    <w:left w:val="single" w:sz="6" w:space="0" w:color="auto"/>
                    <w:bottom w:val="single" w:sz="4" w:space="0" w:color="auto"/>
                    <w:right w:val="single" w:sz="6" w:space="0" w:color="auto"/>
                  </w:tcBorders>
                  <w:shd w:val="clear" w:color="auto" w:fill="FFFFFF"/>
                  <w:tcMar>
                    <w:top w:w="0" w:type="dxa"/>
                    <w:left w:w="40" w:type="dxa"/>
                    <w:bottom w:w="0" w:type="dxa"/>
                    <w:right w:w="40" w:type="dxa"/>
                  </w:tcMar>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Надежная защита организма.</w:t>
                  </w:r>
                </w:p>
              </w:tc>
              <w:tc>
                <w:tcPr>
                  <w:tcW w:w="6946" w:type="dxa"/>
                  <w:tcBorders>
                    <w:top w:val="single" w:sz="6" w:space="0" w:color="auto"/>
                    <w:left w:val="single" w:sz="6" w:space="0" w:color="auto"/>
                    <w:bottom w:val="single" w:sz="4" w:space="0" w:color="auto"/>
                    <w:right w:val="single" w:sz="6" w:space="0" w:color="auto"/>
                  </w:tcBorders>
                  <w:shd w:val="clear" w:color="auto" w:fill="FFFFFF"/>
                  <w:tcMar>
                    <w:top w:w="0" w:type="dxa"/>
                    <w:left w:w="40" w:type="dxa"/>
                    <w:bottom w:w="0" w:type="dxa"/>
                    <w:right w:w="40" w:type="dxa"/>
                  </w:tcMar>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xml:space="preserve">- Изучить кожучеловека-уделять   внимание   практическому освоению   правил   ухода   за   кожей   и способов оказания первой помощи при небольших повреждениях </w:t>
                  </w:r>
                  <w:proofErr w:type="gramStart"/>
                  <w:r w:rsidRPr="00412F21">
                    <w:rPr>
                      <w:rFonts w:ascii="Times New Roman" w:eastAsia="Times New Roman" w:hAnsi="Times New Roman" w:cs="Times New Roman"/>
                      <w:color w:val="000000"/>
                      <w:sz w:val="20"/>
                      <w:szCs w:val="20"/>
                    </w:rPr>
                    <w:t>кожи</w:t>
                  </w:r>
                  <w:r w:rsidRPr="00412F21">
                    <w:rPr>
                      <w:rFonts w:ascii="Times New Roman" w:eastAsia="Times New Roman" w:hAnsi="Times New Roman" w:cs="Times New Roman"/>
                      <w:sz w:val="20"/>
                      <w:szCs w:val="20"/>
                    </w:rPr>
                    <w:t>-п</w:t>
                  </w:r>
                  <w:r w:rsidRPr="00412F21">
                    <w:rPr>
                      <w:rFonts w:ascii="Times New Roman" w:eastAsia="Times New Roman" w:hAnsi="Times New Roman" w:cs="Times New Roman"/>
                      <w:color w:val="000000"/>
                      <w:sz w:val="20"/>
                      <w:szCs w:val="20"/>
                    </w:rPr>
                    <w:t>онимать</w:t>
                  </w:r>
                  <w:proofErr w:type="gramEnd"/>
                  <w:r w:rsidRPr="00412F21">
                    <w:rPr>
                      <w:rFonts w:ascii="Times New Roman" w:eastAsia="Times New Roman" w:hAnsi="Times New Roman" w:cs="Times New Roman"/>
                      <w:color w:val="000000"/>
                      <w:sz w:val="20"/>
                      <w:szCs w:val="20"/>
                    </w:rPr>
                    <w:t xml:space="preserve"> учебную задачу урока, стремиться выполнить её</w:t>
                  </w:r>
                  <w:r w:rsidRPr="00412F21">
                    <w:rPr>
                      <w:rFonts w:ascii="Times New Roman" w:eastAsia="Times New Roman" w:hAnsi="Times New Roman" w:cs="Times New Roman"/>
                      <w:sz w:val="20"/>
                      <w:szCs w:val="20"/>
                    </w:rPr>
                    <w:t>-ф</w:t>
                  </w:r>
                  <w:r w:rsidRPr="00412F21">
                    <w:rPr>
                      <w:rFonts w:ascii="Times New Roman" w:eastAsia="Times New Roman" w:hAnsi="Times New Roman" w:cs="Times New Roman"/>
                      <w:color w:val="000000"/>
                      <w:sz w:val="20"/>
                      <w:szCs w:val="20"/>
                    </w:rPr>
                    <w:t>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62"/>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Опора тела и движение.</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-Знакомиться      с       опорно-двигательной системой, ее роли в организме                       </w:t>
                  </w:r>
                  <w:proofErr w:type="gramStart"/>
                  <w:r w:rsidRPr="00412F21">
                    <w:rPr>
                      <w:rFonts w:ascii="Times New Roman" w:eastAsia="Times New Roman" w:hAnsi="Times New Roman" w:cs="Times New Roman"/>
                      <w:color w:val="000000"/>
                      <w:sz w:val="20"/>
                      <w:szCs w:val="20"/>
                    </w:rPr>
                    <w:t>-х</w:t>
                  </w:r>
                  <w:proofErr w:type="gramEnd"/>
                  <w:r w:rsidRPr="00412F21">
                    <w:rPr>
                      <w:rFonts w:ascii="Times New Roman" w:eastAsia="Times New Roman" w:hAnsi="Times New Roman" w:cs="Times New Roman"/>
                      <w:color w:val="000000"/>
                      <w:sz w:val="20"/>
                      <w:szCs w:val="20"/>
                    </w:rPr>
                    <w:t>арактеризовать роль скелета и мышц в жизнедеятельности организма                            -понимать учебную задачу урока, стремиться выполнить её                                                 -формулировать выводы из изученного материала, отвечать на итоговые вопросы и оценивать на уроке                                                                                                 -следить за правильной осанкой на уроке и вне его</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62"/>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Наше питание. Проект «Школа кулинаров».</w:t>
                  </w:r>
                </w:p>
              </w:tc>
              <w:tc>
                <w:tcPr>
                  <w:tcW w:w="6946" w:type="dxa"/>
                  <w:tcBorders>
                    <w:top w:val="single" w:sz="6" w:space="0" w:color="auto"/>
                    <w:left w:val="single" w:sz="6" w:space="0" w:color="auto"/>
                    <w:bottom w:val="single" w:sz="6" w:space="0" w:color="auto"/>
                    <w:right w:val="single" w:sz="6" w:space="0" w:color="auto"/>
                  </w:tcBorders>
                  <w:shd w:val="clear" w:color="auto" w:fill="FFFFFF"/>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xml:space="preserve">-Изучить    строение     и     работупищеварительной </w:t>
                  </w:r>
                  <w:proofErr w:type="gramStart"/>
                  <w:r w:rsidRPr="00412F21">
                    <w:rPr>
                      <w:rFonts w:ascii="Times New Roman" w:eastAsia="Times New Roman" w:hAnsi="Times New Roman" w:cs="Times New Roman"/>
                      <w:color w:val="000000"/>
                      <w:sz w:val="20"/>
                      <w:szCs w:val="20"/>
                    </w:rPr>
                    <w:t>системы</w:t>
                  </w:r>
                  <w:r w:rsidRPr="00412F21">
                    <w:rPr>
                      <w:rFonts w:ascii="Times New Roman" w:eastAsia="Times New Roman" w:hAnsi="Times New Roman" w:cs="Times New Roman"/>
                      <w:sz w:val="20"/>
                      <w:szCs w:val="20"/>
                    </w:rPr>
                    <w:t>-и</w:t>
                  </w:r>
                  <w:r w:rsidRPr="00412F21">
                    <w:rPr>
                      <w:rFonts w:ascii="Times New Roman" w:eastAsia="Times New Roman" w:hAnsi="Times New Roman" w:cs="Times New Roman"/>
                      <w:color w:val="000000"/>
                      <w:sz w:val="20"/>
                      <w:szCs w:val="20"/>
                    </w:rPr>
                    <w:t>зучить</w:t>
                  </w:r>
                  <w:proofErr w:type="gramEnd"/>
                  <w:r w:rsidRPr="00412F21">
                    <w:rPr>
                      <w:rFonts w:ascii="Times New Roman" w:eastAsia="Times New Roman" w:hAnsi="Times New Roman" w:cs="Times New Roman"/>
                      <w:color w:val="000000"/>
                      <w:sz w:val="20"/>
                      <w:szCs w:val="20"/>
                    </w:rPr>
                    <w:t xml:space="preserve">  различные питательные вещества и их значение        для        жизнедеятельностиорганизма</w:t>
                  </w:r>
                  <w:r w:rsidRPr="00412F21">
                    <w:rPr>
                      <w:rFonts w:ascii="Times New Roman" w:eastAsia="Times New Roman" w:hAnsi="Times New Roman" w:cs="Times New Roman"/>
                      <w:sz w:val="20"/>
                      <w:szCs w:val="20"/>
                    </w:rPr>
                    <w:t>-п</w:t>
                  </w:r>
                  <w:r w:rsidRPr="00412F21">
                    <w:rPr>
                      <w:rFonts w:ascii="Times New Roman" w:eastAsia="Times New Roman" w:hAnsi="Times New Roman" w:cs="Times New Roman"/>
                      <w:color w:val="000000"/>
                      <w:sz w:val="20"/>
                      <w:szCs w:val="20"/>
                    </w:rPr>
                    <w:t>онимать учебную задачу урока, стремиться выполнить её</w:t>
                  </w:r>
                  <w:r w:rsidRPr="00412F21">
                    <w:rPr>
                      <w:rFonts w:ascii="Times New Roman" w:eastAsia="Times New Roman" w:hAnsi="Times New Roman" w:cs="Times New Roman"/>
                      <w:sz w:val="20"/>
                      <w:szCs w:val="20"/>
                    </w:rPr>
                    <w:t>-ф</w:t>
                  </w:r>
                  <w:r w:rsidRPr="00412F21">
                    <w:rPr>
                      <w:rFonts w:ascii="Times New Roman" w:eastAsia="Times New Roman" w:hAnsi="Times New Roman" w:cs="Times New Roman"/>
                      <w:color w:val="000000"/>
                      <w:sz w:val="20"/>
                      <w:szCs w:val="20"/>
                    </w:rPr>
                    <w:t>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86"/>
              </w:trPr>
              <w:tc>
                <w:tcPr>
                  <w:tcW w:w="2977" w:type="dxa"/>
                  <w:tcBorders>
                    <w:top w:val="single" w:sz="6" w:space="0" w:color="auto"/>
                    <w:left w:val="single" w:sz="6" w:space="0" w:color="auto"/>
                    <w:bottom w:val="single" w:sz="4"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Дыхание и кровообращение.</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-Знакомиться   с   устройством   и   работой дыхательной, кровеносной системами                                                                                                                                  - актуализировать знания о лёгких и сердце, полученные во 2 класс</w:t>
                  </w:r>
                  <w:proofErr w:type="gramStart"/>
                  <w:r w:rsidRPr="00412F21">
                    <w:rPr>
                      <w:rFonts w:ascii="Times New Roman" w:eastAsia="Times New Roman" w:hAnsi="Times New Roman" w:cs="Times New Roman"/>
                      <w:color w:val="000000"/>
                      <w:sz w:val="20"/>
                      <w:szCs w:val="20"/>
                    </w:rPr>
                    <w:t>е-</w:t>
                  </w:r>
                  <w:proofErr w:type="gramEnd"/>
                  <w:r w:rsidRPr="00412F21">
                    <w:rPr>
                      <w:rFonts w:ascii="Times New Roman" w:eastAsia="Times New Roman" w:hAnsi="Times New Roman" w:cs="Times New Roman"/>
                      <w:color w:val="000000"/>
                      <w:sz w:val="20"/>
                      <w:szCs w:val="20"/>
                    </w:rPr>
                    <w:t xml:space="preserve"> моделировать строение кровеносной системы-понимать учебную задачу урока, стремиться выполнить её-формулировать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552"/>
              </w:trPr>
              <w:tc>
                <w:tcPr>
                  <w:tcW w:w="2977" w:type="dxa"/>
                  <w:tcBorders>
                    <w:top w:val="single" w:sz="4"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xml:space="preserve">Умей предупреждать болезни. </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xml:space="preserve">- Формировать знания о значении и способах </w:t>
                  </w:r>
                  <w:proofErr w:type="gramStart"/>
                  <w:r w:rsidRPr="00412F21">
                    <w:rPr>
                      <w:rFonts w:ascii="Times New Roman" w:eastAsia="Times New Roman" w:hAnsi="Times New Roman" w:cs="Times New Roman"/>
                      <w:color w:val="000000"/>
                      <w:sz w:val="20"/>
                      <w:szCs w:val="20"/>
                    </w:rPr>
                    <w:t>закаливания-знать</w:t>
                  </w:r>
                  <w:proofErr w:type="gramEnd"/>
                  <w:r w:rsidRPr="00412F21">
                    <w:rPr>
                      <w:rFonts w:ascii="Times New Roman" w:eastAsia="Times New Roman" w:hAnsi="Times New Roman" w:cs="Times New Roman"/>
                      <w:color w:val="000000"/>
                      <w:sz w:val="20"/>
                      <w:szCs w:val="20"/>
                    </w:rPr>
                    <w:t xml:space="preserve"> о  предупреждении      инфекционных болезней-характеризовать  факторы закаливания</w:t>
                  </w:r>
                  <w:r w:rsidRPr="00412F21">
                    <w:rPr>
                      <w:rFonts w:ascii="Times New Roman" w:eastAsia="Times New Roman" w:hAnsi="Times New Roman" w:cs="Times New Roman"/>
                      <w:sz w:val="20"/>
                      <w:szCs w:val="20"/>
                    </w:rPr>
                    <w:t>-п</w:t>
                  </w:r>
                  <w:r w:rsidRPr="00412F21">
                    <w:rPr>
                      <w:rFonts w:ascii="Times New Roman" w:eastAsia="Times New Roman" w:hAnsi="Times New Roman" w:cs="Times New Roman"/>
                      <w:color w:val="000000"/>
                      <w:sz w:val="20"/>
                      <w:szCs w:val="20"/>
                    </w:rPr>
                    <w:t>онимать учебную задачу урока, стремиться выполнить её</w:t>
                  </w:r>
                  <w:r w:rsidRPr="00412F21">
                    <w:rPr>
                      <w:rFonts w:ascii="Times New Roman" w:eastAsia="Times New Roman" w:hAnsi="Times New Roman" w:cs="Times New Roman"/>
                      <w:sz w:val="20"/>
                      <w:szCs w:val="20"/>
                    </w:rPr>
                    <w:t>-ф</w:t>
                  </w:r>
                  <w:r w:rsidRPr="00412F21">
                    <w:rPr>
                      <w:rFonts w:ascii="Times New Roman" w:eastAsia="Times New Roman" w:hAnsi="Times New Roman" w:cs="Times New Roman"/>
                      <w:color w:val="000000"/>
                      <w:sz w:val="20"/>
                      <w:szCs w:val="20"/>
                    </w:rPr>
                    <w:t>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189"/>
              </w:trPr>
              <w:tc>
                <w:tcPr>
                  <w:tcW w:w="2977" w:type="dxa"/>
                  <w:tcBorders>
                    <w:top w:val="single" w:sz="4"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Здоровый образ жизни.</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-Ввести понятие «здоровый образ жизни</w:t>
                  </w:r>
                  <w:proofErr w:type="gramStart"/>
                  <w:r w:rsidRPr="00412F21">
                    <w:rPr>
                      <w:rFonts w:ascii="Times New Roman" w:eastAsia="Times New Roman" w:hAnsi="Times New Roman" w:cs="Times New Roman"/>
                      <w:color w:val="000000"/>
                      <w:sz w:val="20"/>
                      <w:szCs w:val="20"/>
                    </w:rPr>
                    <w:t>»</w:t>
                  </w:r>
                  <w:r w:rsidRPr="00412F21">
                    <w:rPr>
                      <w:rFonts w:ascii="Times New Roman" w:eastAsia="Times New Roman" w:hAnsi="Times New Roman" w:cs="Times New Roman"/>
                      <w:sz w:val="20"/>
                      <w:szCs w:val="20"/>
                    </w:rPr>
                    <w:t>-</w:t>
                  </w:r>
                  <w:proofErr w:type="gramEnd"/>
                  <w:r w:rsidRPr="00412F21">
                    <w:rPr>
                      <w:rFonts w:ascii="Times New Roman" w:eastAsia="Times New Roman" w:hAnsi="Times New Roman" w:cs="Times New Roman"/>
                      <w:sz w:val="20"/>
                      <w:szCs w:val="20"/>
                    </w:rPr>
                    <w:t>р</w:t>
                  </w:r>
                  <w:r w:rsidRPr="00412F21">
                    <w:rPr>
                      <w:rFonts w:ascii="Times New Roman" w:eastAsia="Times New Roman" w:hAnsi="Times New Roman" w:cs="Times New Roman"/>
                      <w:color w:val="000000"/>
                      <w:sz w:val="20"/>
                      <w:szCs w:val="20"/>
                    </w:rPr>
                    <w:t>ассмотреть правила здорового образа жизни                                                                                 -обсуждать и формулировать правила здорового образа жизни и стараться его соблюдать</w:t>
                  </w:r>
                  <w:r w:rsidRPr="00412F21">
                    <w:rPr>
                      <w:rFonts w:ascii="Times New Roman" w:eastAsia="Times New Roman" w:hAnsi="Times New Roman" w:cs="Times New Roman"/>
                      <w:sz w:val="20"/>
                      <w:szCs w:val="20"/>
                    </w:rPr>
                    <w:t>-р</w:t>
                  </w:r>
                  <w:r w:rsidRPr="00412F21">
                    <w:rPr>
                      <w:rFonts w:ascii="Times New Roman" w:eastAsia="Times New Roman" w:hAnsi="Times New Roman" w:cs="Times New Roman"/>
                      <w:color w:val="000000"/>
                      <w:sz w:val="20"/>
                      <w:szCs w:val="20"/>
                    </w:rPr>
                    <w:t>аботать с терминологическим словариком</w:t>
                  </w:r>
                  <w:r w:rsidRPr="00412F21">
                    <w:rPr>
                      <w:rFonts w:ascii="Times New Roman" w:eastAsia="Times New Roman" w:hAnsi="Times New Roman" w:cs="Times New Roman"/>
                      <w:sz w:val="20"/>
                      <w:szCs w:val="20"/>
                    </w:rPr>
                    <w:t>-п</w:t>
                  </w:r>
                  <w:r w:rsidRPr="00412F21">
                    <w:rPr>
                      <w:rFonts w:ascii="Times New Roman" w:eastAsia="Times New Roman" w:hAnsi="Times New Roman" w:cs="Times New Roman"/>
                      <w:color w:val="000000"/>
                      <w:sz w:val="20"/>
                      <w:szCs w:val="20"/>
                    </w:rPr>
                    <w:t>онимать учебную задачу урока, стремиться выполнить её</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838"/>
              </w:trPr>
              <w:tc>
                <w:tcPr>
                  <w:tcW w:w="2977" w:type="dxa"/>
                  <w:tcBorders>
                    <w:top w:val="single" w:sz="4"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Проверим себя и оценим свои достижения за первое полугодие.</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-Выполнять  тесты с выбором ответа-оценивать правильность (неправильность)  </w:t>
                  </w:r>
                  <w:proofErr w:type="gramStart"/>
                  <w:r w:rsidRPr="00412F21">
                    <w:rPr>
                      <w:rFonts w:ascii="Times New Roman" w:eastAsia="Times New Roman" w:hAnsi="Times New Roman" w:cs="Times New Roman"/>
                      <w:color w:val="000000"/>
                      <w:sz w:val="20"/>
                      <w:szCs w:val="20"/>
                    </w:rPr>
                    <w:t>предложенных</w:t>
                  </w:r>
                  <w:proofErr w:type="gramEnd"/>
                  <w:r w:rsidRPr="00412F21">
                    <w:rPr>
                      <w:rFonts w:ascii="Times New Roman" w:eastAsia="Times New Roman" w:hAnsi="Times New Roman" w:cs="Times New Roman"/>
                      <w:color w:val="000000"/>
                      <w:sz w:val="20"/>
                      <w:szCs w:val="20"/>
                    </w:rPr>
                    <w:t xml:space="preserve"> ответов-адекватно оценивать свои знания в соответствии с набранными баллами</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189"/>
              </w:trPr>
              <w:tc>
                <w:tcPr>
                  <w:tcW w:w="2977" w:type="dxa"/>
                  <w:tcBorders>
                    <w:top w:val="single" w:sz="4"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Презентация проектов «Богатства,  отданные людям», «Разнообразие природы родного края», «Школа кулинаров»</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-Выступать с подготовленными сообщениями, иллюстрировать их наглядными </w:t>
                  </w:r>
                  <w:proofErr w:type="gramStart"/>
                  <w:r w:rsidRPr="00412F21">
                    <w:rPr>
                      <w:rFonts w:ascii="Times New Roman" w:eastAsia="Times New Roman" w:hAnsi="Times New Roman" w:cs="Times New Roman"/>
                      <w:color w:val="000000"/>
                      <w:sz w:val="20"/>
                      <w:szCs w:val="20"/>
                    </w:rPr>
                    <w:t>материалами-обсуждать</w:t>
                  </w:r>
                  <w:proofErr w:type="gramEnd"/>
                  <w:r w:rsidRPr="00412F21">
                    <w:rPr>
                      <w:rFonts w:ascii="Times New Roman" w:eastAsia="Times New Roman" w:hAnsi="Times New Roman" w:cs="Times New Roman"/>
                      <w:color w:val="000000"/>
                      <w:sz w:val="20"/>
                      <w:szCs w:val="20"/>
                    </w:rPr>
                    <w:t xml:space="preserve">  выступления учащихся-оценивать свои достижения</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1"/>
              </w:trPr>
              <w:tc>
                <w:tcPr>
                  <w:tcW w:w="9923" w:type="dxa"/>
                  <w:gridSpan w:val="2"/>
                  <w:tcBorders>
                    <w:top w:val="single" w:sz="4" w:space="0" w:color="auto"/>
                    <w:left w:val="single" w:sz="6" w:space="0" w:color="auto"/>
                    <w:bottom w:val="single" w:sz="6" w:space="0" w:color="auto"/>
                    <w:right w:val="single" w:sz="6" w:space="0" w:color="auto"/>
                  </w:tcBorders>
                  <w:shd w:val="clear" w:color="auto" w:fill="FFFFFF"/>
                  <w:hideMark/>
                </w:tcPr>
                <w:p w:rsidR="00412F21" w:rsidRPr="00D44426" w:rsidRDefault="00412F21" w:rsidP="00412F21">
                  <w:pPr>
                    <w:spacing w:after="0" w:line="240" w:lineRule="auto"/>
                    <w:jc w:val="center"/>
                    <w:rPr>
                      <w:rFonts w:ascii="Times New Roman" w:eastAsia="Times New Roman" w:hAnsi="Times New Roman" w:cs="Times New Roman"/>
                      <w:b/>
                      <w:sz w:val="20"/>
                      <w:szCs w:val="20"/>
                      <w:lang w:eastAsia="ru-RU"/>
                    </w:rPr>
                  </w:pPr>
                  <w:r w:rsidRPr="00D44426">
                    <w:rPr>
                      <w:rFonts w:ascii="Times New Roman" w:eastAsia="Times New Roman" w:hAnsi="Times New Roman" w:cs="Times New Roman"/>
                      <w:b/>
                      <w:iCs/>
                      <w:color w:val="000000"/>
                      <w:sz w:val="20"/>
                      <w:szCs w:val="20"/>
                    </w:rPr>
                    <w:lastRenderedPageBreak/>
                    <w:t>Наша безопасность. (7 часов)</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835"/>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Огонь,  вода и газ.</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-Изучать     правила      поведения      при ситуациях: «пожар»,  «авария водопровода», «утечка газа</w:t>
                  </w:r>
                  <w:proofErr w:type="gramStart"/>
                  <w:r w:rsidRPr="00412F21">
                    <w:rPr>
                      <w:rFonts w:ascii="Times New Roman" w:eastAsia="Times New Roman" w:hAnsi="Times New Roman" w:cs="Times New Roman"/>
                      <w:color w:val="000000"/>
                      <w:sz w:val="20"/>
                      <w:szCs w:val="20"/>
                    </w:rPr>
                    <w:t>»-</w:t>
                  </w:r>
                  <w:proofErr w:type="gramEnd"/>
                  <w:r w:rsidRPr="00412F21">
                    <w:rPr>
                      <w:rFonts w:ascii="Times New Roman" w:eastAsia="Times New Roman" w:hAnsi="Times New Roman" w:cs="Times New Roman"/>
                      <w:color w:val="000000"/>
                      <w:sz w:val="20"/>
                      <w:szCs w:val="20"/>
                    </w:rPr>
                    <w:t>моделировать действия при этих ситуациях в виде схем  и ролевой игры                                       -называть наизусть телефоны экстренного вызова, родителей , соседей                                 -понимать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939"/>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xml:space="preserve">Чтобы путь был счастливым. </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xml:space="preserve"> -Освоить      правила      безопасного поведения пешехода на улицах и дорогах-изучить    правила     поведения     при ситуациях:    «ты    велосипедист»,    «ты пассажир</w:t>
                  </w:r>
                  <w:proofErr w:type="gramStart"/>
                  <w:r w:rsidRPr="00412F21">
                    <w:rPr>
                      <w:rFonts w:ascii="Times New Roman" w:eastAsia="Times New Roman" w:hAnsi="Times New Roman" w:cs="Times New Roman"/>
                      <w:color w:val="000000"/>
                      <w:sz w:val="20"/>
                      <w:szCs w:val="20"/>
                    </w:rPr>
                    <w:t>»-</w:t>
                  </w:r>
                  <w:proofErr w:type="gramEnd"/>
                  <w:r w:rsidRPr="00412F21">
                    <w:rPr>
                      <w:rFonts w:ascii="Times New Roman" w:eastAsia="Times New Roman" w:hAnsi="Times New Roman" w:cs="Times New Roman"/>
                      <w:color w:val="000000"/>
                      <w:sz w:val="20"/>
                      <w:szCs w:val="20"/>
                    </w:rPr>
                    <w:t>выполнять  тесты с выбором ответа  о правильном (неправильном)  поведении на улице и в транспорте</w:t>
                  </w:r>
                  <w:r w:rsidRPr="00412F21">
                    <w:rPr>
                      <w:rFonts w:ascii="Times New Roman" w:eastAsia="Times New Roman" w:hAnsi="Times New Roman" w:cs="Times New Roman"/>
                      <w:sz w:val="20"/>
                      <w:szCs w:val="20"/>
                    </w:rPr>
                    <w:t>-п</w:t>
                  </w:r>
                  <w:r w:rsidRPr="00412F21">
                    <w:rPr>
                      <w:rFonts w:ascii="Times New Roman" w:eastAsia="Times New Roman" w:hAnsi="Times New Roman" w:cs="Times New Roman"/>
                      <w:color w:val="000000"/>
                      <w:sz w:val="20"/>
                      <w:szCs w:val="20"/>
                    </w:rPr>
                    <w:t>онимать учебную задачу урока, стремиться выполнить её</w:t>
                  </w:r>
                  <w:r w:rsidRPr="00412F21">
                    <w:rPr>
                      <w:rFonts w:ascii="Times New Roman" w:eastAsia="Times New Roman" w:hAnsi="Times New Roman" w:cs="Times New Roman"/>
                      <w:sz w:val="20"/>
                      <w:szCs w:val="20"/>
                    </w:rPr>
                    <w:t>-ф</w:t>
                  </w:r>
                  <w:r w:rsidRPr="00412F21">
                    <w:rPr>
                      <w:rFonts w:ascii="Times New Roman" w:eastAsia="Times New Roman" w:hAnsi="Times New Roman" w:cs="Times New Roman"/>
                      <w:color w:val="000000"/>
                      <w:sz w:val="20"/>
                      <w:szCs w:val="20"/>
                    </w:rPr>
                    <w:t>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939"/>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Дорожные знаки.</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-Выполнять  тесты с выбором ответа, требующие знания дорожных знаков-актуализировать разные типы знаков, обсуждать</w:t>
                  </w:r>
                  <w:proofErr w:type="gramStart"/>
                  <w:r w:rsidRPr="00412F21">
                    <w:rPr>
                      <w:rFonts w:ascii="Times New Roman" w:eastAsia="Times New Roman" w:hAnsi="Times New Roman" w:cs="Times New Roman"/>
                      <w:color w:val="000000"/>
                      <w:sz w:val="20"/>
                      <w:szCs w:val="20"/>
                    </w:rPr>
                    <w:t xml:space="preserve"> ,</w:t>
                  </w:r>
                  <w:proofErr w:type="gramEnd"/>
                  <w:r w:rsidRPr="00412F21">
                    <w:rPr>
                      <w:rFonts w:ascii="Times New Roman" w:eastAsia="Times New Roman" w:hAnsi="Times New Roman" w:cs="Times New Roman"/>
                      <w:color w:val="000000"/>
                      <w:sz w:val="20"/>
                      <w:szCs w:val="20"/>
                    </w:rPr>
                    <w:t xml:space="preserve"> как они помогают пешеходам                                                                                                                                  -обсуждать назначения     дорожных знаков                                                                                -понимать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410"/>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Проект «Кто нас защищает».</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-Находить в Интернет  и других источниках информации сведения о Вооруженных силах России, деятельности полиции, службы пожарной охраны, </w:t>
                  </w:r>
                  <w:proofErr w:type="gramStart"/>
                  <w:r w:rsidRPr="00412F21">
                    <w:rPr>
                      <w:rFonts w:ascii="Times New Roman" w:eastAsia="Times New Roman" w:hAnsi="Times New Roman" w:cs="Times New Roman"/>
                      <w:color w:val="000000"/>
                      <w:sz w:val="20"/>
                      <w:szCs w:val="20"/>
                    </w:rPr>
                    <w:t>МЧС-оформлять</w:t>
                  </w:r>
                  <w:proofErr w:type="gramEnd"/>
                  <w:r w:rsidRPr="00412F21">
                    <w:rPr>
                      <w:rFonts w:ascii="Times New Roman" w:eastAsia="Times New Roman" w:hAnsi="Times New Roman" w:cs="Times New Roman"/>
                      <w:color w:val="000000"/>
                      <w:sz w:val="20"/>
                      <w:szCs w:val="20"/>
                    </w:rPr>
                    <w:t xml:space="preserve"> собранные материалы в виде стендов, альбомов-презентовать и оценивать результаты проектной деятельности</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114"/>
              </w:trPr>
              <w:tc>
                <w:tcPr>
                  <w:tcW w:w="2977" w:type="dxa"/>
                  <w:tcBorders>
                    <w:top w:val="single" w:sz="6" w:space="0" w:color="auto"/>
                    <w:left w:val="single" w:sz="6" w:space="0" w:color="auto"/>
                    <w:bottom w:val="single" w:sz="4"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Опасные места.</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roofErr w:type="gramStart"/>
                  <w:r w:rsidRPr="00412F21">
                    <w:rPr>
                      <w:rFonts w:ascii="Times New Roman" w:eastAsia="Times New Roman" w:hAnsi="Times New Roman" w:cs="Times New Roman"/>
                      <w:color w:val="000000"/>
                      <w:sz w:val="20"/>
                      <w:szCs w:val="20"/>
                    </w:rPr>
                    <w:t>-Рассмотреть   потенциально   опасные места-обращать   внимание  на   опасные места в окрестностях школы-актуализировать полученные ранее знания о потенциально опасных местах</w:t>
                  </w:r>
                  <w:r w:rsidRPr="00412F21">
                    <w:rPr>
                      <w:rFonts w:ascii="Times New Roman" w:eastAsia="Times New Roman" w:hAnsi="Times New Roman" w:cs="Times New Roman"/>
                      <w:sz w:val="20"/>
                      <w:szCs w:val="20"/>
                    </w:rPr>
                    <w:t>-п</w:t>
                  </w:r>
                  <w:r w:rsidRPr="00412F21">
                    <w:rPr>
                      <w:rFonts w:ascii="Times New Roman" w:eastAsia="Times New Roman" w:hAnsi="Times New Roman" w:cs="Times New Roman"/>
                      <w:color w:val="000000"/>
                      <w:sz w:val="20"/>
                      <w:szCs w:val="20"/>
                    </w:rPr>
                    <w:t>онимать учебную задачу урока, стремиться выполнить её</w:t>
                  </w:r>
                  <w:r w:rsidRPr="00412F21">
                    <w:rPr>
                      <w:rFonts w:ascii="Times New Roman" w:eastAsia="Times New Roman" w:hAnsi="Times New Roman" w:cs="Times New Roman"/>
                      <w:sz w:val="20"/>
                      <w:szCs w:val="20"/>
                    </w:rPr>
                    <w:t>-ф</w:t>
                  </w:r>
                  <w:r w:rsidRPr="00412F21">
                    <w:rPr>
                      <w:rFonts w:ascii="Times New Roman" w:eastAsia="Times New Roman" w:hAnsi="Times New Roman" w:cs="Times New Roman"/>
                      <w:color w:val="000000"/>
                      <w:sz w:val="20"/>
                      <w:szCs w:val="20"/>
                    </w:rPr>
                    <w:t>ормулировать выводы из изученного материала, отвечать на итоговые вопросы и оценивать на уроке</w:t>
                  </w:r>
                  <w:proofErr w:type="gramEnd"/>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3"/>
              </w:trPr>
              <w:tc>
                <w:tcPr>
                  <w:tcW w:w="2977" w:type="dxa"/>
                  <w:tcBorders>
                    <w:top w:val="single" w:sz="4"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Природа и наша безопасность</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-Учить избегать       опасности     природного характера-характеризовать правила гигиены при общении с домашними животными-отличать гадюку от ужа                                                                                                           </w:t>
                  </w:r>
                  <w:proofErr w:type="gramStart"/>
                  <w:r w:rsidRPr="00412F21">
                    <w:rPr>
                      <w:rFonts w:ascii="Times New Roman" w:eastAsia="Times New Roman" w:hAnsi="Times New Roman" w:cs="Times New Roman"/>
                      <w:color w:val="000000"/>
                      <w:sz w:val="20"/>
                      <w:szCs w:val="20"/>
                    </w:rPr>
                    <w:t>-п</w:t>
                  </w:r>
                  <w:proofErr w:type="gramEnd"/>
                  <w:r w:rsidRPr="00412F21">
                    <w:rPr>
                      <w:rFonts w:ascii="Times New Roman" w:eastAsia="Times New Roman" w:hAnsi="Times New Roman" w:cs="Times New Roman"/>
                      <w:color w:val="000000"/>
                      <w:sz w:val="20"/>
                      <w:szCs w:val="20"/>
                    </w:rPr>
                    <w:t>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71"/>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Экологическая безопасность.</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Ввести  понятия «безопасность», «цепьзагрязнения</w:t>
                  </w:r>
                  <w:proofErr w:type="gramStart"/>
                  <w:r w:rsidRPr="00412F21">
                    <w:rPr>
                      <w:rFonts w:ascii="Times New Roman" w:eastAsia="Times New Roman" w:hAnsi="Times New Roman" w:cs="Times New Roman"/>
                      <w:color w:val="000000"/>
                      <w:sz w:val="20"/>
                      <w:szCs w:val="20"/>
                    </w:rPr>
                    <w:t>»-</w:t>
                  </w:r>
                  <w:proofErr w:type="gramEnd"/>
                  <w:r w:rsidRPr="00412F21">
                    <w:rPr>
                      <w:rFonts w:ascii="Times New Roman" w:eastAsia="Times New Roman" w:hAnsi="Times New Roman" w:cs="Times New Roman"/>
                      <w:color w:val="000000"/>
                      <w:sz w:val="20"/>
                      <w:szCs w:val="20"/>
                    </w:rPr>
                    <w:t>осваивать  правила личной экологической безопасности                                                   -анализировать  по схеме цепь загрязнения</w:t>
                  </w:r>
                  <w:r w:rsidRPr="00412F21">
                    <w:rPr>
                      <w:rFonts w:ascii="Times New Roman" w:eastAsia="Times New Roman" w:hAnsi="Times New Roman" w:cs="Times New Roman"/>
                      <w:sz w:val="20"/>
                      <w:szCs w:val="20"/>
                    </w:rPr>
                    <w:t>-п</w:t>
                  </w:r>
                  <w:r w:rsidRPr="00412F21">
                    <w:rPr>
                      <w:rFonts w:ascii="Times New Roman" w:eastAsia="Times New Roman" w:hAnsi="Times New Roman" w:cs="Times New Roman"/>
                      <w:color w:val="000000"/>
                      <w:sz w:val="20"/>
                      <w:szCs w:val="20"/>
                    </w:rPr>
                    <w:t>онимать учебную задачу урока, стремиться выполнить её</w:t>
                  </w:r>
                  <w:r w:rsidRPr="00412F21">
                    <w:rPr>
                      <w:rFonts w:ascii="Times New Roman" w:eastAsia="Times New Roman" w:hAnsi="Times New Roman" w:cs="Times New Roman"/>
                      <w:sz w:val="20"/>
                      <w:szCs w:val="20"/>
                    </w:rPr>
                    <w:t>-ф</w:t>
                  </w:r>
                  <w:r w:rsidRPr="00412F21">
                    <w:rPr>
                      <w:rFonts w:ascii="Times New Roman" w:eastAsia="Times New Roman" w:hAnsi="Times New Roman" w:cs="Times New Roman"/>
                      <w:color w:val="000000"/>
                      <w:sz w:val="20"/>
                      <w:szCs w:val="20"/>
                    </w:rPr>
                    <w:t>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71"/>
              </w:trPr>
              <w:tc>
                <w:tcPr>
                  <w:tcW w:w="992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12F21" w:rsidRPr="00D44426" w:rsidRDefault="00412F21" w:rsidP="00412F2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D44426">
                    <w:rPr>
                      <w:rFonts w:ascii="Times New Roman" w:eastAsia="Times New Roman" w:hAnsi="Times New Roman" w:cs="Times New Roman"/>
                      <w:b/>
                      <w:bCs/>
                      <w:iCs/>
                      <w:color w:val="000000"/>
                      <w:sz w:val="20"/>
                      <w:szCs w:val="20"/>
                    </w:rPr>
                    <w:t>Чему учит экономика? (12 часов)</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93"/>
              </w:trPr>
              <w:tc>
                <w:tcPr>
                  <w:tcW w:w="2977" w:type="dxa"/>
                  <w:tcBorders>
                    <w:top w:val="single" w:sz="6" w:space="0" w:color="auto"/>
                    <w:left w:val="single" w:sz="6" w:space="0" w:color="auto"/>
                    <w:bottom w:val="nil"/>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xml:space="preserve">Для чего нужна экономика? </w:t>
                  </w:r>
                </w:p>
              </w:tc>
              <w:tc>
                <w:tcPr>
                  <w:tcW w:w="6946" w:type="dxa"/>
                  <w:tcBorders>
                    <w:top w:val="single" w:sz="6" w:space="0" w:color="auto"/>
                    <w:left w:val="single" w:sz="6" w:space="0" w:color="auto"/>
                    <w:bottom w:val="nil"/>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Ввести      понятия     «потребности», «товары», «услуги</w:t>
                  </w:r>
                  <w:proofErr w:type="gramStart"/>
                  <w:r w:rsidRPr="00412F21">
                    <w:rPr>
                      <w:rFonts w:ascii="Times New Roman" w:eastAsia="Times New Roman" w:hAnsi="Times New Roman" w:cs="Times New Roman"/>
                      <w:color w:val="000000"/>
                      <w:sz w:val="20"/>
                      <w:szCs w:val="20"/>
                    </w:rPr>
                    <w:t>»-</w:t>
                  </w:r>
                  <w:proofErr w:type="gramEnd"/>
                  <w:r w:rsidRPr="00412F21">
                    <w:rPr>
                      <w:rFonts w:ascii="Times New Roman" w:eastAsia="Times New Roman" w:hAnsi="Times New Roman" w:cs="Times New Roman"/>
                      <w:color w:val="000000"/>
                      <w:sz w:val="20"/>
                      <w:szCs w:val="20"/>
                    </w:rPr>
                    <w:t>различать товары и услуги                                                                                                       -характеризовать  роль труда в создании товаров и услуг                                                                             -понимать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6"/>
              </w:trPr>
              <w:tc>
                <w:tcPr>
                  <w:tcW w:w="2977" w:type="dxa"/>
                  <w:tcBorders>
                    <w:top w:val="single" w:sz="4" w:space="0" w:color="auto"/>
                    <w:left w:val="single" w:sz="6" w:space="0" w:color="auto"/>
                    <w:bottom w:val="nil"/>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Природные богатства и труд людей – основа экономики.</w:t>
                  </w:r>
                </w:p>
              </w:tc>
              <w:tc>
                <w:tcPr>
                  <w:tcW w:w="6946" w:type="dxa"/>
                  <w:tcBorders>
                    <w:top w:val="single" w:sz="6" w:space="0" w:color="auto"/>
                    <w:left w:val="single" w:sz="6" w:space="0" w:color="auto"/>
                    <w:bottom w:val="nil"/>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 Работать с терминологическим словариком-формировать   знания   о   значении, способах добычи  и   охраны полезных ископаемых-прослеживать взаимосвязь труда людей разных профессий                                               </w:t>
                  </w:r>
                  <w:proofErr w:type="gramStart"/>
                  <w:r w:rsidRPr="00412F21">
                    <w:rPr>
                      <w:rFonts w:ascii="Times New Roman" w:eastAsia="Times New Roman" w:hAnsi="Times New Roman" w:cs="Times New Roman"/>
                      <w:color w:val="000000"/>
                      <w:sz w:val="20"/>
                      <w:szCs w:val="20"/>
                    </w:rPr>
                    <w:t>-п</w:t>
                  </w:r>
                  <w:proofErr w:type="gramEnd"/>
                  <w:r w:rsidRPr="00412F21">
                    <w:rPr>
                      <w:rFonts w:ascii="Times New Roman" w:eastAsia="Times New Roman" w:hAnsi="Times New Roman" w:cs="Times New Roman"/>
                      <w:color w:val="000000"/>
                      <w:sz w:val="20"/>
                      <w:szCs w:val="20"/>
                    </w:rPr>
                    <w:t>онимать учебную задачу урока, стремиться выполнить её</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6"/>
              </w:trPr>
              <w:tc>
                <w:tcPr>
                  <w:tcW w:w="2977" w:type="dxa"/>
                  <w:tcBorders>
                    <w:top w:val="single" w:sz="4" w:space="0" w:color="auto"/>
                    <w:left w:val="single" w:sz="6" w:space="0" w:color="auto"/>
                    <w:bottom w:val="nil"/>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Полезные ископаемые.</w:t>
                  </w:r>
                </w:p>
              </w:tc>
              <w:tc>
                <w:tcPr>
                  <w:tcW w:w="6946" w:type="dxa"/>
                  <w:tcBorders>
                    <w:top w:val="single" w:sz="6" w:space="0" w:color="auto"/>
                    <w:left w:val="single" w:sz="6" w:space="0" w:color="auto"/>
                    <w:bottom w:val="nil"/>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 Ввести  понятие «полезные ископаемые»                                                                           </w:t>
                  </w:r>
                  <w:proofErr w:type="gramStart"/>
                  <w:r w:rsidRPr="00412F21">
                    <w:rPr>
                      <w:rFonts w:ascii="Times New Roman" w:eastAsia="Times New Roman" w:hAnsi="Times New Roman" w:cs="Times New Roman"/>
                      <w:color w:val="000000"/>
                      <w:sz w:val="20"/>
                      <w:szCs w:val="20"/>
                    </w:rPr>
                    <w:t>-а</w:t>
                  </w:r>
                  <w:proofErr w:type="gramEnd"/>
                  <w:r w:rsidRPr="00412F21">
                    <w:rPr>
                      <w:rFonts w:ascii="Times New Roman" w:eastAsia="Times New Roman" w:hAnsi="Times New Roman" w:cs="Times New Roman"/>
                      <w:color w:val="000000"/>
                      <w:sz w:val="20"/>
                      <w:szCs w:val="20"/>
                    </w:rPr>
                    <w:t>ктуализировать знания о полезных ископаемых, полученные в 1-2 классах                                -работать с терминологическим словариком                                                                           -понимать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500"/>
              </w:trPr>
              <w:tc>
                <w:tcPr>
                  <w:tcW w:w="2977" w:type="dxa"/>
                  <w:tcBorders>
                    <w:top w:val="single" w:sz="6" w:space="0" w:color="auto"/>
                    <w:left w:val="single" w:sz="6" w:space="0" w:color="auto"/>
                    <w:bottom w:val="nil"/>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xml:space="preserve">Растениеводство. </w:t>
                  </w:r>
                </w:p>
              </w:tc>
              <w:tc>
                <w:tcPr>
                  <w:tcW w:w="6946" w:type="dxa"/>
                  <w:vMerge w:val="restart"/>
                  <w:tcBorders>
                    <w:top w:val="single" w:sz="6" w:space="0" w:color="auto"/>
                    <w:left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xml:space="preserve">-Познакомиться  с растениеводством  как отраслью сельского </w:t>
                  </w:r>
                  <w:proofErr w:type="gramStart"/>
                  <w:r w:rsidRPr="00412F21">
                    <w:rPr>
                      <w:rFonts w:ascii="Times New Roman" w:eastAsia="Times New Roman" w:hAnsi="Times New Roman" w:cs="Times New Roman"/>
                      <w:color w:val="000000"/>
                      <w:sz w:val="20"/>
                      <w:szCs w:val="20"/>
                    </w:rPr>
                    <w:t>хозяйства-характеризовать</w:t>
                  </w:r>
                  <w:proofErr w:type="gramEnd"/>
                  <w:r w:rsidRPr="00412F21">
                    <w:rPr>
                      <w:rFonts w:ascii="Times New Roman" w:eastAsia="Times New Roman" w:hAnsi="Times New Roman" w:cs="Times New Roman"/>
                      <w:color w:val="000000"/>
                      <w:sz w:val="20"/>
                      <w:szCs w:val="20"/>
                    </w:rPr>
                    <w:t xml:space="preserve">  роль выращивания культурных растений в экономике и труд растениеводов-выявлять связь растениеводства и промышленности</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80"/>
              </w:trPr>
              <w:tc>
                <w:tcPr>
                  <w:tcW w:w="2977" w:type="dxa"/>
                  <w:tcBorders>
                    <w:top w:val="nil"/>
                    <w:left w:val="single" w:sz="6" w:space="0" w:color="auto"/>
                    <w:bottom w:val="single" w:sz="4" w:space="0" w:color="auto"/>
                    <w:right w:val="single" w:sz="6" w:space="0" w:color="auto"/>
                  </w:tcBorders>
                  <w:shd w:val="clear" w:color="auto" w:fill="FFFFFF"/>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6946" w:type="dxa"/>
                  <w:vMerge/>
                  <w:tcBorders>
                    <w:left w:val="single" w:sz="6" w:space="0" w:color="auto"/>
                    <w:bottom w:val="single" w:sz="4"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366"/>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lastRenderedPageBreak/>
                    <w:t>Животноводство.</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-Систематизировать     и      расширять  представлений   детей   о   разнообразии сельскохозяйственных животных-знакомиться  с  животноводством  как отраслью сельского хозяйства-характеризовать  роль разведения сельскохозяйственных животных в экономике и труд животноводов                                                                                              </w:t>
                  </w:r>
                  <w:proofErr w:type="gramStart"/>
                  <w:r w:rsidRPr="00412F21">
                    <w:rPr>
                      <w:rFonts w:ascii="Times New Roman" w:eastAsia="Times New Roman" w:hAnsi="Times New Roman" w:cs="Times New Roman"/>
                      <w:color w:val="000000"/>
                      <w:sz w:val="20"/>
                      <w:szCs w:val="20"/>
                    </w:rPr>
                    <w:t>-п</w:t>
                  </w:r>
                  <w:proofErr w:type="gramEnd"/>
                  <w:r w:rsidRPr="00412F21">
                    <w:rPr>
                      <w:rFonts w:ascii="Times New Roman" w:eastAsia="Times New Roman" w:hAnsi="Times New Roman" w:cs="Times New Roman"/>
                      <w:color w:val="000000"/>
                      <w:sz w:val="20"/>
                      <w:szCs w:val="20"/>
                    </w:rPr>
                    <w:t>онимать учебную задачу урока, стремиться выполнить её</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068"/>
              </w:trPr>
              <w:tc>
                <w:tcPr>
                  <w:tcW w:w="2977" w:type="dxa"/>
                  <w:tcBorders>
                    <w:top w:val="single" w:sz="4" w:space="0" w:color="auto"/>
                    <w:left w:val="single" w:sz="6" w:space="0" w:color="auto"/>
                    <w:bottom w:val="single" w:sz="4" w:space="0" w:color="auto"/>
                    <w:right w:val="single" w:sz="6" w:space="0" w:color="auto"/>
                  </w:tcBorders>
                  <w:shd w:val="clear" w:color="auto" w:fill="FFFFFF"/>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Какая бывает промышленность.</w:t>
                  </w:r>
                </w:p>
              </w:tc>
              <w:tc>
                <w:tcPr>
                  <w:tcW w:w="6946" w:type="dxa"/>
                  <w:tcBorders>
                    <w:top w:val="single" w:sz="4" w:space="0" w:color="auto"/>
                    <w:left w:val="single" w:sz="6" w:space="0" w:color="auto"/>
                    <w:bottom w:val="single" w:sz="4"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-Формировать   знания  об   отраслях   промышленности-изучать способы обмена товарами (бартер и купля-продажа</w:t>
                  </w:r>
                  <w:proofErr w:type="gramStart"/>
                  <w:r w:rsidRPr="00412F21">
                    <w:rPr>
                      <w:rFonts w:ascii="Times New Roman" w:eastAsia="Times New Roman" w:hAnsi="Times New Roman" w:cs="Times New Roman"/>
                      <w:color w:val="000000"/>
                      <w:sz w:val="20"/>
                      <w:szCs w:val="20"/>
                    </w:rPr>
                    <w:t>)-</w:t>
                  </w:r>
                  <w:proofErr w:type="gramEnd"/>
                  <w:r w:rsidRPr="00412F21">
                    <w:rPr>
                      <w:rFonts w:ascii="Times New Roman" w:eastAsia="Times New Roman" w:hAnsi="Times New Roman" w:cs="Times New Roman"/>
                      <w:color w:val="000000"/>
                      <w:sz w:val="20"/>
                      <w:szCs w:val="20"/>
                    </w:rPr>
                    <w:t>выяснить  роль  денег  в   процессе купли-продажи                                                                  -понимать учебную задачу урока, стремиться выполнить её</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179"/>
              </w:trPr>
              <w:tc>
                <w:tcPr>
                  <w:tcW w:w="2977" w:type="dxa"/>
                  <w:tcBorders>
                    <w:top w:val="single" w:sz="6" w:space="0" w:color="auto"/>
                    <w:left w:val="single" w:sz="6" w:space="0" w:color="auto"/>
                    <w:bottom w:val="single" w:sz="4" w:space="0" w:color="auto"/>
                    <w:right w:val="single" w:sz="6" w:space="0" w:color="auto"/>
                  </w:tcBorders>
                  <w:shd w:val="clear" w:color="auto" w:fill="FFFFFF"/>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p>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Проект «Экономика родного края»</w:t>
                  </w:r>
                </w:p>
              </w:tc>
              <w:tc>
                <w:tcPr>
                  <w:tcW w:w="6946" w:type="dxa"/>
                  <w:tcBorders>
                    <w:top w:val="single" w:sz="6" w:space="0" w:color="auto"/>
                    <w:left w:val="single" w:sz="6" w:space="0" w:color="auto"/>
                    <w:bottom w:val="single" w:sz="4"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 В ходе выполнения проекта дети учатся </w:t>
                  </w:r>
                  <w:proofErr w:type="gramStart"/>
                  <w:r w:rsidRPr="00412F21">
                    <w:rPr>
                      <w:rFonts w:ascii="Times New Roman" w:eastAsia="Times New Roman" w:hAnsi="Times New Roman" w:cs="Times New Roman"/>
                      <w:color w:val="000000"/>
                      <w:sz w:val="20"/>
                      <w:szCs w:val="20"/>
                    </w:rPr>
                    <w:t>:-</w:t>
                  </w:r>
                  <w:proofErr w:type="gramEnd"/>
                  <w:r w:rsidRPr="00412F21">
                    <w:rPr>
                      <w:rFonts w:ascii="Times New Roman" w:eastAsia="Times New Roman" w:hAnsi="Times New Roman" w:cs="Times New Roman"/>
                      <w:color w:val="000000"/>
                      <w:sz w:val="20"/>
                      <w:szCs w:val="20"/>
                    </w:rPr>
                    <w:t>собирать информацию об экономике своего края (города, села)                                         -оформлять собранные материалы в виде фотовыставки, стенгазеты, альбома                     -коллективно составлять книгу- справочник « Экономика  родного края»                             -презентовать и оценивать результаты проектной деятельности</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387"/>
              </w:trPr>
              <w:tc>
                <w:tcPr>
                  <w:tcW w:w="2977" w:type="dxa"/>
                  <w:tcBorders>
                    <w:top w:val="single" w:sz="4" w:space="0" w:color="auto"/>
                    <w:left w:val="single" w:sz="4" w:space="0" w:color="auto"/>
                    <w:right w:val="single" w:sz="4" w:space="0" w:color="auto"/>
                  </w:tcBorders>
                  <w:shd w:val="clear" w:color="auto" w:fill="FFFFFF"/>
                  <w:hideMark/>
                </w:tcPr>
                <w:p w:rsidR="00412F21" w:rsidRPr="00412F21" w:rsidRDefault="00412F21" w:rsidP="00412F21">
                  <w:pPr>
                    <w:spacing w:after="0" w:line="240" w:lineRule="auto"/>
                    <w:rPr>
                      <w:rFonts w:ascii="Times New Roman" w:eastAsia="Calibri" w:hAnsi="Times New Roman" w:cs="Times New Roman"/>
                      <w:sz w:val="20"/>
                      <w:szCs w:val="20"/>
                    </w:rPr>
                  </w:pPr>
                  <w:r w:rsidRPr="00412F21">
                    <w:rPr>
                      <w:rFonts w:ascii="Times New Roman" w:eastAsia="Times New Roman" w:hAnsi="Times New Roman" w:cs="Times New Roman"/>
                      <w:color w:val="000000"/>
                      <w:sz w:val="20"/>
                      <w:szCs w:val="20"/>
                    </w:rPr>
                    <w:t>Что такое деньги.</w:t>
                  </w:r>
                </w:p>
              </w:tc>
              <w:tc>
                <w:tcPr>
                  <w:tcW w:w="6946" w:type="dxa"/>
                  <w:tcBorders>
                    <w:top w:val="single" w:sz="4" w:space="0" w:color="auto"/>
                    <w:left w:val="single" w:sz="4" w:space="0" w:color="auto"/>
                    <w:right w:val="single" w:sz="4"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Характеризовать виды обмена товарами (бартер и купля - продажа</w:t>
                  </w:r>
                  <w:proofErr w:type="gramStart"/>
                  <w:r w:rsidRPr="00412F21">
                    <w:rPr>
                      <w:rFonts w:ascii="Times New Roman" w:eastAsia="Times New Roman" w:hAnsi="Times New Roman" w:cs="Times New Roman"/>
                      <w:color w:val="000000"/>
                      <w:sz w:val="20"/>
                      <w:szCs w:val="20"/>
                    </w:rPr>
                    <w:t>)-</w:t>
                  </w:r>
                  <w:proofErr w:type="gramEnd"/>
                  <w:r w:rsidRPr="00412F21">
                    <w:rPr>
                      <w:rFonts w:ascii="Times New Roman" w:eastAsia="Times New Roman" w:hAnsi="Times New Roman" w:cs="Times New Roman"/>
                      <w:color w:val="000000"/>
                      <w:sz w:val="20"/>
                      <w:szCs w:val="20"/>
                    </w:rPr>
                    <w:t>раскрывать роль денег в экономике                                                                                       -различать денежные единицы разных стран                                                                             -понимать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498"/>
              </w:trPr>
              <w:tc>
                <w:tcPr>
                  <w:tcW w:w="2977" w:type="dxa"/>
                  <w:tcBorders>
                    <w:top w:val="single" w:sz="6" w:space="0" w:color="auto"/>
                    <w:left w:val="single" w:sz="6" w:space="0" w:color="auto"/>
                    <w:bottom w:val="nil"/>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xml:space="preserve">Государственный бюджет. </w:t>
                  </w:r>
                </w:p>
              </w:tc>
              <w:tc>
                <w:tcPr>
                  <w:tcW w:w="6946" w:type="dxa"/>
                  <w:tcBorders>
                    <w:top w:val="single" w:sz="6" w:space="0" w:color="auto"/>
                    <w:left w:val="single" w:sz="6" w:space="0" w:color="auto"/>
                    <w:bottom w:val="nil"/>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Ввести понятия «бюджет»,  «доходы», «расходы», «налоги</w:t>
                  </w:r>
                  <w:proofErr w:type="gramStart"/>
                  <w:r w:rsidRPr="00412F21">
                    <w:rPr>
                      <w:rFonts w:ascii="Times New Roman" w:eastAsia="Times New Roman" w:hAnsi="Times New Roman" w:cs="Times New Roman"/>
                      <w:color w:val="000000"/>
                      <w:sz w:val="20"/>
                      <w:szCs w:val="20"/>
                    </w:rPr>
                    <w:t>»</w:t>
                  </w:r>
                  <w:r w:rsidRPr="00412F21">
                    <w:rPr>
                      <w:rFonts w:ascii="Times New Roman" w:eastAsia="Times New Roman" w:hAnsi="Times New Roman" w:cs="Times New Roman"/>
                      <w:sz w:val="20"/>
                      <w:szCs w:val="20"/>
                    </w:rPr>
                    <w:t>-</w:t>
                  </w:r>
                  <w:proofErr w:type="gramEnd"/>
                  <w:r w:rsidRPr="00412F21">
                    <w:rPr>
                      <w:rFonts w:ascii="Times New Roman" w:eastAsia="Times New Roman" w:hAnsi="Times New Roman" w:cs="Times New Roman"/>
                      <w:sz w:val="20"/>
                      <w:szCs w:val="20"/>
                    </w:rPr>
                    <w:t>о</w:t>
                  </w:r>
                  <w:r w:rsidRPr="00412F21">
                    <w:rPr>
                      <w:rFonts w:ascii="Times New Roman" w:eastAsia="Times New Roman" w:hAnsi="Times New Roman" w:cs="Times New Roman"/>
                      <w:color w:val="000000"/>
                      <w:sz w:val="20"/>
                      <w:szCs w:val="20"/>
                    </w:rPr>
                    <w:t>пределить     основные     статьи  расходов государственного бюджета</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7"/>
              </w:trPr>
              <w:tc>
                <w:tcPr>
                  <w:tcW w:w="2977" w:type="dxa"/>
                  <w:tcBorders>
                    <w:top w:val="nil"/>
                    <w:left w:val="single" w:sz="6" w:space="0" w:color="auto"/>
                    <w:bottom w:val="nil"/>
                    <w:right w:val="single" w:sz="6" w:space="0" w:color="auto"/>
                  </w:tcBorders>
                  <w:shd w:val="clear" w:color="auto" w:fill="FFFFFF"/>
                </w:tcPr>
                <w:p w:rsidR="00412F21" w:rsidRPr="00412F21" w:rsidRDefault="00412F21" w:rsidP="00412F21">
                  <w:pPr>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rPr>
                  </w:pPr>
                </w:p>
              </w:tc>
              <w:tc>
                <w:tcPr>
                  <w:tcW w:w="6946" w:type="dxa"/>
                  <w:tcBorders>
                    <w:top w:val="nil"/>
                    <w:left w:val="single" w:sz="6" w:space="0" w:color="auto"/>
                    <w:bottom w:val="nil"/>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-знакомиться  с  термином   «семейный бюджет</w:t>
                  </w:r>
                  <w:proofErr w:type="gramStart"/>
                  <w:r w:rsidRPr="00412F21">
                    <w:rPr>
                      <w:rFonts w:ascii="Times New Roman" w:eastAsia="Times New Roman" w:hAnsi="Times New Roman" w:cs="Times New Roman"/>
                      <w:color w:val="000000"/>
                      <w:sz w:val="20"/>
                      <w:szCs w:val="20"/>
                    </w:rPr>
                    <w:t>»-</w:t>
                  </w:r>
                  <w:proofErr w:type="gramEnd"/>
                  <w:r w:rsidRPr="00412F21">
                    <w:rPr>
                      <w:rFonts w:ascii="Times New Roman" w:eastAsia="Times New Roman" w:hAnsi="Times New Roman" w:cs="Times New Roman"/>
                      <w:color w:val="000000"/>
                      <w:sz w:val="20"/>
                      <w:szCs w:val="20"/>
                    </w:rPr>
                    <w:t>соотносить   свои  потребности  с доходами семьи.</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464"/>
              </w:trPr>
              <w:tc>
                <w:tcPr>
                  <w:tcW w:w="2977" w:type="dxa"/>
                  <w:tcBorders>
                    <w:top w:val="single" w:sz="6" w:space="0" w:color="auto"/>
                    <w:left w:val="single" w:sz="6" w:space="0" w:color="auto"/>
                    <w:bottom w:val="single" w:sz="4"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Семейный бюджет.</w:t>
                  </w:r>
                </w:p>
              </w:tc>
              <w:tc>
                <w:tcPr>
                  <w:tcW w:w="6946" w:type="dxa"/>
                  <w:tcBorders>
                    <w:top w:val="single" w:sz="6" w:space="0" w:color="auto"/>
                    <w:left w:val="single" w:sz="6" w:space="0" w:color="auto"/>
                    <w:bottom w:val="single" w:sz="4" w:space="0" w:color="auto"/>
                    <w:right w:val="single" w:sz="6" w:space="0" w:color="auto"/>
                  </w:tcBorders>
                  <w:shd w:val="clear" w:color="auto" w:fill="FFFFFF"/>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-Определять, какие доходы и из каких источников может иметь семья-выявлять сходство и различия государственного и семейного бюджета и их взаимосвязь-характеризовать семейный бюджет, его доходы  и расходы                                                  </w:t>
                  </w:r>
                  <w:proofErr w:type="gramStart"/>
                  <w:r w:rsidRPr="00412F21">
                    <w:rPr>
                      <w:rFonts w:ascii="Times New Roman" w:eastAsia="Times New Roman" w:hAnsi="Times New Roman" w:cs="Times New Roman"/>
                      <w:color w:val="000000"/>
                      <w:sz w:val="20"/>
                      <w:szCs w:val="20"/>
                    </w:rPr>
                    <w:t>-п</w:t>
                  </w:r>
                  <w:proofErr w:type="gramEnd"/>
                  <w:r w:rsidRPr="00412F21">
                    <w:rPr>
                      <w:rFonts w:ascii="Times New Roman" w:eastAsia="Times New Roman" w:hAnsi="Times New Roman" w:cs="Times New Roman"/>
                      <w:color w:val="000000"/>
                      <w:sz w:val="20"/>
                      <w:szCs w:val="20"/>
                    </w:rPr>
                    <w:t>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12"/>
              </w:trPr>
              <w:tc>
                <w:tcPr>
                  <w:tcW w:w="2977" w:type="dxa"/>
                  <w:tcBorders>
                    <w:top w:val="single" w:sz="6" w:space="0" w:color="auto"/>
                    <w:left w:val="single" w:sz="6" w:space="0" w:color="auto"/>
                    <w:bottom w:val="single" w:sz="4"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Экономика и экология.</w:t>
                  </w:r>
                </w:p>
              </w:tc>
              <w:tc>
                <w:tcPr>
                  <w:tcW w:w="6946" w:type="dxa"/>
                  <w:tcBorders>
                    <w:top w:val="single" w:sz="6" w:space="0" w:color="auto"/>
                    <w:left w:val="single" w:sz="6" w:space="0" w:color="auto"/>
                    <w:bottom w:val="single" w:sz="4"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sz w:val="20"/>
                      <w:szCs w:val="20"/>
                    </w:rPr>
                    <w:t xml:space="preserve">-Характеризовать вредное воздействие различных отраслей экономики на окружающую </w:t>
                  </w:r>
                  <w:proofErr w:type="gramStart"/>
                  <w:r w:rsidRPr="00412F21">
                    <w:rPr>
                      <w:rFonts w:ascii="Times New Roman" w:eastAsia="Times New Roman" w:hAnsi="Times New Roman" w:cs="Times New Roman"/>
                      <w:sz w:val="20"/>
                      <w:szCs w:val="20"/>
                    </w:rPr>
                    <w:t>среду-раскрыть</w:t>
                  </w:r>
                  <w:proofErr w:type="gramEnd"/>
                  <w:r w:rsidRPr="00412F21">
                    <w:rPr>
                      <w:rFonts w:ascii="Times New Roman" w:eastAsia="Times New Roman" w:hAnsi="Times New Roman" w:cs="Times New Roman"/>
                      <w:sz w:val="20"/>
                      <w:szCs w:val="20"/>
                    </w:rPr>
                    <w:t xml:space="preserve"> взаимосвязь  между экономикой и экологией </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12"/>
              </w:trPr>
              <w:tc>
                <w:tcPr>
                  <w:tcW w:w="2977" w:type="dxa"/>
                  <w:tcBorders>
                    <w:top w:val="single" w:sz="6" w:space="0" w:color="auto"/>
                    <w:left w:val="single" w:sz="6" w:space="0" w:color="auto"/>
                    <w:bottom w:val="single" w:sz="4"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Взаимозависимость экономики и экологии</w:t>
                  </w:r>
                  <w:proofErr w:type="gramStart"/>
                  <w:r w:rsidRPr="00412F21">
                    <w:rPr>
                      <w:rFonts w:ascii="Times New Roman" w:eastAsia="Times New Roman" w:hAnsi="Times New Roman" w:cs="Times New Roman"/>
                      <w:color w:val="000000"/>
                      <w:sz w:val="20"/>
                      <w:szCs w:val="20"/>
                    </w:rPr>
                    <w:t>.</w:t>
                  </w:r>
                  <w:r w:rsidRPr="00412F21">
                    <w:rPr>
                      <w:rFonts w:ascii="Times New Roman" w:eastAsia="Times New Roman" w:hAnsi="Times New Roman" w:cs="Times New Roman"/>
                      <w:sz w:val="20"/>
                      <w:szCs w:val="20"/>
                      <w:lang w:eastAsia="ru-RU"/>
                    </w:rPr>
                    <w:t>О</w:t>
                  </w:r>
                  <w:proofErr w:type="gramEnd"/>
                  <w:r w:rsidRPr="00412F21">
                    <w:rPr>
                      <w:rFonts w:ascii="Times New Roman" w:eastAsia="Times New Roman" w:hAnsi="Times New Roman" w:cs="Times New Roman"/>
                      <w:sz w:val="20"/>
                      <w:szCs w:val="20"/>
                      <w:lang w:eastAsia="ru-RU"/>
                    </w:rPr>
                    <w:t>бобщение знаний по теме «Чему учит экономика».</w:t>
                  </w:r>
                </w:p>
              </w:tc>
              <w:tc>
                <w:tcPr>
                  <w:tcW w:w="6946" w:type="dxa"/>
                  <w:tcBorders>
                    <w:top w:val="single" w:sz="6" w:space="0" w:color="auto"/>
                    <w:left w:val="single" w:sz="6" w:space="0" w:color="auto"/>
                    <w:bottom w:val="single" w:sz="4"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 Обобщить          представления           об отрицательном   воздействии   экономики на окружающую </w:t>
                  </w:r>
                  <w:proofErr w:type="gramStart"/>
                  <w:r w:rsidRPr="00412F21">
                    <w:rPr>
                      <w:rFonts w:ascii="Times New Roman" w:eastAsia="Times New Roman" w:hAnsi="Times New Roman" w:cs="Times New Roman"/>
                      <w:color w:val="000000"/>
                      <w:sz w:val="20"/>
                      <w:szCs w:val="20"/>
                    </w:rPr>
                    <w:t>среду-актуализировать</w:t>
                  </w:r>
                  <w:proofErr w:type="gramEnd"/>
                  <w:r w:rsidRPr="00412F21">
                    <w:rPr>
                      <w:rFonts w:ascii="Times New Roman" w:eastAsia="Times New Roman" w:hAnsi="Times New Roman" w:cs="Times New Roman"/>
                      <w:color w:val="000000"/>
                      <w:sz w:val="20"/>
                      <w:szCs w:val="20"/>
                    </w:rPr>
                    <w:t xml:space="preserve"> знания о влиянии человека на окружающую среду-моделировать экологические прогнозы</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6"/>
              </w:trPr>
              <w:tc>
                <w:tcPr>
                  <w:tcW w:w="9923" w:type="dxa"/>
                  <w:gridSpan w:val="2"/>
                  <w:tcBorders>
                    <w:top w:val="single" w:sz="6" w:space="0" w:color="auto"/>
                    <w:left w:val="single" w:sz="6" w:space="0" w:color="auto"/>
                    <w:bottom w:val="single" w:sz="4" w:space="0" w:color="auto"/>
                    <w:right w:val="single" w:sz="6" w:space="0" w:color="auto"/>
                  </w:tcBorders>
                  <w:shd w:val="clear" w:color="auto" w:fill="FFFFFF"/>
                  <w:hideMark/>
                </w:tcPr>
                <w:p w:rsidR="00412F21" w:rsidRPr="00D44426" w:rsidRDefault="00412F21" w:rsidP="00412F2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D44426">
                    <w:rPr>
                      <w:rFonts w:ascii="Times New Roman" w:eastAsia="Times New Roman" w:hAnsi="Times New Roman" w:cs="Times New Roman"/>
                      <w:b/>
                      <w:bCs/>
                      <w:iCs/>
                      <w:color w:val="000000"/>
                      <w:sz w:val="20"/>
                      <w:szCs w:val="20"/>
                    </w:rPr>
                    <w:t>Путешествие по городам и странам. (17 часов)</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830"/>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Золотое кольцо России – слава и гордость страны.</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-Прослеживать маршрут путешествия по карте в учебнике и настенной карте России-выполнять задания из электронного приложения к учебнику-понимать учебную задачу урока, стремиться выполнить её                                                 </w:t>
                  </w:r>
                  <w:proofErr w:type="gramStart"/>
                  <w:r w:rsidRPr="00412F21">
                    <w:rPr>
                      <w:rFonts w:ascii="Times New Roman" w:eastAsia="Times New Roman" w:hAnsi="Times New Roman" w:cs="Times New Roman"/>
                      <w:color w:val="000000"/>
                      <w:sz w:val="20"/>
                      <w:szCs w:val="20"/>
                    </w:rPr>
                    <w:t>-ф</w:t>
                  </w:r>
                  <w:proofErr w:type="gramEnd"/>
                  <w:r w:rsidRPr="00412F21">
                    <w:rPr>
                      <w:rFonts w:ascii="Times New Roman" w:eastAsia="Times New Roman" w:hAnsi="Times New Roman" w:cs="Times New Roman"/>
                      <w:color w:val="000000"/>
                      <w:sz w:val="20"/>
                      <w:szCs w:val="20"/>
                    </w:rPr>
                    <w:t>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8"/>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Города золотого кольца и их достопримечательности.</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-Знакомиться  с городами: Сергиев Посад, Переславль-Залесский,    Ростов,    Углич, Ярославль, Кострома, Плес-рассказывать о достопримечательностях городов Золотого кольца-с  помощью Интернет готовить сообщение о любом городе золотого кольца                     </w:t>
                  </w:r>
                  <w:proofErr w:type="gramStart"/>
                  <w:r w:rsidRPr="00412F21">
                    <w:rPr>
                      <w:rFonts w:ascii="Times New Roman" w:eastAsia="Times New Roman" w:hAnsi="Times New Roman" w:cs="Times New Roman"/>
                      <w:color w:val="000000"/>
                      <w:sz w:val="20"/>
                      <w:szCs w:val="20"/>
                    </w:rPr>
                    <w:t>-п</w:t>
                  </w:r>
                  <w:proofErr w:type="gramEnd"/>
                  <w:r w:rsidRPr="00412F21">
                    <w:rPr>
                      <w:rFonts w:ascii="Times New Roman" w:eastAsia="Times New Roman" w:hAnsi="Times New Roman" w:cs="Times New Roman"/>
                      <w:color w:val="000000"/>
                      <w:sz w:val="20"/>
                      <w:szCs w:val="20"/>
                    </w:rPr>
                    <w:t>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830"/>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Проверим себя и оценим свои достижения.</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-Выполнять  тесты с выбором ответа-оценивать правильность (неправильность)  </w:t>
                  </w:r>
                  <w:proofErr w:type="gramStart"/>
                  <w:r w:rsidRPr="00412F21">
                    <w:rPr>
                      <w:rFonts w:ascii="Times New Roman" w:eastAsia="Times New Roman" w:hAnsi="Times New Roman" w:cs="Times New Roman"/>
                      <w:color w:val="000000"/>
                      <w:sz w:val="20"/>
                      <w:szCs w:val="20"/>
                    </w:rPr>
                    <w:t>предложенных</w:t>
                  </w:r>
                  <w:proofErr w:type="gramEnd"/>
                  <w:r w:rsidRPr="00412F21">
                    <w:rPr>
                      <w:rFonts w:ascii="Times New Roman" w:eastAsia="Times New Roman" w:hAnsi="Times New Roman" w:cs="Times New Roman"/>
                      <w:color w:val="000000"/>
                      <w:sz w:val="20"/>
                      <w:szCs w:val="20"/>
                    </w:rPr>
                    <w:t xml:space="preserve"> ответов-адекватно оценивать свои знания в соответствии с набранными баллами</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89"/>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Проект «Музей путешествий».</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-Подготовиться к выполнению проекта: знакомство  с материалами учебника, распределение заданий, обсуждение способов и сроков работы-оформлять экспозицию музея-презентовать свои сообщения с демонстрацией экспонатов                                                     -  понимать учебную задачу урока, стремиться выполнить её                                            </w:t>
                  </w:r>
                  <w:proofErr w:type="gramStart"/>
                  <w:r w:rsidRPr="00412F21">
                    <w:rPr>
                      <w:rFonts w:ascii="Times New Roman" w:eastAsia="Times New Roman" w:hAnsi="Times New Roman" w:cs="Times New Roman"/>
                      <w:color w:val="000000"/>
                      <w:sz w:val="20"/>
                      <w:szCs w:val="20"/>
                    </w:rPr>
                    <w:t>-ф</w:t>
                  </w:r>
                  <w:proofErr w:type="gramEnd"/>
                  <w:r w:rsidRPr="00412F21">
                    <w:rPr>
                      <w:rFonts w:ascii="Times New Roman" w:eastAsia="Times New Roman" w:hAnsi="Times New Roman" w:cs="Times New Roman"/>
                      <w:color w:val="000000"/>
                      <w:sz w:val="20"/>
                      <w:szCs w:val="20"/>
                    </w:rPr>
                    <w:t>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813"/>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lastRenderedPageBreak/>
                    <w:t>Наши ближайшие соседи.</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xml:space="preserve">-Определять границы </w:t>
                  </w:r>
                  <w:proofErr w:type="gramStart"/>
                  <w:r w:rsidRPr="00412F21">
                    <w:rPr>
                      <w:rFonts w:ascii="Times New Roman" w:eastAsia="Times New Roman" w:hAnsi="Times New Roman" w:cs="Times New Roman"/>
                      <w:color w:val="000000"/>
                      <w:sz w:val="20"/>
                      <w:szCs w:val="20"/>
                    </w:rPr>
                    <w:t>России</w:t>
                  </w:r>
                  <w:r w:rsidRPr="00412F21">
                    <w:rPr>
                      <w:rFonts w:ascii="Times New Roman" w:eastAsia="Times New Roman" w:hAnsi="Times New Roman" w:cs="Times New Roman"/>
                      <w:sz w:val="20"/>
                      <w:szCs w:val="20"/>
                    </w:rPr>
                    <w:t>-выполнять</w:t>
                  </w:r>
                  <w:proofErr w:type="gramEnd"/>
                  <w:r w:rsidRPr="00412F21">
                    <w:rPr>
                      <w:rFonts w:ascii="Times New Roman" w:eastAsia="Times New Roman" w:hAnsi="Times New Roman" w:cs="Times New Roman"/>
                      <w:sz w:val="20"/>
                      <w:szCs w:val="20"/>
                    </w:rPr>
                    <w:t xml:space="preserve"> у</w:t>
                  </w:r>
                  <w:r w:rsidRPr="00412F21">
                    <w:rPr>
                      <w:rFonts w:ascii="Times New Roman" w:eastAsia="Times New Roman" w:hAnsi="Times New Roman" w:cs="Times New Roman"/>
                      <w:color w:val="000000"/>
                      <w:sz w:val="20"/>
                      <w:szCs w:val="20"/>
                    </w:rPr>
                    <w:t>пражнения,   развивающие   умение читать  карту  и  закреплять  полученные знания</w:t>
                  </w:r>
                  <w:r w:rsidRPr="00412F21">
                    <w:rPr>
                      <w:rFonts w:ascii="Times New Roman" w:eastAsia="Times New Roman" w:hAnsi="Times New Roman" w:cs="Times New Roman"/>
                      <w:sz w:val="20"/>
                      <w:szCs w:val="20"/>
                    </w:rPr>
                    <w:t xml:space="preserve">-с </w:t>
                  </w:r>
                  <w:r w:rsidRPr="00412F21">
                    <w:rPr>
                      <w:rFonts w:ascii="Times New Roman" w:eastAsia="Times New Roman" w:hAnsi="Times New Roman" w:cs="Times New Roman"/>
                      <w:color w:val="000000"/>
                      <w:sz w:val="20"/>
                      <w:szCs w:val="20"/>
                    </w:rPr>
                    <w:t xml:space="preserve"> помощью дополнительной литературы готовить сообщения о странах, граничащих с Россией</w:t>
                  </w:r>
                  <w:r w:rsidRPr="00412F21">
                    <w:rPr>
                      <w:rFonts w:ascii="Times New Roman" w:eastAsia="Times New Roman" w:hAnsi="Times New Roman" w:cs="Times New Roman"/>
                      <w:sz w:val="20"/>
                      <w:szCs w:val="20"/>
                    </w:rPr>
                    <w:t>-п</w:t>
                  </w:r>
                  <w:r w:rsidRPr="00412F21">
                    <w:rPr>
                      <w:rFonts w:ascii="Times New Roman" w:eastAsia="Times New Roman" w:hAnsi="Times New Roman" w:cs="Times New Roman"/>
                      <w:color w:val="000000"/>
                      <w:sz w:val="20"/>
                      <w:szCs w:val="20"/>
                    </w:rPr>
                    <w:t>онимать учебную задачу урока, стремиться выполнить её-формулировать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435"/>
              </w:trPr>
              <w:tc>
                <w:tcPr>
                  <w:tcW w:w="2977" w:type="dxa"/>
                  <w:tcBorders>
                    <w:top w:val="single" w:sz="6" w:space="0" w:color="auto"/>
                    <w:left w:val="single" w:sz="6" w:space="0" w:color="auto"/>
                    <w:bottom w:val="single" w:sz="4"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На севере Европы.</w:t>
                  </w:r>
                </w:p>
              </w:tc>
              <w:tc>
                <w:tcPr>
                  <w:tcW w:w="6946" w:type="dxa"/>
                  <w:vMerge w:val="restart"/>
                  <w:tcBorders>
                    <w:top w:val="single" w:sz="6" w:space="0" w:color="auto"/>
                    <w:left w:val="single" w:sz="6" w:space="0" w:color="auto"/>
                    <w:bottom w:val="single" w:sz="4"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 xml:space="preserve">-Общее     знакомство    с   зарубежной  Европой   с   помощью    физической    и политической карт-познакомиться с Великобританией                                                                                          </w:t>
                  </w:r>
                  <w:proofErr w:type="gramStart"/>
                  <w:r w:rsidRPr="00412F21">
                    <w:rPr>
                      <w:rFonts w:ascii="Times New Roman" w:eastAsia="Times New Roman" w:hAnsi="Times New Roman" w:cs="Times New Roman"/>
                      <w:sz w:val="20"/>
                      <w:szCs w:val="20"/>
                    </w:rPr>
                    <w:t>-п</w:t>
                  </w:r>
                  <w:proofErr w:type="gramEnd"/>
                  <w:r w:rsidRPr="00412F21">
                    <w:rPr>
                      <w:rFonts w:ascii="Times New Roman" w:eastAsia="Times New Roman" w:hAnsi="Times New Roman" w:cs="Times New Roman"/>
                      <w:color w:val="000000"/>
                      <w:sz w:val="20"/>
                      <w:szCs w:val="20"/>
                    </w:rPr>
                    <w:t>овторить и закрепить  полученные знаний.-познакомиться с Германией, Австрией и Швейцарией.</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90"/>
              </w:trPr>
              <w:tc>
                <w:tcPr>
                  <w:tcW w:w="2977" w:type="dxa"/>
                  <w:tcBorders>
                    <w:top w:val="single" w:sz="6" w:space="0" w:color="auto"/>
                    <w:left w:val="single" w:sz="6" w:space="0" w:color="auto"/>
                    <w:bottom w:val="single" w:sz="4"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Что такое Бенилюкс.</w:t>
                  </w:r>
                </w:p>
              </w:tc>
              <w:tc>
                <w:tcPr>
                  <w:tcW w:w="6946" w:type="dxa"/>
                  <w:vMerge/>
                  <w:tcBorders>
                    <w:top w:val="single" w:sz="6" w:space="0" w:color="auto"/>
                    <w:left w:val="single" w:sz="6" w:space="0" w:color="auto"/>
                    <w:bottom w:val="single" w:sz="4" w:space="0" w:color="auto"/>
                    <w:right w:val="single" w:sz="6" w:space="0" w:color="auto"/>
                  </w:tcBorders>
                  <w:vAlign w:val="center"/>
                  <w:hideMark/>
                </w:tcPr>
                <w:p w:rsidR="00412F21" w:rsidRPr="00412F21" w:rsidRDefault="00412F21" w:rsidP="00412F21">
                  <w:pPr>
                    <w:spacing w:after="0" w:line="240" w:lineRule="auto"/>
                    <w:rPr>
                      <w:rFonts w:ascii="Times New Roman" w:eastAsia="Times New Roman" w:hAnsi="Times New Roman" w:cs="Times New Roman"/>
                      <w:sz w:val="20"/>
                      <w:szCs w:val="20"/>
                    </w:rPr>
                  </w:pP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73"/>
              </w:trPr>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В центре Европы. </w:t>
                  </w:r>
                </w:p>
              </w:tc>
              <w:tc>
                <w:tcPr>
                  <w:tcW w:w="6946" w:type="dxa"/>
                  <w:vMerge/>
                  <w:tcBorders>
                    <w:top w:val="single" w:sz="6" w:space="0" w:color="auto"/>
                    <w:left w:val="single" w:sz="6" w:space="0" w:color="auto"/>
                    <w:bottom w:val="single" w:sz="4" w:space="0" w:color="auto"/>
                    <w:right w:val="single" w:sz="6" w:space="0" w:color="auto"/>
                  </w:tcBorders>
                  <w:vAlign w:val="center"/>
                  <w:hideMark/>
                </w:tcPr>
                <w:p w:rsidR="00412F21" w:rsidRPr="00412F21" w:rsidRDefault="00412F21" w:rsidP="00412F21">
                  <w:pPr>
                    <w:spacing w:after="0" w:line="240" w:lineRule="auto"/>
                    <w:rPr>
                      <w:rFonts w:ascii="Times New Roman" w:eastAsia="Times New Roman" w:hAnsi="Times New Roman" w:cs="Times New Roman"/>
                      <w:sz w:val="20"/>
                      <w:szCs w:val="20"/>
                    </w:rPr>
                  </w:pP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585"/>
              </w:trPr>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По Франции и Великобритании. (Франция)</w:t>
                  </w:r>
                </w:p>
              </w:tc>
              <w:tc>
                <w:tcPr>
                  <w:tcW w:w="6946" w:type="dxa"/>
                  <w:vMerge/>
                  <w:tcBorders>
                    <w:top w:val="single" w:sz="6" w:space="0" w:color="auto"/>
                    <w:left w:val="single" w:sz="6" w:space="0" w:color="auto"/>
                    <w:bottom w:val="single" w:sz="4" w:space="0" w:color="auto"/>
                    <w:right w:val="single" w:sz="6" w:space="0" w:color="auto"/>
                  </w:tcBorders>
                  <w:vAlign w:val="center"/>
                  <w:hideMark/>
                </w:tcPr>
                <w:p w:rsidR="00412F21" w:rsidRPr="00412F21" w:rsidRDefault="00412F21" w:rsidP="00412F21">
                  <w:pPr>
                    <w:spacing w:after="0" w:line="240" w:lineRule="auto"/>
                    <w:rPr>
                      <w:rFonts w:ascii="Times New Roman" w:eastAsia="Times New Roman" w:hAnsi="Times New Roman" w:cs="Times New Roman"/>
                      <w:sz w:val="20"/>
                      <w:szCs w:val="20"/>
                    </w:rPr>
                  </w:pP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871"/>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По Франции и Великобритании. (Великобритания)</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-Описывать достопримечательности  Великобритании по фотографии-составлять вопросы для Великобритании-выполнять задания из электронного приложения к учебнику                                             </w:t>
                  </w:r>
                  <w:proofErr w:type="gramStart"/>
                  <w:r w:rsidRPr="00412F21">
                    <w:rPr>
                      <w:rFonts w:ascii="Times New Roman" w:eastAsia="Times New Roman" w:hAnsi="Times New Roman" w:cs="Times New Roman"/>
                      <w:color w:val="000000"/>
                      <w:sz w:val="20"/>
                      <w:szCs w:val="20"/>
                    </w:rPr>
                    <w:t>-п</w:t>
                  </w:r>
                  <w:proofErr w:type="gramEnd"/>
                  <w:r w:rsidRPr="00412F21">
                    <w:rPr>
                      <w:rFonts w:ascii="Times New Roman" w:eastAsia="Times New Roman" w:hAnsi="Times New Roman" w:cs="Times New Roman"/>
                      <w:color w:val="000000"/>
                      <w:sz w:val="20"/>
                      <w:szCs w:val="20"/>
                    </w:rPr>
                    <w:t>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551"/>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На юге Европы.</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-Составлять вопросы к викторине по Греции и </w:t>
                  </w:r>
                  <w:proofErr w:type="gramStart"/>
                  <w:r w:rsidRPr="00412F21">
                    <w:rPr>
                      <w:rFonts w:ascii="Times New Roman" w:eastAsia="Times New Roman" w:hAnsi="Times New Roman" w:cs="Times New Roman"/>
                      <w:color w:val="000000"/>
                      <w:sz w:val="20"/>
                      <w:szCs w:val="20"/>
                    </w:rPr>
                    <w:t>Италии-формулировать</w:t>
                  </w:r>
                  <w:proofErr w:type="gramEnd"/>
                  <w:r w:rsidRPr="00412F21">
                    <w:rPr>
                      <w:rFonts w:ascii="Times New Roman" w:eastAsia="Times New Roman" w:hAnsi="Times New Roman" w:cs="Times New Roman"/>
                      <w:color w:val="000000"/>
                      <w:sz w:val="20"/>
                      <w:szCs w:val="20"/>
                    </w:rPr>
                    <w:t xml:space="preserve"> выводы из изученного материала, отвечать на итоговые вопросы-выполнять задания из электронного приложения к учебнику</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871"/>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По знаменитым местам мира.</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-Обсуждать цели международного туризма-работать с картой-выполнять задания из электронного приложения к учебнику                                              </w:t>
                  </w:r>
                  <w:proofErr w:type="gramStart"/>
                  <w:r w:rsidRPr="00412F21">
                    <w:rPr>
                      <w:rFonts w:ascii="Times New Roman" w:eastAsia="Times New Roman" w:hAnsi="Times New Roman" w:cs="Times New Roman"/>
                      <w:color w:val="000000"/>
                      <w:sz w:val="20"/>
                      <w:szCs w:val="20"/>
                    </w:rPr>
                    <w:t>-п</w:t>
                  </w:r>
                  <w:proofErr w:type="gramEnd"/>
                  <w:r w:rsidRPr="00412F21">
                    <w:rPr>
                      <w:rFonts w:ascii="Times New Roman" w:eastAsia="Times New Roman" w:hAnsi="Times New Roman" w:cs="Times New Roman"/>
                      <w:color w:val="000000"/>
                      <w:sz w:val="20"/>
                      <w:szCs w:val="20"/>
                    </w:rPr>
                    <w:t>онимать учебную задачу урока, стремиться выполнить её                                             -формулировать выводы из изученного материала, отвечать на итоговые вопросы и оценивать на уроке</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871"/>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Проверим себя и оценим свои достижения за второе полугодие</w:t>
                  </w:r>
                  <w:proofErr w:type="gramStart"/>
                  <w:r w:rsidRPr="00412F21">
                    <w:rPr>
                      <w:rFonts w:ascii="Times New Roman" w:eastAsia="Times New Roman" w:hAnsi="Times New Roman" w:cs="Times New Roman"/>
                      <w:color w:val="000000"/>
                      <w:sz w:val="20"/>
                      <w:szCs w:val="20"/>
                    </w:rPr>
                    <w:t>.</w:t>
                  </w:r>
                  <w:r w:rsidRPr="00412F21">
                    <w:rPr>
                      <w:rFonts w:ascii="Times New Roman" w:eastAsia="Times New Roman" w:hAnsi="Times New Roman" w:cs="Times New Roman"/>
                      <w:sz w:val="20"/>
                      <w:szCs w:val="20"/>
                      <w:lang w:eastAsia="ru-RU"/>
                    </w:rPr>
                    <w:t>О</w:t>
                  </w:r>
                  <w:proofErr w:type="gramEnd"/>
                  <w:r w:rsidRPr="00412F21">
                    <w:rPr>
                      <w:rFonts w:ascii="Times New Roman" w:eastAsia="Times New Roman" w:hAnsi="Times New Roman" w:cs="Times New Roman"/>
                      <w:sz w:val="20"/>
                      <w:szCs w:val="20"/>
                      <w:lang w:eastAsia="ru-RU"/>
                    </w:rPr>
                    <w:t>бобщение знаний по теме «Путешествие по городам и странам».</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-Выполнять  тесты с выбором ответа-оценивать правильность (неправильность)  </w:t>
                  </w:r>
                  <w:proofErr w:type="gramStart"/>
                  <w:r w:rsidRPr="00412F21">
                    <w:rPr>
                      <w:rFonts w:ascii="Times New Roman" w:eastAsia="Times New Roman" w:hAnsi="Times New Roman" w:cs="Times New Roman"/>
                      <w:color w:val="000000"/>
                      <w:sz w:val="20"/>
                      <w:szCs w:val="20"/>
                    </w:rPr>
                    <w:t>предложенных</w:t>
                  </w:r>
                  <w:proofErr w:type="gramEnd"/>
                  <w:r w:rsidRPr="00412F21">
                    <w:rPr>
                      <w:rFonts w:ascii="Times New Roman" w:eastAsia="Times New Roman" w:hAnsi="Times New Roman" w:cs="Times New Roman"/>
                      <w:color w:val="000000"/>
                      <w:sz w:val="20"/>
                      <w:szCs w:val="20"/>
                    </w:rPr>
                    <w:t xml:space="preserve"> ответов-адекватно оценивать свои знания в соответствии с набранными баллами</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871"/>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Презентация проектов «Кто нас защищает», «Музей путешествий»</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-Выступать с подготовленными сообщениями, иллюстрировать их наглядными </w:t>
                  </w:r>
                  <w:proofErr w:type="gramStart"/>
                  <w:r w:rsidRPr="00412F21">
                    <w:rPr>
                      <w:rFonts w:ascii="Times New Roman" w:eastAsia="Times New Roman" w:hAnsi="Times New Roman" w:cs="Times New Roman"/>
                      <w:color w:val="000000"/>
                      <w:sz w:val="20"/>
                      <w:szCs w:val="20"/>
                    </w:rPr>
                    <w:t>материалами-обсуждать</w:t>
                  </w:r>
                  <w:proofErr w:type="gramEnd"/>
                  <w:r w:rsidRPr="00412F21">
                    <w:rPr>
                      <w:rFonts w:ascii="Times New Roman" w:eastAsia="Times New Roman" w:hAnsi="Times New Roman" w:cs="Times New Roman"/>
                      <w:color w:val="000000"/>
                      <w:sz w:val="20"/>
                      <w:szCs w:val="20"/>
                    </w:rPr>
                    <w:t xml:space="preserve"> выступления учащихся-оценивать свои достижения и достижения других  учащихся</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871"/>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Презентация проекта «Экономика родного края»</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rPr>
                    <w:t xml:space="preserve">-Выступать с подготовленными сообщениями, иллюстрировать их наглядными </w:t>
                  </w:r>
                  <w:proofErr w:type="gramStart"/>
                  <w:r w:rsidRPr="00412F21">
                    <w:rPr>
                      <w:rFonts w:ascii="Times New Roman" w:eastAsia="Times New Roman" w:hAnsi="Times New Roman" w:cs="Times New Roman"/>
                      <w:color w:val="000000"/>
                      <w:sz w:val="20"/>
                      <w:szCs w:val="20"/>
                    </w:rPr>
                    <w:t>материалами-обсуждать</w:t>
                  </w:r>
                  <w:proofErr w:type="gramEnd"/>
                  <w:r w:rsidRPr="00412F21">
                    <w:rPr>
                      <w:rFonts w:ascii="Times New Roman" w:eastAsia="Times New Roman" w:hAnsi="Times New Roman" w:cs="Times New Roman"/>
                      <w:color w:val="000000"/>
                      <w:sz w:val="20"/>
                      <w:szCs w:val="20"/>
                    </w:rPr>
                    <w:t xml:space="preserve"> выступления учащихся-оценивать свои достижения и достижения других  учащихся</w:t>
                  </w:r>
                </w:p>
              </w:tc>
            </w:tr>
            <w:tr w:rsidR="00412F21" w:rsidRPr="00412F21" w:rsidTr="004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854"/>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Что мы узнали и чему научились за год (итоговый урок).</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412F21" w:rsidRPr="00412F21" w:rsidRDefault="00412F21" w:rsidP="00412F2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12F21">
                    <w:rPr>
                      <w:rFonts w:ascii="Times New Roman" w:eastAsia="Times New Roman" w:hAnsi="Times New Roman" w:cs="Times New Roman"/>
                      <w:color w:val="000000"/>
                      <w:sz w:val="20"/>
                      <w:szCs w:val="20"/>
                    </w:rPr>
                    <w:t>Повторение     основного     учебного материала всех разделов курса</w:t>
                  </w:r>
                  <w:proofErr w:type="gramStart"/>
                  <w:r w:rsidRPr="00412F21">
                    <w:rPr>
                      <w:rFonts w:ascii="Times New Roman" w:eastAsia="Times New Roman" w:hAnsi="Times New Roman" w:cs="Times New Roman"/>
                      <w:color w:val="000000"/>
                      <w:sz w:val="20"/>
                      <w:szCs w:val="20"/>
                    </w:rPr>
                    <w:t>.П</w:t>
                  </w:r>
                  <w:proofErr w:type="gramEnd"/>
                  <w:r w:rsidRPr="00412F21">
                    <w:rPr>
                      <w:rFonts w:ascii="Times New Roman" w:eastAsia="Times New Roman" w:hAnsi="Times New Roman" w:cs="Times New Roman"/>
                      <w:color w:val="000000"/>
                      <w:sz w:val="20"/>
                      <w:szCs w:val="20"/>
                    </w:rPr>
                    <w:t>роверка знаний и умений.Повторение и закрепление знаний о странах Европы.Путешествие   по   знакомым   местам мира.</w:t>
                  </w:r>
                </w:p>
              </w:tc>
            </w:tr>
          </w:tbl>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lastRenderedPageBreak/>
              <w:t>4 КЛАСС (68 часов)</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41"/>
              <w:gridCol w:w="6946"/>
            </w:tblGrid>
            <w:tr w:rsidR="00412F21" w:rsidRPr="00412F21" w:rsidTr="00412F21">
              <w:trPr>
                <w:trHeight w:val="291"/>
              </w:trPr>
              <w:tc>
                <w:tcPr>
                  <w:tcW w:w="2977" w:type="dxa"/>
                  <w:gridSpan w:val="2"/>
                  <w:vAlign w:val="center"/>
                </w:tcPr>
                <w:p w:rsidR="00412F21" w:rsidRPr="00412F21" w:rsidRDefault="00412F21" w:rsidP="00412F21">
                  <w:pPr>
                    <w:widowControl w:val="0"/>
                    <w:autoSpaceDE w:val="0"/>
                    <w:autoSpaceDN w:val="0"/>
                    <w:adjustRightInd w:val="0"/>
                    <w:spacing w:after="0" w:line="240" w:lineRule="auto"/>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Тематическое планирование</w:t>
                  </w:r>
                </w:p>
              </w:tc>
              <w:tc>
                <w:tcPr>
                  <w:tcW w:w="6946" w:type="dxa"/>
                  <w:vAlign w:val="center"/>
                </w:tcPr>
                <w:p w:rsidR="00412F21" w:rsidRPr="00412F21" w:rsidRDefault="00412F21" w:rsidP="00412F21">
                  <w:pPr>
                    <w:widowControl w:val="0"/>
                    <w:autoSpaceDE w:val="0"/>
                    <w:autoSpaceDN w:val="0"/>
                    <w:adjustRightInd w:val="0"/>
                    <w:spacing w:after="0" w:line="240" w:lineRule="auto"/>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Характеристика деятельности учащихся</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23" w:type="dxa"/>
                  <w:gridSpan w:val="3"/>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jc w:val="center"/>
                    <w:rPr>
                      <w:rFonts w:ascii="Times New Roman" w:eastAsia="Times New Roman" w:hAnsi="Times New Roman" w:cs="Times New Roman"/>
                      <w:color w:val="000000"/>
                      <w:sz w:val="20"/>
                      <w:szCs w:val="20"/>
                    </w:rPr>
                  </w:pPr>
                  <w:r w:rsidRPr="00412F21">
                    <w:rPr>
                      <w:rFonts w:ascii="Times New Roman" w:eastAsia="Times New Roman" w:hAnsi="Times New Roman" w:cs="Times New Roman"/>
                      <w:b/>
                      <w:sz w:val="20"/>
                      <w:szCs w:val="20"/>
                      <w:lang w:eastAsia="ru-RU"/>
                    </w:rPr>
                    <w:t>ЗЕМЛЯ И ЧЕЛОВЕЧЕСТВО (11 ЧАСОВ)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9"/>
              </w:trPr>
              <w:tc>
                <w:tcPr>
                  <w:tcW w:w="297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1.Введение</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Знать правила работы с учебником и требования ведения записей в рабочей тетради.                                                                                                                         Строить сообщения в устной форме.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Принимать и сохранять учебную задачу</w:t>
                  </w:r>
                  <w:proofErr w:type="gramStart"/>
                  <w:r w:rsidRPr="00412F21">
                    <w:rPr>
                      <w:rFonts w:ascii="Times New Roman" w:eastAsia="Times New Roman" w:hAnsi="Times New Roman" w:cs="Times New Roman"/>
                      <w:sz w:val="20"/>
                      <w:szCs w:val="20"/>
                      <w:lang w:eastAsia="ru-RU"/>
                    </w:rPr>
                    <w:t xml:space="preserve"> .</w:t>
                  </w:r>
                  <w:proofErr w:type="gramEnd"/>
                  <w:r w:rsidRPr="00412F21">
                    <w:rPr>
                      <w:rFonts w:ascii="Times New Roman" w:eastAsia="Times New Roman" w:hAnsi="Times New Roman" w:cs="Times New Roman"/>
                      <w:sz w:val="20"/>
                      <w:szCs w:val="20"/>
                      <w:lang w:eastAsia="ru-RU"/>
                    </w:rPr>
                    <w:t xml:space="preserve">                                                                                               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297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2. Мир глазами астронома</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Характеризовать различия звёзд  и планет на примере Солнца и Земли. Проводить сравнение по заданным критериям.</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Учитывать выделенные учителем ориентиры действия в новом учебном материале в сотрудничестве с учителем.</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Учиться высказывать своё предположение.</w:t>
                  </w:r>
                </w:p>
                <w:p w:rsidR="00412F21" w:rsidRPr="00412F21" w:rsidRDefault="00412F21" w:rsidP="00412F21">
                  <w:pPr>
                    <w:widowControl w:val="0"/>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Проявля</w:t>
                  </w:r>
                </w:p>
                <w:p w:rsidR="00412F21" w:rsidRPr="00412F21" w:rsidRDefault="00412F21" w:rsidP="00412F21">
                  <w:pPr>
                    <w:widowControl w:val="0"/>
                    <w:spacing w:after="0" w:line="240" w:lineRule="auto"/>
                    <w:rPr>
                      <w:rFonts w:ascii="Times New Roman" w:eastAsia="Times New Roman" w:hAnsi="Times New Roman" w:cs="Times New Roman"/>
                      <w:sz w:val="20"/>
                      <w:szCs w:val="20"/>
                      <w:lang w:eastAsia="ru-RU"/>
                    </w:rPr>
                  </w:pPr>
                </w:p>
                <w:p w:rsidR="00412F21" w:rsidRPr="00412F21" w:rsidRDefault="00412F21" w:rsidP="00412F21">
                  <w:pPr>
                    <w:widowControl w:val="0"/>
                    <w:spacing w:after="0" w:line="240" w:lineRule="auto"/>
                    <w:rPr>
                      <w:rFonts w:ascii="Times New Roman" w:eastAsia="Times New Roman" w:hAnsi="Times New Roman" w:cs="Times New Roman"/>
                      <w:sz w:val="20"/>
                      <w:szCs w:val="20"/>
                      <w:lang w:eastAsia="ru-RU"/>
                    </w:rPr>
                  </w:pPr>
                </w:p>
                <w:p w:rsidR="00412F21" w:rsidRPr="00412F21" w:rsidRDefault="00412F21" w:rsidP="00412F21">
                  <w:pPr>
                    <w:widowControl w:val="0"/>
                    <w:spacing w:after="0" w:line="240" w:lineRule="auto"/>
                    <w:rPr>
                      <w:rFonts w:ascii="Times New Roman" w:eastAsia="Times New Roman" w:hAnsi="Times New Roman" w:cs="Times New Roman"/>
                      <w:sz w:val="20"/>
                      <w:szCs w:val="20"/>
                      <w:lang w:eastAsia="ru-RU"/>
                    </w:rPr>
                  </w:pP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ть активность во взаимодействии для решения коммуникативно-познавательных задач.</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27"/>
              </w:trPr>
              <w:tc>
                <w:tcPr>
                  <w:tcW w:w="297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3.Планеты Солнечной системы</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и различать день и ночь, времена года.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(характеризовать) движение Земли относительно Солнца и его связь со сменой дня  и ночи, времён года.                                                      Устанавливать причинно-следственные связи в изучаемом круге явлений.</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Планировать свои действия в соответствии с поставленной задачей.</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Учиться высказывать своё предположение на основе иллюстрации в учебнике.</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Формулировать собственное мнение и позицию.</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16"/>
              </w:trPr>
              <w:tc>
                <w:tcPr>
                  <w:tcW w:w="297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4. Звёздное небо – Великая книга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Природы                            </w:t>
                  </w:r>
                  <w:r w:rsidRPr="00412F21">
                    <w:rPr>
                      <w:rFonts w:ascii="Times New Roman" w:eastAsia="Times New Roman" w:hAnsi="Times New Roman" w:cs="Times New Roman"/>
                      <w:b/>
                      <w:sz w:val="20"/>
                      <w:szCs w:val="20"/>
                      <w:lang w:eastAsia="ru-RU"/>
                    </w:rPr>
                    <w:t xml:space="preserve"> Практическая работа: </w:t>
                  </w:r>
                  <w:r w:rsidRPr="00412F21">
                    <w:rPr>
                      <w:rFonts w:ascii="Times New Roman" w:eastAsia="Times New Roman" w:hAnsi="Times New Roman" w:cs="Times New Roman"/>
                      <w:sz w:val="20"/>
                      <w:szCs w:val="20"/>
                      <w:lang w:eastAsia="ru-RU"/>
                    </w:rPr>
                    <w:t>знакомство с картой звёздного неба.</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Показывать изучаемые звёзды и созвездия на картах звёздного неба.                  Строить сообщения в устной форме.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Устанавливать причинно-следственные связи в изучаемом круге явлений.</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Учитывать установленные правила в планировании и контроле способа решения.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Перерабатывать полученную информацию: делать выводы в результате совместной работы всего класса.</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 xml:space="preserve"> Аргументировать свою позицию и координировать её с позициями партнёров.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27"/>
              </w:trPr>
              <w:tc>
                <w:tcPr>
                  <w:tcW w:w="297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5. Мир глазами географа</w:t>
                  </w:r>
                  <w:r w:rsidRPr="00412F21">
                    <w:rPr>
                      <w:rFonts w:ascii="Times New Roman" w:eastAsia="Times New Roman" w:hAnsi="Times New Roman" w:cs="Times New Roman"/>
                      <w:b/>
                      <w:sz w:val="20"/>
                      <w:szCs w:val="20"/>
                      <w:lang w:eastAsia="ru-RU"/>
                    </w:rPr>
                    <w:t xml:space="preserve"> Практическая работа: </w:t>
                  </w:r>
                  <w:r w:rsidRPr="00412F21">
                    <w:rPr>
                      <w:rFonts w:ascii="Times New Roman" w:eastAsia="Times New Roman" w:hAnsi="Times New Roman" w:cs="Times New Roman"/>
                      <w:sz w:val="20"/>
                      <w:szCs w:val="20"/>
                      <w:lang w:eastAsia="ru-RU"/>
                    </w:rPr>
                    <w:t>показ изучаемых объектов на глобусе и географической карте.</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Ставить и формулировать проблемы</w:t>
                  </w:r>
                  <w:proofErr w:type="gramStart"/>
                  <w:r w:rsidRPr="00412F21">
                    <w:rPr>
                      <w:rFonts w:ascii="Times New Roman" w:eastAsia="Times New Roman" w:hAnsi="Times New Roman" w:cs="Times New Roman"/>
                      <w:sz w:val="20"/>
                      <w:szCs w:val="20"/>
                      <w:lang w:eastAsia="ru-RU"/>
                    </w:rPr>
                    <w:t xml:space="preserve">                                                                        С</w:t>
                  </w:r>
                  <w:proofErr w:type="gramEnd"/>
                  <w:r w:rsidRPr="00412F21">
                    <w:rPr>
                      <w:rFonts w:ascii="Times New Roman" w:eastAsia="Times New Roman" w:hAnsi="Times New Roman" w:cs="Times New Roman"/>
                      <w:sz w:val="20"/>
                      <w:szCs w:val="20"/>
                      <w:lang w:eastAsia="ru-RU"/>
                    </w:rPr>
                    <w:t>троить рассуждения в форме связи простых суждений об объекте, его строении, свойствах и связях.</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Осуществлять итоговый и пошаговый контроль по результату.</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Задавать вопросы, обращаться за помощью.</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27"/>
              </w:trPr>
              <w:tc>
                <w:tcPr>
                  <w:tcW w:w="297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6. Пояса Земли</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влияние Солнца на распределение солнечного тепла на земле.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Характеризовать растительный и животный мир каждого пояса.                               Ставить и формулировать проблемы.                                                                Устанавливать причинно-следственные связи.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правильность выполнения действий на уровне адекватной ретроспективной оценки соответствия результатов требованиям данной задачи.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Строить  монологическое высказывание.</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Оказывать в сотрудничестве взаимопомощь.</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27"/>
              </w:trPr>
              <w:tc>
                <w:tcPr>
                  <w:tcW w:w="297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7. Мир глазами историка</w:t>
                  </w:r>
                  <w:r w:rsidRPr="00412F21">
                    <w:rPr>
                      <w:rFonts w:ascii="Times New Roman" w:eastAsia="Times New Roman" w:hAnsi="Times New Roman" w:cs="Times New Roman"/>
                      <w:b/>
                      <w:sz w:val="20"/>
                      <w:szCs w:val="20"/>
                      <w:lang w:eastAsia="ru-RU"/>
                    </w:rPr>
                    <w:t xml:space="preserve"> Практическая работа: </w:t>
                  </w:r>
                  <w:r w:rsidRPr="00412F21">
                    <w:rPr>
                      <w:rFonts w:ascii="Times New Roman" w:eastAsia="Times New Roman" w:hAnsi="Times New Roman" w:cs="Times New Roman"/>
                      <w:sz w:val="20"/>
                      <w:szCs w:val="20"/>
                      <w:lang w:eastAsia="ru-RU"/>
                    </w:rPr>
                    <w:t>знакомство с историческими картами.</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Извлекать (по заданию учителя) необходимую информацию  из учебника и дополнительных источников (словари, энциклопедии, справочники, Интернет), подготавливать доклады и обсуждать полученные сведения. Строить рассуждения в форме простых суждений.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Адекватно воспринимать предложения и оценку учителей, товарищей, родителей.                                                                                                             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13"/>
              </w:trPr>
              <w:tc>
                <w:tcPr>
                  <w:tcW w:w="297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8. Когда и где</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Соотносить год с веком, определять последовательность исторических событий.                                                                                                                  Использовать знаково-символические средства (модели, схемы) для решения задач.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Различать способ и результат действия.</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Формулировать свои затруднения; задавать вопросы; слушать собеседника.</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23"/>
              </w:trPr>
              <w:tc>
                <w:tcPr>
                  <w:tcW w:w="297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9. Прошлое и настоящее глазами эколога</w:t>
                  </w:r>
                  <w:proofErr w:type="gramStart"/>
                  <w:r w:rsidRPr="00412F21">
                    <w:rPr>
                      <w:rFonts w:ascii="Times New Roman" w:eastAsia="Times New Roman" w:hAnsi="Times New Roman" w:cs="Times New Roman"/>
                      <w:b/>
                      <w:color w:val="000000"/>
                      <w:sz w:val="20"/>
                      <w:szCs w:val="20"/>
                      <w:lang w:eastAsia="ru-RU"/>
                    </w:rPr>
                    <w:t xml:space="preserve"> .</w:t>
                  </w:r>
                  <w:proofErr w:type="gramEnd"/>
                  <w:r w:rsidRPr="00412F21">
                    <w:rPr>
                      <w:rFonts w:ascii="Times New Roman" w:eastAsia="Times New Roman" w:hAnsi="Times New Roman" w:cs="Times New Roman"/>
                      <w:b/>
                      <w:color w:val="000000"/>
                      <w:sz w:val="20"/>
                      <w:szCs w:val="20"/>
                      <w:lang w:eastAsia="ru-RU"/>
                    </w:rPr>
                    <w:t xml:space="preserve"> Игра «Планета – это мы»</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Характеризовать влияние человека на природу в старину и в наше время. Находить примеры работы людей по сохранению природы, правильные и неправильные формы поведения человека в природе.                                               Ставить и формулировать проблемы.                                                                       Устанавливать причинно-следственные связи.                                                            Строить рассуждения в форме простых суждений.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Строить понятные для партнёра высказывания.</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80"/>
              </w:trPr>
              <w:tc>
                <w:tcPr>
                  <w:tcW w:w="297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10. Сокровища Земли под охраной человечества</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Оценивать личную роль в охране природы.                                                    Осуществлять поиск необходимой информации для выполнения учебных заданий с использованием различных источников.</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Проявлять познавательную инициативу в учебном  сотрудничестве.</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Формулировать собственное мнение и позицию; проявлять активность во взаимодействии.</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27"/>
              </w:trPr>
              <w:tc>
                <w:tcPr>
                  <w:tcW w:w="297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11. Обобщающий </w:t>
                  </w:r>
                  <w:r w:rsidRPr="00412F21">
                    <w:rPr>
                      <w:rFonts w:ascii="Times New Roman" w:eastAsia="Times New Roman" w:hAnsi="Times New Roman" w:cs="Times New Roman"/>
                      <w:b/>
                      <w:color w:val="000000"/>
                      <w:sz w:val="20"/>
                      <w:szCs w:val="20"/>
                      <w:lang w:eastAsia="ru-RU"/>
                    </w:rPr>
                    <w:t>урок-игра</w:t>
                  </w:r>
                  <w:r w:rsidRPr="00412F21">
                    <w:rPr>
                      <w:rFonts w:ascii="Times New Roman" w:eastAsia="Times New Roman" w:hAnsi="Times New Roman" w:cs="Times New Roman"/>
                      <w:color w:val="000000"/>
                      <w:sz w:val="20"/>
                      <w:szCs w:val="20"/>
                      <w:lang w:eastAsia="ru-RU"/>
                    </w:rPr>
                    <w:t xml:space="preserve"> по разделу «Земля и человечество»</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Самостоятельно находить в учебнике и дополнительных источниках сведения по определённой теме, излагать их в виде сообщения, рассказа.        Осуществлять поиск необходимой информации для выполнения учебных заданий с использованием различных источников.</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Вести устный диалог, слушать и слышать собеседника.</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2"/>
              </w:trPr>
              <w:tc>
                <w:tcPr>
                  <w:tcW w:w="9923" w:type="dxa"/>
                  <w:gridSpan w:val="3"/>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ПРИРОДА  РОССИИ  (11 часов)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86"/>
              </w:trPr>
              <w:tc>
                <w:tcPr>
                  <w:tcW w:w="297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12. Равнины и горы России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Практическая работа: </w:t>
                  </w:r>
                  <w:r w:rsidRPr="00412F21">
                    <w:rPr>
                      <w:rFonts w:ascii="Times New Roman" w:eastAsia="Times New Roman" w:hAnsi="Times New Roman" w:cs="Times New Roman"/>
                      <w:sz w:val="20"/>
                      <w:szCs w:val="20"/>
                      <w:lang w:eastAsia="ru-RU"/>
                    </w:rPr>
                    <w:t>поиск и показ на физической карте изучаемых объектов.</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Находить и показывать на физической карте  территорию России, её государственную границу, равнины и горы.</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Моделировать формы земной поверхности из песка, глины или пластилина. Ставить и формулировать проблемы. Строить сообщения в устной форме. Осуществлять анализ объектов с выделением существенных несущественных признаков.</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Принимать и сохранять учебную задачу.</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Проявлять активность во взаимодействии для решения коммуникативно-познавательных задач.</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1"/>
              </w:trPr>
              <w:tc>
                <w:tcPr>
                  <w:tcW w:w="297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13.Моря, озёра и реки России</w:t>
                  </w:r>
                  <w:r w:rsidRPr="00412F21">
                    <w:rPr>
                      <w:rFonts w:ascii="Times New Roman" w:eastAsia="Times New Roman" w:hAnsi="Times New Roman" w:cs="Times New Roman"/>
                      <w:b/>
                      <w:sz w:val="20"/>
                      <w:szCs w:val="20"/>
                      <w:lang w:eastAsia="ru-RU"/>
                    </w:rPr>
                    <w:t xml:space="preserve"> Практическая работа: </w:t>
                  </w:r>
                  <w:r w:rsidRPr="00412F21">
                    <w:rPr>
                      <w:rFonts w:ascii="Times New Roman" w:eastAsia="Times New Roman" w:hAnsi="Times New Roman" w:cs="Times New Roman"/>
                      <w:sz w:val="20"/>
                      <w:szCs w:val="20"/>
                      <w:lang w:eastAsia="ru-RU"/>
                    </w:rPr>
                    <w:t>поиск и показ на физической карте изучаемых объектов.</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Находить и показывать на физической  карте России разные водоёмы и определять их названия.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и различать разные формы водоёмов. Строить сообщения в устной форме. Осуществлять анализ объектов с выделением существенных и несущественных признаков.</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Учитывать выделенные учителем ориентиры действия в новом учебном материале в сотрудничестве с учителем.</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Учиться высказывать своё предположение.</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Формулировать своё мнение и позицию; задавать вопросы, слушать собеседника.</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79"/>
              </w:trPr>
              <w:tc>
                <w:tcPr>
                  <w:tcW w:w="297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14.Зона арктических пустынь</w:t>
                  </w:r>
                </w:p>
                <w:p w:rsidR="00412F21" w:rsidRPr="00412F21" w:rsidRDefault="00412F21" w:rsidP="00412F21">
                  <w:pPr>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b/>
                      <w:sz w:val="20"/>
                      <w:szCs w:val="20"/>
                      <w:lang w:eastAsia="ru-RU"/>
                    </w:rPr>
                    <w:t xml:space="preserve">Практическая работа: </w:t>
                  </w:r>
                  <w:r w:rsidRPr="00412F21">
                    <w:rPr>
                      <w:rFonts w:ascii="Times New Roman" w:eastAsia="Times New Roman" w:hAnsi="Times New Roman" w:cs="Times New Roman"/>
                      <w:sz w:val="20"/>
                      <w:szCs w:val="20"/>
                      <w:lang w:eastAsia="ru-RU"/>
                    </w:rPr>
                    <w:t>поиск и показ арктических пустынь на физической карте и карте природных зон</w:t>
                  </w:r>
                </w:p>
              </w:tc>
              <w:tc>
                <w:tcPr>
                  <w:tcW w:w="6946" w:type="dxa"/>
                  <w:vMerge w:val="restart"/>
                  <w:tcBorders>
                    <w:top w:val="single" w:sz="4" w:space="0" w:color="000000"/>
                    <w:left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Описывать климат, особенности растительного и животного мира, труда и быта людей разных природных зон. Извлекать (по заданию учителя) необходимую информацию из учебника и дополнительных источников знаний (словари, энциклопедии, справочники, Интернет) о природных зонах и </w:t>
                  </w:r>
                  <w:r w:rsidRPr="00412F21">
                    <w:rPr>
                      <w:rFonts w:ascii="Times New Roman" w:eastAsia="Times New Roman" w:hAnsi="Times New Roman" w:cs="Times New Roman"/>
                      <w:sz w:val="20"/>
                      <w:szCs w:val="20"/>
                      <w:lang w:eastAsia="ru-RU"/>
                    </w:rPr>
                    <w:lastRenderedPageBreak/>
                    <w:t>обсуждать полученные сведения.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Объяснять влияние человека на природу изучаемых природных зон. Строить сообщения в устной форме. Осуществлять анализ объектов с выделением существенных и несущественных признаков. Устанавливать причинно-следственные связи.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Планировать свои действия в соответствии с поставленной задачей.</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Формулировать своё мнение и позицию.</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Ставить вопросы.</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Учитывать установленные правила в планировании и контроле способа решения.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Аргументировать свою позицию и координировать её с позициями партнёров. Осуществлять итоговый и пошаговый контроль по результату.</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 xml:space="preserve"> Проявлять активность во взаимодействии, ставить вопросы, обращаться за помощью.</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Формулировать своё мнение и позицию.</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06"/>
              </w:trPr>
              <w:tc>
                <w:tcPr>
                  <w:tcW w:w="297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lastRenderedPageBreak/>
                    <w:t>15. Тундра</w:t>
                  </w:r>
                </w:p>
                <w:p w:rsidR="00412F21" w:rsidRPr="00412F21" w:rsidRDefault="00412F21" w:rsidP="00412F21">
                  <w:pPr>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b/>
                      <w:sz w:val="20"/>
                      <w:szCs w:val="20"/>
                      <w:lang w:eastAsia="ru-RU"/>
                    </w:rPr>
                    <w:t>Практическая работа:</w:t>
                  </w:r>
                  <w:r w:rsidRPr="00412F21">
                    <w:rPr>
                      <w:rFonts w:ascii="Times New Roman" w:eastAsia="Times New Roman" w:hAnsi="Times New Roman" w:cs="Times New Roman"/>
                      <w:sz w:val="20"/>
                      <w:szCs w:val="20"/>
                      <w:lang w:eastAsia="ru-RU"/>
                    </w:rPr>
                    <w:t xml:space="preserve"> поиск и показ зоны тундры на физической карте и карте природных зон</w:t>
                  </w:r>
                </w:p>
              </w:tc>
              <w:tc>
                <w:tcPr>
                  <w:tcW w:w="6946" w:type="dxa"/>
                  <w:vMerge/>
                  <w:tcBorders>
                    <w:left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86"/>
              </w:trPr>
              <w:tc>
                <w:tcPr>
                  <w:tcW w:w="2977" w:type="dxa"/>
                  <w:gridSpan w:val="2"/>
                  <w:tcBorders>
                    <w:top w:val="single" w:sz="4" w:space="0" w:color="000000"/>
                    <w:left w:val="single" w:sz="4" w:space="0" w:color="000000"/>
                    <w:bottom w:val="single" w:sz="4" w:space="0" w:color="auto"/>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lastRenderedPageBreak/>
                    <w:t xml:space="preserve">16.Леса России                             </w:t>
                  </w:r>
                  <w:r w:rsidRPr="00412F21">
                    <w:rPr>
                      <w:rFonts w:ascii="Times New Roman" w:eastAsia="Times New Roman" w:hAnsi="Times New Roman" w:cs="Times New Roman"/>
                      <w:b/>
                      <w:sz w:val="20"/>
                      <w:szCs w:val="20"/>
                      <w:lang w:eastAsia="ru-RU"/>
                    </w:rPr>
                    <w:t xml:space="preserve"> Практическая работа: </w:t>
                  </w:r>
                  <w:r w:rsidRPr="00412F21">
                    <w:rPr>
                      <w:rFonts w:ascii="Times New Roman" w:eastAsia="Times New Roman" w:hAnsi="Times New Roman" w:cs="Times New Roman"/>
                      <w:sz w:val="20"/>
                      <w:szCs w:val="20"/>
                      <w:lang w:eastAsia="ru-RU"/>
                    </w:rPr>
                    <w:t>поиск и показ зоны лесов на физической карте и карте природных зон</w:t>
                  </w:r>
                </w:p>
              </w:tc>
              <w:tc>
                <w:tcPr>
                  <w:tcW w:w="6946" w:type="dxa"/>
                  <w:vMerge/>
                  <w:tcBorders>
                    <w:left w:val="single" w:sz="4" w:space="0" w:color="000000"/>
                    <w:bottom w:val="single" w:sz="4" w:space="0" w:color="auto"/>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7"/>
              </w:trPr>
              <w:tc>
                <w:tcPr>
                  <w:tcW w:w="297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17.Лес и человек</w:t>
                  </w:r>
                </w:p>
              </w:tc>
              <w:tc>
                <w:tcPr>
                  <w:tcW w:w="6946" w:type="dxa"/>
                  <w:vMerge/>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3"/>
              </w:trPr>
              <w:tc>
                <w:tcPr>
                  <w:tcW w:w="297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18.Зона степей.</w:t>
                  </w:r>
                  <w:r w:rsidRPr="00412F21">
                    <w:rPr>
                      <w:rFonts w:ascii="Times New Roman" w:eastAsia="Times New Roman" w:hAnsi="Times New Roman" w:cs="Times New Roman"/>
                      <w:b/>
                      <w:sz w:val="20"/>
                      <w:szCs w:val="20"/>
                      <w:lang w:eastAsia="ru-RU"/>
                    </w:rPr>
                    <w:t xml:space="preserve">                                Практическая работа:</w:t>
                  </w:r>
                  <w:r w:rsidRPr="00412F21">
                    <w:rPr>
                      <w:rFonts w:ascii="Times New Roman" w:eastAsia="Times New Roman" w:hAnsi="Times New Roman" w:cs="Times New Roman"/>
                      <w:sz w:val="20"/>
                      <w:szCs w:val="20"/>
                      <w:lang w:eastAsia="ru-RU"/>
                    </w:rPr>
                    <w:t xml:space="preserve"> поиск и показ зоны степей  на физической карте и карте природных зон</w:t>
                  </w:r>
                </w:p>
              </w:tc>
              <w:tc>
                <w:tcPr>
                  <w:tcW w:w="6946" w:type="dxa"/>
                  <w:vMerge/>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 xml:space="preserve">19. Пустыни.                                      </w:t>
                  </w:r>
                  <w:r w:rsidRPr="00412F21">
                    <w:rPr>
                      <w:rFonts w:ascii="Times New Roman" w:eastAsia="Times New Roman" w:hAnsi="Times New Roman" w:cs="Times New Roman"/>
                      <w:b/>
                      <w:sz w:val="20"/>
                      <w:szCs w:val="20"/>
                      <w:lang w:eastAsia="ru-RU"/>
                    </w:rPr>
                    <w:t xml:space="preserve">Практическая работа: </w:t>
                  </w:r>
                  <w:r w:rsidRPr="00412F21">
                    <w:rPr>
                      <w:rFonts w:ascii="Times New Roman" w:eastAsia="Times New Roman" w:hAnsi="Times New Roman" w:cs="Times New Roman"/>
                      <w:sz w:val="20"/>
                      <w:szCs w:val="20"/>
                      <w:lang w:eastAsia="ru-RU"/>
                    </w:rPr>
                    <w:t>поиск и показ зон полупустынь и пустынь на физической карте и карте природных зон</w:t>
                  </w:r>
                </w:p>
              </w:tc>
              <w:tc>
                <w:tcPr>
                  <w:tcW w:w="6946" w:type="dxa"/>
                  <w:vMerge/>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20.У Чёрного моря</w:t>
                  </w:r>
                  <w:r w:rsidRPr="00412F21">
                    <w:rPr>
                      <w:rFonts w:ascii="Times New Roman" w:eastAsia="Times New Roman" w:hAnsi="Times New Roman" w:cs="Times New Roman"/>
                      <w:b/>
                      <w:sz w:val="20"/>
                      <w:szCs w:val="20"/>
                      <w:lang w:eastAsia="ru-RU"/>
                    </w:rPr>
                    <w:t xml:space="preserve"> Практическая работа: </w:t>
                  </w:r>
                  <w:r w:rsidRPr="00412F21">
                    <w:rPr>
                      <w:rFonts w:ascii="Times New Roman" w:eastAsia="Times New Roman" w:hAnsi="Times New Roman" w:cs="Times New Roman"/>
                      <w:sz w:val="20"/>
                      <w:szCs w:val="20"/>
                      <w:lang w:eastAsia="ru-RU"/>
                    </w:rPr>
                    <w:t>поиск и показ зоны субтропиков на физической карте и карте природных зон</w:t>
                  </w:r>
                </w:p>
              </w:tc>
              <w:tc>
                <w:tcPr>
                  <w:tcW w:w="6946" w:type="dxa"/>
                  <w:vMerge/>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21.Экологическое равновесие</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Осуществлять поиск необходимой информации для выполнения учебных заданий с использованием различных источников.                                       Устанавливать причинно-следственные связи.                                                                                               Проявлять познавательную инициативу в учебном сотрудничестве.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Аргументировать свою позицию и координировать её с позициями партнёров.</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Учитывать разные мнения и стремиться к координации различных позиций в сотрудничестве.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auto"/>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22. Обобщающая игра                            </w:t>
                  </w:r>
                  <w:r w:rsidRPr="00412F21">
                    <w:rPr>
                      <w:rFonts w:ascii="Times New Roman" w:eastAsia="Times New Roman" w:hAnsi="Times New Roman" w:cs="Times New Roman"/>
                      <w:b/>
                      <w:color w:val="000000"/>
                      <w:sz w:val="20"/>
                      <w:szCs w:val="20"/>
                      <w:lang w:eastAsia="ru-RU"/>
                    </w:rPr>
                    <w:t>«По природным зонам  России»</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auto"/>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Самостоятельно находить в учебнике и дополнительных источниках сведения по определённой теме, излагать их в виде сообщения, рассказа.  Осуществлять поиск необходимой  информации.                                                Строить сообщения в устной форме.                                                               Осуществлять анализ объектов с выделением существенных  и несущественных признаков.</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12F21" w:rsidRPr="00412F21" w:rsidRDefault="00412F21" w:rsidP="00412F21">
                  <w:pPr>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 xml:space="preserve"> Учитывать и координировать в сотрудничестве позиции других людей, отличные  </w:t>
                  </w:r>
                  <w:proofErr w:type="gramStart"/>
                  <w:r w:rsidRPr="00412F21">
                    <w:rPr>
                      <w:rFonts w:ascii="Times New Roman" w:eastAsia="Times New Roman" w:hAnsi="Times New Roman" w:cs="Times New Roman"/>
                      <w:color w:val="000000"/>
                      <w:sz w:val="20"/>
                      <w:szCs w:val="20"/>
                      <w:lang w:eastAsia="ru-RU"/>
                    </w:rPr>
                    <w:t>от</w:t>
                  </w:r>
                  <w:proofErr w:type="gramEnd"/>
                  <w:r w:rsidRPr="00412F21">
                    <w:rPr>
                      <w:rFonts w:ascii="Times New Roman" w:eastAsia="Times New Roman" w:hAnsi="Times New Roman" w:cs="Times New Roman"/>
                      <w:color w:val="000000"/>
                      <w:sz w:val="20"/>
                      <w:szCs w:val="20"/>
                      <w:lang w:eastAsia="ru-RU"/>
                    </w:rPr>
                    <w:t xml:space="preserve"> собственной.</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23" w:type="dxa"/>
                  <w:gridSpan w:val="3"/>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widowControl w:val="0"/>
                    <w:spacing w:after="0" w:line="240" w:lineRule="auto"/>
                    <w:jc w:val="center"/>
                    <w:rPr>
                      <w:rFonts w:ascii="Times New Roman" w:eastAsia="Times New Roman" w:hAnsi="Times New Roman" w:cs="Times New Roman"/>
                      <w:color w:val="000000"/>
                      <w:sz w:val="20"/>
                      <w:szCs w:val="20"/>
                    </w:rPr>
                  </w:pPr>
                  <w:r w:rsidRPr="00412F21">
                    <w:rPr>
                      <w:rFonts w:ascii="Times New Roman" w:eastAsia="Times New Roman" w:hAnsi="Times New Roman" w:cs="Times New Roman"/>
                      <w:b/>
                      <w:sz w:val="20"/>
                      <w:szCs w:val="20"/>
                      <w:lang w:eastAsia="ru-RU"/>
                    </w:rPr>
                    <w:t>РОДНОЙ КРАЙ – ЧАСТЬ  БОЛЬШОЙ СТРАНЫ (12 часов)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23.Наш край</w:t>
                  </w:r>
                </w:p>
                <w:p w:rsidR="00412F21" w:rsidRPr="00412F21" w:rsidRDefault="00412F21" w:rsidP="00412F21">
                  <w:pPr>
                    <w:spacing w:after="0" w:line="240" w:lineRule="auto"/>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color w:val="000000"/>
                      <w:sz w:val="20"/>
                      <w:szCs w:val="20"/>
                      <w:lang w:eastAsia="ru-RU"/>
                    </w:rPr>
                    <w:t>Экскурсия «Формы поверхности нашей местности»</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Осмысливать значение понятий: малая родина, Родина, Отечество, Отчизна.</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Находить на карте России родной регион. Осуществлять анализ объектов с выделением существенных и несущественных признаков. Строить сообщения в устной форме. </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Принимать и сохранять учебную задачу.</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Задавать вопросы.                                                                                                   Адекватно использовать речевые средства для решения различных коммуникативных задач, владеть диалогической формой речи.</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24.Поверхность нашего края</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Характеризовать (в ходе экскурсий и наблюдений) формы земной поверхности.</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Осуществлять анализ объектов с выделением существенных и несущественных признаков.                                                                                        Строить сообщения в устной форме. </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Учитывать выделенные учителем ориентиры действия в новом учебном материале в сотрудничестве с учителем.</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Учиться высказывать своё предположение.</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Задавать вопросы, обращаться за помощью.</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25.Водоёмы нашего края</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lastRenderedPageBreak/>
                    <w:t>Характеризовать (в ходе экскурсий и наблюдений)  водоёмы нашей местности</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lastRenderedPageBreak/>
                    <w:t xml:space="preserve"> Осуществлять анализ объектов с выделением существенных и несущественных признаков. Строить сообщения в устной форме. </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Планировать свои действия в соответствии с поставленной задачей.</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Формулировать своё мнение и позицию.</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Использовать речь для регуляции своего действия.</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lastRenderedPageBreak/>
                    <w:t>26.Наши подземные богатства</w:t>
                  </w:r>
                  <w:r w:rsidRPr="00412F21">
                    <w:rPr>
                      <w:rFonts w:ascii="Times New Roman" w:eastAsia="Times New Roman" w:hAnsi="Times New Roman" w:cs="Times New Roman"/>
                      <w:b/>
                      <w:color w:val="000000"/>
                      <w:sz w:val="20"/>
                      <w:szCs w:val="20"/>
                      <w:lang w:eastAsia="ru-RU"/>
                    </w:rPr>
                    <w:t xml:space="preserve"> Практическая работа:</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свойства  полезных ископаемых </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Наблюдать простейшие опыты по изучению свойств полезных ископаемых. Характеризовать свойства изученных полезных ископаемых, различать изученные полезные ископаемые. Описывать их применение в хозяйстве человека (на примере нашего края).</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Осуществлять анализ объектов с выделением существенных и несущественных признаков.                                                                                                    Строить сообщения в устной форме. </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Учитывать установленные правила в планировании и контроле способа решения. </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Применять установленные правила.</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27.Земля-кормилица</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Приводить примеры почв нашего края и уметь характеризовать их.</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Оценивать плодородие почв нашего края.</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Осуществлять анализ объектов с выделением существенных и несущественных признаков.                                                                            Осуществлять итоговый и пошаговый контроль по результату.</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Аргументировать свою позицию и координировать её с позициями партнёров.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28.Жизнь леса</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Характеризовать природное сообщество </w:t>
                  </w:r>
                  <w:r w:rsidRPr="00412F21">
                    <w:rPr>
                      <w:rFonts w:ascii="Times New Roman" w:eastAsia="Times New Roman" w:hAnsi="Times New Roman" w:cs="Times New Roman"/>
                      <w:b/>
                      <w:color w:val="000000"/>
                      <w:sz w:val="20"/>
                      <w:szCs w:val="20"/>
                      <w:lang w:eastAsia="ru-RU"/>
                    </w:rPr>
                    <w:t>лес</w:t>
                  </w:r>
                  <w:r w:rsidRPr="00412F21">
                    <w:rPr>
                      <w:rFonts w:ascii="Times New Roman" w:eastAsia="Times New Roman" w:hAnsi="Times New Roman" w:cs="Times New Roman"/>
                      <w:color w:val="000000"/>
                      <w:sz w:val="20"/>
                      <w:szCs w:val="20"/>
                      <w:lang w:eastAsia="ru-RU"/>
                    </w:rPr>
                    <w:t xml:space="preserve">, взаимосвязи в  этом сообществе растений и животных, влияние человека на природное сообщество </w:t>
                  </w:r>
                  <w:r w:rsidRPr="00412F21">
                    <w:rPr>
                      <w:rFonts w:ascii="Times New Roman" w:eastAsia="Times New Roman" w:hAnsi="Times New Roman" w:cs="Times New Roman"/>
                      <w:b/>
                      <w:color w:val="000000"/>
                      <w:sz w:val="20"/>
                      <w:szCs w:val="20"/>
                      <w:lang w:eastAsia="ru-RU"/>
                    </w:rPr>
                    <w:t>лес.</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Осуществлять поиск необходимой информации для выполнения учебных заданий с использованием различных источников.                                             Оценивать правильность выполнения действий на уровне адекватной ретроспективной оценки соответствия результатов требованиям данной задачи.</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Перерабатывать полученную информацию: делать выводы в результате совместной работы всего класса. </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Формулировать своё мнение и позицию.</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3"/>
              </w:trPr>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29.Жизнь луга</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Характеризовать природное сообщество </w:t>
                  </w:r>
                  <w:r w:rsidRPr="00412F21">
                    <w:rPr>
                      <w:rFonts w:ascii="Times New Roman" w:eastAsia="Times New Roman" w:hAnsi="Times New Roman" w:cs="Times New Roman"/>
                      <w:b/>
                      <w:color w:val="000000"/>
                      <w:sz w:val="20"/>
                      <w:szCs w:val="20"/>
                      <w:lang w:eastAsia="ru-RU"/>
                    </w:rPr>
                    <w:t>луг</w:t>
                  </w:r>
                  <w:r w:rsidRPr="00412F21">
                    <w:rPr>
                      <w:rFonts w:ascii="Times New Roman" w:eastAsia="Times New Roman" w:hAnsi="Times New Roman" w:cs="Times New Roman"/>
                      <w:color w:val="000000"/>
                      <w:sz w:val="20"/>
                      <w:szCs w:val="20"/>
                      <w:lang w:eastAsia="ru-RU"/>
                    </w:rPr>
                    <w:t xml:space="preserve">, взаимосвязи в  этом сообществе растений и животных, влияние человека на природное сообщество </w:t>
                  </w:r>
                  <w:r w:rsidRPr="00412F21">
                    <w:rPr>
                      <w:rFonts w:ascii="Times New Roman" w:eastAsia="Times New Roman" w:hAnsi="Times New Roman" w:cs="Times New Roman"/>
                      <w:b/>
                      <w:color w:val="000000"/>
                      <w:sz w:val="20"/>
                      <w:szCs w:val="20"/>
                      <w:lang w:eastAsia="ru-RU"/>
                    </w:rPr>
                    <w:t>луг.</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Осуществлять анализ объектов с выделением существенных и несущественных признаков.                                                                                       Строить сообщения в устной форме. </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Адекватно воспринимать предложения и оценку учителей, товарищей, родителей. Осознанно и произвольно строить сообщения в устной форме.</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 xml:space="preserve"> Формулировать свои затруднения, задавать вопросы.</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30.Жизнь пресного водоёма</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Характеризовать природное сообщество </w:t>
                  </w:r>
                  <w:r w:rsidRPr="00412F21">
                    <w:rPr>
                      <w:rFonts w:ascii="Times New Roman" w:eastAsia="Times New Roman" w:hAnsi="Times New Roman" w:cs="Times New Roman"/>
                      <w:b/>
                      <w:color w:val="000000"/>
                      <w:sz w:val="20"/>
                      <w:szCs w:val="20"/>
                      <w:lang w:eastAsia="ru-RU"/>
                    </w:rPr>
                    <w:t>водоём</w:t>
                  </w:r>
                  <w:r w:rsidRPr="00412F21">
                    <w:rPr>
                      <w:rFonts w:ascii="Times New Roman" w:eastAsia="Times New Roman" w:hAnsi="Times New Roman" w:cs="Times New Roman"/>
                      <w:color w:val="000000"/>
                      <w:sz w:val="20"/>
                      <w:szCs w:val="20"/>
                      <w:lang w:eastAsia="ru-RU"/>
                    </w:rPr>
                    <w:t xml:space="preserve">, взаимосвязи в  этом сообществе растений и животных, влияние человека на природное сообщество </w:t>
                  </w:r>
                  <w:r w:rsidRPr="00412F21">
                    <w:rPr>
                      <w:rFonts w:ascii="Times New Roman" w:eastAsia="Times New Roman" w:hAnsi="Times New Roman" w:cs="Times New Roman"/>
                      <w:b/>
                      <w:color w:val="000000"/>
                      <w:sz w:val="20"/>
                      <w:szCs w:val="20"/>
                      <w:lang w:eastAsia="ru-RU"/>
                    </w:rPr>
                    <w:t>водоём.</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Осуществлять анализ объектов с выделением существенных и несущественных признаков. Строить сообщения в устной форме. Устанавливать причинно-следственные связи.</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Различать способ и результат действия.</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Проявлять активность во взаимодействии для решения коммуникативно-познавательных задач.</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31.Растениеводство в нашем крае</w:t>
                  </w: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Ставить и формулировать проблемы. </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Осуществлять анализ объектов с выделением существенных и несущественных признаков.                                                                                       Строить сообщения в устной форме.                                                                                   Устанавливать причинно-следственные связи.</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 xml:space="preserve">  Аргументировать свою позицию и координировать её с позициями партнёров.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32.Незаметные защитники урожая</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Осуществлять анализ объектов с выделением существенных и несущественных признаков.                                                                                        Строить сообщения в устной форме. </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Проявлять познавательную инициативу в учебном сотрудничестве.</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Перерабатывать полученную информацию: делать выводы в результате </w:t>
                  </w:r>
                  <w:r w:rsidRPr="00412F21">
                    <w:rPr>
                      <w:rFonts w:ascii="Times New Roman" w:eastAsia="Times New Roman" w:hAnsi="Times New Roman" w:cs="Times New Roman"/>
                      <w:color w:val="000000"/>
                      <w:sz w:val="20"/>
                      <w:szCs w:val="20"/>
                      <w:lang w:eastAsia="ru-RU"/>
                    </w:rPr>
                    <w:lastRenderedPageBreak/>
                    <w:t>совместной работы всего класса</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Задавать вопросы, обращаться за помощью.</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lastRenderedPageBreak/>
                    <w:t>33.Животноводство в нашем крае</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Осуществлять анализ объектов с выделением существенных и несущественных признаков.                                                                                           Строить сообщения в устной форме. Устанавливать причинно-следственные связи.</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Соотносить правильность выбора с требованиями конкретной задачи.  </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Использовать речь для регуляции своего действия</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Проявлять активность во взаимодействии для решения коммуникативно-познавательных задач.</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4"/>
              </w:trPr>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34.Обобщающий урок-игра  </w:t>
                  </w:r>
                  <w:r w:rsidRPr="00412F21">
                    <w:rPr>
                      <w:rFonts w:ascii="Times New Roman" w:eastAsia="Times New Roman" w:hAnsi="Times New Roman" w:cs="Times New Roman"/>
                      <w:b/>
                      <w:color w:val="000000"/>
                      <w:sz w:val="20"/>
                      <w:szCs w:val="20"/>
                      <w:lang w:eastAsia="ru-RU"/>
                    </w:rPr>
                    <w:t xml:space="preserve">«Я знаю родной край» </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Обмениваться сведениями, полученными в ходе бесед со старшими членами семьи о прошлом родного края, обычаях, религиозных и светских праздниках.</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Находить эти сведения в справочной и дополнительной литературе.                    </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Осуществлять поиск необходимой информации для выполнения учебных заданий с использованием различных источников.                                       Осуществлять обобщение на основе имеющихся знаний. </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Учитывать разные мнения и интересы и обосновывать собственную позицию.</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23" w:type="dxa"/>
                  <w:gridSpan w:val="3"/>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СТРАНИЦЫ ВСЕМИНОЙ ИСТОРИИ (6 часов)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35.Начало истории человечества</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Осуществлять поиск необходимой информации для выполнения учебных заданий с использованием различных источников.</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Принимать и сохранять учебную задачу.</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 xml:space="preserve"> Задавать вопросы, формулировать собственное мнение и позицию. Пересказывать своими словами текст учебника (о событии, историческом деятеле, памятнике культуры) и обсуждать его в классе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36.Мир древности: далёкий и близкий</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Извлекать (по заданию учителя) необходимую информацию из учебника и дополнительных источников знаний (словари, справочники, энциклопедии, Интернет).                                                                                                           Осуществлять поиск необходимой информации для выполнения учебных заданий с использованием различных источников.</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Осознанно и произвольно строить сообщения в устной форме.</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Учитывать выделенные учителем ориентиры действия в новом учебном материале в сотрудничестве с учителем.</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Учиться высказывать своё предположение.</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Задавать вопросы, обращаться за помощью.</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37.Средние века: время рыцарей и замков</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Определять последовательность исторических событий с помощью «ленты времени».</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Изготавливать (по возможности) наглядные пособия из бумаги, пластилина и других материалов  - одежда, макеты памятников архитектуры и др.</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Осуществлять поиск необходимой информации для выполнения учебных заданий с использованием различных источников.</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Планировать свои действия в соответствии с поставленной задачей.</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Формулировать собственное мнение и позицию.</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38.Новое время: встреча Европы и Америки</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Подготавливать небольшие рассказы по иллюстрациям учебника, описывая важнейшие изученные события из истории Отечества.</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Осуществлять поиск необходимой информации для выполнения учебных заданий с использованием различных источников.</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Учитывать установленные правила в планировании и контроле способа решения.</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Формулировать свои затруднения; ставить вопросы; строить понятные для партнёра высказывания.</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39.Новейшее время: история продолжается сегодня</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Участвовать в групповой работе по поиску информации и подготовке устного сочинения «Рассказ от первого лица – очевидца событий </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ХХ века (например, рассказы ветеранов о Великой Отечественной войне). </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Осуществлять поиск необходимой информации для выполнения учебных заданий с использованием различных источников.</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Осуществлять итоговый и пошаговый контроль по результату.</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Координировать и принимать различные позиции во взаимодействии.</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2"/>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40.Обобщение по теме «Страницы всемирной </w:t>
                  </w:r>
                  <w:r w:rsidRPr="00412F21">
                    <w:rPr>
                      <w:rFonts w:ascii="Times New Roman" w:eastAsia="Times New Roman" w:hAnsi="Times New Roman" w:cs="Times New Roman"/>
                      <w:color w:val="000000"/>
                      <w:sz w:val="20"/>
                      <w:szCs w:val="20"/>
                      <w:lang w:eastAsia="ru-RU"/>
                    </w:rPr>
                    <w:lastRenderedPageBreak/>
                    <w:t xml:space="preserve">истории».  </w:t>
                  </w:r>
                  <w:r w:rsidRPr="00412F21">
                    <w:rPr>
                      <w:rFonts w:ascii="Times New Roman" w:eastAsia="Times New Roman" w:hAnsi="Times New Roman" w:cs="Times New Roman"/>
                      <w:b/>
                      <w:color w:val="000000"/>
                      <w:sz w:val="20"/>
                      <w:szCs w:val="20"/>
                      <w:lang w:eastAsia="ru-RU"/>
                    </w:rPr>
                    <w:t xml:space="preserve">Игра  «Путешествие на «машине времени». </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6946"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lastRenderedPageBreak/>
                    <w:t xml:space="preserve">Самостоятельно находить в учебнике и дополнительных источниках сведения по определённой теме, излагать их в виде сообщения, рассказа.                         </w:t>
                  </w:r>
                  <w:r w:rsidRPr="00412F21">
                    <w:rPr>
                      <w:rFonts w:ascii="Times New Roman" w:eastAsia="Times New Roman" w:hAnsi="Times New Roman" w:cs="Times New Roman"/>
                      <w:color w:val="000000"/>
                      <w:sz w:val="20"/>
                      <w:szCs w:val="20"/>
                      <w:lang w:eastAsia="ru-RU"/>
                    </w:rPr>
                    <w:lastRenderedPageBreak/>
                    <w:t>Оценивать правильность выполнения действий на уровне адекватной ретроспективной оценки соответствия результатов требованиям данной задачи.</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Учитывать и координировать в сотрудничестве позиции других людей, отличные </w:t>
                  </w:r>
                  <w:proofErr w:type="gramStart"/>
                  <w:r w:rsidRPr="00412F21">
                    <w:rPr>
                      <w:rFonts w:ascii="Times New Roman" w:eastAsia="Times New Roman" w:hAnsi="Times New Roman" w:cs="Times New Roman"/>
                      <w:color w:val="000000"/>
                      <w:sz w:val="20"/>
                      <w:szCs w:val="20"/>
                      <w:lang w:eastAsia="ru-RU"/>
                    </w:rPr>
                    <w:t>от</w:t>
                  </w:r>
                  <w:proofErr w:type="gramEnd"/>
                  <w:r w:rsidRPr="00412F21">
                    <w:rPr>
                      <w:rFonts w:ascii="Times New Roman" w:eastAsia="Times New Roman" w:hAnsi="Times New Roman" w:cs="Times New Roman"/>
                      <w:color w:val="000000"/>
                      <w:sz w:val="20"/>
                      <w:szCs w:val="20"/>
                      <w:lang w:eastAsia="ru-RU"/>
                    </w:rPr>
                    <w:t xml:space="preserve"> собственной.                                                                                              Допускать возможность существования у партнёров различных точек зрения, не совпадающих с </w:t>
                  </w:r>
                  <w:proofErr w:type="gramStart"/>
                  <w:r w:rsidRPr="00412F21">
                    <w:rPr>
                      <w:rFonts w:ascii="Times New Roman" w:eastAsia="Times New Roman" w:hAnsi="Times New Roman" w:cs="Times New Roman"/>
                      <w:color w:val="000000"/>
                      <w:sz w:val="20"/>
                      <w:szCs w:val="20"/>
                      <w:lang w:eastAsia="ru-RU"/>
                    </w:rPr>
                    <w:t>собственной</w:t>
                  </w:r>
                  <w:proofErr w:type="gramEnd"/>
                  <w:r w:rsidRPr="00412F21">
                    <w:rPr>
                      <w:rFonts w:ascii="Times New Roman" w:eastAsia="Times New Roman" w:hAnsi="Times New Roman" w:cs="Times New Roman"/>
                      <w:color w:val="000000"/>
                      <w:sz w:val="20"/>
                      <w:szCs w:val="20"/>
                      <w:lang w:eastAsia="ru-RU"/>
                    </w:rPr>
                    <w:t>.</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23" w:type="dxa"/>
                  <w:gridSpan w:val="3"/>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widowControl w:val="0"/>
                    <w:spacing w:after="0" w:line="240" w:lineRule="auto"/>
                    <w:jc w:val="center"/>
                    <w:rPr>
                      <w:rFonts w:ascii="Times New Roman" w:eastAsia="Times New Roman" w:hAnsi="Times New Roman" w:cs="Times New Roman"/>
                      <w:color w:val="000000"/>
                      <w:sz w:val="20"/>
                      <w:szCs w:val="20"/>
                    </w:rPr>
                  </w:pPr>
                  <w:r w:rsidRPr="00412F21">
                    <w:rPr>
                      <w:rFonts w:ascii="Times New Roman" w:eastAsia="Times New Roman" w:hAnsi="Times New Roman" w:cs="Times New Roman"/>
                      <w:b/>
                      <w:sz w:val="20"/>
                      <w:szCs w:val="20"/>
                      <w:lang w:eastAsia="ru-RU"/>
                    </w:rPr>
                    <w:lastRenderedPageBreak/>
                    <w:t>СТРАНИЦЫ ИСТОРИИ ОТЕЧЕСТВА  (20 часов)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41.Жизнь древних славян</w:t>
                  </w: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Работа с картой.</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vMerge w:val="restart"/>
                  <w:tcBorders>
                    <w:top w:val="single" w:sz="4" w:space="0" w:color="000000"/>
                    <w:left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Пересказывать своими словами текст учебника (о событии, историческом деятеле, памятнике культуры) и обсуждать его в классе.                                      Находить в тексте учебника слова и выражения, характеризующие исторического деятеля, его дела и поступки, </w:t>
                  </w:r>
                  <w:proofErr w:type="gramStart"/>
                  <w:r w:rsidRPr="00412F21">
                    <w:rPr>
                      <w:rFonts w:ascii="Times New Roman" w:eastAsia="Times New Roman" w:hAnsi="Times New Roman" w:cs="Times New Roman"/>
                      <w:sz w:val="20"/>
                      <w:szCs w:val="20"/>
                      <w:lang w:eastAsia="ru-RU"/>
                    </w:rPr>
                    <w:t>высказывать своё мотивированное отношение</w:t>
                  </w:r>
                  <w:proofErr w:type="gramEnd"/>
                  <w:r w:rsidRPr="00412F21">
                    <w:rPr>
                      <w:rFonts w:ascii="Times New Roman" w:eastAsia="Times New Roman" w:hAnsi="Times New Roman" w:cs="Times New Roman"/>
                      <w:sz w:val="20"/>
                      <w:szCs w:val="20"/>
                      <w:lang w:eastAsia="ru-RU"/>
                    </w:rPr>
                    <w:t xml:space="preserve"> к историческому деятелю.</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Осуществлять поиск необходимой информации для выполнения учебных заданий с использованием различных источников.</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Самостоятельно создавать алгоритм деятельности.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Адекватно воспринимать предложения и оценку учителей, товарищей, родителей.</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Аргументировать свою позицию и координировать её с позициями партнёров. </w:t>
                  </w:r>
                  <w:proofErr w:type="gramStart"/>
                  <w:r w:rsidRPr="00412F21">
                    <w:rPr>
                      <w:rFonts w:ascii="Times New Roman" w:eastAsia="Times New Roman" w:hAnsi="Times New Roman" w:cs="Times New Roman"/>
                      <w:sz w:val="20"/>
                      <w:szCs w:val="20"/>
                      <w:lang w:eastAsia="ru-RU"/>
                    </w:rPr>
                    <w:t>Извлекать (по заданию учителя) необходимую информацию из учебника и дополнительных источников знаний (словари, справочники, энциклопедии,</w:t>
                  </w:r>
                  <w:proofErr w:type="gramEnd"/>
                </w:p>
                <w:p w:rsidR="00412F21" w:rsidRPr="00412F21" w:rsidRDefault="00412F21" w:rsidP="00412F21">
                  <w:pPr>
                    <w:spacing w:after="0" w:line="240" w:lineRule="auto"/>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 xml:space="preserve">Интернет) </w:t>
                  </w:r>
                  <w:proofErr w:type="gramEnd"/>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Показывать места исторических событий на исторической карте.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последовательность исторических событий с помощью «ленты времени», выполнять задания на соотношение года с веком.</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Изготавливать (по возможности) наглядные пособия из бумаги, пластилина и других материалов  - одежда, макеты памятников архитектуры и др.</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Координировать и принимать различные позиции во взаимодействии. Подготавливать небольшие рассказы по иллюстрациям учебника, описывая важнейшие изученные события из истории Отечества.                                               Сравнивать (на основе иллюстративного материала) памятники архитектуры, одежду, вооружение различных эпох.</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42.Во времена Древней Руси</w:t>
                  </w: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(столица Древний Киев)</w:t>
                  </w: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Работа с картой.</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vMerge/>
                  <w:tcBorders>
                    <w:left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43.Страна городов</w:t>
                  </w:r>
                  <w:r w:rsidRPr="00412F21">
                    <w:rPr>
                      <w:rFonts w:ascii="Times New Roman" w:eastAsia="Times New Roman" w:hAnsi="Times New Roman" w:cs="Times New Roman"/>
                      <w:b/>
                      <w:sz w:val="20"/>
                      <w:szCs w:val="20"/>
                      <w:lang w:eastAsia="ru-RU"/>
                    </w:rPr>
                    <w:t xml:space="preserve">                                             Работа с картой</w:t>
                  </w:r>
                </w:p>
              </w:tc>
              <w:tc>
                <w:tcPr>
                  <w:tcW w:w="7087" w:type="dxa"/>
                  <w:gridSpan w:val="2"/>
                  <w:vMerge/>
                  <w:tcBorders>
                    <w:left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44. Из книжной сокровищницы Древней Руси</w:t>
                  </w:r>
                </w:p>
              </w:tc>
              <w:tc>
                <w:tcPr>
                  <w:tcW w:w="7087" w:type="dxa"/>
                  <w:gridSpan w:val="2"/>
                  <w:vMerge/>
                  <w:tcBorders>
                    <w:left w:val="single" w:sz="4" w:space="0" w:color="000000"/>
                    <w:bottom w:val="single" w:sz="4" w:space="0" w:color="000000"/>
                    <w:right w:val="single" w:sz="4" w:space="0" w:color="000000"/>
                  </w:tcBorders>
                  <w:hideMark/>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45. Трудные времена на Русской земле</w:t>
                  </w:r>
                  <w:r w:rsidRPr="00412F21">
                    <w:rPr>
                      <w:rFonts w:ascii="Times New Roman" w:eastAsia="Times New Roman" w:hAnsi="Times New Roman" w:cs="Times New Roman"/>
                      <w:b/>
                      <w:sz w:val="20"/>
                      <w:szCs w:val="20"/>
                      <w:lang w:eastAsia="ru-RU"/>
                    </w:rPr>
                    <w:t>Работа с картой.</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Пересказывать своими словами текст учебника (о событии, историческом деятеле, памятнике культуры) и обсуждать его в классе.                                     Находить в тексте учебника слова и выражения, характеризующие исторического деятеля, его дела и поступки, </w:t>
                  </w:r>
                  <w:proofErr w:type="gramStart"/>
                  <w:r w:rsidRPr="00412F21">
                    <w:rPr>
                      <w:rFonts w:ascii="Times New Roman" w:eastAsia="Times New Roman" w:hAnsi="Times New Roman" w:cs="Times New Roman"/>
                      <w:sz w:val="20"/>
                      <w:szCs w:val="20"/>
                      <w:lang w:eastAsia="ru-RU"/>
                    </w:rPr>
                    <w:t>высказывать своё мотивированное отношение</w:t>
                  </w:r>
                  <w:proofErr w:type="gramEnd"/>
                  <w:r w:rsidRPr="00412F21">
                    <w:rPr>
                      <w:rFonts w:ascii="Times New Roman" w:eastAsia="Times New Roman" w:hAnsi="Times New Roman" w:cs="Times New Roman"/>
                      <w:sz w:val="20"/>
                      <w:szCs w:val="20"/>
                      <w:lang w:eastAsia="ru-RU"/>
                    </w:rPr>
                    <w:t xml:space="preserve"> к историческому деятелю.</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Осуществлять поиск необходимой информации для выполнения учебных заданий с использованием различных источников.</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Ставить и формулировать проблемы.</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Формулировать своё мнение и позицию.</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46. Русь расправляет крылья</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Извлекать (по заданию учителя) необходимую информацию из учебника и дополнительных источников знаний (словари, справочники, энциклопедии,</w:t>
                  </w:r>
                  <w:proofErr w:type="gramEnd"/>
                </w:p>
                <w:p w:rsidR="00412F21" w:rsidRPr="00412F21" w:rsidRDefault="00412F21" w:rsidP="00412F21">
                  <w:pPr>
                    <w:spacing w:after="0" w:line="240" w:lineRule="auto"/>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 xml:space="preserve">Интернет) </w:t>
                  </w:r>
                  <w:proofErr w:type="gramEnd"/>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Осознанно и произвольно строить сообщения в устной форме.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Формулировать свои затруднения.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Учитывать разные мнения и стремиться к координации различных позиций в сотрудничестве.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47.Куликовская битва</w:t>
                  </w: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Работа с картой.</w:t>
                  </w:r>
                </w:p>
                <w:p w:rsidR="00412F21" w:rsidRPr="00412F21" w:rsidRDefault="00412F21" w:rsidP="00412F21">
                  <w:pPr>
                    <w:widowControl w:val="0"/>
                    <w:spacing w:after="0" w:line="240" w:lineRule="auto"/>
                    <w:jc w:val="center"/>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Показывать места исторических событий на исторической карте.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Вносить необходимые дополнения и изменения в план и способ действия.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Договариваться и приходить к общему решению в совместной деятельности, в том числе в ситуации столкновения интересов.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48. Иван Третий</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Подготавливать небольшие рассказы по иллюстрациям учебника, описывая важнейшие изученные события из истории Отечества.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Ставить и формулировать проблемы.                                                                     Строить рассуждения в форме простых суждений об объекте.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 xml:space="preserve"> Задавать вопросы, обращаться за помощью.</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49. Мастера печатных дел</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 xml:space="preserve">Самостоятельно находить в учебнике и дополнительных источниках сведения </w:t>
                  </w:r>
                  <w:r w:rsidRPr="00412F21">
                    <w:rPr>
                      <w:rFonts w:ascii="Times New Roman" w:eastAsia="Times New Roman" w:hAnsi="Times New Roman" w:cs="Times New Roman"/>
                      <w:sz w:val="20"/>
                      <w:szCs w:val="20"/>
                      <w:lang w:eastAsia="ru-RU"/>
                    </w:rPr>
                    <w:lastRenderedPageBreak/>
                    <w:t>по определённой теме, излагать их в виде сообщения, рассказа.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Проявлять  познавательную инициативу в учебном сотрудничестве.</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Задавать вопросы, необходимые для организации собственной деятельности и сотрудничества с партнёром.</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50.Патриоты России</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Осознанно и произвольно строить сообщения в устной форме.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Выделять и формулировать то, что уже усвоено и что ещё нужно </w:t>
                  </w:r>
                  <w:proofErr w:type="gramStart"/>
                  <w:r w:rsidRPr="00412F21">
                    <w:rPr>
                      <w:rFonts w:ascii="Times New Roman" w:eastAsia="Times New Roman" w:hAnsi="Times New Roman" w:cs="Times New Roman"/>
                      <w:sz w:val="20"/>
                      <w:szCs w:val="20"/>
                      <w:lang w:eastAsia="ru-RU"/>
                    </w:rPr>
                    <w:t>усвоить</w:t>
                  </w:r>
                  <w:proofErr w:type="gramEnd"/>
                  <w:r w:rsidRPr="00412F21">
                    <w:rPr>
                      <w:rFonts w:ascii="Times New Roman" w:eastAsia="Times New Roman" w:hAnsi="Times New Roman" w:cs="Times New Roman"/>
                      <w:sz w:val="20"/>
                      <w:szCs w:val="20"/>
                      <w:lang w:eastAsia="ru-RU"/>
                    </w:rPr>
                    <w:t xml:space="preserve">.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Использовать речь для регуляции своего действия.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Координировать и принимать различные позиции во взаимодействии.</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51.Пётр Великий</w:t>
                  </w:r>
                  <w:r w:rsidRPr="00412F21">
                    <w:rPr>
                      <w:rFonts w:ascii="Times New Roman" w:eastAsia="Times New Roman" w:hAnsi="Times New Roman" w:cs="Times New Roman"/>
                      <w:b/>
                      <w:sz w:val="20"/>
                      <w:szCs w:val="20"/>
                      <w:lang w:eastAsia="ru-RU"/>
                    </w:rPr>
                    <w:t xml:space="preserve">                                          Работа с картой.</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Осознанно и произвольно строить сообщения в устной форме.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Устанавливать соответствие полученного результата поставленной цели.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Использовать речь для регуляции своего действия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Задавать вопросы, необходимые для организации собственной деятельности и сотрудничества с партнёром.</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52.Михаил Васильевич Ломоносов</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Самостоятельно находить в учебнике и дополнительных источниках сведения по определённой теме, излагать их в виде сообщения, рассказа.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Использовать речь для регуляции для регуляции своего действия</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 xml:space="preserve"> Задавать вопросы, необходимые для организации собственной деятельности и сотрудничества с партнёром.</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53.Екатерина Великая</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Пересказывать своими словами текст учебника (о событии, историческом деятеле, памятнике культуры) и обсуждать его в классе.                                    Находить в тексте учебника слова и выражения, характеризующие исторического деятеля, его дела и поступки, </w:t>
                  </w:r>
                  <w:proofErr w:type="gramStart"/>
                  <w:r w:rsidRPr="00412F21">
                    <w:rPr>
                      <w:rFonts w:ascii="Times New Roman" w:eastAsia="Times New Roman" w:hAnsi="Times New Roman" w:cs="Times New Roman"/>
                      <w:sz w:val="20"/>
                      <w:szCs w:val="20"/>
                      <w:lang w:eastAsia="ru-RU"/>
                    </w:rPr>
                    <w:t>высказывать своё мотивированное отношение</w:t>
                  </w:r>
                  <w:proofErr w:type="gramEnd"/>
                  <w:r w:rsidRPr="00412F21">
                    <w:rPr>
                      <w:rFonts w:ascii="Times New Roman" w:eastAsia="Times New Roman" w:hAnsi="Times New Roman" w:cs="Times New Roman"/>
                      <w:sz w:val="20"/>
                      <w:szCs w:val="20"/>
                      <w:lang w:eastAsia="ru-RU"/>
                    </w:rPr>
                    <w:t xml:space="preserve"> к историческому деятелю.</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Учиться высказывать своё предположение.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Задавать вопросы, обращаться за помощью.</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54.Отечественная война 1812 года</w:t>
                  </w:r>
                  <w:r w:rsidRPr="00412F21">
                    <w:rPr>
                      <w:rFonts w:ascii="Times New Roman" w:eastAsia="Times New Roman" w:hAnsi="Times New Roman" w:cs="Times New Roman"/>
                      <w:b/>
                      <w:sz w:val="20"/>
                      <w:szCs w:val="20"/>
                      <w:lang w:eastAsia="ru-RU"/>
                    </w:rPr>
                    <w:t xml:space="preserve"> Работа с картой.</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Показывать места исторических событий на исторической карте.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последовательность исторических событий с помощью «ленты времени».                                                                                                              Устанавливать соответствие полученного результата поставленной цели.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Использовать речь для регуляции для регуляции своего действия.</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 xml:space="preserve"> Координировать и принимать различные позиции во взаимодействии. Задавать вопросы, необходимые для организации собственной деятельности и сотрудничества с партнёром.</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55.Страницы истории Х</w:t>
                  </w:r>
                  <w:proofErr w:type="gramStart"/>
                  <w:r w:rsidRPr="00412F21">
                    <w:rPr>
                      <w:rFonts w:ascii="Times New Roman" w:eastAsia="Times New Roman" w:hAnsi="Times New Roman" w:cs="Times New Roman"/>
                      <w:sz w:val="20"/>
                      <w:szCs w:val="20"/>
                      <w:lang w:val="en-US" w:eastAsia="ru-RU"/>
                    </w:rPr>
                    <w:t>I</w:t>
                  </w:r>
                  <w:proofErr w:type="gramEnd"/>
                  <w:r w:rsidRPr="00412F21">
                    <w:rPr>
                      <w:rFonts w:ascii="Times New Roman" w:eastAsia="Times New Roman" w:hAnsi="Times New Roman" w:cs="Times New Roman"/>
                      <w:sz w:val="20"/>
                      <w:szCs w:val="20"/>
                      <w:lang w:eastAsia="ru-RU"/>
                    </w:rPr>
                    <w:t>Х века</w:t>
                  </w: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 xml:space="preserve"> Работа с картой.</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Подготавливать небольшие рассказы по иллюстрациям учебника, описывая важнейшие изученные события из истории Отечества.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Учиться высказывать своё предположение.</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Задавать вопросы, необходимые для организации собственной деятельности и сотрудничества с партнёром.</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56.Россия вступает в ХХ век</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Самостоятельно находить в учебнике и дополнительных источниках сведения по определённой теме, излагать их в виде сообщения, рассказа.</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57.Страницы истории 20 - 30-х годов</w:t>
                  </w: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Владеть основами смыслового восприятия познавательных текстов, выделять существенную информацию из сообщений разных видов (в первую очередь текстов).</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Формулировать своё мнение и позицию.</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color w:val="000000"/>
                      <w:sz w:val="20"/>
                      <w:szCs w:val="20"/>
                      <w:lang w:eastAsia="ru-RU"/>
                    </w:rPr>
                    <w:t>58.Великая война и Великая Победа</w:t>
                  </w:r>
                  <w:r w:rsidRPr="00412F21">
                    <w:rPr>
                      <w:rFonts w:ascii="Times New Roman" w:eastAsia="Times New Roman" w:hAnsi="Times New Roman" w:cs="Times New Roman"/>
                      <w:b/>
                      <w:color w:val="000000"/>
                      <w:sz w:val="20"/>
                      <w:szCs w:val="20"/>
                      <w:lang w:eastAsia="ru-RU"/>
                    </w:rPr>
                    <w:t xml:space="preserve">                                                            Работа с картой.</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Показывать места исторических событий на исторической карте.</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Владеть основами смыслового восприятия познавательных текстов, выделять существенную информацию из сообщений разных видов (в первую очередь текстов).</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Формулировать свои затруднения. </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Достаточно точно,  последовательно и полно передавать партнёру необходимую информацию как ориентир для построения действий.</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59.Страна, открывшая путь в космос</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Владеть основами смыслового восприятия познавательных текстов, выделять существенную информацию из сообщений разных видов (в первую очередь текстов).</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lastRenderedPageBreak/>
                    <w:t>60.Обобщение по теме «Страницы истории Отечества».</w:t>
                  </w:r>
                </w:p>
                <w:p w:rsidR="00412F21" w:rsidRPr="00412F21" w:rsidRDefault="00412F21" w:rsidP="00412F21">
                  <w:pPr>
                    <w:spacing w:after="0" w:line="240" w:lineRule="auto"/>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color w:val="000000"/>
                      <w:sz w:val="20"/>
                      <w:szCs w:val="20"/>
                      <w:lang w:eastAsia="ru-RU"/>
                    </w:rPr>
                    <w:t xml:space="preserve">Игра «Что? Где? Когда?» </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Владеть основами смыслового восприятия познавательных текстов, выделять существенную информацию из сообщений разных видов (в первую очередь текстов).</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23" w:type="dxa"/>
                  <w:gridSpan w:val="3"/>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СОВРЕМЕННАЯ РОССИЯ  (8 часов)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61. Основной закон России и права человека</w:t>
                  </w: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Работа с картой современной России.</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Владеть основами смыслового восприятия познавательных текстов, выделять существенную информацию из сообщений разных видов (в первую очередь текстов).</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Принимать и сохранять учебную задачу.</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Учитывать выделенные учителем ориентиры действия в новом учебном материале в сотрудничестве с учителем.</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 xml:space="preserve"> Задавать вопросы, необходимые для организации собственной деятельности и сотрудничества с партнёром.</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3"/>
              </w:trPr>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62. «Дети имеют право на особую заботу и помощь»</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Подготавливать рассказ о правах ребёнка на основе анализа иллюстративного материала и собственного социального опыта.                                                     Планировать свои действия в соответствии с поставленной задачей.</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Учиться высказывать своё предположение.</w:t>
                  </w:r>
                </w:p>
                <w:p w:rsidR="00412F21" w:rsidRPr="00412F21" w:rsidRDefault="00412F21" w:rsidP="00412F21">
                  <w:pPr>
                    <w:widowControl w:val="0"/>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Координировать и принимать различные позиции во взаимодействии; контролировать действия партнёра.</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63. Мы – граждане России</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Учитывать установленные правила в планировании и контроле способа решения.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Координировать и принимать различные позиции во взаимодействии; контролировать действия партнёра. Выделять существенную информацию из сообщений разных видов (в первую очередь текстов).</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64. Славные символы России</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Обсуждать особенности Государственного флага России (последовательность расположения полос, цвета флага). Объяснять символический смысл основных изображений Государственного герба России, узнавать его среди других гербов.</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Знать текст  Государственного гимна России, уметь выразительно декламировать (петь) его.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Узнавать по этим признакам российский флаг среди флагов других стран.</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Узнавать государственную символику Российской Федерации и своего региона.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Осуществлять итоговый и пошаговый контроль по результату.</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Перерабатывать полученную информацию: делать выводы в результате совместной работы всего класса. </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Координировать и принимать различные позиции во взаимодействии; контролировать действия партнёра.</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65. Такие разные праздники</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Рассказывать о родной стране и её святынях, праздничных днях России на основе данных, полученных из источников массовой информации.                  Оценивать правильность выполнения действий на уровне адекватной ретроспективной оценки соответствия результатов требованиям данной задачи.</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Задавать вопросы, необходимые для организации собственной деятельности и сотрудничества с партнёром.</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66-67. Путешествие по России</w:t>
                  </w: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 xml:space="preserve"> Работа с картой.</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Узнавать исторические памятники, культовые сооружения, соотносить их с определённой эпохой, событием, фактом.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Использовать речь для регуляции для регуляции своего действия</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sz w:val="20"/>
                      <w:szCs w:val="20"/>
                      <w:lang w:eastAsia="ru-RU"/>
                    </w:rPr>
                    <w:t>Строить  монологическое высказывание.</w:t>
                  </w:r>
                </w:p>
              </w:tc>
            </w:tr>
            <w:tr w:rsidR="00412F21" w:rsidRPr="00412F21" w:rsidTr="00412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6"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68. Обобщение по теме «Современная Россия».</w:t>
                  </w:r>
                </w:p>
                <w:p w:rsidR="00412F21" w:rsidRPr="00412F21" w:rsidRDefault="00412F21" w:rsidP="00412F21">
                  <w:pPr>
                    <w:spacing w:after="0" w:line="240" w:lineRule="auto"/>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color w:val="000000"/>
                      <w:sz w:val="20"/>
                      <w:szCs w:val="20"/>
                      <w:lang w:eastAsia="ru-RU"/>
                    </w:rPr>
                    <w:t>Игра «Крестики-нолики».</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p>
              </w:tc>
              <w:tc>
                <w:tcPr>
                  <w:tcW w:w="7087"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Описывать исторические и культурные памятники на основе иллюстративного материала или непосредственного наблюдения, подготавливать рассказ о важнейших изученных событиях из истории Отечества. </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Самостоятельно находить в учебнике и дополнительных источниках сведения по определённой теме, излагать их в виде сообщения, рассказа.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12F21" w:rsidRPr="00412F21" w:rsidRDefault="00412F21" w:rsidP="00412F21">
                  <w:pPr>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color w:val="000000"/>
                      <w:sz w:val="20"/>
                      <w:szCs w:val="20"/>
                      <w:lang w:eastAsia="ru-RU"/>
                    </w:rPr>
                    <w:t xml:space="preserve"> Перерабатывать полученную информацию.</w:t>
                  </w:r>
                </w:p>
                <w:p w:rsidR="00412F21" w:rsidRPr="00412F21" w:rsidRDefault="00412F21" w:rsidP="00412F21">
                  <w:pPr>
                    <w:widowControl w:val="0"/>
                    <w:spacing w:after="0" w:line="240" w:lineRule="auto"/>
                    <w:rPr>
                      <w:rFonts w:ascii="Times New Roman" w:eastAsia="Times New Roman" w:hAnsi="Times New Roman" w:cs="Times New Roman"/>
                      <w:color w:val="000000"/>
                      <w:sz w:val="20"/>
                      <w:szCs w:val="20"/>
                    </w:rPr>
                  </w:pPr>
                  <w:r w:rsidRPr="00412F21">
                    <w:rPr>
                      <w:rFonts w:ascii="Times New Roman" w:eastAsia="Times New Roman" w:hAnsi="Times New Roman" w:cs="Times New Roman"/>
                      <w:color w:val="000000"/>
                      <w:sz w:val="20"/>
                      <w:szCs w:val="20"/>
                      <w:lang w:eastAsia="ru-RU"/>
                    </w:rPr>
                    <w:t xml:space="preserve"> Координировать и принимать различные позиции во взаимодействии; контролировать действия партнёра.</w:t>
                  </w:r>
                </w:p>
              </w:tc>
            </w:tr>
          </w:tbl>
          <w:p w:rsidR="00412F21" w:rsidRPr="00412F21" w:rsidRDefault="00412F21" w:rsidP="00412F21">
            <w:pPr>
              <w:spacing w:after="0" w:line="240" w:lineRule="auto"/>
              <w:jc w:val="center"/>
              <w:rPr>
                <w:rFonts w:ascii="Times New Roman" w:eastAsia="Times New Roman" w:hAnsi="Times New Roman" w:cs="Times New Roman"/>
                <w:b/>
                <w:sz w:val="20"/>
                <w:szCs w:val="20"/>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МАТЕРИАЛЬНО-ТЕХНИЧЕСКОЕ ОБЕСПЕЧЕНИЕ ОБРАЗОВАТЕЛЬНОГО ПРОЦЕССА</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Плешаков А.А. Окружающий мир. Рабочие программы. 1 – 4 классы. М.: Просвещение. 2011 Учебники                                                                                                                                                         1.</w:t>
            </w:r>
            <w:r w:rsidRPr="00412F21">
              <w:rPr>
                <w:rFonts w:ascii="Times New Roman" w:eastAsia="@Arial Unicode MS" w:hAnsi="Times New Roman" w:cs="Times New Roman"/>
                <w:bCs/>
                <w:sz w:val="24"/>
                <w:szCs w:val="24"/>
                <w:lang w:eastAsia="ru-RU"/>
              </w:rPr>
              <w:t>Плешаков А. А.</w:t>
            </w:r>
            <w:r w:rsidRPr="00412F21">
              <w:rPr>
                <w:rFonts w:ascii="Times New Roman" w:eastAsia="Times New Roman" w:hAnsi="Times New Roman" w:cs="Times New Roman"/>
                <w:sz w:val="24"/>
                <w:szCs w:val="24"/>
                <w:lang w:eastAsia="ru-RU"/>
              </w:rPr>
              <w:br/>
            </w:r>
            <w:r w:rsidRPr="00412F21">
              <w:rPr>
                <w:rFonts w:ascii="Times New Roman" w:eastAsia="@Arial Unicode MS" w:hAnsi="Times New Roman" w:cs="Times New Roman"/>
                <w:bCs/>
                <w:sz w:val="24"/>
                <w:szCs w:val="24"/>
                <w:lang w:eastAsia="ru-RU"/>
              </w:rPr>
              <w:t>Окружающий мир. 1 класс. Учебник для общеобразовательных учреждений. В двух частях. Часть 1, 2.  2.Плешаков А. А.</w:t>
            </w:r>
            <w:r w:rsidRPr="00412F21">
              <w:rPr>
                <w:rFonts w:ascii="Times New Roman" w:eastAsia="Times New Roman" w:hAnsi="Times New Roman" w:cs="Times New Roman"/>
                <w:sz w:val="24"/>
                <w:szCs w:val="24"/>
                <w:lang w:eastAsia="ru-RU"/>
              </w:rPr>
              <w:br/>
            </w:r>
            <w:r w:rsidRPr="00412F21">
              <w:rPr>
                <w:rFonts w:ascii="Times New Roman" w:eastAsia="@Arial Unicode MS" w:hAnsi="Times New Roman" w:cs="Times New Roman"/>
                <w:bCs/>
                <w:sz w:val="24"/>
                <w:szCs w:val="24"/>
                <w:lang w:eastAsia="ru-RU"/>
              </w:rPr>
              <w:t>Окружающий мир. 2 класс. Учебник для общеобразовательных учреждений. В двух частях. Часть 1, 2.  3. Плешаков А. А.</w:t>
            </w:r>
            <w:r w:rsidRPr="00412F21">
              <w:rPr>
                <w:rFonts w:ascii="Times New Roman" w:eastAsia="Times New Roman" w:hAnsi="Times New Roman" w:cs="Times New Roman"/>
                <w:sz w:val="24"/>
                <w:szCs w:val="24"/>
                <w:lang w:eastAsia="ru-RU"/>
              </w:rPr>
              <w:br/>
            </w:r>
            <w:r w:rsidRPr="00412F21">
              <w:rPr>
                <w:rFonts w:ascii="Times New Roman" w:eastAsia="@Arial Unicode MS" w:hAnsi="Times New Roman" w:cs="Times New Roman"/>
                <w:bCs/>
                <w:sz w:val="24"/>
                <w:szCs w:val="24"/>
                <w:lang w:eastAsia="ru-RU"/>
              </w:rPr>
              <w:t xml:space="preserve">Окружающий мир. 3 класс. Учебник для общеобразовательных учреждений. В двух частях. Часть 1, 2.  </w:t>
            </w:r>
          </w:p>
          <w:p w:rsidR="00412F21" w:rsidRPr="00412F21" w:rsidRDefault="00412F21" w:rsidP="00412F21">
            <w:pPr>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sz w:val="24"/>
                <w:szCs w:val="24"/>
                <w:lang w:eastAsia="ru-RU"/>
              </w:rPr>
              <w:t xml:space="preserve">  Рабочие  тетради                                                                                                                                         </w:t>
            </w:r>
            <w:r w:rsidRPr="00412F21">
              <w:rPr>
                <w:rFonts w:ascii="Times New Roman" w:eastAsia="@Arial Unicode MS" w:hAnsi="Times New Roman" w:cs="Times New Roman"/>
                <w:bCs/>
                <w:sz w:val="24"/>
                <w:szCs w:val="24"/>
                <w:lang w:eastAsia="ru-RU"/>
              </w:rPr>
              <w:t>1.Плешаков А. А.</w:t>
            </w:r>
            <w:r w:rsidRPr="00412F21">
              <w:rPr>
                <w:rFonts w:ascii="Times New Roman" w:eastAsia="Times New Roman" w:hAnsi="Times New Roman" w:cs="Times New Roman"/>
                <w:sz w:val="24"/>
                <w:szCs w:val="24"/>
                <w:lang w:eastAsia="ru-RU"/>
              </w:rPr>
              <w:br/>
            </w:r>
            <w:r w:rsidRPr="00412F21">
              <w:rPr>
                <w:rFonts w:ascii="Times New Roman" w:eastAsia="@Arial Unicode MS" w:hAnsi="Times New Roman" w:cs="Times New Roman"/>
                <w:bCs/>
                <w:sz w:val="24"/>
                <w:szCs w:val="24"/>
                <w:lang w:eastAsia="ru-RU"/>
              </w:rPr>
              <w:t>Окружающий мир. Рабочая тетрадь. 1класс. Пособие для учащихся общеобразовательных учреждений. В двух частях. Части 1, 2</w:t>
            </w:r>
            <w:r w:rsidRPr="00412F21">
              <w:rPr>
                <w:rFonts w:ascii="Times New Roman" w:eastAsia="Times New Roman" w:hAnsi="Times New Roman" w:cs="Times New Roman"/>
                <w:bCs/>
                <w:sz w:val="24"/>
                <w:szCs w:val="24"/>
                <w:lang w:eastAsia="ru-RU"/>
              </w:rPr>
              <w:t> 2</w:t>
            </w:r>
            <w:r w:rsidRPr="00412F21">
              <w:rPr>
                <w:rFonts w:ascii="Times New Roman" w:eastAsia="@Arial Unicode MS" w:hAnsi="Times New Roman" w:cs="Times New Roman"/>
                <w:bCs/>
                <w:sz w:val="24"/>
                <w:szCs w:val="24"/>
                <w:lang w:eastAsia="ru-RU"/>
              </w:rPr>
              <w:t>.Плешаков А. А.</w:t>
            </w:r>
            <w:r w:rsidRPr="00412F21">
              <w:rPr>
                <w:rFonts w:ascii="Times New Roman" w:eastAsia="Times New Roman" w:hAnsi="Times New Roman" w:cs="Times New Roman"/>
                <w:sz w:val="24"/>
                <w:szCs w:val="24"/>
                <w:lang w:eastAsia="ru-RU"/>
              </w:rPr>
              <w:br/>
            </w:r>
            <w:r w:rsidRPr="00412F21">
              <w:rPr>
                <w:rFonts w:ascii="Times New Roman" w:eastAsia="@Arial Unicode MS" w:hAnsi="Times New Roman" w:cs="Times New Roman"/>
                <w:bCs/>
                <w:sz w:val="24"/>
                <w:szCs w:val="24"/>
                <w:lang w:eastAsia="ru-RU"/>
              </w:rPr>
              <w:t>Окружающий мир. Рабочая тетрадь. 2класс. Пособие для учащихся общеобразовательных учреждений. В двух частях. Части 1, 2</w:t>
            </w:r>
            <w:r w:rsidRPr="00412F21">
              <w:rPr>
                <w:rFonts w:ascii="Times New Roman" w:eastAsia="Times New Roman" w:hAnsi="Times New Roman" w:cs="Times New Roman"/>
                <w:bCs/>
                <w:sz w:val="24"/>
                <w:szCs w:val="24"/>
                <w:lang w:eastAsia="ru-RU"/>
              </w:rPr>
              <w:t> 3.</w:t>
            </w:r>
            <w:r w:rsidRPr="00412F21">
              <w:rPr>
                <w:rFonts w:ascii="Times New Roman" w:eastAsia="@Arial Unicode MS" w:hAnsi="Times New Roman" w:cs="Times New Roman"/>
                <w:bCs/>
                <w:sz w:val="24"/>
                <w:szCs w:val="24"/>
                <w:lang w:eastAsia="ru-RU"/>
              </w:rPr>
              <w:t>Плешаков А. А.</w:t>
            </w:r>
            <w:r w:rsidRPr="00412F21">
              <w:rPr>
                <w:rFonts w:ascii="Times New Roman" w:eastAsia="Times New Roman" w:hAnsi="Times New Roman" w:cs="Times New Roman"/>
                <w:sz w:val="24"/>
                <w:szCs w:val="24"/>
                <w:lang w:eastAsia="ru-RU"/>
              </w:rPr>
              <w:br/>
            </w:r>
            <w:r w:rsidRPr="00412F21">
              <w:rPr>
                <w:rFonts w:ascii="Times New Roman" w:eastAsia="@Arial Unicode MS" w:hAnsi="Times New Roman" w:cs="Times New Roman"/>
                <w:bCs/>
                <w:sz w:val="24"/>
                <w:szCs w:val="24"/>
                <w:lang w:eastAsia="ru-RU"/>
              </w:rPr>
              <w:t>Окружающий мир. Рабочая тетрадь. 3класс. Пособие для учащихся общеобразовательных учреждений. В двух частях. Части 1, 2</w:t>
            </w:r>
            <w:r w:rsidRPr="00412F21">
              <w:rPr>
                <w:rFonts w:ascii="Times New Roman" w:eastAsia="Times New Roman" w:hAnsi="Times New Roman" w:cs="Times New Roman"/>
                <w:bCs/>
                <w:sz w:val="24"/>
                <w:szCs w:val="24"/>
                <w:lang w:eastAsia="ru-RU"/>
              </w:rPr>
              <w:t> </w:t>
            </w:r>
            <w:r w:rsidRPr="00412F21">
              <w:rPr>
                <w:rFonts w:ascii="Times New Roman" w:eastAsia="Times New Roman" w:hAnsi="Times New Roman" w:cs="Times New Roman"/>
                <w:b/>
                <w:bCs/>
                <w:sz w:val="24"/>
                <w:szCs w:val="24"/>
                <w:lang w:eastAsia="ru-RU"/>
              </w:rPr>
              <w:t>Тесты</w:t>
            </w:r>
            <w:r w:rsidRPr="00412F21">
              <w:rPr>
                <w:rFonts w:ascii="Times New Roman" w:eastAsia="@Arial Unicode MS" w:hAnsi="Times New Roman" w:cs="Times New Roman"/>
                <w:bCs/>
                <w:sz w:val="24"/>
                <w:szCs w:val="24"/>
                <w:lang w:eastAsia="ru-RU"/>
              </w:rPr>
              <w:t>Плешаков А. А., Гара Н. Н., Назарова З. Д.Окружающий мир. Тесты. 1 класс.</w:t>
            </w:r>
            <w:r w:rsidRPr="00412F21">
              <w:rPr>
                <w:rFonts w:ascii="Times New Roman" w:eastAsia="Times New Roman" w:hAnsi="Times New Roman" w:cs="Times New Roman"/>
                <w:bCs/>
                <w:sz w:val="24"/>
                <w:szCs w:val="24"/>
                <w:lang w:eastAsia="ru-RU"/>
              </w:rPr>
              <w:t> </w:t>
            </w:r>
            <w:r w:rsidRPr="00412F21">
              <w:rPr>
                <w:rFonts w:ascii="Times New Roman" w:eastAsia="@Arial Unicode MS" w:hAnsi="Times New Roman" w:cs="Times New Roman"/>
                <w:bCs/>
                <w:sz w:val="24"/>
                <w:szCs w:val="24"/>
                <w:lang w:eastAsia="ru-RU"/>
              </w:rPr>
              <w:t>Плешаков А. А., Гара Н. Н., Назарова З. Д.Окружающий мир. Тесты. 2 класс.</w:t>
            </w:r>
            <w:r w:rsidRPr="00412F21">
              <w:rPr>
                <w:rFonts w:ascii="Times New Roman" w:eastAsia="Times New Roman" w:hAnsi="Times New Roman" w:cs="Times New Roman"/>
                <w:bCs/>
                <w:sz w:val="24"/>
                <w:szCs w:val="24"/>
                <w:lang w:eastAsia="ru-RU"/>
              </w:rPr>
              <w:t> </w:t>
            </w:r>
            <w:r w:rsidRPr="00412F21">
              <w:rPr>
                <w:rFonts w:ascii="Times New Roman" w:eastAsia="@Arial Unicode MS" w:hAnsi="Times New Roman" w:cs="Times New Roman"/>
                <w:bCs/>
                <w:sz w:val="24"/>
                <w:szCs w:val="24"/>
                <w:lang w:eastAsia="ru-RU"/>
              </w:rPr>
              <w:t>Плешаков А. А., Гара Н. Н., Назарова З. Д.Окружающий мир. Тесты. 3  класс.</w:t>
            </w:r>
            <w:r w:rsidRPr="00412F21">
              <w:rPr>
                <w:rFonts w:ascii="Times New Roman" w:eastAsia="Times New Roman" w:hAnsi="Times New Roman" w:cs="Times New Roman"/>
                <w:bCs/>
                <w:sz w:val="24"/>
                <w:szCs w:val="24"/>
                <w:lang w:eastAsia="ru-RU"/>
              </w:rPr>
              <w:t> </w:t>
            </w: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bCs/>
                <w:sz w:val="24"/>
                <w:szCs w:val="24"/>
                <w:lang w:eastAsia="ru-RU"/>
              </w:rPr>
              <w:t xml:space="preserve">Методические  пособия                                                                                                                                       </w:t>
            </w:r>
            <w:r w:rsidRPr="00412F21">
              <w:rPr>
                <w:rFonts w:ascii="Times New Roman" w:eastAsia="@Arial Unicode MS" w:hAnsi="Times New Roman" w:cs="Times New Roman"/>
                <w:bCs/>
                <w:sz w:val="24"/>
                <w:szCs w:val="24"/>
                <w:lang w:eastAsia="ru-RU"/>
              </w:rPr>
              <w:t>1.Плешаков А. А.Мир вокруг нас. Поурочные разработки. 1 класс</w:t>
            </w:r>
            <w:r w:rsidRPr="00412F21">
              <w:rPr>
                <w:rFonts w:ascii="Times New Roman" w:eastAsia="Times New Roman" w:hAnsi="Times New Roman" w:cs="Times New Roman"/>
                <w:sz w:val="24"/>
                <w:szCs w:val="24"/>
                <w:lang w:eastAsia="ru-RU"/>
              </w:rPr>
              <w:t> 2.</w:t>
            </w:r>
            <w:r w:rsidRPr="00412F21">
              <w:rPr>
                <w:rFonts w:ascii="Times New Roman" w:eastAsia="@Arial Unicode MS" w:hAnsi="Times New Roman" w:cs="Times New Roman"/>
                <w:bCs/>
                <w:sz w:val="24"/>
                <w:szCs w:val="24"/>
                <w:lang w:eastAsia="ru-RU"/>
              </w:rPr>
              <w:t>Плешаков А. А.Мир вокруг нас. Поурочные разработки. 2 класс</w:t>
            </w:r>
            <w:r w:rsidRPr="00412F21">
              <w:rPr>
                <w:rFonts w:ascii="Times New Roman" w:eastAsia="Times New Roman" w:hAnsi="Times New Roman" w:cs="Times New Roman"/>
                <w:sz w:val="24"/>
                <w:szCs w:val="24"/>
                <w:lang w:eastAsia="ru-RU"/>
              </w:rPr>
              <w:t> </w:t>
            </w:r>
            <w:r w:rsidRPr="00412F21">
              <w:rPr>
                <w:rFonts w:ascii="Times New Roman" w:eastAsia="@Arial Unicode MS" w:hAnsi="Times New Roman" w:cs="Times New Roman"/>
                <w:bCs/>
                <w:sz w:val="24"/>
                <w:szCs w:val="24"/>
                <w:lang w:eastAsia="ru-RU"/>
              </w:rPr>
              <w:t>Плешаков А. А., Румянцев А. А.Великан на поляне, или первые уроки экологической этики.</w:t>
            </w:r>
            <w:r w:rsidRPr="00412F21">
              <w:rPr>
                <w:rFonts w:ascii="Times New Roman" w:eastAsia="Times New Roman" w:hAnsi="Times New Roman" w:cs="Times New Roman"/>
                <w:bCs/>
                <w:sz w:val="24"/>
                <w:szCs w:val="24"/>
                <w:lang w:eastAsia="ru-RU"/>
              </w:rPr>
              <w:t> </w:t>
            </w:r>
            <w:r w:rsidRPr="00412F21">
              <w:rPr>
                <w:rFonts w:ascii="Times New Roman" w:eastAsia="@Arial Unicode MS" w:hAnsi="Times New Roman" w:cs="Times New Roman"/>
                <w:bCs/>
                <w:sz w:val="24"/>
                <w:szCs w:val="24"/>
                <w:lang w:eastAsia="ru-RU"/>
              </w:rPr>
              <w:t>Плешаков А. А.От земли до неба: Атлас-определитель</w:t>
            </w:r>
            <w:proofErr w:type="gramStart"/>
            <w:r w:rsidRPr="00412F21">
              <w:rPr>
                <w:rFonts w:ascii="Times New Roman" w:eastAsia="@Arial Unicode MS" w:hAnsi="Times New Roman" w:cs="Times New Roman"/>
                <w:bCs/>
                <w:sz w:val="24"/>
                <w:szCs w:val="24"/>
                <w:lang w:eastAsia="ru-RU"/>
              </w:rPr>
              <w:t>.П</w:t>
            </w:r>
            <w:proofErr w:type="gramEnd"/>
            <w:r w:rsidRPr="00412F21">
              <w:rPr>
                <w:rFonts w:ascii="Times New Roman" w:eastAsia="@Arial Unicode MS" w:hAnsi="Times New Roman" w:cs="Times New Roman"/>
                <w:bCs/>
                <w:sz w:val="24"/>
                <w:szCs w:val="24"/>
                <w:lang w:eastAsia="ru-RU"/>
              </w:rPr>
              <w:t>лешаков А. А. Зеленые страницы.</w:t>
            </w:r>
          </w:p>
        </w:tc>
      </w:tr>
      <w:tr w:rsidR="00412F21" w:rsidRPr="00412F21" w:rsidTr="00412F21">
        <w:trPr>
          <w:trHeight w:val="24424"/>
        </w:trPr>
        <w:tc>
          <w:tcPr>
            <w:tcW w:w="10282" w:type="dxa"/>
          </w:tcPr>
          <w:p w:rsidR="00412F21" w:rsidRPr="00412F21" w:rsidRDefault="00412F21" w:rsidP="00412F21">
            <w:pPr>
              <w:shd w:val="clear" w:color="auto" w:fill="FFFFFF"/>
              <w:spacing w:after="0" w:line="240" w:lineRule="auto"/>
              <w:ind w:right="7"/>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lastRenderedPageBreak/>
              <w:t>ИСКУССТВО (</w:t>
            </w:r>
            <w:proofErr w:type="gramStart"/>
            <w:r w:rsidRPr="00412F21">
              <w:rPr>
                <w:rFonts w:ascii="Times New Roman" w:eastAsia="Times New Roman" w:hAnsi="Times New Roman" w:cs="Times New Roman"/>
                <w:b/>
                <w:sz w:val="24"/>
                <w:szCs w:val="24"/>
                <w:lang w:eastAsia="ru-RU"/>
              </w:rPr>
              <w:t>ИЗО</w:t>
            </w:r>
            <w:proofErr w:type="gramEnd"/>
            <w:r w:rsidRPr="00412F21">
              <w:rPr>
                <w:rFonts w:ascii="Times New Roman" w:eastAsia="Times New Roman" w:hAnsi="Times New Roman" w:cs="Times New Roman"/>
                <w:b/>
                <w:sz w:val="24"/>
                <w:szCs w:val="24"/>
                <w:lang w:eastAsia="ru-RU"/>
              </w:rPr>
              <w:t>)</w:t>
            </w:r>
          </w:p>
          <w:p w:rsidR="00412F21" w:rsidRPr="00412F21" w:rsidRDefault="00412F21" w:rsidP="00412F21">
            <w:pPr>
              <w:shd w:val="clear" w:color="auto" w:fill="FFFFFF"/>
              <w:spacing w:after="0" w:line="240" w:lineRule="auto"/>
              <w:ind w:right="7"/>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ПОЯСНИТЕЛЬНАЯ ЗАПИСКА</w:t>
            </w:r>
          </w:p>
          <w:p w:rsidR="00412F21" w:rsidRPr="00412F21" w:rsidRDefault="00412F21" w:rsidP="00412F21">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на основе примерной программы по изобразительному искусству и авторской программы Б.М.Неменского</w:t>
            </w:r>
            <w:proofErr w:type="gramStart"/>
            <w:r w:rsidRPr="00412F21">
              <w:rPr>
                <w:rFonts w:ascii="Times New Roman" w:eastAsia="Times New Roman" w:hAnsi="Times New Roman" w:cs="Times New Roman"/>
                <w:b/>
                <w:sz w:val="24"/>
                <w:szCs w:val="24"/>
                <w:lang w:eastAsia="ru-RU"/>
              </w:rPr>
              <w:t>«</w:t>
            </w:r>
            <w:r w:rsidRPr="00412F21">
              <w:rPr>
                <w:rFonts w:ascii="Times New Roman" w:eastAsia="Times New Roman" w:hAnsi="Times New Roman" w:cs="Times New Roman"/>
                <w:sz w:val="24"/>
                <w:szCs w:val="24"/>
                <w:lang w:eastAsia="ru-RU"/>
              </w:rPr>
              <w:t>И</w:t>
            </w:r>
            <w:proofErr w:type="gramEnd"/>
            <w:r w:rsidRPr="00412F21">
              <w:rPr>
                <w:rFonts w:ascii="Times New Roman" w:eastAsia="Times New Roman" w:hAnsi="Times New Roman" w:cs="Times New Roman"/>
                <w:sz w:val="24"/>
                <w:szCs w:val="24"/>
                <w:lang w:eastAsia="ru-RU"/>
              </w:rPr>
              <w:t>зобразительное искусство», М.: «Просвещение» 2011г.</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Изобразительное искусство в начальной школе является базовым предметом. По сравнению с остальными учебными предметами, развивающими рационально-логический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и духовной деятельности растущей личности.</w:t>
            </w:r>
          </w:p>
          <w:p w:rsidR="00412F21" w:rsidRPr="00412F21" w:rsidRDefault="00412F21" w:rsidP="00412F21">
            <w:pPr>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Цели курса:</w:t>
            </w:r>
          </w:p>
          <w:p w:rsidR="00412F21" w:rsidRPr="00412F21" w:rsidRDefault="00412F21" w:rsidP="003978F3">
            <w:pPr>
              <w:widowControl w:val="0"/>
              <w:numPr>
                <w:ilvl w:val="0"/>
                <w:numId w:val="27"/>
              </w:numPr>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Cs/>
                <w:i/>
                <w:color w:val="000000"/>
                <w:sz w:val="24"/>
                <w:szCs w:val="24"/>
                <w:lang w:eastAsia="ru-RU"/>
              </w:rPr>
              <w:t>воспитание</w:t>
            </w:r>
            <w:r w:rsidRPr="00412F21">
              <w:rPr>
                <w:rFonts w:ascii="Times New Roman" w:eastAsia="Times New Roman" w:hAnsi="Times New Roman" w:cs="Times New Roman"/>
                <w:bCs/>
                <w:color w:val="000000"/>
                <w:sz w:val="24"/>
                <w:szCs w:val="24"/>
                <w:lang w:eastAsia="ru-RU"/>
              </w:rPr>
              <w:t xml:space="preserve">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412F21" w:rsidRPr="00412F21" w:rsidRDefault="00412F21" w:rsidP="003978F3">
            <w:pPr>
              <w:widowControl w:val="0"/>
              <w:numPr>
                <w:ilvl w:val="0"/>
                <w:numId w:val="27"/>
              </w:numPr>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i/>
                <w:iCs/>
                <w:color w:val="000000"/>
                <w:sz w:val="24"/>
                <w:szCs w:val="24"/>
                <w:lang w:eastAsia="ru-RU"/>
              </w:rPr>
              <w:t xml:space="preserve">развитие </w:t>
            </w:r>
            <w:r w:rsidRPr="00412F21">
              <w:rPr>
                <w:rFonts w:ascii="Times New Roman" w:eastAsia="Times New Roman" w:hAnsi="Times New Roman" w:cs="Times New Roman"/>
                <w:iCs/>
                <w:color w:val="000000"/>
                <w:sz w:val="24"/>
                <w:szCs w:val="24"/>
                <w:lang w:eastAsia="ru-RU"/>
              </w:rPr>
              <w:t>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412F21" w:rsidRPr="00412F21" w:rsidRDefault="00412F21" w:rsidP="003978F3">
            <w:pPr>
              <w:widowControl w:val="0"/>
              <w:numPr>
                <w:ilvl w:val="0"/>
                <w:numId w:val="27"/>
              </w:numPr>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i/>
                <w:color w:val="000000"/>
                <w:sz w:val="24"/>
                <w:szCs w:val="24"/>
                <w:lang w:eastAsia="ru-RU"/>
              </w:rPr>
              <w:t>освоение</w:t>
            </w:r>
            <w:r w:rsidRPr="00412F21">
              <w:rPr>
                <w:rFonts w:ascii="Times New Roman" w:eastAsia="Times New Roman" w:hAnsi="Times New Roman" w:cs="Times New Roman"/>
                <w:color w:val="000000"/>
                <w:sz w:val="24"/>
                <w:szCs w:val="24"/>
                <w:lang w:eastAsia="ru-RU"/>
              </w:rPr>
              <w:t xml:space="preserve"> первоначальных знаний о пластических искусствах: изобразительных, декоративно-прикладных, архитектуре и дизайне – их роль в жизни человека и общества;</w:t>
            </w:r>
          </w:p>
          <w:p w:rsidR="00412F21" w:rsidRPr="00412F21" w:rsidRDefault="00412F21" w:rsidP="003978F3">
            <w:pPr>
              <w:widowControl w:val="0"/>
              <w:numPr>
                <w:ilvl w:val="0"/>
                <w:numId w:val="27"/>
              </w:numPr>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i/>
                <w:color w:val="000000"/>
                <w:sz w:val="24"/>
                <w:szCs w:val="24"/>
                <w:lang w:eastAsia="ru-RU"/>
              </w:rPr>
              <w:t>овладение</w:t>
            </w:r>
            <w:r w:rsidRPr="00412F21">
              <w:rPr>
                <w:rFonts w:ascii="Times New Roman" w:eastAsia="Times New Roman" w:hAnsi="Times New Roman" w:cs="Times New Roman"/>
                <w:color w:val="000000"/>
                <w:sz w:val="24"/>
                <w:szCs w:val="24"/>
                <w:lang w:eastAsia="ru-RU"/>
              </w:rPr>
              <w:t xml:space="preserve">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412F21" w:rsidRPr="00412F21" w:rsidRDefault="00412F21" w:rsidP="00412F21">
            <w:pPr>
              <w:spacing w:after="0" w:line="240" w:lineRule="auto"/>
              <w:ind w:firstLine="851"/>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Cs/>
                <w:color w:val="000000"/>
                <w:sz w:val="24"/>
                <w:szCs w:val="24"/>
                <w:lang w:eastAsia="ru-RU"/>
              </w:rPr>
              <w:t xml:space="preserve">Пречисленные цели реализуются в конкретных </w:t>
            </w:r>
            <w:r w:rsidRPr="00412F21">
              <w:rPr>
                <w:rFonts w:ascii="Times New Roman" w:eastAsia="Times New Roman" w:hAnsi="Times New Roman" w:cs="Times New Roman"/>
                <w:b/>
                <w:bCs/>
                <w:color w:val="000000"/>
                <w:sz w:val="24"/>
                <w:szCs w:val="24"/>
                <w:lang w:eastAsia="ru-RU"/>
              </w:rPr>
              <w:t>задачах</w:t>
            </w:r>
            <w:r w:rsidRPr="00412F21">
              <w:rPr>
                <w:rFonts w:ascii="Times New Roman" w:eastAsia="Times New Roman" w:hAnsi="Times New Roman" w:cs="Times New Roman"/>
                <w:bCs/>
                <w:color w:val="000000"/>
                <w:sz w:val="24"/>
                <w:szCs w:val="24"/>
                <w:lang w:eastAsia="ru-RU"/>
              </w:rPr>
              <w:t xml:space="preserve"> обучения:</w:t>
            </w:r>
          </w:p>
          <w:p w:rsidR="00412F21" w:rsidRPr="00412F21" w:rsidRDefault="00412F21" w:rsidP="003978F3">
            <w:pPr>
              <w:widowControl w:val="0"/>
              <w:numPr>
                <w:ilvl w:val="0"/>
                <w:numId w:val="28"/>
              </w:numPr>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Cs/>
                <w:color w:val="000000"/>
                <w:sz w:val="24"/>
                <w:szCs w:val="24"/>
                <w:lang w:eastAsia="ru-RU"/>
              </w:rPr>
              <w:t>совершенствование эмоционально-образного восприятия произведений искусства и окружающего мира;</w:t>
            </w:r>
          </w:p>
          <w:p w:rsidR="00412F21" w:rsidRPr="00412F21" w:rsidRDefault="00412F21" w:rsidP="003978F3">
            <w:pPr>
              <w:widowControl w:val="0"/>
              <w:numPr>
                <w:ilvl w:val="0"/>
                <w:numId w:val="28"/>
              </w:numPr>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Cs/>
                <w:color w:val="000000"/>
                <w:sz w:val="24"/>
                <w:szCs w:val="24"/>
                <w:lang w:eastAsia="ru-RU"/>
              </w:rPr>
              <w:t>развитие способности видеть проявление художественной культуры в реальной жизни (музеи, архитектура, дизайн, скульптура и др.);</w:t>
            </w:r>
          </w:p>
          <w:p w:rsidR="00412F21" w:rsidRPr="00412F21" w:rsidRDefault="00412F21" w:rsidP="003978F3">
            <w:pPr>
              <w:widowControl w:val="0"/>
              <w:numPr>
                <w:ilvl w:val="0"/>
                <w:numId w:val="28"/>
              </w:numPr>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Cs/>
                <w:color w:val="000000"/>
                <w:sz w:val="24"/>
                <w:szCs w:val="24"/>
                <w:lang w:eastAsia="ru-RU"/>
              </w:rPr>
              <w:t>формирование навыков работы с различными художественными материалами.</w:t>
            </w: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ОБЩАЯ ХАРАКТЕРИСТИКА УЧЕБНОГО ПРЕДМЕТА</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Программа создана на основе развития традиций российского художественного образования, внедрения современных инновационных методов и на основе современного понимания требований к результатам обучения</w:t>
            </w:r>
            <w:proofErr w:type="gramStart"/>
            <w:r w:rsidRPr="00412F21">
              <w:rPr>
                <w:rFonts w:ascii="Times New Roman" w:eastAsia="Times New Roman" w:hAnsi="Times New Roman" w:cs="Times New Roman"/>
                <w:sz w:val="24"/>
                <w:szCs w:val="24"/>
                <w:lang w:eastAsia="ru-RU"/>
              </w:rPr>
              <w:t>.п</w:t>
            </w:r>
            <w:proofErr w:type="gramEnd"/>
            <w:r w:rsidRPr="00412F21">
              <w:rPr>
                <w:rFonts w:ascii="Times New Roman" w:eastAsia="Times New Roman" w:hAnsi="Times New Roman" w:cs="Times New Roman"/>
                <w:sz w:val="24"/>
                <w:szCs w:val="24"/>
                <w:lang w:eastAsia="ru-RU"/>
              </w:rPr>
              <w:t>рограмма является результатом целостного комплексного проекта, разрабатываемого на основе системной исследовательской и экспериментальной работы. Смысловая и логическая последовательность программы обеспечивает целостность учебного процесса и преемственность этапов обучения.</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Художественно-эстетическое развитие учащегося рассматривается как важное условие социализации личности, как способ его вхождения в мир человеческой культуры и в то же время как способ самопознания и самоидентификации. Художественное развитие осуществляется в практической, деятельностной форме в процессе художественного творчества каждого ребёнка. Цели художественного образования состоят в развитии эмоционально-нравственного потенциала ребёнка, его тдуши средствами приобщения к художественной культуре как форме духовно-нравственного поиска человечества. Содержание программы учитывает возрастание роли визуального образа как средства познания и коммуникации в современных условиях.</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Культуросозидающая роль программы состоит также в воспитании гражданственности и патриотизма. Эта задача ни в коей мере не ограничивает связи с культурой разных стран мира, </w:t>
            </w:r>
            <w:r w:rsidRPr="00412F21">
              <w:rPr>
                <w:rFonts w:ascii="Times New Roman" w:eastAsia="Times New Roman" w:hAnsi="Times New Roman" w:cs="Times New Roman"/>
                <w:sz w:val="24"/>
                <w:szCs w:val="24"/>
                <w:lang w:eastAsia="ru-RU"/>
              </w:rPr>
              <w:lastRenderedPageBreak/>
              <w:t>напротив, в основу программы положени принцип «от родного порога в мир общечеловеческой культуры». Россия – часть многообразного и целостного мира. Ребёнок шаг за шагом открывает многообразие культур разных народов и ценностные связи, объединяющие всех людей планеты.</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Связи искусства с жизнью человека,</w:t>
            </w:r>
            <w:r w:rsidRPr="00412F21">
              <w:rPr>
                <w:rFonts w:ascii="Times New Roman" w:eastAsia="Times New Roman" w:hAnsi="Times New Roman" w:cs="Times New Roman"/>
                <w:sz w:val="24"/>
                <w:szCs w:val="24"/>
                <w:lang w:eastAsia="ru-RU"/>
              </w:rPr>
              <w:t xml:space="preserve"> роль искусства в повседневном его бытии, в жизни общества, значение искусства в развитии каждого ребёнка – главный смысловой стержень программы.</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Изобразительное искусство как школьная дисциплина имеет интегративный характер, так как она включает в себя основы разных видов визуально-пространственных искусств: живопись, графику, скульптуру, дизайн, архитектуру, народное и декоративно-прикладное искусство, изображение в зрелищных и экранных искусствах. Они изучаются в контексте взаимодействия с другими, то есть временными и синтетическими, искусствами.</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Систематизирующим методом является </w:t>
            </w:r>
            <w:r w:rsidRPr="00412F21">
              <w:rPr>
                <w:rFonts w:ascii="Times New Roman" w:eastAsia="Times New Roman" w:hAnsi="Times New Roman" w:cs="Times New Roman"/>
                <w:b/>
                <w:sz w:val="24"/>
                <w:szCs w:val="24"/>
                <w:lang w:eastAsia="ru-RU"/>
              </w:rPr>
              <w:t>выделение трех основных видов художественной деятельности</w:t>
            </w:r>
            <w:r w:rsidRPr="00412F21">
              <w:rPr>
                <w:rFonts w:ascii="Times New Roman" w:eastAsia="Times New Roman" w:hAnsi="Times New Roman" w:cs="Times New Roman"/>
                <w:sz w:val="24"/>
                <w:szCs w:val="24"/>
                <w:lang w:eastAsia="ru-RU"/>
              </w:rPr>
              <w:t xml:space="preserve"> для визуальных пространственных искусств:</w:t>
            </w:r>
          </w:p>
          <w:p w:rsidR="00412F21" w:rsidRPr="00412F21" w:rsidRDefault="00412F21" w:rsidP="00412F21">
            <w:pPr>
              <w:spacing w:after="0" w:line="240" w:lineRule="auto"/>
              <w:ind w:firstLine="851"/>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t>- изобразительная художественная деятельность;</w:t>
            </w:r>
          </w:p>
          <w:p w:rsidR="00412F21" w:rsidRPr="00412F21" w:rsidRDefault="00412F21" w:rsidP="00412F21">
            <w:pPr>
              <w:spacing w:after="0" w:line="240" w:lineRule="auto"/>
              <w:ind w:firstLine="851"/>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t>- декоративная художественная деятельность;</w:t>
            </w:r>
          </w:p>
          <w:p w:rsidR="00412F21" w:rsidRPr="00412F21" w:rsidRDefault="00412F21" w:rsidP="00412F21">
            <w:pPr>
              <w:spacing w:after="0" w:line="240" w:lineRule="auto"/>
              <w:ind w:firstLine="851"/>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t>- конструктивная художественная деятельность.</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постПойка. постоянное практическое участие школьников в этих трех видах деятельности позволяет систематически приобщать их к миру искусства.</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При выделении видов художественной деятельности очень важной является задача показать разницу их социальных функций: изображение – это художественное познание мира, выражение своего к нему отношения, эстетического переживания его; конструктивная деятельность – это создание предметно-пространственной среды; декоративная деятельность – это способ организации общения людей, имеющих коомуникативные функции в жизни общества.</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Основные </w:t>
            </w:r>
            <w:r w:rsidRPr="00412F21">
              <w:rPr>
                <w:rFonts w:ascii="Times New Roman" w:eastAsia="Times New Roman" w:hAnsi="Times New Roman" w:cs="Times New Roman"/>
                <w:b/>
                <w:sz w:val="24"/>
                <w:szCs w:val="24"/>
                <w:lang w:eastAsia="ru-RU"/>
              </w:rPr>
              <w:t>виды учебной деятельности</w:t>
            </w:r>
            <w:r w:rsidRPr="00412F21">
              <w:rPr>
                <w:rFonts w:ascii="Times New Roman" w:eastAsia="Times New Roman" w:hAnsi="Times New Roman" w:cs="Times New Roman"/>
                <w:sz w:val="24"/>
                <w:szCs w:val="24"/>
                <w:lang w:eastAsia="ru-RU"/>
              </w:rPr>
              <w:t xml:space="preserve"> – практическая художественно-творческая деятельность ученика и восприятие красоты окружающего мира, произведений искусства.</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Практическая художественно-творческая деятельность</w:t>
            </w:r>
            <w:r w:rsidRPr="00412F21">
              <w:rPr>
                <w:rFonts w:ascii="Times New Roman" w:eastAsia="Times New Roman" w:hAnsi="Times New Roman" w:cs="Times New Roman"/>
                <w:sz w:val="24"/>
                <w:szCs w:val="24"/>
                <w:lang w:eastAsia="ru-RU"/>
              </w:rPr>
              <w:t xml:space="preserve"> (ребенок выступает в роли художника) и </w:t>
            </w:r>
            <w:r w:rsidRPr="00412F21">
              <w:rPr>
                <w:rFonts w:ascii="Times New Roman" w:eastAsia="Times New Roman" w:hAnsi="Times New Roman" w:cs="Times New Roman"/>
                <w:b/>
                <w:sz w:val="24"/>
                <w:szCs w:val="24"/>
                <w:lang w:eastAsia="ru-RU"/>
              </w:rPr>
              <w:t xml:space="preserve">деятельность по восприятию искусства </w:t>
            </w:r>
            <w:r w:rsidRPr="00412F21">
              <w:rPr>
                <w:rFonts w:ascii="Times New Roman" w:eastAsia="Times New Roman" w:hAnsi="Times New Roman" w:cs="Times New Roman"/>
                <w:sz w:val="24"/>
                <w:szCs w:val="24"/>
                <w:lang w:eastAsia="ru-RU"/>
              </w:rPr>
              <w:t xml:space="preserve">(ребенок выступает в роли зрителя, осваивая художественной культуры) имеют творческий характер. </w:t>
            </w:r>
            <w:proofErr w:type="gramStart"/>
            <w:r w:rsidRPr="00412F21">
              <w:rPr>
                <w:rFonts w:ascii="Times New Roman" w:eastAsia="Times New Roman" w:hAnsi="Times New Roman" w:cs="Times New Roman"/>
                <w:sz w:val="24"/>
                <w:szCs w:val="24"/>
                <w:lang w:eastAsia="ru-RU"/>
              </w:rPr>
              <w:t>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т.д.), а также художественные техники (аппликация, коллаж, монотопия, лепка, бумажная пластика и др.).</w:t>
            </w:r>
            <w:proofErr w:type="gramEnd"/>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Одна из задач – </w:t>
            </w:r>
            <w:r w:rsidRPr="00412F21">
              <w:rPr>
                <w:rFonts w:ascii="Times New Roman" w:eastAsia="Times New Roman" w:hAnsi="Times New Roman" w:cs="Times New Roman"/>
                <w:b/>
                <w:sz w:val="24"/>
                <w:szCs w:val="24"/>
                <w:lang w:eastAsia="ru-RU"/>
              </w:rPr>
              <w:t>постоянная смена художественных материалов,</w:t>
            </w:r>
            <w:r w:rsidRPr="00412F21">
              <w:rPr>
                <w:rFonts w:ascii="Times New Roman" w:eastAsia="Times New Roman" w:hAnsi="Times New Roman" w:cs="Times New Roman"/>
                <w:sz w:val="24"/>
                <w:szCs w:val="24"/>
                <w:lang w:eastAsia="ru-RU"/>
              </w:rPr>
              <w:t xml:space="preserve"> овладение их выразительными возможностями. </w:t>
            </w:r>
            <w:r w:rsidRPr="00412F21">
              <w:rPr>
                <w:rFonts w:ascii="Times New Roman" w:eastAsia="Times New Roman" w:hAnsi="Times New Roman" w:cs="Times New Roman"/>
                <w:b/>
                <w:sz w:val="24"/>
                <w:szCs w:val="24"/>
                <w:lang w:eastAsia="ru-RU"/>
              </w:rPr>
              <w:t>Многообразие видов деятельности</w:t>
            </w:r>
            <w:r w:rsidRPr="00412F21">
              <w:rPr>
                <w:rFonts w:ascii="Times New Roman" w:eastAsia="Times New Roman" w:hAnsi="Times New Roman" w:cs="Times New Roman"/>
                <w:sz w:val="24"/>
                <w:szCs w:val="24"/>
                <w:lang w:eastAsia="ru-RU"/>
              </w:rPr>
              <w:t xml:space="preserve"> стимулирует интерес учеников к предмету, изучению искусства и является необходимым условием формирования личности каждого.</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Восприятие произведений искусства</w:t>
            </w:r>
            <w:r w:rsidRPr="00412F21">
              <w:rPr>
                <w:rFonts w:ascii="Times New Roman" w:eastAsia="Times New Roman" w:hAnsi="Times New Roman" w:cs="Times New Roman"/>
                <w:sz w:val="24"/>
                <w:szCs w:val="24"/>
                <w:lang w:eastAsia="ru-RU"/>
              </w:rP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w:t>
            </w:r>
            <w:r w:rsidRPr="00412F21">
              <w:rPr>
                <w:rFonts w:ascii="Times New Roman" w:eastAsia="Times New Roman" w:hAnsi="Times New Roman" w:cs="Times New Roman"/>
                <w:sz w:val="24"/>
                <w:szCs w:val="24"/>
                <w:lang w:eastAsia="ru-RU"/>
              </w:rPr>
              <w:lastRenderedPageBreak/>
              <w:t>формирование образного художественного мыщления детей.</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Особым видом деятельности учащихся является выполнение творческих проектов и компьютерных презентаций. Для этого необходима работа со словарями, использование собственных фотографий, поиск разнообразной художественной информации в Интернете.</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w:t>
            </w:r>
            <w:r w:rsidRPr="00412F21">
              <w:rPr>
                <w:rFonts w:ascii="Times New Roman" w:eastAsia="Times New Roman" w:hAnsi="Times New Roman" w:cs="Times New Roman"/>
                <w:b/>
                <w:sz w:val="24"/>
                <w:szCs w:val="24"/>
                <w:lang w:eastAsia="ru-RU"/>
              </w:rPr>
              <w:t>на основе наблюдения и эстетического переживания окружающей реальности</w:t>
            </w:r>
            <w:r w:rsidRPr="00412F21">
              <w:rPr>
                <w:rFonts w:ascii="Times New Roman" w:eastAsia="Times New Roman" w:hAnsi="Times New Roman" w:cs="Times New Roman"/>
                <w:sz w:val="24"/>
                <w:szCs w:val="24"/>
                <w:lang w:eastAsia="ru-RU"/>
              </w:rPr>
              <w:t xml:space="preserve"> является важным условем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 xml:space="preserve">Развитие художественно-образного мышления </w:t>
            </w:r>
            <w:r w:rsidRPr="00412F21">
              <w:rPr>
                <w:rFonts w:ascii="Times New Roman" w:eastAsia="Times New Roman" w:hAnsi="Times New Roman" w:cs="Times New Roman"/>
                <w:sz w:val="24"/>
                <w:szCs w:val="24"/>
                <w:lang w:eastAsia="ru-RU"/>
              </w:rPr>
              <w:t xml:space="preserve">учащихся строится на единстве двух его основ: </w:t>
            </w:r>
            <w:r w:rsidRPr="00412F21">
              <w:rPr>
                <w:rFonts w:ascii="Times New Roman" w:eastAsia="Times New Roman" w:hAnsi="Times New Roman" w:cs="Times New Roman"/>
                <w:i/>
                <w:sz w:val="24"/>
                <w:szCs w:val="24"/>
                <w:lang w:eastAsia="ru-RU"/>
              </w:rPr>
              <w:t>развитие наблюдательности</w:t>
            </w:r>
            <w:r w:rsidRPr="00412F21">
              <w:rPr>
                <w:rFonts w:ascii="Times New Roman" w:eastAsia="Times New Roman" w:hAnsi="Times New Roman" w:cs="Times New Roman"/>
                <w:sz w:val="24"/>
                <w:szCs w:val="24"/>
                <w:lang w:eastAsia="ru-RU"/>
              </w:rPr>
              <w:t>, т.е. умения вглядываться в явления жизни, и</w:t>
            </w:r>
            <w:r w:rsidRPr="00412F21">
              <w:rPr>
                <w:rFonts w:ascii="Times New Roman" w:eastAsia="Times New Roman" w:hAnsi="Times New Roman" w:cs="Times New Roman"/>
                <w:i/>
                <w:sz w:val="24"/>
                <w:szCs w:val="24"/>
                <w:lang w:eastAsia="ru-RU"/>
              </w:rPr>
              <w:t xml:space="preserve"> развитие фантазии, </w:t>
            </w:r>
            <w:r w:rsidRPr="00412F21">
              <w:rPr>
                <w:rFonts w:ascii="Times New Roman" w:eastAsia="Times New Roman" w:hAnsi="Times New Roman" w:cs="Times New Roman"/>
                <w:sz w:val="24"/>
                <w:szCs w:val="24"/>
                <w:lang w:eastAsia="ru-RU"/>
              </w:rPr>
              <w:t>т.е</w:t>
            </w:r>
            <w:proofErr w:type="gramStart"/>
            <w:r w:rsidRPr="00412F21">
              <w:rPr>
                <w:rFonts w:ascii="Times New Roman" w:eastAsia="Times New Roman" w:hAnsi="Times New Roman" w:cs="Times New Roman"/>
                <w:sz w:val="24"/>
                <w:szCs w:val="24"/>
                <w:lang w:eastAsia="ru-RU"/>
              </w:rPr>
              <w:t>.с</w:t>
            </w:r>
            <w:proofErr w:type="gramEnd"/>
            <w:r w:rsidRPr="00412F21">
              <w:rPr>
                <w:rFonts w:ascii="Times New Roman" w:eastAsia="Times New Roman" w:hAnsi="Times New Roman" w:cs="Times New Roman"/>
                <w:sz w:val="24"/>
                <w:szCs w:val="24"/>
                <w:lang w:eastAsia="ru-RU"/>
              </w:rPr>
              <w:t>пособности на основе развитой наблюдательности строить художественный образ, выражая свое отношение к реальности.</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осовения детьми материала курса. Конечная </w:t>
            </w:r>
            <w:r w:rsidRPr="00412F21">
              <w:rPr>
                <w:rFonts w:ascii="Times New Roman" w:eastAsia="Times New Roman" w:hAnsi="Times New Roman" w:cs="Times New Roman"/>
                <w:b/>
                <w:sz w:val="24"/>
                <w:szCs w:val="24"/>
                <w:lang w:eastAsia="ru-RU"/>
              </w:rPr>
              <w:t>цель</w:t>
            </w:r>
            <w:r w:rsidRPr="00412F21">
              <w:rPr>
                <w:rFonts w:ascii="Times New Roman" w:eastAsia="Times New Roman" w:hAnsi="Times New Roman" w:cs="Times New Roman"/>
                <w:sz w:val="24"/>
                <w:szCs w:val="24"/>
                <w:lang w:eastAsia="ru-RU"/>
              </w:rPr>
              <w:t xml:space="preserve"> – формирование у ребенка спосбности видения мира, развития о нем, выражения своего отношения на основе освоения опыта художественной культуры.</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 xml:space="preserve">Тематическая цельность и последовательность </w:t>
            </w:r>
            <w:r w:rsidRPr="00412F21">
              <w:rPr>
                <w:rFonts w:ascii="Times New Roman" w:eastAsia="Times New Roman" w:hAnsi="Times New Roman" w:cs="Times New Roman"/>
                <w:sz w:val="24"/>
                <w:szCs w:val="24"/>
                <w:lang w:eastAsia="ru-RU"/>
              </w:rPr>
              <w:t>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личных связей со всем миром художественно-эмоциональной культуры. Принцип опоры на личный опыт ребенка и расширения, обогащения его освоением культуры выражен в самой структуре программы.</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Тема 1 класса – </w:t>
            </w:r>
            <w:r w:rsidRPr="00412F21">
              <w:rPr>
                <w:rFonts w:ascii="Times New Roman" w:eastAsia="Times New Roman" w:hAnsi="Times New Roman" w:cs="Times New Roman"/>
                <w:b/>
                <w:sz w:val="24"/>
                <w:szCs w:val="24"/>
                <w:lang w:eastAsia="ru-RU"/>
              </w:rPr>
              <w:t>«Ты изображаешь, украшаешь и строишь»</w:t>
            </w:r>
            <w:r w:rsidRPr="00412F21">
              <w:rPr>
                <w:rFonts w:ascii="Times New Roman" w:eastAsia="Times New Roman" w:hAnsi="Times New Roman" w:cs="Times New Roman"/>
                <w:sz w:val="24"/>
                <w:szCs w:val="24"/>
                <w:lang w:eastAsia="ru-RU"/>
              </w:rPr>
              <w:t>. Дети знакомятся с присутствием разных видов художественной деятельности в повседневной жизни, с работой художника, учатся с разных художнических позиций наблюдать реальность, а также, открывая первичные основания изобразительного языка, - рисовать, украшать и конструировать, осваивая выразительные свойства различных художественных материалов.</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Тема 2 класса – </w:t>
            </w:r>
            <w:r w:rsidRPr="00412F21">
              <w:rPr>
                <w:rFonts w:ascii="Times New Roman" w:eastAsia="Times New Roman" w:hAnsi="Times New Roman" w:cs="Times New Roman"/>
                <w:b/>
                <w:sz w:val="24"/>
                <w:szCs w:val="24"/>
                <w:lang w:eastAsia="ru-RU"/>
              </w:rPr>
              <w:t>«Искусство и ты».</w:t>
            </w:r>
            <w:r w:rsidRPr="00412F21">
              <w:rPr>
                <w:rFonts w:ascii="Times New Roman" w:eastAsia="Times New Roman" w:hAnsi="Times New Roman" w:cs="Times New Roman"/>
                <w:sz w:val="24"/>
                <w:szCs w:val="24"/>
                <w:lang w:eastAsia="ru-RU"/>
              </w:rPr>
              <w:t xml:space="preserve"> Художественное развитие ребенка сосредотачивается на спсобах выражения в искусстве чувств человека, на художественных средствах эмоциональной оценки: доброе – злое, взаимоотношении реальности и фантазии в творчестве художника.</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Тема 3 класса –</w:t>
            </w:r>
            <w:r w:rsidRPr="00412F21">
              <w:rPr>
                <w:rFonts w:ascii="Times New Roman" w:eastAsia="Times New Roman" w:hAnsi="Times New Roman" w:cs="Times New Roman"/>
                <w:b/>
                <w:sz w:val="24"/>
                <w:szCs w:val="24"/>
                <w:lang w:eastAsia="ru-RU"/>
              </w:rPr>
              <w:t xml:space="preserve"> «Искусство вокруг нас». </w:t>
            </w:r>
            <w:r w:rsidRPr="00412F21">
              <w:rPr>
                <w:rFonts w:ascii="Times New Roman" w:eastAsia="Times New Roman" w:hAnsi="Times New Roman" w:cs="Times New Roman"/>
                <w:sz w:val="24"/>
                <w:szCs w:val="24"/>
                <w:lang w:eastAsia="ru-RU"/>
              </w:rPr>
              <w:t>Показано присутствие пространственно-визуальных искусств в окружающей нас действительности. Учащийся узнает, какую роль играют искусства и каким образом они воздействуют на нас дома, на улице, в городе и селе, в театре и цирке, на празднике – везде, где живут, трудятся и созидают окружающий мир.</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Тема 4 класса – </w:t>
            </w:r>
            <w:r w:rsidRPr="00412F21">
              <w:rPr>
                <w:rFonts w:ascii="Times New Roman" w:eastAsia="Times New Roman" w:hAnsi="Times New Roman" w:cs="Times New Roman"/>
                <w:b/>
                <w:sz w:val="24"/>
                <w:szCs w:val="24"/>
                <w:lang w:eastAsia="ru-RU"/>
              </w:rPr>
              <w:t>«Каждый народ – художник».</w:t>
            </w:r>
            <w:r w:rsidRPr="00412F21">
              <w:rPr>
                <w:rFonts w:ascii="Times New Roman" w:eastAsia="Times New Roman" w:hAnsi="Times New Roman" w:cs="Times New Roman"/>
                <w:sz w:val="24"/>
                <w:szCs w:val="24"/>
                <w:lang w:eastAsia="ru-RU"/>
              </w:rPr>
              <w:t xml:space="preserve"> Дети узнают, почему у разных народов по-разному строятся традиционные жилища, почему такие разные представления о женской и мужской красоте, так отличаются праздники. Но, знакомясь с разнообразием народных культур, дети учатся видеть, как многое их объединяет. Искусство способствует взаимопониманию людей, учит сопереживать и ценить друг друга, а непоходая, иная, красота помогает глубже понять свою родную культуру и ее традиции.</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соответсвующая музыка и литература, </w:t>
            </w:r>
            <w:proofErr w:type="gramStart"/>
            <w:r w:rsidRPr="00412F21">
              <w:rPr>
                <w:rFonts w:ascii="Times New Roman" w:eastAsia="Times New Roman" w:hAnsi="Times New Roman" w:cs="Times New Roman"/>
                <w:sz w:val="24"/>
                <w:szCs w:val="24"/>
                <w:lang w:eastAsia="ru-RU"/>
              </w:rPr>
              <w:t>помогающие</w:t>
            </w:r>
            <w:proofErr w:type="gramEnd"/>
            <w:r w:rsidRPr="00412F21">
              <w:rPr>
                <w:rFonts w:ascii="Times New Roman" w:eastAsia="Times New Roman" w:hAnsi="Times New Roman" w:cs="Times New Roman"/>
                <w:sz w:val="24"/>
                <w:szCs w:val="24"/>
                <w:lang w:eastAsia="ru-RU"/>
              </w:rPr>
              <w:t xml:space="preserve"> детям на уроке воспринимать и создавать заданный образ.</w:t>
            </w:r>
          </w:p>
          <w:p w:rsidR="00412F21" w:rsidRPr="00412F21" w:rsidRDefault="00412F21" w:rsidP="00412F21">
            <w:pPr>
              <w:spacing w:after="0" w:line="240" w:lineRule="auto"/>
              <w:ind w:firstLine="851"/>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lang w:eastAsia="ru-RU"/>
              </w:rPr>
              <w:t xml:space="preserve">Программа «Изобразительное искусство» предусматривает чередование уроков </w:t>
            </w:r>
            <w:r w:rsidRPr="00412F21">
              <w:rPr>
                <w:rFonts w:ascii="Times New Roman" w:eastAsia="Times New Roman" w:hAnsi="Times New Roman" w:cs="Times New Roman"/>
                <w:b/>
                <w:sz w:val="24"/>
                <w:szCs w:val="24"/>
                <w:lang w:eastAsia="ru-RU"/>
              </w:rPr>
              <w:t xml:space="preserve">индивидуального практичекого творчества учащихся </w:t>
            </w:r>
            <w:r w:rsidRPr="00412F21">
              <w:rPr>
                <w:rFonts w:ascii="Times New Roman" w:eastAsia="Times New Roman" w:hAnsi="Times New Roman" w:cs="Times New Roman"/>
                <w:sz w:val="24"/>
                <w:szCs w:val="24"/>
                <w:lang w:eastAsia="ru-RU"/>
              </w:rPr>
              <w:t xml:space="preserve">и уроков </w:t>
            </w:r>
            <w:r w:rsidRPr="00412F21">
              <w:rPr>
                <w:rFonts w:ascii="Times New Roman" w:eastAsia="Times New Roman" w:hAnsi="Times New Roman" w:cs="Times New Roman"/>
                <w:b/>
                <w:sz w:val="24"/>
                <w:szCs w:val="24"/>
                <w:lang w:eastAsia="ru-RU"/>
              </w:rPr>
              <w:t>коллективной творческой деятельности.</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Коллективные формы работы могут быть разными: работв по группам; индивидуально-коллективная работа,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w:t>
            </w:r>
            <w:r w:rsidRPr="00412F21">
              <w:rPr>
                <w:rFonts w:ascii="Times New Roman" w:eastAsia="Times New Roman" w:hAnsi="Times New Roman" w:cs="Times New Roman"/>
                <w:sz w:val="24"/>
                <w:szCs w:val="24"/>
                <w:lang w:eastAsia="ru-RU"/>
              </w:rPr>
              <w:lastRenderedPageBreak/>
              <w:t>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w:t>
            </w:r>
            <w:proofErr w:type="gramEnd"/>
            <w:r w:rsidRPr="00412F21">
              <w:rPr>
                <w:rFonts w:ascii="Times New Roman" w:eastAsia="Times New Roman" w:hAnsi="Times New Roman" w:cs="Times New Roman"/>
                <w:sz w:val="24"/>
                <w:szCs w:val="24"/>
                <w:lang w:eastAsia="ru-RU"/>
              </w:rPr>
              <w:t xml:space="preserve"> прослушивание музыкальных и литературных произведений (народных, классических, современных).</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Художественные знания, умения и навыки являются основным средством приобщения к художественной культуре. </w:t>
            </w:r>
            <w:proofErr w:type="gramStart"/>
            <w:r w:rsidRPr="00412F21">
              <w:rPr>
                <w:rFonts w:ascii="Times New Roman" w:eastAsia="Times New Roman" w:hAnsi="Times New Roman" w:cs="Times New Roman"/>
                <w:sz w:val="24"/>
                <w:szCs w:val="24"/>
                <w:lang w:eastAsia="ru-RU"/>
              </w:rPr>
              <w:t>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roofErr w:type="gramEnd"/>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На уроках вводится игровая драматургия по изучаемой теме, прослеживаются связи с музыкой, литературой, историей, трудом.</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 xml:space="preserve">Осмысление детских работ </w:t>
            </w:r>
            <w:r w:rsidRPr="00412F21">
              <w:rPr>
                <w:rFonts w:ascii="Times New Roman" w:eastAsia="Times New Roman" w:hAnsi="Times New Roman" w:cs="Times New Roman"/>
                <w:sz w:val="24"/>
                <w:szCs w:val="24"/>
                <w:lang w:eastAsia="ru-RU"/>
              </w:rPr>
              <w:t>с точки зрения их содержания, выразительности, оригинальности активизирует внимание детей, формирует опыт творческого общения.</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Периодическая </w:t>
            </w:r>
            <w:r w:rsidRPr="00412F21">
              <w:rPr>
                <w:rFonts w:ascii="Times New Roman" w:eastAsia="Times New Roman" w:hAnsi="Times New Roman" w:cs="Times New Roman"/>
                <w:b/>
                <w:sz w:val="24"/>
                <w:szCs w:val="24"/>
                <w:lang w:eastAsia="ru-RU"/>
              </w:rPr>
              <w:t>организация выстовок</w:t>
            </w:r>
            <w:r w:rsidRPr="00412F21">
              <w:rPr>
                <w:rFonts w:ascii="Times New Roman" w:eastAsia="Times New Roman" w:hAnsi="Times New Roman" w:cs="Times New Roman"/>
                <w:sz w:val="24"/>
                <w:szCs w:val="24"/>
                <w:lang w:eastAsia="ru-RU"/>
              </w:rPr>
              <w:t>дает детям возможность заново увидеть и оценить свои работы, ощутить радость успеха. Выполненные на уроках работы учащиеся могут быть использованы как подарки для родных и друзей, могут применяться в оформлении школы.</w:t>
            </w:r>
          </w:p>
          <w:p w:rsidR="00412F21" w:rsidRPr="00412F21" w:rsidRDefault="00412F21" w:rsidP="00412F21">
            <w:pPr>
              <w:spacing w:after="0" w:line="240" w:lineRule="auto"/>
              <w:ind w:firstLine="851"/>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firstLine="851"/>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МЕСТО УЧЕБНОГО ПРЕДМЕТА В УЧЕБНОМ ПЛАНЕ</w:t>
            </w:r>
          </w:p>
          <w:p w:rsidR="00412F21" w:rsidRPr="00412F21" w:rsidRDefault="00412F21" w:rsidP="00412F21">
            <w:pPr>
              <w:spacing w:after="0" w:line="240" w:lineRule="auto"/>
              <w:ind w:firstLine="851"/>
              <w:jc w:val="both"/>
              <w:rPr>
                <w:rFonts w:ascii="Times New Roman" w:eastAsia="Times New Roman" w:hAnsi="Times New Roman" w:cs="Times New Roman"/>
                <w:iCs/>
                <w:sz w:val="24"/>
                <w:szCs w:val="24"/>
                <w:lang w:eastAsia="ru-RU"/>
              </w:rPr>
            </w:pPr>
            <w:r w:rsidRPr="00412F21">
              <w:rPr>
                <w:rFonts w:ascii="Times New Roman" w:eastAsia="Times New Roman" w:hAnsi="Times New Roman" w:cs="Times New Roman"/>
                <w:iCs/>
                <w:sz w:val="24"/>
                <w:szCs w:val="24"/>
                <w:lang w:eastAsia="ru-RU"/>
              </w:rPr>
              <w:t xml:space="preserve">В соответствии с федеральным базисным учебным планом курс «Изобразительное искусство»  изучается с 1 по 4 класс. Общий объём учебного времени составляет </w:t>
            </w:r>
            <w:r w:rsidRPr="00412F21">
              <w:rPr>
                <w:rFonts w:ascii="Times New Roman" w:eastAsia="Times New Roman" w:hAnsi="Times New Roman" w:cs="Times New Roman"/>
                <w:sz w:val="24"/>
                <w:szCs w:val="24"/>
                <w:lang w:eastAsia="ru-RU"/>
              </w:rPr>
              <w:t>135 часов:</w:t>
            </w:r>
          </w:p>
          <w:p w:rsidR="00412F21" w:rsidRPr="00412F21" w:rsidRDefault="00412F21" w:rsidP="00412F21">
            <w:pPr>
              <w:spacing w:after="0" w:line="240" w:lineRule="auto"/>
              <w:jc w:val="both"/>
              <w:rPr>
                <w:rFonts w:ascii="Times New Roman" w:eastAsia="Times New Roman" w:hAnsi="Times New Roman" w:cs="Times New Roman"/>
                <w:iCs/>
                <w:sz w:val="24"/>
                <w:szCs w:val="24"/>
                <w:lang w:eastAsia="ru-RU"/>
              </w:rPr>
            </w:pPr>
            <w:r w:rsidRPr="00412F21">
              <w:rPr>
                <w:rFonts w:ascii="Times New Roman" w:eastAsia="Times New Roman" w:hAnsi="Times New Roman" w:cs="Times New Roman"/>
                <w:iCs/>
                <w:sz w:val="24"/>
                <w:szCs w:val="24"/>
                <w:lang w:eastAsia="ru-RU"/>
              </w:rPr>
              <w:t>1 класс – 33 часа</w:t>
            </w:r>
          </w:p>
          <w:p w:rsidR="00412F21" w:rsidRPr="00412F21" w:rsidRDefault="00412F21" w:rsidP="00412F21">
            <w:pPr>
              <w:spacing w:after="0" w:line="240" w:lineRule="auto"/>
              <w:jc w:val="both"/>
              <w:rPr>
                <w:rFonts w:ascii="Times New Roman" w:eastAsia="Times New Roman" w:hAnsi="Times New Roman" w:cs="Times New Roman"/>
                <w:iCs/>
                <w:sz w:val="24"/>
                <w:szCs w:val="24"/>
                <w:lang w:eastAsia="ru-RU"/>
              </w:rPr>
            </w:pPr>
            <w:r w:rsidRPr="00412F21">
              <w:rPr>
                <w:rFonts w:ascii="Times New Roman" w:eastAsia="Times New Roman" w:hAnsi="Times New Roman" w:cs="Times New Roman"/>
                <w:iCs/>
                <w:sz w:val="24"/>
                <w:szCs w:val="24"/>
                <w:lang w:eastAsia="ru-RU"/>
              </w:rPr>
              <w:t>2 класс – 34 часа</w:t>
            </w:r>
          </w:p>
          <w:p w:rsidR="00412F21" w:rsidRPr="00412F21" w:rsidRDefault="00412F21" w:rsidP="00412F21">
            <w:pPr>
              <w:spacing w:after="0" w:line="240" w:lineRule="auto"/>
              <w:jc w:val="both"/>
              <w:rPr>
                <w:rFonts w:ascii="Times New Roman" w:eastAsia="Times New Roman" w:hAnsi="Times New Roman" w:cs="Times New Roman"/>
                <w:iCs/>
                <w:sz w:val="24"/>
                <w:szCs w:val="24"/>
                <w:lang w:eastAsia="ru-RU"/>
              </w:rPr>
            </w:pPr>
            <w:r w:rsidRPr="00412F21">
              <w:rPr>
                <w:rFonts w:ascii="Times New Roman" w:eastAsia="Times New Roman" w:hAnsi="Times New Roman" w:cs="Times New Roman"/>
                <w:iCs/>
                <w:sz w:val="24"/>
                <w:szCs w:val="24"/>
                <w:lang w:eastAsia="ru-RU"/>
              </w:rPr>
              <w:t>3 класс – 34 часа</w:t>
            </w:r>
          </w:p>
          <w:p w:rsidR="00412F21" w:rsidRPr="00412F21" w:rsidRDefault="00412F21" w:rsidP="00412F21">
            <w:pPr>
              <w:spacing w:after="0" w:line="240" w:lineRule="auto"/>
              <w:jc w:val="both"/>
              <w:rPr>
                <w:rFonts w:ascii="Times New Roman" w:eastAsia="Times New Roman" w:hAnsi="Times New Roman" w:cs="Times New Roman"/>
                <w:iCs/>
                <w:sz w:val="24"/>
                <w:szCs w:val="24"/>
                <w:lang w:eastAsia="ru-RU"/>
              </w:rPr>
            </w:pPr>
            <w:r w:rsidRPr="00412F21">
              <w:rPr>
                <w:rFonts w:ascii="Times New Roman" w:eastAsia="Times New Roman" w:hAnsi="Times New Roman" w:cs="Times New Roman"/>
                <w:iCs/>
                <w:sz w:val="24"/>
                <w:szCs w:val="24"/>
                <w:lang w:eastAsia="ru-RU"/>
              </w:rPr>
              <w:t>4 класс – 34 часа.</w:t>
            </w: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ЦЕННОСТНЫЕ ОРИЕНТИРЫ СОДЕРЖАНИЯ УЧЕБНОГО ПРЕДМЕТА</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Уникальность и значимость курса определяется нацеленностью на духовно-нравственное воспитание и развитие способностей, творческого потенциала ребёнка,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Доминирующее значение имеет направленность курса на развитие эмоционально-ценностного отношения ребёнка к миру, его духовно-нравственное воспитание.</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Овладение основа художественного языка, получение опыта эмоционально-ценностного, эстетического воспитания мира и художественно-творческой деятельности помогут младшим школьниками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Направленность на деятельностный и </w:t>
            </w:r>
            <w:proofErr w:type="gramStart"/>
            <w:r w:rsidRPr="00412F21">
              <w:rPr>
                <w:rFonts w:ascii="Times New Roman" w:eastAsia="Times New Roman" w:hAnsi="Times New Roman" w:cs="Times New Roman"/>
                <w:sz w:val="24"/>
                <w:szCs w:val="24"/>
                <w:lang w:eastAsia="ru-RU"/>
              </w:rPr>
              <w:t>проблемный</w:t>
            </w:r>
            <w:proofErr w:type="gramEnd"/>
            <w:r w:rsidRPr="00412F21">
              <w:rPr>
                <w:rFonts w:ascii="Times New Roman" w:eastAsia="Times New Roman" w:hAnsi="Times New Roman" w:cs="Times New Roman"/>
                <w:sz w:val="24"/>
                <w:szCs w:val="24"/>
                <w:lang w:eastAsia="ru-RU"/>
              </w:rPr>
              <w:t xml:space="preserve"> подходы в обучении искусству диктует необходимость экспериментирования ребёнка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поддерживает интерес учащихся к художественному творчеству.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 xml:space="preserve">Культуросозидающая роль программы состоит также в воспитании </w:t>
            </w:r>
            <w:r w:rsidRPr="00412F21">
              <w:rPr>
                <w:rFonts w:ascii="Times New Roman" w:eastAsia="Times New Roman" w:hAnsi="Times New Roman" w:cs="Times New Roman"/>
                <w:b/>
                <w:sz w:val="24"/>
                <w:szCs w:val="24"/>
                <w:lang w:eastAsia="ru-RU"/>
              </w:rPr>
              <w:t>гражданственности и патриотизма</w:t>
            </w:r>
            <w:r w:rsidRPr="00412F21">
              <w:rPr>
                <w:rFonts w:ascii="Times New Roman" w:eastAsia="Times New Roman" w:hAnsi="Times New Roman" w:cs="Times New Roman"/>
                <w:sz w:val="24"/>
                <w:szCs w:val="24"/>
                <w:lang w:eastAsia="ru-RU"/>
              </w:rPr>
              <w:t>. Прежде всего, ребёнок постигает искусство своей Родины, а потом знакомится с искусством других народов.</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 основу программы положен принцип «от родного порога в мир общечеловеческой культуры». Ребёнок шаг за шагом открывает </w:t>
            </w:r>
            <w:r w:rsidRPr="00412F21">
              <w:rPr>
                <w:rFonts w:ascii="Times New Roman" w:eastAsia="Times New Roman" w:hAnsi="Times New Roman" w:cs="Times New Roman"/>
                <w:b/>
                <w:sz w:val="24"/>
                <w:szCs w:val="24"/>
                <w:lang w:eastAsia="ru-RU"/>
              </w:rPr>
              <w:t>многообразие культур разных народов</w:t>
            </w:r>
            <w:r w:rsidRPr="00412F21">
              <w:rPr>
                <w:rFonts w:ascii="Times New Roman" w:eastAsia="Times New Roman" w:hAnsi="Times New Roman" w:cs="Times New Roman"/>
                <w:sz w:val="24"/>
                <w:szCs w:val="24"/>
                <w:lang w:eastAsia="ru-RU"/>
              </w:rPr>
              <w:t xml:space="preserve"> и ценностные связи, объединяющие всех людей планеты. Природа и жизнь являются базисом формируемогомироотношения.</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Связи искусства с жизнью человека</w:t>
            </w:r>
            <w:r w:rsidRPr="00412F21">
              <w:rPr>
                <w:rFonts w:ascii="Times New Roman" w:eastAsia="Times New Roman" w:hAnsi="Times New Roman" w:cs="Times New Roman"/>
                <w:sz w:val="24"/>
                <w:szCs w:val="24"/>
                <w:lang w:eastAsia="ru-RU"/>
              </w:rPr>
              <w:t>, роль искусства в повседневном бытии, в жизни общества, значение искусства в развитии каждого ребёнка - главный смысловой стержень курса</w:t>
            </w:r>
            <w:proofErr w:type="gramStart"/>
            <w:r w:rsidRPr="00412F21">
              <w:rPr>
                <w:rFonts w:ascii="Times New Roman" w:eastAsia="Times New Roman" w:hAnsi="Times New Roman" w:cs="Times New Roman"/>
                <w:sz w:val="24"/>
                <w:szCs w:val="24"/>
                <w:lang w:eastAsia="ru-RU"/>
              </w:rPr>
              <w:t>.П</w:t>
            </w:r>
            <w:proofErr w:type="gramEnd"/>
            <w:r w:rsidRPr="00412F21">
              <w:rPr>
                <w:rFonts w:ascii="Times New Roman" w:eastAsia="Times New Roman" w:hAnsi="Times New Roman" w:cs="Times New Roman"/>
                <w:sz w:val="24"/>
                <w:szCs w:val="24"/>
                <w:lang w:eastAsia="ru-RU"/>
              </w:rPr>
              <w:t xml:space="preserve">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 Одна из главных задач курса - развитие у ребенка </w:t>
            </w:r>
            <w:r w:rsidRPr="00412F21">
              <w:rPr>
                <w:rFonts w:ascii="Times New Roman" w:eastAsia="Times New Roman" w:hAnsi="Times New Roman" w:cs="Times New Roman"/>
                <w:b/>
                <w:sz w:val="24"/>
                <w:szCs w:val="24"/>
                <w:lang w:eastAsia="ru-RU"/>
              </w:rPr>
              <w:t>интереса к внутреннему миру человека</w:t>
            </w:r>
            <w:r w:rsidRPr="00412F21">
              <w:rPr>
                <w:rFonts w:ascii="Times New Roman" w:eastAsia="Times New Roman" w:hAnsi="Times New Roman" w:cs="Times New Roman"/>
                <w:sz w:val="24"/>
                <w:szCs w:val="24"/>
                <w:lang w:eastAsia="ru-RU"/>
              </w:rPr>
              <w:t xml:space="preserve">, способности углубления в себя, осознания своих внутренних переживаний. Это является залогом развития </w:t>
            </w:r>
            <w:r w:rsidRPr="00412F21">
              <w:rPr>
                <w:rFonts w:ascii="Times New Roman" w:eastAsia="Times New Roman" w:hAnsi="Times New Roman" w:cs="Times New Roman"/>
                <w:b/>
                <w:sz w:val="24"/>
                <w:szCs w:val="24"/>
                <w:lang w:eastAsia="ru-RU"/>
              </w:rPr>
              <w:t>способности сопереживания</w:t>
            </w:r>
            <w:proofErr w:type="gramStart"/>
            <w:r w:rsidRPr="00412F21">
              <w:rPr>
                <w:rFonts w:ascii="Times New Roman" w:eastAsia="Times New Roman" w:hAnsi="Times New Roman" w:cs="Times New Roman"/>
                <w:sz w:val="24"/>
                <w:szCs w:val="24"/>
                <w:lang w:eastAsia="ru-RU"/>
              </w:rPr>
              <w:t>.Л</w:t>
            </w:r>
            <w:proofErr w:type="gramEnd"/>
            <w:r w:rsidRPr="00412F21">
              <w:rPr>
                <w:rFonts w:ascii="Times New Roman" w:eastAsia="Times New Roman" w:hAnsi="Times New Roman" w:cs="Times New Roman"/>
                <w:sz w:val="24"/>
                <w:szCs w:val="24"/>
                <w:lang w:eastAsia="ru-RU"/>
              </w:rPr>
              <w:t xml:space="preserve">юбая тема по искусству должна быть не просто изучена, а прожита, т. е. пропущена через чувства ученика, а это возможно лишь в деятельностной форме, </w:t>
            </w:r>
            <w:r w:rsidRPr="00412F21">
              <w:rPr>
                <w:rFonts w:ascii="Times New Roman" w:eastAsia="Times New Roman" w:hAnsi="Times New Roman" w:cs="Times New Roman"/>
                <w:b/>
                <w:sz w:val="24"/>
                <w:szCs w:val="24"/>
                <w:lang w:eastAsia="ru-RU"/>
              </w:rPr>
              <w:t>в форме личного творческого опыта.</w:t>
            </w:r>
            <w:r w:rsidRPr="00412F21">
              <w:rPr>
                <w:rFonts w:ascii="Times New Roman" w:eastAsia="Times New Roman" w:hAnsi="Times New Roman" w:cs="Times New Roman"/>
                <w:sz w:val="24"/>
                <w:szCs w:val="24"/>
                <w:lang w:eastAsia="ru-RU"/>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412F21">
              <w:rPr>
                <w:rFonts w:ascii="Times New Roman" w:eastAsia="Times New Roman" w:hAnsi="Times New Roman" w:cs="Times New Roman"/>
                <w:b/>
                <w:sz w:val="24"/>
                <w:szCs w:val="24"/>
                <w:lang w:eastAsia="ru-RU"/>
              </w:rPr>
              <w:t>проживание художественного образа</w:t>
            </w:r>
            <w:r w:rsidRPr="00412F21">
              <w:rPr>
                <w:rFonts w:ascii="Times New Roman" w:eastAsia="Times New Roman" w:hAnsi="Times New Roman" w:cs="Times New Roman"/>
                <w:sz w:val="24"/>
                <w:szCs w:val="24"/>
                <w:lang w:eastAsia="ru-RU"/>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 На этой основе происходит развитие чувств, освоение художественного опыта поколений и эмоционально-ценностных критериев жизни.</w:t>
            </w:r>
          </w:p>
          <w:p w:rsidR="00412F21" w:rsidRPr="00412F21" w:rsidRDefault="00412F21" w:rsidP="00412F2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ЛИЧНОСТНЫЕ, МЕТАПРЕДМЕТНЫЕ И ПРЕДМЕТНЫЕ РЕЗУЛЬТАТЫ ОСВОЕНИЯ УЧЕБНОГО ПРЕДМЕТА</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Программа обеспечивает достижение выпускниками начальной школы личностных, метапредметных и предметных результатов.</w:t>
            </w:r>
          </w:p>
          <w:p w:rsidR="00412F21" w:rsidRPr="00412F21" w:rsidRDefault="00412F21" w:rsidP="00412F21">
            <w:pPr>
              <w:spacing w:after="0" w:line="240" w:lineRule="auto"/>
              <w:ind w:firstLine="851"/>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Личностные результаты:</w:t>
            </w:r>
          </w:p>
          <w:p w:rsidR="00412F21" w:rsidRPr="00412F21" w:rsidRDefault="00412F21" w:rsidP="003978F3">
            <w:pPr>
              <w:widowControl w:val="0"/>
              <w:numPr>
                <w:ilvl w:val="0"/>
                <w:numId w:val="29"/>
              </w:num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i/>
                <w:sz w:val="24"/>
                <w:szCs w:val="24"/>
                <w:lang w:eastAsia="ru-RU"/>
              </w:rPr>
              <w:t>в ценностно-эстетической сфере</w:t>
            </w:r>
            <w:r w:rsidRPr="00412F21">
              <w:rPr>
                <w:rFonts w:ascii="Times New Roman" w:eastAsia="Times New Roman" w:hAnsi="Times New Roman" w:cs="Times New Roman"/>
                <w:sz w:val="24"/>
                <w:szCs w:val="24"/>
                <w:lang w:eastAsia="ru-RU"/>
              </w:rPr>
              <w:t xml:space="preserve"> – эмоционально-ценностное отношение к окружающему миру (семье, Родине, природе, людям); толерантное принятия разнообразия культурных явлений, национальных ценностей и духовных традиций; художественный вкус и способность к эстетической оценке произведений искусства, нравственной оценке своих и чужих поступков, явлений окружающей жизни;</w:t>
            </w:r>
          </w:p>
          <w:p w:rsidR="00412F21" w:rsidRPr="00412F21" w:rsidRDefault="00412F21" w:rsidP="003978F3">
            <w:pPr>
              <w:widowControl w:val="0"/>
              <w:numPr>
                <w:ilvl w:val="0"/>
                <w:numId w:val="29"/>
              </w:num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 xml:space="preserve">в познавательной (когнитивной) сфере </w:t>
            </w:r>
            <w:r w:rsidRPr="00412F21">
              <w:rPr>
                <w:rFonts w:ascii="Times New Roman" w:eastAsia="Times New Roman" w:hAnsi="Times New Roman" w:cs="Times New Roman"/>
                <w:sz w:val="24"/>
                <w:szCs w:val="24"/>
                <w:lang w:eastAsia="ru-RU"/>
              </w:rPr>
              <w:t>– способность к художественному познанию мира; умение применять полученные знания в собственной художественно-творческой деятельности;</w:t>
            </w:r>
          </w:p>
          <w:p w:rsidR="00412F21" w:rsidRPr="00412F21" w:rsidRDefault="00412F21" w:rsidP="003978F3">
            <w:pPr>
              <w:widowControl w:val="0"/>
              <w:numPr>
                <w:ilvl w:val="0"/>
                <w:numId w:val="29"/>
              </w:num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i/>
                <w:sz w:val="24"/>
                <w:szCs w:val="24"/>
                <w:lang w:eastAsia="ru-RU"/>
              </w:rPr>
              <w:t xml:space="preserve">в трудовой сфере </w:t>
            </w:r>
            <w:proofErr w:type="gramStart"/>
            <w:r w:rsidRPr="00412F21">
              <w:rPr>
                <w:rFonts w:ascii="Times New Roman" w:eastAsia="Times New Roman" w:hAnsi="Times New Roman" w:cs="Times New Roman"/>
                <w:sz w:val="24"/>
                <w:szCs w:val="24"/>
                <w:lang w:eastAsia="ru-RU"/>
              </w:rPr>
              <w:t>–н</w:t>
            </w:r>
            <w:proofErr w:type="gramEnd"/>
            <w:r w:rsidRPr="00412F21">
              <w:rPr>
                <w:rFonts w:ascii="Times New Roman" w:eastAsia="Times New Roman" w:hAnsi="Times New Roman" w:cs="Times New Roman"/>
                <w:sz w:val="24"/>
                <w:szCs w:val="24"/>
                <w:lang w:eastAsia="ru-RU"/>
              </w:rPr>
              <w:t>авыки использования различных художественных материалов для работы в разных техниках (живопись, графика, скульптура, декоративно-прикладное искусство, художественное конструирование); стремление использовать художественные умения для создания красивых вещей или их украшения.</w:t>
            </w:r>
          </w:p>
          <w:p w:rsidR="00412F21" w:rsidRPr="00412F21" w:rsidRDefault="00412F21" w:rsidP="00412F21">
            <w:pPr>
              <w:spacing w:after="0" w:line="240" w:lineRule="auto"/>
              <w:ind w:left="851"/>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Метапредметные результаты:</w:t>
            </w:r>
          </w:p>
          <w:p w:rsidR="00412F21" w:rsidRPr="00412F21" w:rsidRDefault="00412F21" w:rsidP="003978F3">
            <w:pPr>
              <w:widowControl w:val="0"/>
              <w:numPr>
                <w:ilvl w:val="0"/>
                <w:numId w:val="2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умения</w:t>
            </w:r>
            <w:r w:rsidRPr="00412F21">
              <w:rPr>
                <w:rFonts w:ascii="Times New Roman" w:eastAsia="Times New Roman" w:hAnsi="Times New Roman" w:cs="Times New Roman"/>
                <w:sz w:val="24"/>
                <w:szCs w:val="24"/>
                <w:lang w:eastAsia="ru-RU"/>
              </w:rPr>
              <w:t xml:space="preserve"> видеть и воспринимать проявления художественной культуры в окружающей жизни (техника, музеи, архитектура, дизайн, скульптура и др.);</w:t>
            </w:r>
          </w:p>
          <w:p w:rsidR="00412F21" w:rsidRPr="00412F21" w:rsidRDefault="00412F21" w:rsidP="003978F3">
            <w:pPr>
              <w:widowControl w:val="0"/>
              <w:numPr>
                <w:ilvl w:val="0"/>
                <w:numId w:val="2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lastRenderedPageBreak/>
              <w:t>желание</w:t>
            </w:r>
            <w:r w:rsidRPr="00412F21">
              <w:rPr>
                <w:rFonts w:ascii="Times New Roman" w:eastAsia="Times New Roman" w:hAnsi="Times New Roman" w:cs="Times New Roman"/>
                <w:sz w:val="24"/>
                <w:szCs w:val="24"/>
                <w:lang w:eastAsia="ru-RU"/>
              </w:rPr>
              <w:t xml:space="preserve"> общаться с искусством, участвовать в обсуждении содержания и выразительных сре</w:t>
            </w:r>
            <w:proofErr w:type="gramStart"/>
            <w:r w:rsidRPr="00412F21">
              <w:rPr>
                <w:rFonts w:ascii="Times New Roman" w:eastAsia="Times New Roman" w:hAnsi="Times New Roman" w:cs="Times New Roman"/>
                <w:sz w:val="24"/>
                <w:szCs w:val="24"/>
                <w:lang w:eastAsia="ru-RU"/>
              </w:rPr>
              <w:t>дств пр</w:t>
            </w:r>
            <w:proofErr w:type="gramEnd"/>
            <w:r w:rsidRPr="00412F21">
              <w:rPr>
                <w:rFonts w:ascii="Times New Roman" w:eastAsia="Times New Roman" w:hAnsi="Times New Roman" w:cs="Times New Roman"/>
                <w:sz w:val="24"/>
                <w:szCs w:val="24"/>
                <w:lang w:eastAsia="ru-RU"/>
              </w:rPr>
              <w:t>оизведений искусства;</w:t>
            </w:r>
          </w:p>
          <w:p w:rsidR="00412F21" w:rsidRPr="00412F21" w:rsidRDefault="00412F21" w:rsidP="003978F3">
            <w:pPr>
              <w:widowControl w:val="0"/>
              <w:numPr>
                <w:ilvl w:val="0"/>
                <w:numId w:val="2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активное использование</w:t>
            </w:r>
            <w:r w:rsidRPr="00412F21">
              <w:rPr>
                <w:rFonts w:ascii="Times New Roman" w:eastAsia="Times New Roman" w:hAnsi="Times New Roman" w:cs="Times New Roman"/>
                <w:sz w:val="24"/>
                <w:szCs w:val="24"/>
                <w:lang w:eastAsia="ru-RU"/>
              </w:rPr>
              <w:t xml:space="preserve"> языка изобразительного искусства и различных художественных материалов для освоения содержания разных учебных предметов (литература, окружающий мир, родной язык и др.);</w:t>
            </w:r>
          </w:p>
          <w:p w:rsidR="00412F21" w:rsidRPr="00412F21" w:rsidRDefault="00412F21" w:rsidP="003978F3">
            <w:pPr>
              <w:widowControl w:val="0"/>
              <w:numPr>
                <w:ilvl w:val="0"/>
                <w:numId w:val="2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обогащение</w:t>
            </w:r>
            <w:r w:rsidRPr="00412F21">
              <w:rPr>
                <w:rFonts w:ascii="Times New Roman" w:eastAsia="Times New Roman" w:hAnsi="Times New Roman" w:cs="Times New Roman"/>
                <w:sz w:val="24"/>
                <w:szCs w:val="24"/>
                <w:lang w:eastAsia="ru-RU"/>
              </w:rPr>
              <w:t xml:space="preserve"> ключевых компетенций (коомуникативных, деятельностных и др.) художественно-эстетическим содержанием;</w:t>
            </w:r>
          </w:p>
          <w:p w:rsidR="00412F21" w:rsidRPr="00412F21" w:rsidRDefault="00412F21" w:rsidP="003978F3">
            <w:pPr>
              <w:widowControl w:val="0"/>
              <w:numPr>
                <w:ilvl w:val="0"/>
                <w:numId w:val="2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формирование</w:t>
            </w:r>
            <w:r w:rsidRPr="00412F21">
              <w:rPr>
                <w:rFonts w:ascii="Times New Roman" w:eastAsia="Times New Roman" w:hAnsi="Times New Roman" w:cs="Times New Roman"/>
                <w:sz w:val="24"/>
                <w:szCs w:val="24"/>
                <w:lang w:eastAsia="ru-RU"/>
              </w:rPr>
              <w:t xml:space="preserve"> мотивации и умений организовывать самостоятельную художественно-творческую и предметно-продуктивную деятельность, выбирать средства для реализации художественного замвсла;</w:t>
            </w:r>
          </w:p>
          <w:p w:rsidR="00412F21" w:rsidRPr="00412F21" w:rsidRDefault="00412F21" w:rsidP="003978F3">
            <w:pPr>
              <w:widowControl w:val="0"/>
              <w:numPr>
                <w:ilvl w:val="0"/>
                <w:numId w:val="2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 xml:space="preserve">формирование </w:t>
            </w:r>
            <w:r w:rsidRPr="00412F21">
              <w:rPr>
                <w:rFonts w:ascii="Times New Roman" w:eastAsia="Times New Roman" w:hAnsi="Times New Roman" w:cs="Times New Roman"/>
                <w:sz w:val="24"/>
                <w:szCs w:val="24"/>
                <w:lang w:eastAsia="ru-RU"/>
              </w:rPr>
              <w:t>способности оценивать результаты художественно-творческой деятельности, собственной и одноклассников.</w:t>
            </w:r>
          </w:p>
          <w:p w:rsidR="00412F21" w:rsidRPr="00412F21" w:rsidRDefault="00412F21" w:rsidP="00412F21">
            <w:pPr>
              <w:spacing w:after="0" w:line="240" w:lineRule="auto"/>
              <w:ind w:firstLine="851"/>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Предметные результаты:</w:t>
            </w:r>
          </w:p>
          <w:p w:rsidR="00412F21" w:rsidRPr="00412F21" w:rsidRDefault="00412F21" w:rsidP="003978F3">
            <w:pPr>
              <w:numPr>
                <w:ilvl w:val="0"/>
                <w:numId w:val="29"/>
              </w:num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в познавательной сфере</w:t>
            </w:r>
            <w:r w:rsidRPr="00412F21">
              <w:rPr>
                <w:rFonts w:ascii="Times New Roman" w:eastAsia="Times New Roman" w:hAnsi="Times New Roman" w:cs="Times New Roman"/>
                <w:sz w:val="24"/>
                <w:szCs w:val="24"/>
                <w:lang w:eastAsia="ru-RU"/>
              </w:rPr>
              <w:t xml:space="preserve">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умения различать основные виды и жанры пластических искусств, характеризовать их специфику; сформированность представлений о ведущих музеях России и художественных музеях своего региона;</w:t>
            </w:r>
          </w:p>
          <w:p w:rsidR="00412F21" w:rsidRPr="00412F21" w:rsidRDefault="00412F21" w:rsidP="003978F3">
            <w:pPr>
              <w:numPr>
                <w:ilvl w:val="0"/>
                <w:numId w:val="29"/>
              </w:numPr>
              <w:spacing w:after="0" w:line="240" w:lineRule="auto"/>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i/>
                <w:sz w:val="24"/>
                <w:szCs w:val="24"/>
                <w:lang w:eastAsia="ru-RU"/>
              </w:rPr>
              <w:t>в ценностно-эстетической сфере</w:t>
            </w:r>
            <w:r w:rsidRPr="00412F21">
              <w:rPr>
                <w:rFonts w:ascii="Times New Roman" w:eastAsia="Times New Roman" w:hAnsi="Times New Roman" w:cs="Times New Roman"/>
                <w:sz w:val="24"/>
                <w:szCs w:val="24"/>
                <w:lang w:eastAsia="ru-RU"/>
              </w:rPr>
              <w:t xml:space="preserve"> – умения различать и передавать в художественно-творческой деятельности характер, эмоциональное состояние и своё отношение к природе, человеку, обществу; осознание общечеловеческих ценностей, выраженных в главных темах искусства, и отражение их в собственной художественной деятельности; умение эмоционально оценвать шедевры русского и мирового искусства (в пределах изученного); проявление устойчивого интереса к художественным традициям своего народа и других народов;</w:t>
            </w:r>
            <w:proofErr w:type="gramEnd"/>
          </w:p>
          <w:p w:rsidR="00412F21" w:rsidRPr="00412F21" w:rsidRDefault="00412F21" w:rsidP="003978F3">
            <w:pPr>
              <w:numPr>
                <w:ilvl w:val="0"/>
                <w:numId w:val="29"/>
              </w:num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в коммуникативной сфере</w:t>
            </w:r>
            <w:r w:rsidRPr="00412F21">
              <w:rPr>
                <w:rFonts w:ascii="Times New Roman" w:eastAsia="Times New Roman" w:hAnsi="Times New Roman" w:cs="Times New Roman"/>
                <w:sz w:val="24"/>
                <w:szCs w:val="24"/>
                <w:lang w:eastAsia="ru-RU"/>
              </w:rPr>
              <w:t xml:space="preserve"> – спосбность высказывать суждения о художественных особенностях произведений, изображающих природу и человека в различных эмоциональных состояниях; умение обсуждать коллективные результаты художественно-творческой деятельности;</w:t>
            </w:r>
          </w:p>
          <w:p w:rsidR="00412F21" w:rsidRPr="00412F21" w:rsidRDefault="00412F21" w:rsidP="003978F3">
            <w:pPr>
              <w:numPr>
                <w:ilvl w:val="0"/>
                <w:numId w:val="29"/>
              </w:num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 xml:space="preserve">в трудовой сфере </w:t>
            </w:r>
            <w:r w:rsidRPr="00412F21">
              <w:rPr>
                <w:rFonts w:ascii="Times New Roman" w:eastAsia="Times New Roman" w:hAnsi="Times New Roman" w:cs="Times New Roman"/>
                <w:sz w:val="24"/>
                <w:szCs w:val="24"/>
                <w:lang w:eastAsia="ru-RU"/>
              </w:rPr>
              <w:t>– умение использовать различные материалы и средства художественной выразительностидля передачи замысла в собственной художественной деятельности; моделирование новых образов путём трансформации известных (с использованием средств изобразительного искусства и компьютерной графики).</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 результате изучения изобразительного искусства в начальной школе у выпускников 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Начнут развиваться образное мышление и воображение, учебно-творческие способности, формироваться основы анализа произведения искусства; будут проявляться эмоционально-ценностное отношение к миру и художественный вкус.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Учащиеся овладеют практическими умениями и навыками в восприятии произведений пластических искусств и в различных видах художественной деятельности: рисунке, живописи, скульптуре, художественном конструировании, декоративно-прикладном искусстве.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Выпускники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Они научатся применять художественные умения, знания и представления о пластических искусствах для выполнения учебных и художественно-практических задач. </w:t>
            </w:r>
          </w:p>
          <w:p w:rsidR="00412F21" w:rsidRPr="00412F21" w:rsidRDefault="00412F21" w:rsidP="00412F21">
            <w:pPr>
              <w:spacing w:after="0" w:line="240" w:lineRule="auto"/>
              <w:ind w:firstLine="851"/>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Раздел «Восприятие искусства и виды художественной деятельности»</w:t>
            </w:r>
          </w:p>
          <w:p w:rsidR="00412F21" w:rsidRPr="00412F21" w:rsidRDefault="00412F21" w:rsidP="00412F21">
            <w:pPr>
              <w:spacing w:after="0" w:line="240" w:lineRule="auto"/>
              <w:ind w:firstLine="851"/>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 xml:space="preserve">Выпускник научится: </w:t>
            </w:r>
          </w:p>
          <w:p w:rsidR="00412F21" w:rsidRPr="00412F21" w:rsidRDefault="00412F21" w:rsidP="003978F3">
            <w:pPr>
              <w:numPr>
                <w:ilvl w:val="0"/>
                <w:numId w:val="29"/>
              </w:num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 xml:space="preserve">различать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412F21" w:rsidRPr="00412F21" w:rsidRDefault="00412F21" w:rsidP="003978F3">
            <w:pPr>
              <w:numPr>
                <w:ilvl w:val="0"/>
                <w:numId w:val="29"/>
              </w:num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различать основные виды и жанры пластических искусств, понимать их специфику; </w:t>
            </w:r>
          </w:p>
          <w:p w:rsidR="00412F21" w:rsidRPr="00412F21" w:rsidRDefault="00412F21" w:rsidP="003978F3">
            <w:pPr>
              <w:numPr>
                <w:ilvl w:val="0"/>
                <w:numId w:val="29"/>
              </w:numPr>
              <w:spacing w:after="0" w:line="240" w:lineRule="auto"/>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эмоционально-ценностно</w:t>
            </w:r>
            <w:proofErr w:type="gramEnd"/>
            <w:r w:rsidRPr="00412F21">
              <w:rPr>
                <w:rFonts w:ascii="Times New Roman" w:eastAsia="Times New Roman" w:hAnsi="Times New Roman" w:cs="Times New Roman"/>
                <w:sz w:val="24"/>
                <w:szCs w:val="24"/>
                <w:lang w:eastAsia="ru-RU"/>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 </w:t>
            </w:r>
          </w:p>
          <w:p w:rsidR="00412F21" w:rsidRPr="00412F21" w:rsidRDefault="00412F21" w:rsidP="003978F3">
            <w:pPr>
              <w:numPr>
                <w:ilvl w:val="0"/>
                <w:numId w:val="29"/>
              </w:numPr>
              <w:spacing w:after="0" w:line="240" w:lineRule="auto"/>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 xml:space="preserve">узнавать, воспринимать, описывать и эмоционально оценивать шедевры русского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roofErr w:type="gramEnd"/>
          </w:p>
          <w:p w:rsidR="00412F21" w:rsidRPr="00412F21" w:rsidRDefault="00412F21" w:rsidP="003978F3">
            <w:pPr>
              <w:numPr>
                <w:ilvl w:val="0"/>
                <w:numId w:val="29"/>
              </w:num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называть ведущие художественные музеи России и художественные музеи своего региона. </w:t>
            </w:r>
          </w:p>
          <w:p w:rsidR="00412F21" w:rsidRPr="00412F21" w:rsidRDefault="00412F21" w:rsidP="00412F21">
            <w:pPr>
              <w:spacing w:after="0" w:line="240" w:lineRule="auto"/>
              <w:ind w:firstLine="851"/>
              <w:jc w:val="both"/>
              <w:rPr>
                <w:rFonts w:ascii="Times New Roman" w:eastAsia="Times New Roman" w:hAnsi="Times New Roman" w:cs="Times New Roman"/>
                <w:b/>
                <w:i/>
                <w:sz w:val="24"/>
                <w:szCs w:val="24"/>
                <w:lang w:eastAsia="ru-RU"/>
              </w:rPr>
            </w:pPr>
            <w:r w:rsidRPr="00412F21">
              <w:rPr>
                <w:rFonts w:ascii="Times New Roman" w:eastAsia="Times New Roman" w:hAnsi="Times New Roman" w:cs="Times New Roman"/>
                <w:b/>
                <w:i/>
                <w:sz w:val="24"/>
                <w:szCs w:val="24"/>
                <w:lang w:eastAsia="ru-RU"/>
              </w:rPr>
              <w:t xml:space="preserve">Выпускник получит возможность научиться: </w:t>
            </w:r>
          </w:p>
          <w:p w:rsidR="00412F21" w:rsidRPr="00412F21" w:rsidRDefault="00412F21" w:rsidP="003978F3">
            <w:pPr>
              <w:numPr>
                <w:ilvl w:val="0"/>
                <w:numId w:val="30"/>
              </w:numPr>
              <w:spacing w:after="0" w:line="240" w:lineRule="auto"/>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t>воспринимать произведения изобразительного искусства, участвовать в обсуждении их содержания и выразительных средств, объяснять сюжеты и содержание знакомых произведений;</w:t>
            </w:r>
          </w:p>
          <w:p w:rsidR="00412F21" w:rsidRPr="00412F21" w:rsidRDefault="00412F21" w:rsidP="003978F3">
            <w:pPr>
              <w:numPr>
                <w:ilvl w:val="0"/>
                <w:numId w:val="30"/>
              </w:numPr>
              <w:spacing w:after="0" w:line="240" w:lineRule="auto"/>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t xml:space="preserve">видеть проявления художественной культуры вокруг: музеи искусства, архитектура, скульптура, дизайн, декоративные искусства в доме, на улице, в театре; </w:t>
            </w:r>
          </w:p>
          <w:p w:rsidR="00412F21" w:rsidRPr="00412F21" w:rsidRDefault="00412F21" w:rsidP="003978F3">
            <w:pPr>
              <w:numPr>
                <w:ilvl w:val="0"/>
                <w:numId w:val="30"/>
              </w:numPr>
              <w:spacing w:after="0" w:line="240" w:lineRule="auto"/>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t xml:space="preserve">высказывать суждение о художественных произведениях, изображающих природу и человека в различных эмоциональных состояниях. </w:t>
            </w:r>
          </w:p>
          <w:p w:rsidR="00412F21" w:rsidRPr="00412F21" w:rsidRDefault="00412F21" w:rsidP="00412F21">
            <w:pPr>
              <w:spacing w:after="0" w:line="240" w:lineRule="auto"/>
              <w:ind w:firstLine="851"/>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 xml:space="preserve">Раздел «Азбука искусства. Как говорит искусство?» </w:t>
            </w:r>
          </w:p>
          <w:p w:rsidR="00412F21" w:rsidRPr="00412F21" w:rsidRDefault="00412F21" w:rsidP="00412F21">
            <w:pPr>
              <w:spacing w:after="0" w:line="240" w:lineRule="auto"/>
              <w:ind w:firstLine="851"/>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 xml:space="preserve">Выпускник научится: </w:t>
            </w:r>
          </w:p>
          <w:p w:rsidR="00412F21" w:rsidRPr="00412F21" w:rsidRDefault="00412F21" w:rsidP="003978F3">
            <w:pPr>
              <w:numPr>
                <w:ilvl w:val="0"/>
                <w:numId w:val="31"/>
              </w:num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lang w:eastAsia="ru-RU"/>
              </w:rPr>
              <w:t xml:space="preserve">создавать простые композиции на заданную тему на плоскости и в пространстве; </w:t>
            </w:r>
          </w:p>
          <w:p w:rsidR="00412F21" w:rsidRPr="00412F21" w:rsidRDefault="00412F21" w:rsidP="003978F3">
            <w:pPr>
              <w:numPr>
                <w:ilvl w:val="0"/>
                <w:numId w:val="31"/>
              </w:num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lang w:eastAsia="ru-RU"/>
              </w:rPr>
              <w:t xml:space="preserve">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w:t>
            </w:r>
          </w:p>
          <w:p w:rsidR="00412F21" w:rsidRPr="00412F21" w:rsidRDefault="00412F21" w:rsidP="003978F3">
            <w:pPr>
              <w:numPr>
                <w:ilvl w:val="0"/>
                <w:numId w:val="31"/>
              </w:numPr>
              <w:spacing w:after="0" w:line="240" w:lineRule="auto"/>
              <w:jc w:val="both"/>
              <w:rPr>
                <w:rFonts w:ascii="Times New Roman" w:eastAsia="Times New Roman" w:hAnsi="Times New Roman" w:cs="Times New Roman"/>
                <w:b/>
                <w:sz w:val="24"/>
                <w:szCs w:val="24"/>
                <w:lang w:eastAsia="ru-RU"/>
              </w:rPr>
            </w:pPr>
            <w:proofErr w:type="gramStart"/>
            <w:r w:rsidRPr="00412F21">
              <w:rPr>
                <w:rFonts w:ascii="Times New Roman" w:eastAsia="Times New Roman" w:hAnsi="Times New Roman" w:cs="Times New Roman"/>
                <w:sz w:val="24"/>
                <w:szCs w:val="24"/>
                <w:lang w:eastAsia="ru-RU"/>
              </w:rPr>
              <w:t xml:space="preserve">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w:t>
            </w:r>
            <w:proofErr w:type="gramEnd"/>
          </w:p>
          <w:p w:rsidR="00412F21" w:rsidRPr="00412F21" w:rsidRDefault="00412F21" w:rsidP="003978F3">
            <w:pPr>
              <w:numPr>
                <w:ilvl w:val="0"/>
                <w:numId w:val="31"/>
              </w:num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lang w:eastAsia="ru-RU"/>
              </w:rPr>
              <w:t xml:space="preserve">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412F21" w:rsidRPr="00412F21" w:rsidRDefault="00412F21" w:rsidP="003978F3">
            <w:pPr>
              <w:numPr>
                <w:ilvl w:val="0"/>
                <w:numId w:val="31"/>
              </w:num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lang w:eastAsia="ru-RU"/>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412F21" w:rsidRPr="00412F21" w:rsidRDefault="00412F21" w:rsidP="003978F3">
            <w:pPr>
              <w:numPr>
                <w:ilvl w:val="0"/>
                <w:numId w:val="31"/>
              </w:num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lang w:eastAsia="ru-RU"/>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 </w:t>
            </w:r>
          </w:p>
          <w:p w:rsidR="00412F21" w:rsidRPr="00412F21" w:rsidRDefault="00412F21" w:rsidP="00412F21">
            <w:pPr>
              <w:spacing w:after="0" w:line="240" w:lineRule="auto"/>
              <w:ind w:firstLine="851"/>
              <w:jc w:val="both"/>
              <w:rPr>
                <w:rFonts w:ascii="Times New Roman" w:eastAsia="Times New Roman" w:hAnsi="Times New Roman" w:cs="Times New Roman"/>
                <w:b/>
                <w:i/>
                <w:sz w:val="24"/>
                <w:szCs w:val="24"/>
                <w:lang w:eastAsia="ru-RU"/>
              </w:rPr>
            </w:pPr>
            <w:r w:rsidRPr="00412F21">
              <w:rPr>
                <w:rFonts w:ascii="Times New Roman" w:eastAsia="Times New Roman" w:hAnsi="Times New Roman" w:cs="Times New Roman"/>
                <w:b/>
                <w:i/>
                <w:sz w:val="24"/>
                <w:szCs w:val="24"/>
                <w:lang w:eastAsia="ru-RU"/>
              </w:rPr>
              <w:t xml:space="preserve">Выпускник получит возможность научиться: </w:t>
            </w:r>
          </w:p>
          <w:p w:rsidR="00412F21" w:rsidRPr="00412F21" w:rsidRDefault="00412F21" w:rsidP="003978F3">
            <w:pPr>
              <w:numPr>
                <w:ilvl w:val="0"/>
                <w:numId w:val="31"/>
              </w:numPr>
              <w:spacing w:after="0" w:line="240" w:lineRule="auto"/>
              <w:jc w:val="both"/>
              <w:rPr>
                <w:rFonts w:ascii="Times New Roman" w:eastAsia="Times New Roman" w:hAnsi="Times New Roman" w:cs="Times New Roman"/>
                <w:b/>
                <w:i/>
                <w:sz w:val="24"/>
                <w:szCs w:val="24"/>
                <w:lang w:eastAsia="ru-RU"/>
              </w:rPr>
            </w:pPr>
            <w:r w:rsidRPr="00412F21">
              <w:rPr>
                <w:rFonts w:ascii="Times New Roman" w:eastAsia="Times New Roman" w:hAnsi="Times New Roman" w:cs="Times New Roman"/>
                <w:i/>
                <w:sz w:val="24"/>
                <w:szCs w:val="24"/>
                <w:lang w:eastAsia="ru-RU"/>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412F21" w:rsidRPr="00412F21" w:rsidRDefault="00412F21" w:rsidP="003978F3">
            <w:pPr>
              <w:numPr>
                <w:ilvl w:val="0"/>
                <w:numId w:val="31"/>
              </w:numPr>
              <w:spacing w:after="0" w:line="240" w:lineRule="auto"/>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lastRenderedPageBreak/>
              <w:t xml:space="preserve">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 и компьютерной графики; </w:t>
            </w:r>
          </w:p>
          <w:p w:rsidR="00412F21" w:rsidRPr="00412F21" w:rsidRDefault="00412F21" w:rsidP="003978F3">
            <w:pPr>
              <w:numPr>
                <w:ilvl w:val="0"/>
                <w:numId w:val="31"/>
              </w:numPr>
              <w:spacing w:after="0" w:line="240" w:lineRule="auto"/>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t xml:space="preserve">выполнять простые рисунки и орнаментальные композиции, используя язык компьютерной графики в программе Paint. </w:t>
            </w:r>
          </w:p>
          <w:p w:rsidR="00412F21" w:rsidRPr="00412F21" w:rsidRDefault="00412F21" w:rsidP="00412F21">
            <w:pPr>
              <w:spacing w:after="0" w:line="240" w:lineRule="auto"/>
              <w:ind w:firstLine="851"/>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Раздел «Значимые темы искусства. О чем говорит искусство?»</w:t>
            </w:r>
          </w:p>
          <w:p w:rsidR="00412F21" w:rsidRPr="00412F21" w:rsidRDefault="00412F21" w:rsidP="00412F21">
            <w:pPr>
              <w:spacing w:after="0" w:line="240" w:lineRule="auto"/>
              <w:ind w:firstLine="851"/>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 xml:space="preserve">Выпускник научится: </w:t>
            </w:r>
          </w:p>
          <w:p w:rsidR="00412F21" w:rsidRPr="00412F21" w:rsidRDefault="00412F21" w:rsidP="003978F3">
            <w:pPr>
              <w:numPr>
                <w:ilvl w:val="0"/>
                <w:numId w:val="31"/>
              </w:num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осознавать главные темы искусства и отражать их в собственной художественно-творческой деятельности; </w:t>
            </w:r>
          </w:p>
          <w:p w:rsidR="00412F21" w:rsidRPr="00412F21" w:rsidRDefault="00412F21" w:rsidP="003978F3">
            <w:pPr>
              <w:numPr>
                <w:ilvl w:val="0"/>
                <w:numId w:val="31"/>
              </w:num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 </w:t>
            </w:r>
          </w:p>
          <w:p w:rsidR="00412F21" w:rsidRPr="00412F21" w:rsidRDefault="00412F21" w:rsidP="003978F3">
            <w:pPr>
              <w:numPr>
                <w:ilvl w:val="0"/>
                <w:numId w:val="31"/>
              </w:num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 </w:t>
            </w:r>
          </w:p>
          <w:p w:rsidR="00412F21" w:rsidRPr="00412F21" w:rsidRDefault="00412F21" w:rsidP="00412F21">
            <w:pPr>
              <w:spacing w:after="0" w:line="240" w:lineRule="auto"/>
              <w:ind w:firstLine="851"/>
              <w:jc w:val="both"/>
              <w:rPr>
                <w:rFonts w:ascii="Times New Roman" w:eastAsia="Times New Roman" w:hAnsi="Times New Roman" w:cs="Times New Roman"/>
                <w:b/>
                <w:i/>
                <w:sz w:val="24"/>
                <w:szCs w:val="24"/>
                <w:lang w:eastAsia="ru-RU"/>
              </w:rPr>
            </w:pPr>
            <w:r w:rsidRPr="00412F21">
              <w:rPr>
                <w:rFonts w:ascii="Times New Roman" w:eastAsia="Times New Roman" w:hAnsi="Times New Roman" w:cs="Times New Roman"/>
                <w:b/>
                <w:i/>
                <w:sz w:val="24"/>
                <w:szCs w:val="24"/>
                <w:lang w:eastAsia="ru-RU"/>
              </w:rPr>
              <w:t xml:space="preserve">Выпускник получит возможность научиться: </w:t>
            </w:r>
          </w:p>
          <w:p w:rsidR="00412F21" w:rsidRPr="00412F21" w:rsidRDefault="00412F21" w:rsidP="003978F3">
            <w:pPr>
              <w:numPr>
                <w:ilvl w:val="0"/>
                <w:numId w:val="31"/>
              </w:numPr>
              <w:spacing w:after="0" w:line="240" w:lineRule="auto"/>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t xml:space="preserve">видеть, чувствовать и изображать красоту и разнообразие природы, человека, зданий, предметов; </w:t>
            </w:r>
          </w:p>
          <w:p w:rsidR="00412F21" w:rsidRPr="00412F21" w:rsidRDefault="00412F21" w:rsidP="003978F3">
            <w:pPr>
              <w:numPr>
                <w:ilvl w:val="0"/>
                <w:numId w:val="31"/>
              </w:numPr>
              <w:spacing w:after="0" w:line="240" w:lineRule="auto"/>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412F21" w:rsidRPr="00412F21" w:rsidRDefault="00412F21" w:rsidP="003978F3">
            <w:pPr>
              <w:numPr>
                <w:ilvl w:val="0"/>
                <w:numId w:val="31"/>
              </w:numPr>
              <w:spacing w:after="0" w:line="240" w:lineRule="auto"/>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t xml:space="preserve">изображать пейзажи, натюрморты, портреты, выражая к ним свое эмоциональное отношение; </w:t>
            </w:r>
          </w:p>
          <w:p w:rsidR="00412F21" w:rsidRPr="00412F21" w:rsidRDefault="00412F21" w:rsidP="003978F3">
            <w:pPr>
              <w:numPr>
                <w:ilvl w:val="0"/>
                <w:numId w:val="31"/>
              </w:numPr>
              <w:spacing w:after="0" w:line="240" w:lineRule="auto"/>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i/>
                <w:sz w:val="24"/>
                <w:szCs w:val="24"/>
                <w:lang w:eastAsia="ru-RU"/>
              </w:rPr>
              <w:t>изображать многофигурные композиции на значимые жизненные темы и участвовать в коллективных работах на эти темы.</w:t>
            </w: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СОДЕРЖАНИЕ УЧЕБНОГО ПРЕДМЕТА</w:t>
            </w:r>
          </w:p>
          <w:p w:rsidR="00412F21" w:rsidRPr="00412F21" w:rsidRDefault="00412F21" w:rsidP="00412F21">
            <w:pPr>
              <w:spacing w:after="0" w:line="240" w:lineRule="auto"/>
              <w:ind w:firstLine="851"/>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b/>
                <w:bCs/>
                <w:i/>
                <w:sz w:val="24"/>
                <w:szCs w:val="24"/>
                <w:lang w:eastAsia="ru-RU"/>
              </w:rPr>
              <w:t>Виды художественной деятельности</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Восприятие произведений искусства.</w:t>
            </w:r>
            <w:r w:rsidRPr="00412F21">
              <w:rPr>
                <w:rFonts w:ascii="Times New Roman" w:eastAsia="Times New Roman" w:hAnsi="Times New Roman" w:cs="Times New Roman"/>
                <w:sz w:val="24"/>
                <w:szCs w:val="24"/>
                <w:lang w:eastAsia="ru-RU"/>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412F21">
              <w:rPr>
                <w:rFonts w:ascii="Times New Roman" w:eastAsia="Times New Roman" w:hAnsi="Times New Roman" w:cs="Times New Roman"/>
                <w:sz w:val="24"/>
                <w:szCs w:val="24"/>
                <w:lang w:eastAsia="ru-RU"/>
              </w:rPr>
              <w:t>через</w:t>
            </w:r>
            <w:proofErr w:type="gramEnd"/>
            <w:r w:rsidRPr="00412F21">
              <w:rPr>
                <w:rFonts w:ascii="Times New Roman" w:eastAsia="Times New Roman" w:hAnsi="Times New Roman" w:cs="Times New Roman"/>
                <w:sz w:val="24"/>
                <w:szCs w:val="24"/>
                <w:lang w:eastAsia="ru-RU"/>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местные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w:t>
            </w:r>
            <w:proofErr w:type="gramStart"/>
            <w:r w:rsidRPr="00412F21">
              <w:rPr>
                <w:rFonts w:ascii="Times New Roman" w:eastAsia="Times New Roman" w:hAnsi="Times New Roman" w:cs="Times New Roman"/>
                <w:sz w:val="24"/>
                <w:szCs w:val="24"/>
                <w:lang w:eastAsia="ru-RU"/>
              </w:rPr>
              <w:t>сств в п</w:t>
            </w:r>
            <w:proofErr w:type="gramEnd"/>
            <w:r w:rsidRPr="00412F21">
              <w:rPr>
                <w:rFonts w:ascii="Times New Roman" w:eastAsia="Times New Roman" w:hAnsi="Times New Roman" w:cs="Times New Roman"/>
                <w:sz w:val="24"/>
                <w:szCs w:val="24"/>
                <w:lang w:eastAsia="ru-RU"/>
              </w:rPr>
              <w:t xml:space="preserve">овседневной жизни человека, в организации его материального окружения.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Рисунок</w:t>
            </w:r>
            <w:proofErr w:type="gramStart"/>
            <w:r w:rsidRPr="00412F21">
              <w:rPr>
                <w:rFonts w:ascii="Times New Roman" w:eastAsia="Times New Roman" w:hAnsi="Times New Roman" w:cs="Times New Roman"/>
                <w:b/>
                <w:bCs/>
                <w:sz w:val="24"/>
                <w:szCs w:val="24"/>
                <w:lang w:eastAsia="ru-RU"/>
              </w:rPr>
              <w:t>.</w:t>
            </w:r>
            <w:r w:rsidRPr="00412F21">
              <w:rPr>
                <w:rFonts w:ascii="Times New Roman" w:eastAsia="Times New Roman" w:hAnsi="Times New Roman" w:cs="Times New Roman"/>
                <w:sz w:val="24"/>
                <w:szCs w:val="24"/>
                <w:lang w:eastAsia="ru-RU"/>
              </w:rPr>
              <w:t>М</w:t>
            </w:r>
            <w:proofErr w:type="gramEnd"/>
            <w:r w:rsidRPr="00412F21">
              <w:rPr>
                <w:rFonts w:ascii="Times New Roman" w:eastAsia="Times New Roman" w:hAnsi="Times New Roman" w:cs="Times New Roman"/>
                <w:sz w:val="24"/>
                <w:szCs w:val="24"/>
                <w:lang w:eastAsia="ru-RU"/>
              </w:rPr>
              <w:t xml:space="preserve">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Живопись.</w:t>
            </w:r>
            <w:r w:rsidRPr="00412F21">
              <w:rPr>
                <w:rFonts w:ascii="Times New Roman" w:eastAsia="Times New Roman" w:hAnsi="Times New Roman" w:cs="Times New Roman"/>
                <w:sz w:val="24"/>
                <w:szCs w:val="24"/>
                <w:lang w:eastAsia="ru-RU"/>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Скульптура</w:t>
            </w:r>
            <w:r w:rsidRPr="00412F21">
              <w:rPr>
                <w:rFonts w:ascii="Times New Roman" w:eastAsia="Times New Roman" w:hAnsi="Times New Roman" w:cs="Times New Roman"/>
                <w:sz w:val="24"/>
                <w:szCs w:val="24"/>
                <w:lang w:eastAsia="ru-RU"/>
              </w:rPr>
              <w:t xml:space="preserve">.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 тельного образа (пластилин, глина — раскатывание, набор объёма, вытягивание формы). </w:t>
            </w:r>
            <w:r w:rsidRPr="00412F21">
              <w:rPr>
                <w:rFonts w:ascii="Times New Roman" w:eastAsia="Times New Roman" w:hAnsi="Times New Roman" w:cs="Times New Roman"/>
                <w:sz w:val="24"/>
                <w:szCs w:val="24"/>
                <w:lang w:eastAsia="ru-RU"/>
              </w:rPr>
              <w:lastRenderedPageBreak/>
              <w:t xml:space="preserve">Объём — основа языка скульптуры. Основные темы скульптуры. Красота человека и животных, выраженная средствами скульптуры.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Художественное конструирование и дизайн</w:t>
            </w:r>
            <w:r w:rsidRPr="00412F21">
              <w:rPr>
                <w:rFonts w:ascii="Times New Roman" w:eastAsia="Times New Roman" w:hAnsi="Times New Roman" w:cs="Times New Roman"/>
                <w:sz w:val="24"/>
                <w:szCs w:val="24"/>
                <w:lang w:eastAsia="ru-RU"/>
              </w:rPr>
              <w:t xml:space="preserve">.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 резание). Представление о возможностях использования навыков художественного конструирования и моделирования в жизни человека.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Декоративно-прикладное искусство.</w:t>
            </w:r>
            <w:r w:rsidRPr="00412F21">
              <w:rPr>
                <w:rFonts w:ascii="Times New Roman" w:eastAsia="Times New Roman" w:hAnsi="Times New Roman" w:cs="Times New Roman"/>
                <w:sz w:val="24"/>
                <w:szCs w:val="24"/>
                <w:lang w:eastAsia="ru-RU"/>
              </w:rPr>
              <w:t xml:space="preserve"> Истоки декоративно-прикладного искусства и его роль в жизни человека. </w:t>
            </w:r>
            <w:proofErr w:type="gramStart"/>
            <w:r w:rsidRPr="00412F21">
              <w:rPr>
                <w:rFonts w:ascii="Times New Roman" w:eastAsia="Times New Roman" w:hAnsi="Times New Roman" w:cs="Times New Roman"/>
                <w:sz w:val="24"/>
                <w:szCs w:val="24"/>
                <w:lang w:eastAsia="ru-RU"/>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412F21">
              <w:rPr>
                <w:rFonts w:ascii="Times New Roman" w:eastAsia="Times New Roman" w:hAnsi="Times New Roman" w:cs="Times New Roman"/>
                <w:sz w:val="24"/>
                <w:szCs w:val="24"/>
                <w:lang w:eastAsia="ru-RU"/>
              </w:rPr>
              <w:t xml:space="preserve">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 </w:t>
            </w:r>
          </w:p>
          <w:p w:rsidR="00412F21" w:rsidRPr="00412F21" w:rsidRDefault="00412F21" w:rsidP="00412F21">
            <w:pPr>
              <w:spacing w:after="0" w:line="240" w:lineRule="auto"/>
              <w:ind w:firstLine="851"/>
              <w:jc w:val="both"/>
              <w:rPr>
                <w:rFonts w:ascii="Times New Roman" w:eastAsia="Times New Roman" w:hAnsi="Times New Roman" w:cs="Times New Roman"/>
                <w:b/>
                <w:i/>
                <w:sz w:val="24"/>
                <w:szCs w:val="24"/>
                <w:lang w:eastAsia="ru-RU"/>
              </w:rPr>
            </w:pPr>
            <w:r w:rsidRPr="00412F21">
              <w:rPr>
                <w:rFonts w:ascii="Times New Roman" w:eastAsia="Times New Roman" w:hAnsi="Times New Roman" w:cs="Times New Roman"/>
                <w:b/>
                <w:bCs/>
                <w:i/>
                <w:sz w:val="24"/>
                <w:szCs w:val="24"/>
                <w:lang w:eastAsia="ru-RU"/>
              </w:rPr>
              <w:t>Азбука искусства</w:t>
            </w:r>
            <w:r w:rsidRPr="00412F21">
              <w:rPr>
                <w:rFonts w:ascii="Times New Roman" w:eastAsia="Times New Roman" w:hAnsi="Times New Roman" w:cs="Times New Roman"/>
                <w:bCs/>
                <w:i/>
                <w:sz w:val="24"/>
                <w:szCs w:val="24"/>
                <w:lang w:eastAsia="ru-RU"/>
              </w:rPr>
              <w:t xml:space="preserve"> (</w:t>
            </w:r>
            <w:r w:rsidRPr="00412F21">
              <w:rPr>
                <w:rFonts w:ascii="Times New Roman" w:eastAsia="Times New Roman" w:hAnsi="Times New Roman" w:cs="Times New Roman"/>
                <w:b/>
                <w:i/>
                <w:sz w:val="24"/>
                <w:szCs w:val="24"/>
                <w:lang w:eastAsia="ru-RU"/>
              </w:rPr>
              <w:t xml:space="preserve">обучение основам художественной грамоты). Как говорит искусство?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Композиция.</w:t>
            </w:r>
            <w:r w:rsidRPr="00412F21">
              <w:rPr>
                <w:rFonts w:ascii="Times New Roman" w:eastAsia="Times New Roman" w:hAnsi="Times New Roman" w:cs="Times New Roman"/>
                <w:sz w:val="24"/>
                <w:szCs w:val="24"/>
                <w:lang w:eastAsia="ru-RU"/>
              </w:rPr>
              <w:t xml:space="preserve">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412F21">
              <w:rPr>
                <w:rFonts w:ascii="Times New Roman" w:eastAsia="Times New Roman" w:hAnsi="Times New Roman" w:cs="Times New Roman"/>
                <w:sz w:val="24"/>
                <w:szCs w:val="24"/>
                <w:lang w:eastAsia="ru-RU"/>
              </w:rPr>
              <w:t>низкое</w:t>
            </w:r>
            <w:proofErr w:type="gramEnd"/>
            <w:r w:rsidRPr="00412F21">
              <w:rPr>
                <w:rFonts w:ascii="Times New Roman" w:eastAsia="Times New Roman" w:hAnsi="Times New Roman" w:cs="Times New Roman"/>
                <w:sz w:val="24"/>
                <w:szCs w:val="24"/>
                <w:lang w:eastAsia="ru-RU"/>
              </w:rPr>
              <w:t xml:space="preserve">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Цвет</w:t>
            </w:r>
            <w:r w:rsidRPr="00412F21">
              <w:rPr>
                <w:rFonts w:ascii="Times New Roman" w:eastAsia="Times New Roman" w:hAnsi="Times New Roman" w:cs="Times New Roman"/>
                <w:sz w:val="24"/>
                <w:szCs w:val="24"/>
                <w:lang w:eastAsia="ru-RU"/>
              </w:rPr>
              <w:t xml:space="preserve">.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Линия</w:t>
            </w:r>
            <w:r w:rsidRPr="00412F21">
              <w:rPr>
                <w:rFonts w:ascii="Times New Roman" w:eastAsia="Times New Roman" w:hAnsi="Times New Roman" w:cs="Times New Roman"/>
                <w:sz w:val="24"/>
                <w:szCs w:val="24"/>
                <w:lang w:eastAsia="ru-RU"/>
              </w:rPr>
              <w:t xml:space="preserve">. </w:t>
            </w:r>
            <w:proofErr w:type="gramStart"/>
            <w:r w:rsidRPr="00412F21">
              <w:rPr>
                <w:rFonts w:ascii="Times New Roman" w:eastAsia="Times New Roman" w:hAnsi="Times New Roman" w:cs="Times New Roman"/>
                <w:sz w:val="24"/>
                <w:szCs w:val="24"/>
                <w:lang w:eastAsia="ru-RU"/>
              </w:rPr>
              <w:t>Многообразие линий (тонкие, толстые, прямые, волнистые, плавные, острые, закруглённые спиралью, летящие) и их знаковый характер.</w:t>
            </w:r>
            <w:proofErr w:type="gramEnd"/>
            <w:r w:rsidRPr="00412F21">
              <w:rPr>
                <w:rFonts w:ascii="Times New Roman" w:eastAsia="Times New Roman" w:hAnsi="Times New Roman" w:cs="Times New Roman"/>
                <w:sz w:val="24"/>
                <w:szCs w:val="24"/>
                <w:lang w:eastAsia="ru-RU"/>
              </w:rPr>
              <w:t xml:space="preserve"> Линия, штрих, пятно и художественный образ. Передача с помощью линии эмоционального состояния природы, человека, животного.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Форма</w:t>
            </w:r>
            <w:r w:rsidRPr="00412F21">
              <w:rPr>
                <w:rFonts w:ascii="Times New Roman" w:eastAsia="Times New Roman" w:hAnsi="Times New Roman" w:cs="Times New Roman"/>
                <w:sz w:val="24"/>
                <w:szCs w:val="24"/>
                <w:lang w:eastAsia="ru-RU"/>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Объём</w:t>
            </w:r>
            <w:r w:rsidRPr="00412F21">
              <w:rPr>
                <w:rFonts w:ascii="Times New Roman" w:eastAsia="Times New Roman" w:hAnsi="Times New Roman" w:cs="Times New Roman"/>
                <w:sz w:val="24"/>
                <w:szCs w:val="24"/>
                <w:lang w:eastAsia="ru-RU"/>
              </w:rPr>
              <w:t xml:space="preserve">. Объём в пространстве и объём на плоскости. Способы передачи объёма. Выразительность объёмных композиций.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Ритм</w:t>
            </w:r>
            <w:r w:rsidRPr="00412F21">
              <w:rPr>
                <w:rFonts w:ascii="Times New Roman" w:eastAsia="Times New Roman" w:hAnsi="Times New Roman" w:cs="Times New Roman"/>
                <w:sz w:val="24"/>
                <w:szCs w:val="24"/>
                <w:lang w:eastAsia="ru-RU"/>
              </w:rPr>
              <w:t>.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i/>
                <w:sz w:val="24"/>
                <w:szCs w:val="24"/>
                <w:lang w:eastAsia="ru-RU"/>
              </w:rPr>
              <w:t xml:space="preserve">Значимые темы искусства. </w:t>
            </w:r>
            <w:r w:rsidRPr="00412F21">
              <w:rPr>
                <w:rFonts w:ascii="Times New Roman" w:eastAsia="Times New Roman" w:hAnsi="Times New Roman" w:cs="Times New Roman"/>
                <w:b/>
                <w:bCs/>
                <w:i/>
                <w:sz w:val="24"/>
                <w:szCs w:val="24"/>
                <w:lang w:eastAsia="ru-RU"/>
              </w:rPr>
              <w:t>О чём говорит искусство</w:t>
            </w:r>
            <w:r w:rsidRPr="00412F21">
              <w:rPr>
                <w:rFonts w:ascii="Times New Roman" w:eastAsia="Times New Roman" w:hAnsi="Times New Roman" w:cs="Times New Roman"/>
                <w:i/>
                <w:sz w:val="24"/>
                <w:szCs w:val="24"/>
                <w:lang w:eastAsia="ru-RU"/>
              </w:rPr>
              <w:t>?</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Земля — наш общий дом.</w:t>
            </w:r>
            <w:r w:rsidRPr="00412F21">
              <w:rPr>
                <w:rFonts w:ascii="Times New Roman" w:eastAsia="Times New Roman" w:hAnsi="Times New Roman" w:cs="Times New Roman"/>
                <w:sz w:val="24"/>
                <w:szCs w:val="24"/>
                <w:lang w:eastAsia="ru-RU"/>
              </w:rPr>
              <w:t xml:space="preserve"> Наблюдение природы и при 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sidRPr="00412F21">
              <w:rPr>
                <w:rFonts w:ascii="Times New Roman" w:eastAsia="Times New Roman" w:hAnsi="Times New Roman" w:cs="Times New Roman"/>
                <w:sz w:val="24"/>
                <w:szCs w:val="24"/>
                <w:lang w:eastAsia="ru-RU"/>
              </w:rPr>
              <w:t>дств дл</w:t>
            </w:r>
            <w:proofErr w:type="gramEnd"/>
            <w:r w:rsidRPr="00412F21">
              <w:rPr>
                <w:rFonts w:ascii="Times New Roman" w:eastAsia="Times New Roman" w:hAnsi="Times New Roman" w:cs="Times New Roman"/>
                <w:sz w:val="24"/>
                <w:szCs w:val="24"/>
                <w:lang w:eastAsia="ru-RU"/>
              </w:rPr>
              <w:t xml:space="preserve">я создания выразительных образов природы. Постройки в природе: птичьи гнёзда, норы, ульи, панцирь черепахи, домик улитки и т. д.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Восприятие и эмоциональная оценка шедевров русского и зарубежного искусства, изображающих природу. </w:t>
            </w:r>
            <w:proofErr w:type="gramStart"/>
            <w:r w:rsidRPr="00412F21">
              <w:rPr>
                <w:rFonts w:ascii="Times New Roman" w:eastAsia="Times New Roman" w:hAnsi="Times New Roman" w:cs="Times New Roman"/>
                <w:sz w:val="24"/>
                <w:szCs w:val="24"/>
                <w:lang w:eastAsia="ru-RU"/>
              </w:rPr>
              <w:t xml:space="preserve">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 </w:t>
            </w:r>
            <w:proofErr w:type="gramEnd"/>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Знакомство с несколькими наиболее яркими культурами мира, представляющими разные </w:t>
            </w:r>
            <w:r w:rsidRPr="00412F21">
              <w:rPr>
                <w:rFonts w:ascii="Times New Roman" w:eastAsia="Times New Roman" w:hAnsi="Times New Roman" w:cs="Times New Roman"/>
                <w:sz w:val="24"/>
                <w:szCs w:val="24"/>
                <w:lang w:eastAsia="ru-RU"/>
              </w:rPr>
              <w:lastRenderedPageBreak/>
              <w:t xml:space="preserve">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 прикладного искусства.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Родина моя — Россия.</w:t>
            </w:r>
            <w:r w:rsidRPr="00412F21">
              <w:rPr>
                <w:rFonts w:ascii="Times New Roman" w:eastAsia="Times New Roman" w:hAnsi="Times New Roman" w:cs="Times New Roman"/>
                <w:sz w:val="24"/>
                <w:szCs w:val="24"/>
                <w:lang w:eastAsia="ru-RU"/>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 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Человек и человеческие взаимоотношения.</w:t>
            </w:r>
            <w:r w:rsidRPr="00412F21">
              <w:rPr>
                <w:rFonts w:ascii="Times New Roman" w:eastAsia="Times New Roman" w:hAnsi="Times New Roman" w:cs="Times New Roman"/>
                <w:sz w:val="24"/>
                <w:szCs w:val="24"/>
                <w:lang w:eastAsia="ru-RU"/>
              </w:rPr>
              <w:t xml:space="preserve"> Образ человека в разных культурах мира. Образ современника. Жанр портрета. Темы любви, дружбы, семьи в искусстве. </w:t>
            </w:r>
            <w:proofErr w:type="gramStart"/>
            <w:r w:rsidRPr="00412F21">
              <w:rPr>
                <w:rFonts w:ascii="Times New Roman" w:eastAsia="Times New Roman" w:hAnsi="Times New Roman" w:cs="Times New Roman"/>
                <w:sz w:val="24"/>
                <w:szCs w:val="24"/>
                <w:lang w:eastAsia="ru-RU"/>
              </w:rPr>
              <w:t xml:space="preserve">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 </w:t>
            </w:r>
            <w:proofErr w:type="gramEnd"/>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 xml:space="preserve">Искусство дарит людям красоту. </w:t>
            </w:r>
            <w:r w:rsidRPr="00412F21">
              <w:rPr>
                <w:rFonts w:ascii="Times New Roman" w:eastAsia="Times New Roman" w:hAnsi="Times New Roman" w:cs="Times New Roman"/>
                <w:sz w:val="24"/>
                <w:szCs w:val="24"/>
                <w:lang w:eastAsia="ru-RU"/>
              </w:rPr>
              <w:t>Искусство вокруг нас сегодня. Использование различных художественных материалов и сре</w:t>
            </w:r>
            <w:proofErr w:type="gramStart"/>
            <w:r w:rsidRPr="00412F21">
              <w:rPr>
                <w:rFonts w:ascii="Times New Roman" w:eastAsia="Times New Roman" w:hAnsi="Times New Roman" w:cs="Times New Roman"/>
                <w:sz w:val="24"/>
                <w:szCs w:val="24"/>
                <w:lang w:eastAsia="ru-RU"/>
              </w:rPr>
              <w:t>дств дл</w:t>
            </w:r>
            <w:proofErr w:type="gramEnd"/>
            <w:r w:rsidRPr="00412F21">
              <w:rPr>
                <w:rFonts w:ascii="Times New Roman" w:eastAsia="Times New Roman" w:hAnsi="Times New Roman" w:cs="Times New Roman"/>
                <w:sz w:val="24"/>
                <w:szCs w:val="24"/>
                <w:lang w:eastAsia="ru-RU"/>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412F21">
              <w:rPr>
                <w:rFonts w:ascii="Times New Roman" w:eastAsia="Times New Roman" w:hAnsi="Times New Roman" w:cs="Times New Roman"/>
                <w:sz w:val="24"/>
                <w:szCs w:val="24"/>
                <w:lang w:eastAsia="ru-RU"/>
              </w:rPr>
              <w:t>сств в п</w:t>
            </w:r>
            <w:proofErr w:type="gramEnd"/>
            <w:r w:rsidRPr="00412F21">
              <w:rPr>
                <w:rFonts w:ascii="Times New Roman" w:eastAsia="Times New Roman" w:hAnsi="Times New Roman" w:cs="Times New Roman"/>
                <w:sz w:val="24"/>
                <w:szCs w:val="24"/>
                <w:lang w:eastAsia="ru-RU"/>
              </w:rPr>
              <w:t xml:space="preserve">овседневной жизни человека, в организации его материально 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 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 </w:t>
            </w:r>
          </w:p>
          <w:p w:rsidR="00412F21" w:rsidRPr="00412F21" w:rsidRDefault="00412F21" w:rsidP="00412F21">
            <w:pPr>
              <w:spacing w:after="0" w:line="240" w:lineRule="auto"/>
              <w:ind w:firstLine="851"/>
              <w:jc w:val="both"/>
              <w:rPr>
                <w:rFonts w:ascii="Times New Roman" w:eastAsia="Times New Roman" w:hAnsi="Times New Roman" w:cs="Times New Roman"/>
                <w:b/>
                <w:i/>
                <w:sz w:val="24"/>
                <w:szCs w:val="24"/>
                <w:lang w:eastAsia="ru-RU"/>
              </w:rPr>
            </w:pPr>
            <w:r w:rsidRPr="00412F21">
              <w:rPr>
                <w:rFonts w:ascii="Times New Roman" w:eastAsia="Times New Roman" w:hAnsi="Times New Roman" w:cs="Times New Roman"/>
                <w:b/>
                <w:i/>
                <w:sz w:val="24"/>
                <w:szCs w:val="24"/>
                <w:lang w:eastAsia="ru-RU"/>
              </w:rPr>
              <w:t>Опыт художественно творческой деятельности.</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Участие в различных видах изобразительной, декоративно-прикладной и художественно-конструкторской деятельности.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 xml:space="preserve">Овладение основами художественной грамоты: композицией, формой, ритмом, линией, цветом, объёмом, фактурой. </w:t>
            </w:r>
            <w:proofErr w:type="gramEnd"/>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Создание моделей предметов бытового окружения человека. Овладение элементарными навыками лепки и бумагопластики.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Выбор и применение выразительных сре</w:t>
            </w:r>
            <w:proofErr w:type="gramStart"/>
            <w:r w:rsidRPr="00412F21">
              <w:rPr>
                <w:rFonts w:ascii="Times New Roman" w:eastAsia="Times New Roman" w:hAnsi="Times New Roman" w:cs="Times New Roman"/>
                <w:sz w:val="24"/>
                <w:szCs w:val="24"/>
                <w:lang w:eastAsia="ru-RU"/>
              </w:rPr>
              <w:t>дств дл</w:t>
            </w:r>
            <w:proofErr w:type="gramEnd"/>
            <w:r w:rsidRPr="00412F21">
              <w:rPr>
                <w:rFonts w:ascii="Times New Roman" w:eastAsia="Times New Roman" w:hAnsi="Times New Roman" w:cs="Times New Roman"/>
                <w:sz w:val="24"/>
                <w:szCs w:val="24"/>
                <w:lang w:eastAsia="ru-RU"/>
              </w:rPr>
              <w:t>я реализации собственного замысла в рисунке, живописи, аппликации, скульптуре, художественном конструировании. </w:t>
            </w:r>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 xml:space="preserve">Передача настроения в творческой работе с помощью цвета, тона, композиции, пространства, линии, штриха, пятна, объёма, фактуры материала. </w:t>
            </w:r>
            <w:proofErr w:type="gramEnd"/>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 xml:space="preserve">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 </w:t>
            </w:r>
            <w:proofErr w:type="gramEnd"/>
          </w:p>
          <w:p w:rsidR="00412F21" w:rsidRPr="00412F21" w:rsidRDefault="00412F21" w:rsidP="00412F21">
            <w:pPr>
              <w:spacing w:after="0" w:line="240" w:lineRule="auto"/>
              <w:ind w:firstLine="851"/>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Участие в обсуждении содержания и выразительных сре</w:t>
            </w:r>
            <w:proofErr w:type="gramStart"/>
            <w:r w:rsidRPr="00412F21">
              <w:rPr>
                <w:rFonts w:ascii="Times New Roman" w:eastAsia="Times New Roman" w:hAnsi="Times New Roman" w:cs="Times New Roman"/>
                <w:sz w:val="24"/>
                <w:szCs w:val="24"/>
                <w:lang w:eastAsia="ru-RU"/>
              </w:rPr>
              <w:t>дств пр</w:t>
            </w:r>
            <w:proofErr w:type="gramEnd"/>
            <w:r w:rsidRPr="00412F21">
              <w:rPr>
                <w:rFonts w:ascii="Times New Roman" w:eastAsia="Times New Roman" w:hAnsi="Times New Roman" w:cs="Times New Roman"/>
                <w:sz w:val="24"/>
                <w:szCs w:val="24"/>
                <w:lang w:eastAsia="ru-RU"/>
              </w:rPr>
              <w:t xml:space="preserve">оизведений изобразительного искусства, выражение своего отношения к произведению. </w:t>
            </w:r>
          </w:p>
          <w:p w:rsidR="00412F21" w:rsidRPr="00412F21" w:rsidRDefault="00412F21" w:rsidP="00412F2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ТЫ ИЗОБРАЖАЕШЬ, УКРАШАЕШЬ И СТРОИШЬ.  1 класс- 33 часа</w:t>
            </w:r>
          </w:p>
          <w:p w:rsidR="00412F21" w:rsidRPr="00412F21" w:rsidRDefault="00412F21" w:rsidP="00412F21">
            <w:pPr>
              <w:spacing w:after="0" w:line="240" w:lineRule="auto"/>
              <w:jc w:val="both"/>
              <w:rPr>
                <w:rFonts w:ascii="Times New Roman" w:eastAsia="Times New Roman" w:hAnsi="Times New Roman" w:cs="Times New Roman"/>
                <w:b/>
                <w:i/>
                <w:color w:val="000000"/>
                <w:sz w:val="24"/>
                <w:szCs w:val="24"/>
                <w:lang w:eastAsia="ru-RU"/>
              </w:rPr>
            </w:pPr>
            <w:r w:rsidRPr="00412F21">
              <w:rPr>
                <w:rFonts w:ascii="Times New Roman" w:eastAsia="Times New Roman" w:hAnsi="Times New Roman" w:cs="Times New Roman"/>
                <w:b/>
                <w:bCs/>
                <w:i/>
                <w:color w:val="000000"/>
                <w:sz w:val="24"/>
                <w:szCs w:val="24"/>
                <w:lang w:eastAsia="ru-RU"/>
              </w:rPr>
              <w:t>Ты учишься  изображать – 8 ч</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Изображения, красота всюду вокруг нас. Экскурсия «В парке».</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Мастер Изображения учит видеть.</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Изображать можно пятном.</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Изображать можно в объеме.</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Изображать можно линией.</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Разноцветные краски.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Изображать можно и то, что невидимо.</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Художники и зрители (обобщение темы). Картина. Скульптура. Художественный музей.</w:t>
            </w:r>
          </w:p>
          <w:p w:rsidR="00412F21" w:rsidRPr="00412F21" w:rsidRDefault="00412F21" w:rsidP="00412F21">
            <w:pPr>
              <w:spacing w:after="0" w:line="240" w:lineRule="auto"/>
              <w:jc w:val="both"/>
              <w:rPr>
                <w:rFonts w:ascii="Times New Roman" w:eastAsia="Times New Roman" w:hAnsi="Times New Roman" w:cs="Times New Roman"/>
                <w:b/>
                <w:i/>
                <w:color w:val="000000"/>
                <w:sz w:val="24"/>
                <w:szCs w:val="24"/>
                <w:lang w:eastAsia="ru-RU"/>
              </w:rPr>
            </w:pPr>
            <w:r w:rsidRPr="00412F21">
              <w:rPr>
                <w:rFonts w:ascii="Times New Roman" w:eastAsia="Times New Roman" w:hAnsi="Times New Roman" w:cs="Times New Roman"/>
                <w:b/>
                <w:i/>
                <w:sz w:val="24"/>
                <w:szCs w:val="24"/>
                <w:lang w:eastAsia="ru-RU"/>
              </w:rPr>
              <w:t>Ты украшаешь – 8 ч</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Мир полон украшений.</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Цветы.</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Красоту надо уметь замечать.</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Узоры на крыльях. Ритм пятен.</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Красивые рыбы. Монотипия.</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Украшения птиц. Объёмная аппликация.</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Как украшает себя человек.</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Мастер Украшения помогает сделать праздник (обобщение темы).</w:t>
            </w:r>
          </w:p>
          <w:p w:rsidR="00412F21" w:rsidRPr="00412F21" w:rsidRDefault="00412F21" w:rsidP="00412F21">
            <w:pPr>
              <w:shd w:val="clear" w:color="auto" w:fill="FFFFFF"/>
              <w:spacing w:after="0" w:line="240" w:lineRule="auto"/>
              <w:jc w:val="both"/>
              <w:rPr>
                <w:rFonts w:ascii="Times New Roman" w:eastAsia="Times New Roman" w:hAnsi="Times New Roman" w:cs="Times New Roman"/>
                <w:b/>
                <w:i/>
                <w:color w:val="000000"/>
                <w:sz w:val="24"/>
                <w:szCs w:val="24"/>
                <w:lang w:eastAsia="ru-RU"/>
              </w:rPr>
            </w:pPr>
            <w:r w:rsidRPr="00412F21">
              <w:rPr>
                <w:rFonts w:ascii="Times New Roman" w:eastAsia="Times New Roman" w:hAnsi="Times New Roman" w:cs="Times New Roman"/>
                <w:b/>
                <w:i/>
                <w:color w:val="000000"/>
                <w:sz w:val="24"/>
                <w:szCs w:val="24"/>
                <w:lang w:eastAsia="ru-RU"/>
              </w:rPr>
              <w:t>Ты строишь – 10 ч</w:t>
            </w:r>
          </w:p>
          <w:p w:rsidR="00412F21" w:rsidRPr="00412F21" w:rsidRDefault="00412F21" w:rsidP="00412F21">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Cs/>
                <w:color w:val="000000"/>
                <w:sz w:val="24"/>
                <w:szCs w:val="24"/>
                <w:lang w:eastAsia="ru-RU"/>
              </w:rPr>
              <w:t>Постройки в нашей жизни.</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Cs/>
                <w:color w:val="000000"/>
                <w:sz w:val="24"/>
                <w:szCs w:val="24"/>
                <w:lang w:eastAsia="ru-RU"/>
              </w:rPr>
              <w:t>Дома бывают разными.</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Cs/>
                <w:color w:val="000000"/>
                <w:sz w:val="24"/>
                <w:szCs w:val="24"/>
                <w:lang w:eastAsia="ru-RU"/>
              </w:rPr>
              <w:t>Домики, которые построила природа.</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Cs/>
                <w:color w:val="000000"/>
                <w:sz w:val="24"/>
                <w:szCs w:val="24"/>
                <w:lang w:eastAsia="ru-RU"/>
              </w:rPr>
              <w:t>Форма и конструкции природных домиков.</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Cs/>
                <w:color w:val="000000"/>
                <w:sz w:val="24"/>
                <w:szCs w:val="24"/>
                <w:lang w:eastAsia="ru-RU"/>
              </w:rPr>
              <w:t>Дом снаружи и внутри.</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Cs/>
                <w:color w:val="000000"/>
                <w:sz w:val="24"/>
                <w:szCs w:val="24"/>
                <w:lang w:eastAsia="ru-RU"/>
              </w:rPr>
              <w:t>Внутреннее устройство дома.</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Cs/>
                <w:color w:val="000000"/>
                <w:sz w:val="24"/>
                <w:szCs w:val="24"/>
                <w:lang w:eastAsia="ru-RU"/>
              </w:rPr>
              <w:t xml:space="preserve">Строим город. </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Cs/>
                <w:color w:val="000000"/>
                <w:sz w:val="24"/>
                <w:szCs w:val="24"/>
                <w:lang w:eastAsia="ru-RU"/>
              </w:rPr>
              <w:t>Все имеет свое строение.</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Cs/>
                <w:color w:val="000000"/>
                <w:sz w:val="24"/>
                <w:szCs w:val="24"/>
                <w:lang w:eastAsia="ru-RU"/>
              </w:rPr>
              <w:t>Строим вещи.</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Cs/>
                <w:color w:val="000000"/>
                <w:sz w:val="24"/>
                <w:szCs w:val="24"/>
                <w:lang w:eastAsia="ru-RU"/>
              </w:rPr>
              <w:t>Город, в котором мы живем (обобщение темы). Прогулка по родному городу.</w:t>
            </w:r>
          </w:p>
          <w:p w:rsidR="00412F21" w:rsidRPr="00412F21" w:rsidRDefault="00412F21" w:rsidP="00412F21">
            <w:pPr>
              <w:shd w:val="clear" w:color="auto" w:fill="FFFFFF"/>
              <w:spacing w:after="0" w:line="240" w:lineRule="auto"/>
              <w:jc w:val="both"/>
              <w:rPr>
                <w:rFonts w:ascii="Times New Roman" w:eastAsia="Times New Roman" w:hAnsi="Times New Roman" w:cs="Times New Roman"/>
                <w:b/>
                <w:bCs/>
                <w:i/>
                <w:color w:val="000000"/>
                <w:sz w:val="24"/>
                <w:szCs w:val="24"/>
                <w:lang w:eastAsia="ru-RU"/>
              </w:rPr>
            </w:pPr>
            <w:r w:rsidRPr="00412F21">
              <w:rPr>
                <w:rFonts w:ascii="Times New Roman" w:eastAsia="Times New Roman" w:hAnsi="Times New Roman" w:cs="Times New Roman"/>
                <w:b/>
                <w:bCs/>
                <w:i/>
                <w:color w:val="000000"/>
                <w:sz w:val="24"/>
                <w:szCs w:val="24"/>
                <w:lang w:eastAsia="ru-RU"/>
              </w:rPr>
              <w:t>Изображение, украшение, постройка всегда помогают друг другу – 7 ч</w:t>
            </w:r>
          </w:p>
          <w:p w:rsidR="00412F21" w:rsidRPr="00412F21" w:rsidRDefault="00412F21" w:rsidP="00412F21">
            <w:pPr>
              <w:spacing w:after="0" w:line="240" w:lineRule="auto"/>
              <w:ind w:firstLine="45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Три Брата-Мастера всегда трудятся вместе.</w:t>
            </w:r>
          </w:p>
          <w:p w:rsidR="00412F21" w:rsidRPr="00412F21" w:rsidRDefault="00412F21" w:rsidP="00412F21">
            <w:pPr>
              <w:spacing w:after="0" w:line="240" w:lineRule="auto"/>
              <w:ind w:firstLine="45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Праздник весны. Праздник птиц.</w:t>
            </w:r>
          </w:p>
          <w:p w:rsidR="00412F21" w:rsidRPr="00412F21" w:rsidRDefault="00412F21" w:rsidP="00412F21">
            <w:pPr>
              <w:spacing w:after="0" w:line="240" w:lineRule="auto"/>
              <w:ind w:firstLine="45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Разноцветные жуки.</w:t>
            </w:r>
          </w:p>
          <w:p w:rsidR="00412F21" w:rsidRPr="00412F21" w:rsidRDefault="00412F21" w:rsidP="00412F21">
            <w:pPr>
              <w:spacing w:after="0" w:line="240" w:lineRule="auto"/>
              <w:ind w:firstLine="45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Сказочная страна.</w:t>
            </w:r>
          </w:p>
          <w:p w:rsidR="00412F21" w:rsidRPr="00412F21" w:rsidRDefault="00412F21" w:rsidP="00412F21">
            <w:pPr>
              <w:spacing w:after="0" w:line="240" w:lineRule="auto"/>
              <w:ind w:firstLine="45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Времена года.</w:t>
            </w:r>
          </w:p>
          <w:p w:rsidR="00412F21" w:rsidRPr="00412F21" w:rsidRDefault="00412F21" w:rsidP="00412F21">
            <w:pPr>
              <w:spacing w:after="0" w:line="240" w:lineRule="auto"/>
              <w:ind w:firstLine="454"/>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Здравствуй, лето! Урок любования  (обобщение темы)</w:t>
            </w:r>
          </w:p>
          <w:p w:rsidR="00412F21" w:rsidRPr="00412F21" w:rsidRDefault="00412F21" w:rsidP="00412F21">
            <w:pPr>
              <w:spacing w:after="0" w:line="240" w:lineRule="auto"/>
              <w:ind w:firstLine="720"/>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 xml:space="preserve"> ИСКУССТВО И ТЫ. 2 класс- 34 часа</w:t>
            </w:r>
          </w:p>
          <w:p w:rsidR="00412F21" w:rsidRPr="00412F21" w:rsidRDefault="00412F21" w:rsidP="00412F21">
            <w:pPr>
              <w:spacing w:after="0" w:line="240" w:lineRule="auto"/>
              <w:jc w:val="both"/>
              <w:rPr>
                <w:rFonts w:ascii="Times New Roman" w:eastAsia="Times New Roman" w:hAnsi="Times New Roman" w:cs="Times New Roman"/>
                <w:b/>
                <w:i/>
                <w:sz w:val="24"/>
                <w:szCs w:val="24"/>
                <w:lang w:eastAsia="ru-RU"/>
              </w:rPr>
            </w:pPr>
            <w:r w:rsidRPr="00412F21">
              <w:rPr>
                <w:rFonts w:ascii="Times New Roman" w:eastAsia="Times New Roman" w:hAnsi="Times New Roman" w:cs="Times New Roman"/>
                <w:b/>
                <w:i/>
                <w:sz w:val="24"/>
                <w:szCs w:val="24"/>
                <w:lang w:eastAsia="ru-RU"/>
              </w:rPr>
              <w:t>Как и чем  работают художник? – 8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Три основные краски – желтый, красный, синий.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Белая и чёрная краски.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Пастель и цветные мелки, акварель, их выразительные возможности.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Выразительные возможности аппликации.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Выразительные возможности графических материалов.</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Выразительность материалов для работы в объеме.</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Выразительные возможности бумаги.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Неожиданные материалы (обобщение темы).</w:t>
            </w:r>
          </w:p>
          <w:p w:rsidR="00412F21" w:rsidRPr="00412F21" w:rsidRDefault="00412F21" w:rsidP="00412F21">
            <w:pPr>
              <w:spacing w:after="0" w:line="240" w:lineRule="auto"/>
              <w:jc w:val="both"/>
              <w:rPr>
                <w:rFonts w:ascii="Times New Roman" w:eastAsia="Times New Roman" w:hAnsi="Times New Roman" w:cs="Times New Roman"/>
                <w:b/>
                <w:i/>
                <w:sz w:val="24"/>
                <w:szCs w:val="24"/>
                <w:lang w:eastAsia="ru-RU"/>
              </w:rPr>
            </w:pPr>
            <w:r w:rsidRPr="00412F21">
              <w:rPr>
                <w:rFonts w:ascii="Times New Roman" w:eastAsia="Times New Roman" w:hAnsi="Times New Roman" w:cs="Times New Roman"/>
                <w:b/>
                <w:i/>
                <w:sz w:val="24"/>
                <w:szCs w:val="24"/>
                <w:lang w:eastAsia="ru-RU"/>
              </w:rPr>
              <w:t xml:space="preserve">Реальность и фантазия – 7 ч </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Изображение и реальность.</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Изображение и фантазия.</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Украшение и реальность.</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Украшение и фантазия.</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Постройка и реальность.</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Постройка и фантазия.</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Братья-Мастера Изображения, украшения и Постройки всегда работают вместе (обобщение темы).</w:t>
            </w:r>
          </w:p>
          <w:p w:rsidR="00412F21" w:rsidRPr="00412F21" w:rsidRDefault="00412F21" w:rsidP="00412F21">
            <w:pPr>
              <w:spacing w:after="0" w:line="240" w:lineRule="auto"/>
              <w:jc w:val="both"/>
              <w:rPr>
                <w:rFonts w:ascii="Times New Roman" w:eastAsia="Times New Roman" w:hAnsi="Times New Roman" w:cs="Times New Roman"/>
                <w:b/>
                <w:i/>
                <w:sz w:val="24"/>
                <w:szCs w:val="24"/>
                <w:lang w:eastAsia="ru-RU"/>
              </w:rPr>
            </w:pPr>
            <w:r w:rsidRPr="00412F21">
              <w:rPr>
                <w:rFonts w:ascii="Times New Roman" w:eastAsia="Times New Roman" w:hAnsi="Times New Roman" w:cs="Times New Roman"/>
                <w:b/>
                <w:i/>
                <w:sz w:val="24"/>
                <w:szCs w:val="24"/>
                <w:lang w:eastAsia="ru-RU"/>
              </w:rPr>
              <w:t>О чём говорит искусство – 10 ч</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Изображение природы в различных состояниях.</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Изображение характера животных.</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Знакомство с анималистическими изображениями.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Изображение характера человека: женский образ.</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Изображение характера человека: мужской образ.</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Образ человека в скульптуре.</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Человек и его  украшения.</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 чём говорят украшения.</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Образ здания.</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Образы зданий и окружающей жизни.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 изображении, украшении, постройке человек выражает свои чувства, мысли, настроение, свое отношение к миру (обобщение темы).</w:t>
            </w:r>
          </w:p>
          <w:p w:rsidR="00412F21" w:rsidRPr="00412F21" w:rsidRDefault="00412F21" w:rsidP="00412F21">
            <w:pPr>
              <w:spacing w:after="0" w:line="240" w:lineRule="auto"/>
              <w:jc w:val="both"/>
              <w:rPr>
                <w:rFonts w:ascii="Times New Roman" w:eastAsia="Times New Roman" w:hAnsi="Times New Roman" w:cs="Times New Roman"/>
                <w:b/>
                <w:i/>
                <w:sz w:val="24"/>
                <w:szCs w:val="24"/>
                <w:lang w:eastAsia="ru-RU"/>
              </w:rPr>
            </w:pPr>
            <w:r w:rsidRPr="00412F21">
              <w:rPr>
                <w:rFonts w:ascii="Times New Roman" w:eastAsia="Times New Roman" w:hAnsi="Times New Roman" w:cs="Times New Roman"/>
                <w:b/>
                <w:i/>
                <w:sz w:val="24"/>
                <w:szCs w:val="24"/>
                <w:lang w:eastAsia="ru-RU"/>
              </w:rPr>
              <w:t>Как говорит искусство – 9 ч</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Теплые и холодные цвета. Борьба теплого и холодного.</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Тихие  и звонкие цвета.</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Что такое ритм линий?</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Характер линий.</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Ритм пятен.</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Пропорции выражают характер.</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Ритм линий и пятен, цвет, пропорции — средства выразительности.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Обобщающий урок года.</w:t>
            </w:r>
          </w:p>
          <w:p w:rsidR="00412F21" w:rsidRPr="00412F21" w:rsidRDefault="00412F21" w:rsidP="00412F21">
            <w:pPr>
              <w:spacing w:after="0" w:line="240" w:lineRule="auto"/>
              <w:ind w:left="-180" w:firstLine="720"/>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ИСКУССТВО  ВОКРУГ  НАС. 3 класс- 34 часа</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i/>
                <w:sz w:val="24"/>
                <w:szCs w:val="24"/>
                <w:lang w:eastAsia="ru-RU"/>
              </w:rPr>
              <w:t>Искусство в твоем доме – 7 ч</w:t>
            </w:r>
          </w:p>
          <w:p w:rsidR="00412F21" w:rsidRPr="00412F21" w:rsidRDefault="00412F21" w:rsidP="00412F21">
            <w:pPr>
              <w:spacing w:after="0" w:line="240" w:lineRule="auto"/>
              <w:ind w:left="-180"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Твои игрушки.</w:t>
            </w:r>
          </w:p>
          <w:p w:rsidR="00412F21" w:rsidRPr="00412F21" w:rsidRDefault="00412F21" w:rsidP="00412F21">
            <w:pPr>
              <w:spacing w:after="0" w:line="240" w:lineRule="auto"/>
              <w:ind w:left="-180"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Посуда у тебя дома. </w:t>
            </w:r>
          </w:p>
          <w:p w:rsidR="00412F21" w:rsidRPr="00412F21" w:rsidRDefault="00412F21" w:rsidP="00412F21">
            <w:pPr>
              <w:spacing w:after="0" w:line="240" w:lineRule="auto"/>
              <w:ind w:left="-180"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Обои и шторы в твоем доме.</w:t>
            </w:r>
          </w:p>
          <w:p w:rsidR="00412F21" w:rsidRPr="00412F21" w:rsidRDefault="00412F21" w:rsidP="00412F21">
            <w:pPr>
              <w:spacing w:after="0" w:line="240" w:lineRule="auto"/>
              <w:ind w:left="-180"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Мамин платок.</w:t>
            </w:r>
          </w:p>
          <w:p w:rsidR="00412F21" w:rsidRPr="00412F21" w:rsidRDefault="00412F21" w:rsidP="00412F21">
            <w:pPr>
              <w:spacing w:after="0" w:line="240" w:lineRule="auto"/>
              <w:ind w:left="-180"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Твои книжки.</w:t>
            </w:r>
          </w:p>
          <w:p w:rsidR="00412F21" w:rsidRPr="00412F21" w:rsidRDefault="00412F21" w:rsidP="00412F21">
            <w:pPr>
              <w:spacing w:after="0" w:line="240" w:lineRule="auto"/>
              <w:ind w:left="-180"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Открытки.</w:t>
            </w:r>
          </w:p>
          <w:p w:rsidR="00412F21" w:rsidRPr="00412F21" w:rsidRDefault="00412F21" w:rsidP="00412F21">
            <w:pPr>
              <w:spacing w:after="0" w:line="240" w:lineRule="auto"/>
              <w:ind w:left="-180"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Труд художника для твоего дома (обобщение темы).</w:t>
            </w:r>
          </w:p>
          <w:p w:rsidR="00412F21" w:rsidRPr="00412F21" w:rsidRDefault="00412F21" w:rsidP="00412F21">
            <w:pPr>
              <w:spacing w:after="0" w:line="240" w:lineRule="auto"/>
              <w:jc w:val="both"/>
              <w:rPr>
                <w:rFonts w:ascii="Times New Roman" w:eastAsia="Times New Roman" w:hAnsi="Times New Roman" w:cs="Times New Roman"/>
                <w:b/>
                <w:i/>
                <w:sz w:val="24"/>
                <w:szCs w:val="24"/>
                <w:lang w:eastAsia="ru-RU"/>
              </w:rPr>
            </w:pPr>
            <w:r w:rsidRPr="00412F21">
              <w:rPr>
                <w:rFonts w:ascii="Times New Roman" w:eastAsia="Times New Roman" w:hAnsi="Times New Roman" w:cs="Times New Roman"/>
                <w:b/>
                <w:i/>
                <w:sz w:val="24"/>
                <w:szCs w:val="24"/>
                <w:lang w:eastAsia="ru-RU"/>
              </w:rPr>
              <w:t>Искусство на улицах твоего города – 8 ч</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Памятники архитектуры.</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Парки, скверы, бульвары.</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Ажурные ограды.</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Волшебные фонари.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Витрины.</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Удивительный транспорт.</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Труд художника на улицах твоего города (села) (обобщение темы).</w:t>
            </w:r>
          </w:p>
          <w:p w:rsidR="00412F21" w:rsidRPr="00412F21" w:rsidRDefault="00412F21" w:rsidP="00412F21">
            <w:pPr>
              <w:spacing w:after="0" w:line="240" w:lineRule="auto"/>
              <w:jc w:val="both"/>
              <w:rPr>
                <w:rFonts w:ascii="Times New Roman" w:eastAsia="Times New Roman" w:hAnsi="Times New Roman" w:cs="Times New Roman"/>
                <w:b/>
                <w:i/>
                <w:sz w:val="24"/>
                <w:szCs w:val="24"/>
                <w:lang w:eastAsia="ru-RU"/>
              </w:rPr>
            </w:pPr>
            <w:r w:rsidRPr="00412F21">
              <w:rPr>
                <w:rFonts w:ascii="Times New Roman" w:eastAsia="Times New Roman" w:hAnsi="Times New Roman" w:cs="Times New Roman"/>
                <w:b/>
                <w:i/>
                <w:sz w:val="24"/>
                <w:szCs w:val="24"/>
                <w:lang w:eastAsia="ru-RU"/>
              </w:rPr>
              <w:t>Художник и зрелище- 7 ч</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Художник в цирке.</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Художник в театре.</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Художник-создатель сценического мира.</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Театр кукол.</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Образ куклы, её конструкция и костюм.</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Маски.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Условность языка масок, их декоративная выразительность.</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Афиша и плакат.</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Праздник в городе.</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Элементы праздничного украшения города.</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Школьный праздник-карнавал (обобщение темы).</w:t>
            </w:r>
          </w:p>
          <w:p w:rsidR="00412F21" w:rsidRPr="00412F21" w:rsidRDefault="00412F21" w:rsidP="00412F21">
            <w:pPr>
              <w:spacing w:after="0" w:line="240" w:lineRule="auto"/>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b/>
                <w:i/>
                <w:sz w:val="24"/>
                <w:szCs w:val="24"/>
                <w:lang w:eastAsia="ru-RU"/>
              </w:rPr>
              <w:t>Художник и музей – 12 ч</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Музеи в жизни города.</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Картина - особый мир. Картина - пейзаж.</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Картина - портрет.</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Картина-натюрморт.</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Картины исторические и бытовые.</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Учимся смотреть картины.</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Скульптура в музее и на улице.</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Художественная выставка (обобщение темы).</w:t>
            </w:r>
          </w:p>
          <w:p w:rsidR="00412F21" w:rsidRPr="00412F21" w:rsidRDefault="00412F21" w:rsidP="00412F21">
            <w:pPr>
              <w:shd w:val="clear" w:color="auto" w:fill="FFFFFF"/>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color w:val="000000"/>
                <w:sz w:val="24"/>
                <w:szCs w:val="24"/>
                <w:lang w:eastAsia="ru-RU"/>
              </w:rPr>
              <w:t>КАЖДЫЙ НАРОД — ХУДОЖНИК (ИЗОБРАЖЕНИЕ, УКРАШЕНИЕ, ПОСТРОЙКА В ТВОРЧЕСТВЕ НАРОДОВ ВСЕЙ ЗЕМЛИ).  4 класс - 34 часа</w:t>
            </w:r>
          </w:p>
          <w:p w:rsidR="00412F21" w:rsidRPr="00412F21" w:rsidRDefault="00412F21" w:rsidP="00412F21">
            <w:pPr>
              <w:shd w:val="clear" w:color="auto" w:fill="FFFFFF"/>
              <w:spacing w:after="0" w:line="240" w:lineRule="auto"/>
              <w:jc w:val="both"/>
              <w:rPr>
                <w:rFonts w:ascii="Times New Roman" w:eastAsia="Times New Roman" w:hAnsi="Times New Roman" w:cs="Times New Roman"/>
                <w:b/>
                <w:bCs/>
                <w:i/>
                <w:color w:val="000000"/>
                <w:sz w:val="24"/>
                <w:szCs w:val="24"/>
                <w:lang w:eastAsia="ru-RU"/>
              </w:rPr>
            </w:pPr>
            <w:r w:rsidRPr="00412F21">
              <w:rPr>
                <w:rFonts w:ascii="Times New Roman" w:eastAsia="Times New Roman" w:hAnsi="Times New Roman" w:cs="Times New Roman"/>
                <w:b/>
                <w:bCs/>
                <w:i/>
                <w:color w:val="000000"/>
                <w:sz w:val="24"/>
                <w:szCs w:val="24"/>
                <w:lang w:eastAsia="ru-RU"/>
              </w:rPr>
              <w:t>Истоки родного искусства – 8 ч</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Пейзаж родной земли.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Красота природы в произведениях русской живописи.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Деревня — деревянный мир.</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Украшения избы и их значение.</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Красота человека.</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Образ русского человека в произведениях художников.</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Календарные праздники.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Народные праздники (обобщение темы).</w:t>
            </w:r>
          </w:p>
          <w:p w:rsidR="00412F21" w:rsidRPr="00412F21" w:rsidRDefault="00412F21" w:rsidP="00412F21">
            <w:pPr>
              <w:shd w:val="clear" w:color="auto" w:fill="FFFFFF"/>
              <w:spacing w:after="0" w:line="240" w:lineRule="auto"/>
              <w:jc w:val="both"/>
              <w:rPr>
                <w:rFonts w:ascii="Times New Roman" w:eastAsia="Times New Roman" w:hAnsi="Times New Roman" w:cs="Times New Roman"/>
                <w:b/>
                <w:bCs/>
                <w:i/>
                <w:color w:val="000000"/>
                <w:sz w:val="24"/>
                <w:szCs w:val="24"/>
                <w:lang w:eastAsia="ru-RU"/>
              </w:rPr>
            </w:pPr>
            <w:r w:rsidRPr="00412F21">
              <w:rPr>
                <w:rFonts w:ascii="Times New Roman" w:eastAsia="Times New Roman" w:hAnsi="Times New Roman" w:cs="Times New Roman"/>
                <w:b/>
                <w:bCs/>
                <w:i/>
                <w:color w:val="000000"/>
                <w:sz w:val="24"/>
                <w:szCs w:val="24"/>
                <w:lang w:eastAsia="ru-RU"/>
              </w:rPr>
              <w:t>Древние города нашей Земли – 7 ч</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Родной угол.</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Древние соборы.</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Города Русской земли.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Древнерусские воины-защитники.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Новгород. Псков. Владимир и Суздаль. Москва.</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Узорочье теремов.</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Пир в теремных палатах (обобщение темы).</w:t>
            </w:r>
          </w:p>
          <w:p w:rsidR="00412F21" w:rsidRPr="00412F21" w:rsidRDefault="00412F21" w:rsidP="00412F21">
            <w:pPr>
              <w:shd w:val="clear" w:color="auto" w:fill="FFFFFF"/>
              <w:spacing w:after="0" w:line="240" w:lineRule="auto"/>
              <w:jc w:val="both"/>
              <w:rPr>
                <w:rFonts w:ascii="Times New Roman" w:eastAsia="Times New Roman" w:hAnsi="Times New Roman" w:cs="Times New Roman"/>
                <w:b/>
                <w:bCs/>
                <w:i/>
                <w:color w:val="000000"/>
                <w:sz w:val="24"/>
                <w:szCs w:val="24"/>
                <w:lang w:eastAsia="ru-RU"/>
              </w:rPr>
            </w:pPr>
            <w:r w:rsidRPr="00412F21">
              <w:rPr>
                <w:rFonts w:ascii="Times New Roman" w:eastAsia="Times New Roman" w:hAnsi="Times New Roman" w:cs="Times New Roman"/>
                <w:b/>
                <w:bCs/>
                <w:i/>
                <w:color w:val="000000"/>
                <w:sz w:val="24"/>
                <w:szCs w:val="24"/>
                <w:lang w:eastAsia="ru-RU"/>
              </w:rPr>
              <w:t>Каждый народ – художник – 11 ч</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Страна Восходящего солнца. </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Образ художественной культуры Японии.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Образ женской красоты.</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Народы гор и степей.</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Юрта как произведение архитектуры.</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Города в пустыне.</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Древняя Эллада.</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Мифологические представления Древней Греции.</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Европейские города Средневековья</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Образ готического храма.</w:t>
            </w:r>
          </w:p>
          <w:p w:rsidR="00412F21" w:rsidRPr="00412F21" w:rsidRDefault="00412F21" w:rsidP="00412F21">
            <w:pPr>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Многообразие художественных культур в мире (обобщение темы).</w:t>
            </w:r>
          </w:p>
          <w:p w:rsidR="00412F21" w:rsidRPr="00412F21" w:rsidRDefault="00412F21" w:rsidP="00412F21">
            <w:pPr>
              <w:shd w:val="clear" w:color="auto" w:fill="FFFFFF"/>
              <w:spacing w:after="0" w:line="240" w:lineRule="auto"/>
              <w:jc w:val="both"/>
              <w:rPr>
                <w:rFonts w:ascii="Times New Roman" w:eastAsia="Times New Roman" w:hAnsi="Times New Roman" w:cs="Times New Roman"/>
                <w:b/>
                <w:bCs/>
                <w:i/>
                <w:color w:val="000000"/>
                <w:sz w:val="24"/>
                <w:szCs w:val="24"/>
                <w:lang w:eastAsia="ru-RU"/>
              </w:rPr>
            </w:pPr>
            <w:r w:rsidRPr="00412F21">
              <w:rPr>
                <w:rFonts w:ascii="Times New Roman" w:eastAsia="Times New Roman" w:hAnsi="Times New Roman" w:cs="Times New Roman"/>
                <w:b/>
                <w:bCs/>
                <w:i/>
                <w:color w:val="000000"/>
                <w:sz w:val="24"/>
                <w:szCs w:val="24"/>
                <w:lang w:eastAsia="ru-RU"/>
              </w:rPr>
              <w:t>Искусство объединяет народы – 8 ч</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Материнство.</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Образ Богоматери в русском и западноевропейском искусстве.</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Мудрость старости.</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Сопереживание.</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Герои - защитники.</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Героическая тема в искусстве разных народов.</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Юность и надежды.</w:t>
            </w:r>
          </w:p>
          <w:p w:rsidR="00412F21" w:rsidRPr="00412F21" w:rsidRDefault="00412F21" w:rsidP="00412F2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Искусство народов мира (обобщение темы).</w:t>
            </w:r>
          </w:p>
          <w:p w:rsidR="00412F21" w:rsidRPr="00412F21" w:rsidRDefault="00412F21" w:rsidP="00412F2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 xml:space="preserve">ТЕМАТИЧЕСКОЕ ПЛАНИРОВАНИЕ </w:t>
            </w:r>
          </w:p>
          <w:p w:rsidR="00412F21" w:rsidRPr="00412F21" w:rsidRDefault="00412F21" w:rsidP="00412F21">
            <w:pPr>
              <w:ind w:firstLine="851"/>
              <w:jc w:val="both"/>
              <w:rPr>
                <w:rFonts w:ascii="Times New Roman" w:eastAsia="Times New Roman" w:hAnsi="Times New Roman" w:cs="Times New Roman"/>
                <w:sz w:val="24"/>
                <w:szCs w:val="24"/>
                <w:lang w:val="en-US" w:eastAsia="ru-RU"/>
              </w:rPr>
            </w:pPr>
            <w:r w:rsidRPr="00412F21">
              <w:rPr>
                <w:rFonts w:ascii="Times New Roman" w:eastAsia="Times New Roman" w:hAnsi="Times New Roman" w:cs="Times New Roman"/>
                <w:sz w:val="24"/>
                <w:szCs w:val="24"/>
                <w:lang w:eastAsia="ru-RU"/>
              </w:rPr>
              <w:t>Из предложенных авторами учебников четырёх вариантов тематического планирования, нами выбран к реализации первый вариант. Тематическое планирование курса «Изобразительное искусство» обеспечено учебниками по изобразительному искусству для 1-4 классов и рабочими тетрадями «Изобразительное искусство. Твоя мастерская» для 2-4 класса.</w:t>
            </w:r>
          </w:p>
          <w:tbl>
            <w:tblPr>
              <w:tblW w:w="10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3"/>
              <w:gridCol w:w="133"/>
              <w:gridCol w:w="140"/>
              <w:gridCol w:w="5817"/>
              <w:gridCol w:w="140"/>
            </w:tblGrid>
            <w:tr w:rsidR="00412F21" w:rsidRPr="00412F21" w:rsidTr="00412F21">
              <w:trPr>
                <w:gridAfter w:val="1"/>
                <w:wAfter w:w="140" w:type="dxa"/>
              </w:trPr>
              <w:tc>
                <w:tcPr>
                  <w:tcW w:w="4106" w:type="dxa"/>
                  <w:gridSpan w:val="3"/>
                  <w:vAlign w:val="center"/>
                </w:tcPr>
                <w:p w:rsidR="00412F21" w:rsidRPr="00412F21" w:rsidRDefault="00412F21" w:rsidP="00412F21">
                  <w:pPr>
                    <w:widowControl w:val="0"/>
                    <w:autoSpaceDE w:val="0"/>
                    <w:autoSpaceDN w:val="0"/>
                    <w:adjustRightInd w:val="0"/>
                    <w:spacing w:after="0" w:line="240" w:lineRule="auto"/>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Тематическое планирование</w:t>
                  </w:r>
                </w:p>
              </w:tc>
              <w:tc>
                <w:tcPr>
                  <w:tcW w:w="5817" w:type="dxa"/>
                  <w:vAlign w:val="center"/>
                </w:tcPr>
                <w:p w:rsidR="00412F21" w:rsidRPr="00412F21" w:rsidRDefault="00412F21" w:rsidP="00412F21">
                  <w:pPr>
                    <w:widowControl w:val="0"/>
                    <w:autoSpaceDE w:val="0"/>
                    <w:autoSpaceDN w:val="0"/>
                    <w:adjustRightInd w:val="0"/>
                    <w:spacing w:after="0" w:line="240" w:lineRule="auto"/>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Характеристика деятельности учащихся</w:t>
                  </w:r>
                </w:p>
              </w:tc>
            </w:tr>
            <w:tr w:rsidR="00412F21" w:rsidRPr="00412F21" w:rsidTr="00412F21">
              <w:trPr>
                <w:gridAfter w:val="1"/>
                <w:wAfter w:w="140" w:type="dxa"/>
              </w:trPr>
              <w:tc>
                <w:tcPr>
                  <w:tcW w:w="9923" w:type="dxa"/>
                  <w:gridSpan w:val="4"/>
                  <w:tcBorders>
                    <w:bottom w:val="single" w:sz="4" w:space="0" w:color="auto"/>
                  </w:tcBorders>
                </w:tcPr>
                <w:p w:rsidR="00412F21" w:rsidRPr="009C7E2D" w:rsidRDefault="00412F21" w:rsidP="00412F21">
                  <w:pPr>
                    <w:spacing w:after="0" w:line="240" w:lineRule="auto"/>
                    <w:jc w:val="center"/>
                    <w:rPr>
                      <w:rFonts w:ascii="Times New Roman" w:eastAsia="Times New Roman" w:hAnsi="Times New Roman" w:cs="Times New Roman"/>
                      <w:b/>
                      <w:sz w:val="24"/>
                      <w:szCs w:val="24"/>
                      <w:lang w:eastAsia="ru-RU"/>
                    </w:rPr>
                  </w:pPr>
                  <w:r w:rsidRPr="009C7E2D">
                    <w:rPr>
                      <w:rFonts w:ascii="Times New Roman" w:eastAsia="Times New Roman" w:hAnsi="Times New Roman" w:cs="Times New Roman"/>
                      <w:b/>
                      <w:sz w:val="24"/>
                      <w:szCs w:val="24"/>
                      <w:lang w:eastAsia="ru-RU"/>
                    </w:rPr>
                    <w:t>1 класс</w:t>
                  </w:r>
                </w:p>
                <w:p w:rsidR="00412F21" w:rsidRPr="00412F21" w:rsidRDefault="00412F21" w:rsidP="00412F21">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r w:rsidRPr="00412F21">
                    <w:rPr>
                      <w:rFonts w:ascii="Times New Roman" w:eastAsia="Times New Roman" w:hAnsi="Times New Roman" w:cs="Times New Roman"/>
                      <w:b/>
                      <w:bCs/>
                      <w:color w:val="000000"/>
                      <w:sz w:val="20"/>
                      <w:szCs w:val="20"/>
                      <w:lang w:eastAsia="ru-RU"/>
                    </w:rPr>
                    <w:t>Ты изображаешь, украшаешь и строишь (33 ч)</w:t>
                  </w:r>
                </w:p>
                <w:p w:rsidR="00412F21" w:rsidRPr="00412F21" w:rsidRDefault="00412F21" w:rsidP="00412F21">
                  <w:pPr>
                    <w:tabs>
                      <w:tab w:val="left" w:pos="11368"/>
                    </w:tabs>
                    <w:spacing w:after="0" w:line="240" w:lineRule="auto"/>
                    <w:jc w:val="both"/>
                    <w:rPr>
                      <w:rFonts w:ascii="Times New Roman" w:eastAsia="Times New Roman" w:hAnsi="Times New Roman" w:cs="Times New Roman"/>
                      <w:sz w:val="20"/>
                      <w:szCs w:val="20"/>
                      <w:lang w:val="en-US" w:eastAsia="ru-RU"/>
                    </w:rPr>
                  </w:pPr>
                  <w:r w:rsidRPr="00412F21">
                    <w:rPr>
                      <w:rFonts w:ascii="Times New Roman" w:eastAsia="Times New Roman" w:hAnsi="Times New Roman" w:cs="Times New Roman"/>
                      <w:sz w:val="20"/>
                      <w:szCs w:val="20"/>
                      <w:lang w:eastAsia="ru-RU"/>
                    </w:rPr>
                    <w:t>Три вида художественной деятельности (изобразительная, декоративная, конструктивная), определяющие все многообразие визуальных пространственных искусств, — основа познания единства мира этих визуальных искусств. Игровая, образная форма приобщения к искусству: три Брата-Мастера — Мастер Изображения, Мастер Украшения и Мастер Постройки. Уметь видеть в окружающей жизни работу того или иного Брата-Мастера — интересная игра, с которой начинается познание связей искусства с жизнью. Первичное освоение художественных материалов и техник.</w:t>
                  </w:r>
                </w:p>
              </w:tc>
            </w:tr>
            <w:tr w:rsidR="00412F21" w:rsidRPr="00412F21" w:rsidTr="00412F21">
              <w:trPr>
                <w:gridAfter w:val="1"/>
                <w:wAfter w:w="140" w:type="dxa"/>
                <w:trHeight w:val="2475"/>
              </w:trPr>
              <w:tc>
                <w:tcPr>
                  <w:tcW w:w="3833"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b/>
                      <w:bCs/>
                      <w:color w:val="000000"/>
                      <w:sz w:val="20"/>
                      <w:szCs w:val="20"/>
                      <w:lang w:eastAsia="ru-RU"/>
                    </w:rPr>
                  </w:pPr>
                  <w:r w:rsidRPr="00412F21">
                    <w:rPr>
                      <w:rFonts w:ascii="Times New Roman" w:eastAsia="Times New Roman" w:hAnsi="Times New Roman" w:cs="Times New Roman"/>
                      <w:b/>
                      <w:bCs/>
                      <w:color w:val="000000"/>
                      <w:sz w:val="20"/>
                      <w:szCs w:val="20"/>
                      <w:lang w:eastAsia="ru-RU"/>
                    </w:rPr>
                    <w:lastRenderedPageBreak/>
                    <w:t>Ты учишься  изображать – 8 ч</w:t>
                  </w:r>
                </w:p>
                <w:p w:rsidR="00412F21" w:rsidRPr="00412F21" w:rsidRDefault="00412F21" w:rsidP="00412F21">
                  <w:pPr>
                    <w:spacing w:after="0" w:line="240" w:lineRule="auto"/>
                    <w:rPr>
                      <w:rFonts w:ascii="Times New Roman" w:eastAsia="Times New Roman" w:hAnsi="Times New Roman" w:cs="Times New Roman"/>
                      <w:color w:val="000000"/>
                      <w:sz w:val="20"/>
                      <w:szCs w:val="20"/>
                      <w:lang w:val="en-US" w:eastAsia="ru-RU"/>
                    </w:rPr>
                  </w:pPr>
                  <w:r w:rsidRPr="00412F21">
                    <w:rPr>
                      <w:rFonts w:ascii="Times New Roman" w:eastAsia="Times New Roman" w:hAnsi="Times New Roman" w:cs="Times New Roman"/>
                      <w:sz w:val="20"/>
                      <w:szCs w:val="20"/>
                      <w:lang w:eastAsia="ru-RU"/>
                    </w:rPr>
                    <w:t>Мастер Изображения учит видеть и изображать. Первичный опыт работы художественными материалами, эстетическая оценка их выразительных возможностей. Пятно, объем, линия, цвет — основные средства изображения. Овладение первичными навыками изображения на плоскости с помощью линии, пятна, цвета. Овладение первичными навыками изображения в объеме.</w:t>
                  </w:r>
                </w:p>
              </w:tc>
              <w:tc>
                <w:tcPr>
                  <w:tcW w:w="6090" w:type="dxa"/>
                  <w:gridSpan w:val="3"/>
                  <w:vMerge w:val="restart"/>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Находить</w:t>
                  </w:r>
                  <w:r w:rsidRPr="00412F21">
                    <w:rPr>
                      <w:rFonts w:ascii="Times New Roman" w:eastAsia="Times New Roman" w:hAnsi="Times New Roman" w:cs="Times New Roman"/>
                      <w:sz w:val="20"/>
                      <w:szCs w:val="20"/>
                      <w:lang w:eastAsia="ru-RU"/>
                    </w:rPr>
                    <w:t xml:space="preserve"> в окружающей действительности изображения, сделанные художниками. </w:t>
                  </w:r>
                  <w:r w:rsidRPr="00412F21">
                    <w:rPr>
                      <w:rFonts w:ascii="Times New Roman" w:eastAsia="Times New Roman" w:hAnsi="Times New Roman" w:cs="Times New Roman"/>
                      <w:b/>
                      <w:sz w:val="20"/>
                      <w:szCs w:val="20"/>
                      <w:lang w:eastAsia="ru-RU"/>
                    </w:rPr>
                    <w:t>Рассуждать</w:t>
                  </w:r>
                  <w:r w:rsidRPr="00412F21">
                    <w:rPr>
                      <w:rFonts w:ascii="Times New Roman" w:eastAsia="Times New Roman" w:hAnsi="Times New Roman" w:cs="Times New Roman"/>
                      <w:sz w:val="20"/>
                      <w:szCs w:val="20"/>
                      <w:lang w:eastAsia="ru-RU"/>
                    </w:rPr>
                    <w:t xml:space="preserve"> о содержании рисунков, сделанных детьми. </w:t>
                  </w:r>
                  <w:r w:rsidRPr="00412F21">
                    <w:rPr>
                      <w:rFonts w:ascii="Times New Roman" w:eastAsia="Times New Roman" w:hAnsi="Times New Roman" w:cs="Times New Roman"/>
                      <w:b/>
                      <w:sz w:val="20"/>
                      <w:szCs w:val="20"/>
                      <w:lang w:eastAsia="ru-RU"/>
                    </w:rPr>
                    <w:t>Рассматривать</w:t>
                  </w:r>
                  <w:r w:rsidRPr="00412F21">
                    <w:rPr>
                      <w:rFonts w:ascii="Times New Roman" w:eastAsia="Times New Roman" w:hAnsi="Times New Roman" w:cs="Times New Roman"/>
                      <w:sz w:val="20"/>
                      <w:szCs w:val="20"/>
                      <w:lang w:eastAsia="ru-RU"/>
                    </w:rPr>
                    <w:t xml:space="preserve"> иллюстрации (рисунки) в детских книгах. </w:t>
                  </w:r>
                  <w:r w:rsidRPr="00412F21">
                    <w:rPr>
                      <w:rFonts w:ascii="Times New Roman" w:eastAsia="Times New Roman" w:hAnsi="Times New Roman" w:cs="Times New Roman"/>
                      <w:b/>
                      <w:sz w:val="20"/>
                      <w:szCs w:val="20"/>
                      <w:lang w:eastAsia="ru-RU"/>
                    </w:rPr>
                    <w:t>Придумыватьи изображать</w:t>
                  </w:r>
                  <w:r w:rsidRPr="00412F21">
                    <w:rPr>
                      <w:rFonts w:ascii="Times New Roman" w:eastAsia="Times New Roman" w:hAnsi="Times New Roman" w:cs="Times New Roman"/>
                      <w:sz w:val="20"/>
                      <w:szCs w:val="20"/>
                      <w:lang w:eastAsia="ru-RU"/>
                    </w:rPr>
                    <w:t xml:space="preserve"> то, что каждый хочет, умеет, любит.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b/>
                      <w:sz w:val="20"/>
                      <w:szCs w:val="20"/>
                      <w:lang w:eastAsia="ru-RU"/>
                    </w:rPr>
                    <w:t>Находить</w:t>
                  </w:r>
                  <w:r w:rsidRPr="00412F21">
                    <w:rPr>
                      <w:rFonts w:ascii="Times New Roman" w:eastAsia="Times New Roman" w:hAnsi="Times New Roman" w:cs="Times New Roman"/>
                      <w:sz w:val="20"/>
                      <w:szCs w:val="20"/>
                      <w:lang w:eastAsia="ru-RU"/>
                    </w:rPr>
                    <w:t xml:space="preserve">, </w:t>
                  </w:r>
                  <w:r w:rsidRPr="00412F21">
                    <w:rPr>
                      <w:rFonts w:ascii="Times New Roman" w:eastAsia="Times New Roman" w:hAnsi="Times New Roman" w:cs="Times New Roman"/>
                      <w:b/>
                      <w:sz w:val="20"/>
                      <w:szCs w:val="20"/>
                      <w:lang w:eastAsia="ru-RU"/>
                    </w:rPr>
                    <w:t>рассматривать</w:t>
                  </w:r>
                  <w:r w:rsidRPr="00412F21">
                    <w:rPr>
                      <w:rFonts w:ascii="Times New Roman" w:eastAsia="Times New Roman" w:hAnsi="Times New Roman" w:cs="Times New Roman"/>
                      <w:sz w:val="20"/>
                      <w:szCs w:val="20"/>
                      <w:lang w:eastAsia="ru-RU"/>
                    </w:rPr>
                    <w:t xml:space="preserve"> красоту (интересное, эмоционально-образное, необычное) в обыкновенных явлениях (деталях) природы (листья, капли дождя, паутинки, камушки, кора деревьев и т. п.) и </w:t>
                  </w:r>
                  <w:r w:rsidRPr="00412F21">
                    <w:rPr>
                      <w:rFonts w:ascii="Times New Roman" w:eastAsia="Times New Roman" w:hAnsi="Times New Roman" w:cs="Times New Roman"/>
                      <w:b/>
                      <w:sz w:val="20"/>
                      <w:szCs w:val="20"/>
                      <w:lang w:eastAsia="ru-RU"/>
                    </w:rPr>
                    <w:t>рассуждать</w:t>
                  </w:r>
                  <w:r w:rsidRPr="00412F21">
                    <w:rPr>
                      <w:rFonts w:ascii="Times New Roman" w:eastAsia="Times New Roman" w:hAnsi="Times New Roman" w:cs="Times New Roman"/>
                      <w:sz w:val="20"/>
                      <w:szCs w:val="20"/>
                      <w:lang w:eastAsia="ru-RU"/>
                    </w:rPr>
                    <w:t xml:space="preserve"> об увиденном (объяснять увиденное).</w:t>
                  </w:r>
                  <w:proofErr w:type="gramEnd"/>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Видеть</w:t>
                  </w:r>
                  <w:r w:rsidRPr="00412F21">
                    <w:rPr>
                      <w:rFonts w:ascii="Times New Roman" w:eastAsia="Times New Roman" w:hAnsi="Times New Roman" w:cs="Times New Roman"/>
                      <w:sz w:val="20"/>
                      <w:szCs w:val="20"/>
                      <w:lang w:eastAsia="ru-RU"/>
                    </w:rPr>
                    <w:t xml:space="preserve"> зрительную метафору (на что похоже) в выделенных деталях природы. </w:t>
                  </w:r>
                  <w:r w:rsidRPr="00412F21">
                    <w:rPr>
                      <w:rFonts w:ascii="Times New Roman" w:eastAsia="Times New Roman" w:hAnsi="Times New Roman" w:cs="Times New Roman"/>
                      <w:b/>
                      <w:sz w:val="20"/>
                      <w:szCs w:val="20"/>
                      <w:lang w:eastAsia="ru-RU"/>
                    </w:rPr>
                    <w:t>Выявлять</w:t>
                  </w:r>
                  <w:r w:rsidRPr="00412F21">
                    <w:rPr>
                      <w:rFonts w:ascii="Times New Roman" w:eastAsia="Times New Roman" w:hAnsi="Times New Roman" w:cs="Times New Roman"/>
                      <w:sz w:val="20"/>
                      <w:szCs w:val="20"/>
                      <w:lang w:eastAsia="ru-RU"/>
                    </w:rPr>
                    <w:t xml:space="preserve"> геометрическую форму простого плоского тела (листьев). </w:t>
                  </w:r>
                  <w:r w:rsidRPr="00412F21">
                    <w:rPr>
                      <w:rFonts w:ascii="Times New Roman" w:eastAsia="Times New Roman" w:hAnsi="Times New Roman" w:cs="Times New Roman"/>
                      <w:b/>
                      <w:sz w:val="20"/>
                      <w:szCs w:val="20"/>
                      <w:lang w:eastAsia="ru-RU"/>
                    </w:rPr>
                    <w:t>Сравнивать</w:t>
                  </w:r>
                  <w:r w:rsidRPr="00412F21">
                    <w:rPr>
                      <w:rFonts w:ascii="Times New Roman" w:eastAsia="Times New Roman" w:hAnsi="Times New Roman" w:cs="Times New Roman"/>
                      <w:sz w:val="20"/>
                      <w:szCs w:val="20"/>
                      <w:lang w:eastAsia="ru-RU"/>
                    </w:rPr>
                    <w:t xml:space="preserve"> различные листья на основе выявления их геометрических форм. </w:t>
                  </w: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w:t>
                  </w: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на плоскости  графическими средствами (цветные карандаши, фломастеры) заданный (по смыслу) метафорический образ на основе выбранной геометрической формы (сказочный лес, где все деревья похожи на разные по форме листья).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Использовать</w:t>
                  </w:r>
                  <w:r w:rsidRPr="00412F21">
                    <w:rPr>
                      <w:rFonts w:ascii="Times New Roman" w:eastAsia="Times New Roman" w:hAnsi="Times New Roman" w:cs="Times New Roman"/>
                      <w:sz w:val="20"/>
                      <w:szCs w:val="20"/>
                      <w:lang w:eastAsia="ru-RU"/>
                    </w:rPr>
                    <w:t xml:space="preserve"> пятно как основу изобразительного образа на плоскости. </w:t>
                  </w:r>
                  <w:r w:rsidRPr="00412F21">
                    <w:rPr>
                      <w:rFonts w:ascii="Times New Roman" w:eastAsia="Times New Roman" w:hAnsi="Times New Roman" w:cs="Times New Roman"/>
                      <w:b/>
                      <w:sz w:val="20"/>
                      <w:szCs w:val="20"/>
                      <w:lang w:eastAsia="ru-RU"/>
                    </w:rPr>
                    <w:t>Соотносить</w:t>
                  </w:r>
                  <w:r w:rsidRPr="00412F21">
                    <w:rPr>
                      <w:rFonts w:ascii="Times New Roman" w:eastAsia="Times New Roman" w:hAnsi="Times New Roman" w:cs="Times New Roman"/>
                      <w:sz w:val="20"/>
                      <w:szCs w:val="20"/>
                      <w:lang w:eastAsia="ru-RU"/>
                    </w:rPr>
                    <w:t xml:space="preserve"> форму пятна с опытом зрительных впечатлений. </w:t>
                  </w:r>
                  <w:r w:rsidRPr="00412F21">
                    <w:rPr>
                      <w:rFonts w:ascii="Times New Roman" w:eastAsia="Times New Roman" w:hAnsi="Times New Roman" w:cs="Times New Roman"/>
                      <w:b/>
                      <w:sz w:val="20"/>
                      <w:szCs w:val="20"/>
                      <w:lang w:eastAsia="ru-RU"/>
                    </w:rPr>
                    <w:t>Видеть</w:t>
                  </w:r>
                  <w:r w:rsidRPr="00412F21">
                    <w:rPr>
                      <w:rFonts w:ascii="Times New Roman" w:eastAsia="Times New Roman" w:hAnsi="Times New Roman" w:cs="Times New Roman"/>
                      <w:sz w:val="20"/>
                      <w:szCs w:val="20"/>
                      <w:lang w:eastAsia="ru-RU"/>
                    </w:rPr>
                    <w:t xml:space="preserve"> зрительную метафору </w:t>
                  </w:r>
                  <w:proofErr w:type="gramStart"/>
                  <w:r w:rsidRPr="00412F21">
                    <w:rPr>
                      <w:rFonts w:ascii="Times New Roman" w:eastAsia="Times New Roman" w:hAnsi="Times New Roman" w:cs="Times New Roman"/>
                      <w:sz w:val="20"/>
                      <w:szCs w:val="20"/>
                      <w:lang w:eastAsia="ru-RU"/>
                    </w:rPr>
                    <w:t>-</w:t>
                  </w:r>
                  <w:r w:rsidRPr="00412F21">
                    <w:rPr>
                      <w:rFonts w:ascii="Times New Roman" w:eastAsia="Times New Roman" w:hAnsi="Times New Roman" w:cs="Times New Roman"/>
                      <w:b/>
                      <w:sz w:val="20"/>
                      <w:szCs w:val="20"/>
                      <w:lang w:eastAsia="ru-RU"/>
                    </w:rPr>
                    <w:t>н</w:t>
                  </w:r>
                  <w:proofErr w:type="gramEnd"/>
                  <w:r w:rsidRPr="00412F21">
                    <w:rPr>
                      <w:rFonts w:ascii="Times New Roman" w:eastAsia="Times New Roman" w:hAnsi="Times New Roman" w:cs="Times New Roman"/>
                      <w:b/>
                      <w:sz w:val="20"/>
                      <w:szCs w:val="20"/>
                      <w:lang w:eastAsia="ru-RU"/>
                    </w:rPr>
                    <w:t>аходить</w:t>
                  </w:r>
                  <w:r w:rsidRPr="00412F21">
                    <w:rPr>
                      <w:rFonts w:ascii="Times New Roman" w:eastAsia="Times New Roman" w:hAnsi="Times New Roman" w:cs="Times New Roman"/>
                      <w:sz w:val="20"/>
                      <w:szCs w:val="20"/>
                      <w:lang w:eastAsia="ru-RU"/>
                    </w:rPr>
                    <w:t xml:space="preserve"> потенциальный образ в случайной форме силуэтного пятна и </w:t>
                  </w:r>
                  <w:r w:rsidRPr="00412F21">
                    <w:rPr>
                      <w:rFonts w:ascii="Times New Roman" w:eastAsia="Times New Roman" w:hAnsi="Times New Roman" w:cs="Times New Roman"/>
                      <w:b/>
                      <w:sz w:val="20"/>
                      <w:szCs w:val="20"/>
                      <w:lang w:eastAsia="ru-RU"/>
                    </w:rPr>
                    <w:t>проявлять</w:t>
                  </w:r>
                  <w:r w:rsidRPr="00412F21">
                    <w:rPr>
                      <w:rFonts w:ascii="Times New Roman" w:eastAsia="Times New Roman" w:hAnsi="Times New Roman" w:cs="Times New Roman"/>
                      <w:sz w:val="20"/>
                      <w:szCs w:val="20"/>
                      <w:lang w:eastAsia="ru-RU"/>
                    </w:rPr>
                    <w:t xml:space="preserve"> его путем дорисовки. </w:t>
                  </w:r>
                  <w:r w:rsidRPr="00412F21">
                    <w:rPr>
                      <w:rFonts w:ascii="Times New Roman" w:eastAsia="Times New Roman" w:hAnsi="Times New Roman" w:cs="Times New Roman"/>
                      <w:b/>
                      <w:sz w:val="20"/>
                      <w:szCs w:val="20"/>
                      <w:lang w:eastAsia="ru-RU"/>
                    </w:rPr>
                    <w:t xml:space="preserve">Восприниматьи анализировать </w:t>
                  </w:r>
                  <w:r w:rsidRPr="00412F21">
                    <w:rPr>
                      <w:rFonts w:ascii="Times New Roman" w:eastAsia="Times New Roman" w:hAnsi="Times New Roman" w:cs="Times New Roman"/>
                      <w:sz w:val="20"/>
                      <w:szCs w:val="20"/>
                      <w:lang w:eastAsia="ru-RU"/>
                    </w:rPr>
                    <w:t>(на доступном уровне) изображения на основе пятна в иллюстрациях художников к детским книгам.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первичными навыками изображения на плоскости с помощью пятна, навыками работы кистью и краской. </w:t>
                  </w:r>
                  <w:proofErr w:type="gramStart"/>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изображения на основе пятна методом от целого к частностям (создание образов зверей, птиц, рыб способом «превращения», т.е. дорисовывания  пятна (кляксы).</w:t>
                  </w:r>
                  <w:proofErr w:type="gramEnd"/>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Находить</w:t>
                  </w:r>
                  <w:r w:rsidRPr="00412F21">
                    <w:rPr>
                      <w:rFonts w:ascii="Times New Roman" w:eastAsia="Times New Roman" w:hAnsi="Times New Roman" w:cs="Times New Roman"/>
                      <w:sz w:val="20"/>
                      <w:szCs w:val="20"/>
                      <w:lang w:eastAsia="ru-RU"/>
                    </w:rPr>
                    <w:t xml:space="preserve"> выразительные, образные объемы в природе (облака, камни, коряги, плоды и т. д.).</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Воспринимать</w:t>
                  </w:r>
                  <w:r w:rsidRPr="00412F21">
                    <w:rPr>
                      <w:rFonts w:ascii="Times New Roman" w:eastAsia="Times New Roman" w:hAnsi="Times New Roman" w:cs="Times New Roman"/>
                      <w:sz w:val="20"/>
                      <w:szCs w:val="20"/>
                      <w:lang w:eastAsia="ru-RU"/>
                    </w:rPr>
                    <w:t xml:space="preserve"> выразительность большой формы в скульптурных изображениях, наглядно сохраняющих образ исходного природного материала (скульптуры С. Эрьзи, С. Коненкова)</w:t>
                  </w:r>
                  <w:proofErr w:type="gramStart"/>
                  <w:r w:rsidRPr="00412F21">
                    <w:rPr>
                      <w:rFonts w:ascii="Times New Roman" w:eastAsia="Times New Roman" w:hAnsi="Times New Roman" w:cs="Times New Roman"/>
                      <w:sz w:val="20"/>
                      <w:szCs w:val="20"/>
                      <w:lang w:eastAsia="ru-RU"/>
                    </w:rPr>
                    <w:t>.</w:t>
                  </w:r>
                  <w:r w:rsidRPr="00412F21">
                    <w:rPr>
                      <w:rFonts w:ascii="Times New Roman" w:eastAsia="Times New Roman" w:hAnsi="Times New Roman" w:cs="Times New Roman"/>
                      <w:b/>
                      <w:sz w:val="20"/>
                      <w:szCs w:val="20"/>
                      <w:lang w:eastAsia="ru-RU"/>
                    </w:rPr>
                    <w:t>О</w:t>
                  </w:r>
                  <w:proofErr w:type="gramEnd"/>
                  <w:r w:rsidRPr="00412F21">
                    <w:rPr>
                      <w:rFonts w:ascii="Times New Roman" w:eastAsia="Times New Roman" w:hAnsi="Times New Roman" w:cs="Times New Roman"/>
                      <w:b/>
                      <w:sz w:val="20"/>
                      <w:szCs w:val="20"/>
                      <w:lang w:eastAsia="ru-RU"/>
                    </w:rPr>
                    <w:t>владевать</w:t>
                  </w:r>
                  <w:r w:rsidRPr="00412F21">
                    <w:rPr>
                      <w:rFonts w:ascii="Times New Roman" w:eastAsia="Times New Roman" w:hAnsi="Times New Roman" w:cs="Times New Roman"/>
                      <w:sz w:val="20"/>
                      <w:szCs w:val="20"/>
                      <w:lang w:eastAsia="ru-RU"/>
                    </w:rPr>
                    <w:t xml:space="preserve"> первичными навыками изображения в объеме. </w:t>
                  </w: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в объеме птиц, зверей способами вытягивания и вдавливания (работа с пластилином).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первичными навыками изображения на плоскости с помощью линии, навыками работы графическими материалами (черный фломастер, простой карандаш, гелевая ручка). </w:t>
                  </w:r>
                  <w:r w:rsidRPr="00412F21">
                    <w:rPr>
                      <w:rFonts w:ascii="Times New Roman" w:eastAsia="Times New Roman" w:hAnsi="Times New Roman" w:cs="Times New Roman"/>
                      <w:b/>
                      <w:sz w:val="20"/>
                      <w:szCs w:val="20"/>
                      <w:lang w:eastAsia="ru-RU"/>
                    </w:rPr>
                    <w:t>Находитьи наблюдать</w:t>
                  </w:r>
                  <w:r w:rsidRPr="00412F21">
                    <w:rPr>
                      <w:rFonts w:ascii="Times New Roman" w:eastAsia="Times New Roman" w:hAnsi="Times New Roman" w:cs="Times New Roman"/>
                      <w:sz w:val="20"/>
                      <w:szCs w:val="20"/>
                      <w:lang w:eastAsia="ru-RU"/>
                    </w:rPr>
                    <w:t xml:space="preserve"> линии и их ритм в природе. </w:t>
                  </w:r>
                  <w:r w:rsidRPr="00412F21">
                    <w:rPr>
                      <w:rFonts w:ascii="Times New Roman" w:eastAsia="Times New Roman" w:hAnsi="Times New Roman" w:cs="Times New Roman"/>
                      <w:b/>
                      <w:sz w:val="20"/>
                      <w:szCs w:val="20"/>
                      <w:lang w:eastAsia="ru-RU"/>
                    </w:rPr>
                    <w:t>Сочинять и рассказывать</w:t>
                  </w:r>
                  <w:r w:rsidRPr="00412F21">
                    <w:rPr>
                      <w:rFonts w:ascii="Times New Roman" w:eastAsia="Times New Roman" w:hAnsi="Times New Roman" w:cs="Times New Roman"/>
                      <w:sz w:val="20"/>
                      <w:szCs w:val="20"/>
                      <w:lang w:eastAsia="ru-RU"/>
                    </w:rPr>
                    <w:t xml:space="preserve"> с помощью линейных изображений маленькие сюжеты из своей жизни.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первичными навыками работы гуашью.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Соотносить</w:t>
                  </w:r>
                  <w:r w:rsidRPr="00412F21">
                    <w:rPr>
                      <w:rFonts w:ascii="Times New Roman" w:eastAsia="Times New Roman" w:hAnsi="Times New Roman" w:cs="Times New Roman"/>
                      <w:sz w:val="20"/>
                      <w:szCs w:val="20"/>
                      <w:lang w:eastAsia="ru-RU"/>
                    </w:rPr>
                    <w:t xml:space="preserve"> цвет с вызываемыми им предметными ассоциациями (что бывает красным, желтым и т.</w:t>
                  </w:r>
                  <w:r w:rsidRPr="00412F21">
                    <w:rPr>
                      <w:rFonts w:ascii="Times New Roman" w:eastAsia="Times New Roman" w:hAnsi="Times New Roman" w:cs="Times New Roman"/>
                      <w:sz w:val="20"/>
                      <w:szCs w:val="20"/>
                      <w:lang w:val="en-US" w:eastAsia="ru-RU"/>
                    </w:rPr>
                    <w:t> </w:t>
                  </w:r>
                  <w:r w:rsidRPr="00412F21">
                    <w:rPr>
                      <w:rFonts w:ascii="Times New Roman" w:eastAsia="Times New Roman" w:hAnsi="Times New Roman" w:cs="Times New Roman"/>
                      <w:sz w:val="20"/>
                      <w:szCs w:val="20"/>
                      <w:lang w:eastAsia="ru-RU"/>
                    </w:rPr>
                    <w:t xml:space="preserve">д.), приводить примеры. </w:t>
                  </w:r>
                  <w:r w:rsidRPr="00412F21">
                    <w:rPr>
                      <w:rFonts w:ascii="Times New Roman" w:eastAsia="Times New Roman" w:hAnsi="Times New Roman" w:cs="Times New Roman"/>
                      <w:b/>
                      <w:sz w:val="20"/>
                      <w:szCs w:val="20"/>
                      <w:lang w:eastAsia="ru-RU"/>
                    </w:rPr>
                    <w:t>Экспериментировать</w:t>
                  </w:r>
                  <w:r w:rsidRPr="00412F21">
                    <w:rPr>
                      <w:rFonts w:ascii="Times New Roman" w:eastAsia="Times New Roman" w:hAnsi="Times New Roman" w:cs="Times New Roman"/>
                      <w:sz w:val="20"/>
                      <w:szCs w:val="20"/>
                      <w:lang w:eastAsia="ru-RU"/>
                    </w:rPr>
                    <w:t xml:space="preserve">, </w:t>
                  </w:r>
                  <w:r w:rsidRPr="00412F21">
                    <w:rPr>
                      <w:rFonts w:ascii="Times New Roman" w:eastAsia="Times New Roman" w:hAnsi="Times New Roman" w:cs="Times New Roman"/>
                      <w:b/>
                      <w:sz w:val="20"/>
                      <w:szCs w:val="20"/>
                      <w:lang w:eastAsia="ru-RU"/>
                    </w:rPr>
                    <w:t>исследовать</w:t>
                  </w:r>
                  <w:r w:rsidRPr="00412F21">
                    <w:rPr>
                      <w:rFonts w:ascii="Times New Roman" w:eastAsia="Times New Roman" w:hAnsi="Times New Roman" w:cs="Times New Roman"/>
                      <w:sz w:val="20"/>
                      <w:szCs w:val="20"/>
                      <w:lang w:eastAsia="ru-RU"/>
                    </w:rPr>
                    <w:t xml:space="preserve"> возможности краски в процессе создания различных цветовых пятен, смешений и наложений цветовых пятен при создании красочных ковриков.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Соотносить</w:t>
                  </w:r>
                  <w:r w:rsidRPr="00412F21">
                    <w:rPr>
                      <w:rFonts w:ascii="Times New Roman" w:eastAsia="Times New Roman" w:hAnsi="Times New Roman" w:cs="Times New Roman"/>
                      <w:sz w:val="20"/>
                      <w:szCs w:val="20"/>
                      <w:lang w:eastAsia="ru-RU"/>
                    </w:rPr>
                    <w:t xml:space="preserve"> восприятие цвета со своими чувствами и эмоциями. </w:t>
                  </w:r>
                  <w:r w:rsidRPr="00412F21">
                    <w:rPr>
                      <w:rFonts w:ascii="Times New Roman" w:eastAsia="Times New Roman" w:hAnsi="Times New Roman" w:cs="Times New Roman"/>
                      <w:b/>
                      <w:sz w:val="20"/>
                      <w:szCs w:val="20"/>
                      <w:lang w:eastAsia="ru-RU"/>
                    </w:rPr>
                    <w:t>Осознавать</w:t>
                  </w:r>
                  <w:r w:rsidRPr="00412F21">
                    <w:rPr>
                      <w:rFonts w:ascii="Times New Roman" w:eastAsia="Times New Roman" w:hAnsi="Times New Roman" w:cs="Times New Roman"/>
                      <w:sz w:val="20"/>
                      <w:szCs w:val="20"/>
                      <w:lang w:eastAsia="ru-RU"/>
                    </w:rPr>
                    <w:t>, что изображать можно не только предметный мир, но и мир наших чувств (радость или грусть, удивление, восторг и т. д.).</w:t>
                  </w:r>
                </w:p>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радость или грусть (работа гуашью).</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Обсуждатьи анализировать </w:t>
                  </w:r>
                  <w:r w:rsidRPr="00412F21">
                    <w:rPr>
                      <w:rFonts w:ascii="Times New Roman" w:eastAsia="Times New Roman" w:hAnsi="Times New Roman" w:cs="Times New Roman"/>
                      <w:sz w:val="20"/>
                      <w:szCs w:val="20"/>
                      <w:lang w:eastAsia="ru-RU"/>
                    </w:rPr>
                    <w:t>работы одноклассников с позиций творческих задач данной темы, с точки зрения содержания и средств его выражения.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Воспринимать и эмоционально оценивать</w:t>
                  </w:r>
                  <w:r w:rsidRPr="00412F21">
                    <w:rPr>
                      <w:rFonts w:ascii="Times New Roman" w:eastAsia="Times New Roman" w:hAnsi="Times New Roman" w:cs="Times New Roman"/>
                      <w:sz w:val="20"/>
                      <w:szCs w:val="20"/>
                      <w:lang w:eastAsia="ru-RU"/>
                    </w:rPr>
                    <w:t xml:space="preserve"> выставку творческих работ одноклассников.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Участвовать</w:t>
                  </w:r>
                  <w:r w:rsidRPr="00412F21">
                    <w:rPr>
                      <w:rFonts w:ascii="Times New Roman" w:eastAsia="Times New Roman" w:hAnsi="Times New Roman" w:cs="Times New Roman"/>
                      <w:sz w:val="20"/>
                      <w:szCs w:val="20"/>
                      <w:lang w:eastAsia="ru-RU"/>
                    </w:rPr>
                    <w:t xml:space="preserve"> в обсуждении выставки.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Рассуждать</w:t>
                  </w:r>
                  <w:r w:rsidRPr="00412F21">
                    <w:rPr>
                      <w:rFonts w:ascii="Times New Roman" w:eastAsia="Times New Roman" w:hAnsi="Times New Roman" w:cs="Times New Roman"/>
                      <w:sz w:val="20"/>
                      <w:szCs w:val="20"/>
                      <w:lang w:eastAsia="ru-RU"/>
                    </w:rPr>
                    <w:t xml:space="preserve"> о своих впечатлениях и </w:t>
                  </w:r>
                  <w:r w:rsidRPr="00412F21">
                    <w:rPr>
                      <w:rFonts w:ascii="Times New Roman" w:eastAsia="Times New Roman" w:hAnsi="Times New Roman" w:cs="Times New Roman"/>
                      <w:b/>
                      <w:sz w:val="20"/>
                      <w:szCs w:val="20"/>
                      <w:lang w:eastAsia="ru-RU"/>
                    </w:rPr>
                    <w:t>эмоционально оценивать</w:t>
                  </w:r>
                  <w:r w:rsidRPr="00412F21">
                    <w:rPr>
                      <w:rFonts w:ascii="Times New Roman" w:eastAsia="Times New Roman" w:hAnsi="Times New Roman" w:cs="Times New Roman"/>
                      <w:sz w:val="20"/>
                      <w:szCs w:val="20"/>
                      <w:lang w:eastAsia="ru-RU"/>
                    </w:rPr>
                    <w:t xml:space="preserve">, </w:t>
                  </w:r>
                  <w:r w:rsidRPr="00412F21">
                    <w:rPr>
                      <w:rFonts w:ascii="Times New Roman" w:eastAsia="Times New Roman" w:hAnsi="Times New Roman" w:cs="Times New Roman"/>
                      <w:b/>
                      <w:sz w:val="20"/>
                      <w:szCs w:val="20"/>
                      <w:lang w:eastAsia="ru-RU"/>
                    </w:rPr>
                    <w:t>отвечатьна вопросы</w:t>
                  </w:r>
                  <w:r w:rsidRPr="00412F21">
                    <w:rPr>
                      <w:rFonts w:ascii="Times New Roman" w:eastAsia="Times New Roman" w:hAnsi="Times New Roman" w:cs="Times New Roman"/>
                      <w:sz w:val="20"/>
                      <w:szCs w:val="20"/>
                      <w:lang w:eastAsia="ru-RU"/>
                    </w:rPr>
                    <w:t xml:space="preserve"> по содержанию произведений художников (В. Васнецов, М. Врубель, Н. Рерих, В. Ван Гог и др.). </w:t>
                  </w:r>
                </w:p>
              </w:tc>
            </w:tr>
            <w:tr w:rsidR="00412F21" w:rsidRPr="00412F21" w:rsidTr="00412F21">
              <w:trPr>
                <w:gridAfter w:val="1"/>
                <w:wAfter w:w="140" w:type="dxa"/>
              </w:trPr>
              <w:tc>
                <w:tcPr>
                  <w:tcW w:w="3833"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6090" w:type="dxa"/>
                  <w:gridSpan w:val="3"/>
                  <w:vMerge/>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ind w:firstLine="454"/>
                    <w:jc w:val="both"/>
                    <w:rPr>
                      <w:rFonts w:ascii="Times New Roman" w:eastAsia="Times New Roman" w:hAnsi="Times New Roman" w:cs="Times New Roman"/>
                      <w:b/>
                      <w:sz w:val="20"/>
                      <w:szCs w:val="20"/>
                      <w:lang w:eastAsia="ru-RU"/>
                    </w:rPr>
                  </w:pPr>
                </w:p>
              </w:tc>
            </w:tr>
            <w:tr w:rsidR="00412F21" w:rsidRPr="00412F21" w:rsidTr="00412F21">
              <w:trPr>
                <w:gridAfter w:val="1"/>
                <w:wAfter w:w="140" w:type="dxa"/>
                <w:trHeight w:val="3467"/>
              </w:trPr>
              <w:tc>
                <w:tcPr>
                  <w:tcW w:w="3833" w:type="dxa"/>
                  <w:tcBorders>
                    <w:top w:val="single" w:sz="4" w:space="0" w:color="auto"/>
                  </w:tcBorders>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lastRenderedPageBreak/>
                    <w:t>Ты украшаешь – 8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Украшения в природе. Красоту нужно уметь замечать. </w:t>
                  </w:r>
                  <w:r w:rsidRPr="00412F21">
                    <w:rPr>
                      <w:rFonts w:ascii="Times New Roman" w:eastAsia="Times New Roman" w:hAnsi="Times New Roman" w:cs="Times New Roman"/>
                      <w:color w:val="000000"/>
                      <w:sz w:val="20"/>
                      <w:szCs w:val="20"/>
                      <w:lang w:eastAsia="ru-RU"/>
                    </w:rPr>
                    <w:t xml:space="preserve">Люди радуются красоте и украшают мир вокруг себя. </w:t>
                  </w:r>
                  <w:r w:rsidRPr="00412F21">
                    <w:rPr>
                      <w:rFonts w:ascii="Times New Roman" w:eastAsia="Times New Roman" w:hAnsi="Times New Roman" w:cs="Times New Roman"/>
                      <w:sz w:val="20"/>
                      <w:szCs w:val="20"/>
                      <w:lang w:eastAsia="ru-RU"/>
                    </w:rPr>
                    <w:t>Мастер Украшения учит любоваться красотой.</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Основы понимания роли декоративной художественной деятельности в жизни человека. Мастер Украшения — мастер общения, он организует общение людей, помогая им наглядно выявлять свои роли.</w:t>
                  </w:r>
                </w:p>
                <w:p w:rsidR="00412F21" w:rsidRPr="00412F21" w:rsidRDefault="00412F21" w:rsidP="00412F21">
                  <w:pPr>
                    <w:spacing w:after="0" w:line="240" w:lineRule="auto"/>
                    <w:rPr>
                      <w:rFonts w:ascii="Times New Roman" w:eastAsia="Times New Roman" w:hAnsi="Times New Roman" w:cs="Times New Roman"/>
                      <w:color w:val="000000"/>
                      <w:sz w:val="20"/>
                      <w:szCs w:val="20"/>
                      <w:lang w:val="en-US" w:eastAsia="ru-RU"/>
                    </w:rPr>
                  </w:pPr>
                  <w:r w:rsidRPr="00412F21">
                    <w:rPr>
                      <w:rFonts w:ascii="Times New Roman" w:eastAsia="Times New Roman" w:hAnsi="Times New Roman" w:cs="Times New Roman"/>
                      <w:sz w:val="20"/>
                      <w:szCs w:val="20"/>
                      <w:lang w:eastAsia="ru-RU"/>
                    </w:rPr>
                    <w:t>Первичный опыт владения художественными материалами и техниками (аппликация, бумагопластика, коллаж, монотипия). Первичный опыт коллективной деятельности.</w:t>
                  </w:r>
                </w:p>
              </w:tc>
              <w:tc>
                <w:tcPr>
                  <w:tcW w:w="6090" w:type="dxa"/>
                  <w:gridSpan w:val="3"/>
                  <w:vMerge w:val="restart"/>
                  <w:tcBorders>
                    <w:top w:val="single" w:sz="4" w:space="0" w:color="auto"/>
                  </w:tcBorders>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Находить</w:t>
                  </w:r>
                  <w:r w:rsidRPr="00412F21">
                    <w:rPr>
                      <w:rFonts w:ascii="Times New Roman" w:eastAsia="Times New Roman" w:hAnsi="Times New Roman" w:cs="Times New Roman"/>
                      <w:sz w:val="20"/>
                      <w:szCs w:val="20"/>
                      <w:lang w:eastAsia="ru-RU"/>
                    </w:rPr>
                    <w:t xml:space="preserve"> примеры декоративных украшений в окружающей действительности (в школе, дома, на улице). </w:t>
                  </w:r>
                  <w:r w:rsidRPr="00412F21">
                    <w:rPr>
                      <w:rFonts w:ascii="Times New Roman" w:eastAsia="Times New Roman" w:hAnsi="Times New Roman" w:cs="Times New Roman"/>
                      <w:b/>
                      <w:sz w:val="20"/>
                      <w:szCs w:val="20"/>
                      <w:lang w:eastAsia="ru-RU"/>
                    </w:rPr>
                    <w:t>Наблюдать</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эстетически оценивать</w:t>
                  </w:r>
                  <w:r w:rsidRPr="00412F21">
                    <w:rPr>
                      <w:rFonts w:ascii="Times New Roman" w:eastAsia="Times New Roman" w:hAnsi="Times New Roman" w:cs="Times New Roman"/>
                      <w:sz w:val="20"/>
                      <w:szCs w:val="20"/>
                      <w:lang w:eastAsia="ru-RU"/>
                    </w:rPr>
                    <w:t xml:space="preserve"> украшения в природе</w:t>
                  </w:r>
                  <w:proofErr w:type="gramStart"/>
                  <w:r w:rsidRPr="00412F21">
                    <w:rPr>
                      <w:rFonts w:ascii="Times New Roman" w:eastAsia="Times New Roman" w:hAnsi="Times New Roman" w:cs="Times New Roman"/>
                      <w:sz w:val="20"/>
                      <w:szCs w:val="20"/>
                      <w:lang w:eastAsia="ru-RU"/>
                    </w:rPr>
                    <w:t>.</w:t>
                  </w:r>
                  <w:r w:rsidRPr="00412F21">
                    <w:rPr>
                      <w:rFonts w:ascii="Times New Roman" w:eastAsia="Times New Roman" w:hAnsi="Times New Roman" w:cs="Times New Roman"/>
                      <w:b/>
                      <w:sz w:val="20"/>
                      <w:szCs w:val="20"/>
                      <w:lang w:eastAsia="ru-RU"/>
                    </w:rPr>
                    <w:t>В</w:t>
                  </w:r>
                  <w:proofErr w:type="gramEnd"/>
                  <w:r w:rsidRPr="00412F21">
                    <w:rPr>
                      <w:rFonts w:ascii="Times New Roman" w:eastAsia="Times New Roman" w:hAnsi="Times New Roman" w:cs="Times New Roman"/>
                      <w:b/>
                      <w:sz w:val="20"/>
                      <w:szCs w:val="20"/>
                      <w:lang w:eastAsia="ru-RU"/>
                    </w:rPr>
                    <w:t>идеть</w:t>
                  </w:r>
                  <w:r w:rsidRPr="00412F21">
                    <w:rPr>
                      <w:rFonts w:ascii="Times New Roman" w:eastAsia="Times New Roman" w:hAnsi="Times New Roman" w:cs="Times New Roman"/>
                      <w:sz w:val="20"/>
                      <w:szCs w:val="20"/>
                      <w:lang w:eastAsia="ru-RU"/>
                    </w:rPr>
                    <w:t xml:space="preserve"> неожиданную красоту в неброских, на первый взгляд незаметных, деталях природы, </w:t>
                  </w:r>
                  <w:r w:rsidRPr="00412F21">
                    <w:rPr>
                      <w:rFonts w:ascii="Times New Roman" w:eastAsia="Times New Roman" w:hAnsi="Times New Roman" w:cs="Times New Roman"/>
                      <w:b/>
                      <w:sz w:val="20"/>
                      <w:szCs w:val="20"/>
                      <w:lang w:eastAsia="ru-RU"/>
                    </w:rPr>
                    <w:t>любоваться</w:t>
                  </w:r>
                  <w:r w:rsidRPr="00412F21">
                    <w:rPr>
                      <w:rFonts w:ascii="Times New Roman" w:eastAsia="Times New Roman" w:hAnsi="Times New Roman" w:cs="Times New Roman"/>
                      <w:sz w:val="20"/>
                      <w:szCs w:val="20"/>
                      <w:lang w:eastAsia="ru-RU"/>
                    </w:rPr>
                    <w:t xml:space="preserve"> красотой природы.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роспись цветов-заготовок, вырезанных из цветной бумаги (работа гуашью).</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Составлять</w:t>
                  </w:r>
                  <w:r w:rsidRPr="00412F21">
                    <w:rPr>
                      <w:rFonts w:ascii="Times New Roman" w:eastAsia="Times New Roman" w:hAnsi="Times New Roman" w:cs="Times New Roman"/>
                      <w:sz w:val="20"/>
                      <w:szCs w:val="20"/>
                      <w:lang w:eastAsia="ru-RU"/>
                    </w:rPr>
                    <w:t xml:space="preserve"> из готовых цветов коллективную работу (поместив цветы в нарисованную на большом листе корзину или вазу).</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Находить</w:t>
                  </w:r>
                  <w:r w:rsidRPr="00412F21">
                    <w:rPr>
                      <w:rFonts w:ascii="Times New Roman" w:eastAsia="Times New Roman" w:hAnsi="Times New Roman" w:cs="Times New Roman"/>
                      <w:sz w:val="20"/>
                      <w:szCs w:val="20"/>
                      <w:lang w:eastAsia="ru-RU"/>
                    </w:rPr>
                    <w:t xml:space="preserve"> природные узоры (сережки на ветке, кисть ягод, иней и т. д.) и </w:t>
                  </w:r>
                  <w:r w:rsidRPr="00412F21">
                    <w:rPr>
                      <w:rFonts w:ascii="Times New Roman" w:eastAsia="Times New Roman" w:hAnsi="Times New Roman" w:cs="Times New Roman"/>
                      <w:b/>
                      <w:sz w:val="20"/>
                      <w:szCs w:val="20"/>
                      <w:lang w:eastAsia="ru-RU"/>
                    </w:rPr>
                    <w:t>любоваться</w:t>
                  </w:r>
                  <w:r w:rsidRPr="00412F21">
                    <w:rPr>
                      <w:rFonts w:ascii="Times New Roman" w:eastAsia="Times New Roman" w:hAnsi="Times New Roman" w:cs="Times New Roman"/>
                      <w:sz w:val="20"/>
                      <w:szCs w:val="20"/>
                      <w:lang w:eastAsia="ru-RU"/>
                    </w:rPr>
                    <w:t xml:space="preserve"> ими, </w:t>
                  </w:r>
                  <w:r w:rsidRPr="00412F21">
                    <w:rPr>
                      <w:rFonts w:ascii="Times New Roman" w:eastAsia="Times New Roman" w:hAnsi="Times New Roman" w:cs="Times New Roman"/>
                      <w:b/>
                      <w:sz w:val="20"/>
                      <w:szCs w:val="20"/>
                      <w:lang w:eastAsia="ru-RU"/>
                    </w:rPr>
                    <w:t>выражать</w:t>
                  </w:r>
                  <w:r w:rsidRPr="00412F21">
                    <w:rPr>
                      <w:rFonts w:ascii="Times New Roman" w:eastAsia="Times New Roman" w:hAnsi="Times New Roman" w:cs="Times New Roman"/>
                      <w:sz w:val="20"/>
                      <w:szCs w:val="20"/>
                      <w:lang w:eastAsia="ru-RU"/>
                    </w:rPr>
                    <w:t xml:space="preserve"> в беседе свои впечатления</w:t>
                  </w:r>
                  <w:proofErr w:type="gramStart"/>
                  <w:r w:rsidRPr="00412F21">
                    <w:rPr>
                      <w:rFonts w:ascii="Times New Roman" w:eastAsia="Times New Roman" w:hAnsi="Times New Roman" w:cs="Times New Roman"/>
                      <w:sz w:val="20"/>
                      <w:szCs w:val="20"/>
                      <w:lang w:eastAsia="ru-RU"/>
                    </w:rPr>
                    <w:t>.</w:t>
                  </w:r>
                  <w:r w:rsidRPr="00412F21">
                    <w:rPr>
                      <w:rFonts w:ascii="Times New Roman" w:eastAsia="Times New Roman" w:hAnsi="Times New Roman" w:cs="Times New Roman"/>
                      <w:b/>
                      <w:sz w:val="20"/>
                      <w:szCs w:val="20"/>
                      <w:lang w:eastAsia="ru-RU"/>
                    </w:rPr>
                    <w:t>Р</w:t>
                  </w:r>
                  <w:proofErr w:type="gramEnd"/>
                  <w:r w:rsidRPr="00412F21">
                    <w:rPr>
                      <w:rFonts w:ascii="Times New Roman" w:eastAsia="Times New Roman" w:hAnsi="Times New Roman" w:cs="Times New Roman"/>
                      <w:b/>
                      <w:sz w:val="20"/>
                      <w:szCs w:val="20"/>
                      <w:lang w:eastAsia="ru-RU"/>
                    </w:rPr>
                    <w:t>азглядывать</w:t>
                  </w:r>
                  <w:r w:rsidRPr="00412F21">
                    <w:rPr>
                      <w:rFonts w:ascii="Times New Roman" w:eastAsia="Times New Roman" w:hAnsi="Times New Roman" w:cs="Times New Roman"/>
                      <w:sz w:val="20"/>
                      <w:szCs w:val="20"/>
                      <w:lang w:eastAsia="ru-RU"/>
                    </w:rPr>
                    <w:t xml:space="preserve"> узоры и формы, созданные природой, </w:t>
                  </w:r>
                  <w:r w:rsidRPr="00412F21">
                    <w:rPr>
                      <w:rFonts w:ascii="Times New Roman" w:eastAsia="Times New Roman" w:hAnsi="Times New Roman" w:cs="Times New Roman"/>
                      <w:b/>
                      <w:sz w:val="20"/>
                      <w:szCs w:val="20"/>
                      <w:lang w:eastAsia="ru-RU"/>
                    </w:rPr>
                    <w:t>интерпретировать</w:t>
                  </w:r>
                  <w:r w:rsidRPr="00412F21">
                    <w:rPr>
                      <w:rFonts w:ascii="Times New Roman" w:eastAsia="Times New Roman" w:hAnsi="Times New Roman" w:cs="Times New Roman"/>
                      <w:sz w:val="20"/>
                      <w:szCs w:val="20"/>
                      <w:lang w:eastAsia="ru-RU"/>
                    </w:rPr>
                    <w:t xml:space="preserve"> их в собственных изображениях и украшениях.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(декоративно) птиц, бабочек, рыб и т. д., передавая характер их узоров, расцветки, форму украшающих их деталей, узорчатую красоту фактуры. </w:t>
                  </w:r>
                  <w:proofErr w:type="gramEnd"/>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Понимать </w:t>
                  </w:r>
                  <w:r w:rsidRPr="00412F21">
                    <w:rPr>
                      <w:rFonts w:ascii="Times New Roman" w:eastAsia="Times New Roman" w:hAnsi="Times New Roman" w:cs="Times New Roman"/>
                      <w:sz w:val="20"/>
                      <w:szCs w:val="20"/>
                      <w:lang w:eastAsia="ru-RU"/>
                    </w:rPr>
                    <w:t>простые основы симметрии.</w:t>
                  </w:r>
                </w:p>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 xml:space="preserve">Видеть </w:t>
                  </w:r>
                  <w:r w:rsidRPr="00412F21">
                    <w:rPr>
                      <w:rFonts w:ascii="Times New Roman" w:eastAsia="Times New Roman" w:hAnsi="Times New Roman" w:cs="Times New Roman"/>
                      <w:sz w:val="20"/>
                      <w:szCs w:val="20"/>
                      <w:lang w:eastAsia="ru-RU"/>
                    </w:rPr>
                    <w:t>ритмические повторы узоров в природе, ритмические соотношения больших и мелких форм в узоре.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Осваивать</w:t>
                  </w:r>
                  <w:r w:rsidRPr="00412F21">
                    <w:rPr>
                      <w:rFonts w:ascii="Times New Roman" w:eastAsia="Times New Roman" w:hAnsi="Times New Roman" w:cs="Times New Roman"/>
                      <w:sz w:val="20"/>
                      <w:szCs w:val="20"/>
                      <w:lang w:eastAsia="ru-RU"/>
                    </w:rPr>
                    <w:t xml:space="preserve"> простые приемы работы в технике плоскостной и объемной аппликации, живописной и графической росписи, монотипии и т. д</w:t>
                  </w:r>
                  <w:proofErr w:type="gramStart"/>
                  <w:r w:rsidRPr="00412F21">
                    <w:rPr>
                      <w:rFonts w:ascii="Times New Roman" w:eastAsia="Times New Roman" w:hAnsi="Times New Roman" w:cs="Times New Roman"/>
                      <w:sz w:val="20"/>
                      <w:szCs w:val="20"/>
                      <w:lang w:eastAsia="ru-RU"/>
                    </w:rPr>
                    <w:t>.</w:t>
                  </w:r>
                  <w:r w:rsidRPr="00412F21">
                    <w:rPr>
                      <w:rFonts w:ascii="Times New Roman" w:eastAsia="Times New Roman" w:hAnsi="Times New Roman" w:cs="Times New Roman"/>
                      <w:b/>
                      <w:sz w:val="20"/>
                      <w:szCs w:val="20"/>
                      <w:lang w:eastAsia="ru-RU"/>
                    </w:rPr>
                    <w:t>В</w:t>
                  </w:r>
                  <w:proofErr w:type="gramEnd"/>
                  <w:r w:rsidRPr="00412F21">
                    <w:rPr>
                      <w:rFonts w:ascii="Times New Roman" w:eastAsia="Times New Roman" w:hAnsi="Times New Roman" w:cs="Times New Roman"/>
                      <w:b/>
                      <w:sz w:val="20"/>
                      <w:szCs w:val="20"/>
                      <w:lang w:eastAsia="ru-RU"/>
                    </w:rPr>
                    <w:t>идеть</w:t>
                  </w:r>
                  <w:r w:rsidRPr="00412F21">
                    <w:rPr>
                      <w:rFonts w:ascii="Times New Roman" w:eastAsia="Times New Roman" w:hAnsi="Times New Roman" w:cs="Times New Roman"/>
                      <w:sz w:val="20"/>
                      <w:szCs w:val="20"/>
                      <w:lang w:eastAsia="ru-RU"/>
                    </w:rPr>
                    <w:t xml:space="preserve"> ритмические соотношения пятна и линии в узоре. </w:t>
                  </w:r>
                  <w:r w:rsidRPr="00412F21">
                    <w:rPr>
                      <w:rFonts w:ascii="Times New Roman" w:eastAsia="Times New Roman" w:hAnsi="Times New Roman" w:cs="Times New Roman"/>
                      <w:b/>
                      <w:sz w:val="20"/>
                      <w:szCs w:val="20"/>
                      <w:lang w:eastAsia="ru-RU"/>
                    </w:rPr>
                    <w:t>Видеть</w:t>
                  </w:r>
                  <w:r w:rsidRPr="00412F21">
                    <w:rPr>
                      <w:rFonts w:ascii="Times New Roman" w:eastAsia="Times New Roman" w:hAnsi="Times New Roman" w:cs="Times New Roman"/>
                      <w:sz w:val="20"/>
                      <w:szCs w:val="20"/>
                      <w:lang w:eastAsia="ru-RU"/>
                    </w:rPr>
                    <w:t xml:space="preserve"> декоративную красоту фактурных поверхностей в природных узорах. </w:t>
                  </w:r>
                  <w:r w:rsidRPr="00412F21">
                    <w:rPr>
                      <w:rFonts w:ascii="Times New Roman" w:eastAsia="Times New Roman" w:hAnsi="Times New Roman" w:cs="Times New Roman"/>
                      <w:b/>
                      <w:sz w:val="20"/>
                      <w:szCs w:val="20"/>
                      <w:lang w:eastAsia="ru-RU"/>
                    </w:rPr>
                    <w:t xml:space="preserve">Освоить </w:t>
                  </w:r>
                  <w:r w:rsidRPr="00412F21">
                    <w:rPr>
                      <w:rFonts w:ascii="Times New Roman" w:eastAsia="Times New Roman" w:hAnsi="Times New Roman" w:cs="Times New Roman"/>
                      <w:sz w:val="20"/>
                      <w:szCs w:val="20"/>
                      <w:lang w:eastAsia="ru-RU"/>
                    </w:rPr>
                    <w:t xml:space="preserve">простые приёмы техники монотипии. </w:t>
                  </w:r>
                  <w:r w:rsidRPr="00412F21">
                    <w:rPr>
                      <w:rFonts w:ascii="Times New Roman" w:eastAsia="Times New Roman" w:hAnsi="Times New Roman" w:cs="Times New Roman"/>
                      <w:b/>
                      <w:sz w:val="20"/>
                      <w:szCs w:val="20"/>
                      <w:lang w:eastAsia="ru-RU"/>
                    </w:rPr>
                    <w:t>Развитие</w:t>
                  </w:r>
                  <w:r w:rsidRPr="00412F21">
                    <w:rPr>
                      <w:rFonts w:ascii="Times New Roman" w:eastAsia="Times New Roman" w:hAnsi="Times New Roman" w:cs="Times New Roman"/>
                      <w:sz w:val="20"/>
                      <w:szCs w:val="20"/>
                      <w:lang w:eastAsia="ru-RU"/>
                    </w:rPr>
                    <w:t xml:space="preserve"> наблюдательности и эстетического понимания красоты разнообразных фактур природного мира. </w:t>
                  </w:r>
                  <w:r w:rsidRPr="00412F21">
                    <w:rPr>
                      <w:rFonts w:ascii="Times New Roman" w:eastAsia="Times New Roman" w:hAnsi="Times New Roman" w:cs="Times New Roman"/>
                      <w:b/>
                      <w:sz w:val="20"/>
                      <w:szCs w:val="20"/>
                      <w:lang w:eastAsia="ru-RU"/>
                    </w:rPr>
                    <w:t>Научиться</w:t>
                  </w:r>
                  <w:r w:rsidRPr="00412F21">
                    <w:rPr>
                      <w:rFonts w:ascii="Times New Roman" w:eastAsia="Times New Roman" w:hAnsi="Times New Roman" w:cs="Times New Roman"/>
                      <w:sz w:val="20"/>
                      <w:szCs w:val="20"/>
                      <w:lang w:eastAsia="ru-RU"/>
                    </w:rPr>
                    <w:t xml:space="preserve"> соотносить пятно и линию в декоративном узоре.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Развитие </w:t>
                  </w:r>
                  <w:r w:rsidRPr="00412F21">
                    <w:rPr>
                      <w:rFonts w:ascii="Times New Roman" w:eastAsia="Times New Roman" w:hAnsi="Times New Roman" w:cs="Times New Roman"/>
                      <w:sz w:val="20"/>
                      <w:szCs w:val="20"/>
                      <w:lang w:eastAsia="ru-RU"/>
                    </w:rPr>
                    <w:t>декоративного чувства при рассматривании цвета и фактуры материла, при совмещении материалов.</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Видеть х</w:t>
                  </w:r>
                  <w:r w:rsidRPr="00412F21">
                    <w:rPr>
                      <w:rFonts w:ascii="Times New Roman" w:eastAsia="Times New Roman" w:hAnsi="Times New Roman" w:cs="Times New Roman"/>
                      <w:sz w:val="20"/>
                      <w:szCs w:val="20"/>
                      <w:lang w:eastAsia="ru-RU"/>
                    </w:rPr>
                    <w:t xml:space="preserve">арактер формы декоративно понимаемых элементов в природе, их выразительность. </w:t>
                  </w:r>
                  <w:r w:rsidRPr="00412F21">
                    <w:rPr>
                      <w:rFonts w:ascii="Times New Roman" w:eastAsia="Times New Roman" w:hAnsi="Times New Roman" w:cs="Times New Roman"/>
                      <w:b/>
                      <w:sz w:val="20"/>
                      <w:szCs w:val="20"/>
                      <w:lang w:eastAsia="ru-RU"/>
                    </w:rPr>
                    <w:t>Овладеть</w:t>
                  </w:r>
                  <w:r w:rsidRPr="00412F21">
                    <w:rPr>
                      <w:rFonts w:ascii="Times New Roman" w:eastAsia="Times New Roman" w:hAnsi="Times New Roman" w:cs="Times New Roman"/>
                      <w:sz w:val="20"/>
                      <w:szCs w:val="20"/>
                      <w:lang w:eastAsia="ru-RU"/>
                    </w:rPr>
                    <w:t xml:space="preserve"> первичными навыками работы в объёмной аппликации и коллаже.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Находить</w:t>
                  </w:r>
                  <w:r w:rsidRPr="00412F21">
                    <w:rPr>
                      <w:rFonts w:ascii="Times New Roman" w:eastAsia="Times New Roman" w:hAnsi="Times New Roman" w:cs="Times New Roman"/>
                      <w:sz w:val="20"/>
                      <w:szCs w:val="20"/>
                      <w:lang w:eastAsia="ru-RU"/>
                    </w:rPr>
                    <w:t xml:space="preserve"> орнаментальные украшения в предметном окружении человека, в предметах, созданных человеком.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Рассматривать</w:t>
                  </w:r>
                  <w:r w:rsidRPr="00412F21">
                    <w:rPr>
                      <w:rFonts w:ascii="Times New Roman" w:eastAsia="Times New Roman" w:hAnsi="Times New Roman" w:cs="Times New Roman"/>
                      <w:sz w:val="20"/>
                      <w:szCs w:val="20"/>
                      <w:lang w:eastAsia="ru-RU"/>
                    </w:rPr>
                    <w:t xml:space="preserve"> орнаменты, находить в них природные мотивы и геометрические мотивы.</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Придумывать</w:t>
                  </w:r>
                  <w:r w:rsidRPr="00412F21">
                    <w:rPr>
                      <w:rFonts w:ascii="Times New Roman" w:eastAsia="Times New Roman" w:hAnsi="Times New Roman" w:cs="Times New Roman"/>
                      <w:sz w:val="20"/>
                      <w:szCs w:val="20"/>
                      <w:lang w:eastAsia="ru-RU"/>
                    </w:rPr>
                    <w:t xml:space="preserve"> свой орнамент: образно, свободно написать красками и кистью декоративный эскиз на листе бумаги.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Рассматривать</w:t>
                  </w:r>
                  <w:r w:rsidRPr="00412F21">
                    <w:rPr>
                      <w:rFonts w:ascii="Times New Roman" w:eastAsia="Times New Roman" w:hAnsi="Times New Roman" w:cs="Times New Roman"/>
                      <w:sz w:val="20"/>
                      <w:szCs w:val="20"/>
                      <w:lang w:eastAsia="ru-RU"/>
                    </w:rPr>
                    <w:t xml:space="preserve"> изображения сказочных героев в детских книгах. А</w:t>
                  </w:r>
                  <w:r w:rsidRPr="00412F21">
                    <w:rPr>
                      <w:rFonts w:ascii="Times New Roman" w:eastAsia="Times New Roman" w:hAnsi="Times New Roman" w:cs="Times New Roman"/>
                      <w:b/>
                      <w:sz w:val="20"/>
                      <w:szCs w:val="20"/>
                      <w:lang w:eastAsia="ru-RU"/>
                    </w:rPr>
                    <w:t>нализировать</w:t>
                  </w:r>
                  <w:r w:rsidRPr="00412F21">
                    <w:rPr>
                      <w:rFonts w:ascii="Times New Roman" w:eastAsia="Times New Roman" w:hAnsi="Times New Roman" w:cs="Times New Roman"/>
                      <w:sz w:val="20"/>
                      <w:szCs w:val="20"/>
                      <w:lang w:eastAsia="ru-RU"/>
                    </w:rPr>
                    <w:t xml:space="preserve"> украшения как знаки, помогающие узнавать героев и характеризующие их.</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сказочных героев, опираясь на изображения характерных для них украшений (шляпа Незнайки и Красной Шапочки, Кот в сапогах и т. д.).</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Придумать</w:t>
                  </w:r>
                  <w:r w:rsidRPr="00412F21">
                    <w:rPr>
                      <w:rFonts w:ascii="Times New Roman" w:eastAsia="Times New Roman" w:hAnsi="Times New Roman" w:cs="Times New Roman"/>
                      <w:sz w:val="20"/>
                      <w:szCs w:val="20"/>
                      <w:lang w:eastAsia="ru-RU"/>
                    </w:rPr>
                    <w:t>, как можно украсить свой кла</w:t>
                  </w:r>
                  <w:proofErr w:type="gramStart"/>
                  <w:r w:rsidRPr="00412F21">
                    <w:rPr>
                      <w:rFonts w:ascii="Times New Roman" w:eastAsia="Times New Roman" w:hAnsi="Times New Roman" w:cs="Times New Roman"/>
                      <w:sz w:val="20"/>
                      <w:szCs w:val="20"/>
                      <w:lang w:eastAsia="ru-RU"/>
                    </w:rPr>
                    <w:t>сс  к пр</w:t>
                  </w:r>
                  <w:proofErr w:type="gramEnd"/>
                  <w:r w:rsidRPr="00412F21">
                    <w:rPr>
                      <w:rFonts w:ascii="Times New Roman" w:eastAsia="Times New Roman" w:hAnsi="Times New Roman" w:cs="Times New Roman"/>
                      <w:sz w:val="20"/>
                      <w:szCs w:val="20"/>
                      <w:lang w:eastAsia="ru-RU"/>
                    </w:rPr>
                    <w:t xml:space="preserve">азднику Нового года, какие можно придумать украшения, фантазируя на основе несложного алгоритма действий. </w:t>
                  </w: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несложные новогодние украшения из цветной бумаги (гирлянды, елочные игрушки, карнавальные головные уборы)</w:t>
                  </w:r>
                  <w:proofErr w:type="gramStart"/>
                  <w:r w:rsidRPr="00412F21">
                    <w:rPr>
                      <w:rFonts w:ascii="Times New Roman" w:eastAsia="Times New Roman" w:hAnsi="Times New Roman" w:cs="Times New Roman"/>
                      <w:sz w:val="20"/>
                      <w:szCs w:val="20"/>
                      <w:lang w:eastAsia="ru-RU"/>
                    </w:rPr>
                    <w:t>.</w:t>
                  </w:r>
                  <w:r w:rsidRPr="00412F21">
                    <w:rPr>
                      <w:rFonts w:ascii="Times New Roman" w:eastAsia="Times New Roman" w:hAnsi="Times New Roman" w:cs="Times New Roman"/>
                      <w:b/>
                      <w:sz w:val="20"/>
                      <w:szCs w:val="20"/>
                      <w:lang w:eastAsia="ru-RU"/>
                    </w:rPr>
                    <w:t>В</w:t>
                  </w:r>
                  <w:proofErr w:type="gramEnd"/>
                  <w:r w:rsidRPr="00412F21">
                    <w:rPr>
                      <w:rFonts w:ascii="Times New Roman" w:eastAsia="Times New Roman" w:hAnsi="Times New Roman" w:cs="Times New Roman"/>
                      <w:b/>
                      <w:sz w:val="20"/>
                      <w:szCs w:val="20"/>
                      <w:lang w:eastAsia="ru-RU"/>
                    </w:rPr>
                    <w:t xml:space="preserve">ыделятьи соотносить </w:t>
                  </w:r>
                  <w:r w:rsidRPr="00412F21">
                    <w:rPr>
                      <w:rFonts w:ascii="Times New Roman" w:eastAsia="Times New Roman" w:hAnsi="Times New Roman" w:cs="Times New Roman"/>
                      <w:sz w:val="20"/>
                      <w:szCs w:val="20"/>
                      <w:lang w:eastAsia="ru-RU"/>
                    </w:rPr>
                    <w:t>деятельность по изображению и украшению, определять их роль в создании новогодних украшений.</w:t>
                  </w:r>
                </w:p>
              </w:tc>
            </w:tr>
            <w:tr w:rsidR="00412F21" w:rsidRPr="00412F21" w:rsidTr="00412F21">
              <w:trPr>
                <w:gridAfter w:val="1"/>
                <w:wAfter w:w="140" w:type="dxa"/>
              </w:trPr>
              <w:tc>
                <w:tcPr>
                  <w:tcW w:w="3833"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6090" w:type="dxa"/>
                  <w:gridSpan w:val="3"/>
                  <w:vMerge/>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p>
              </w:tc>
            </w:tr>
            <w:tr w:rsidR="00412F21" w:rsidRPr="00412F21" w:rsidTr="00412F21">
              <w:trPr>
                <w:gridAfter w:val="1"/>
                <w:wAfter w:w="140" w:type="dxa"/>
                <w:trHeight w:val="3719"/>
              </w:trPr>
              <w:tc>
                <w:tcPr>
                  <w:tcW w:w="3833" w:type="dxa"/>
                </w:tcPr>
                <w:p w:rsidR="00412F21" w:rsidRPr="00412F21" w:rsidRDefault="00412F21" w:rsidP="00412F21">
                  <w:pPr>
                    <w:shd w:val="clear" w:color="auto" w:fill="FFFFFF"/>
                    <w:spacing w:after="0" w:line="240" w:lineRule="auto"/>
                    <w:rPr>
                      <w:rFonts w:ascii="Times New Roman" w:eastAsia="Times New Roman" w:hAnsi="Times New Roman" w:cs="Times New Roman"/>
                      <w:b/>
                      <w:color w:val="000000"/>
                      <w:sz w:val="20"/>
                      <w:szCs w:val="20"/>
                      <w:lang w:eastAsia="ru-RU"/>
                    </w:rPr>
                  </w:pPr>
                  <w:r w:rsidRPr="00412F21">
                    <w:rPr>
                      <w:rFonts w:ascii="Times New Roman" w:eastAsia="Times New Roman" w:hAnsi="Times New Roman" w:cs="Times New Roman"/>
                      <w:b/>
                      <w:color w:val="000000"/>
                      <w:sz w:val="20"/>
                      <w:szCs w:val="20"/>
                      <w:lang w:eastAsia="ru-RU"/>
                    </w:rPr>
                    <w:lastRenderedPageBreak/>
                    <w:t>Ты строишь – 10 ч</w:t>
                  </w:r>
                </w:p>
                <w:p w:rsidR="00412F21" w:rsidRPr="00412F21" w:rsidRDefault="00412F21" w:rsidP="00412F21">
                  <w:pPr>
                    <w:shd w:val="clear" w:color="auto" w:fill="FFFFFF"/>
                    <w:spacing w:after="0" w:line="240" w:lineRule="auto"/>
                    <w:rPr>
                      <w:rFonts w:ascii="Times New Roman" w:eastAsia="Times New Roman" w:hAnsi="Times New Roman" w:cs="Times New Roman"/>
                      <w:color w:val="000000"/>
                      <w:sz w:val="20"/>
                      <w:szCs w:val="20"/>
                      <w:lang w:eastAsia="ru-RU"/>
                    </w:rPr>
                  </w:pPr>
                  <w:r w:rsidRPr="00412F21">
                    <w:rPr>
                      <w:rFonts w:ascii="Times New Roman" w:eastAsia="Times New Roman" w:hAnsi="Times New Roman" w:cs="Times New Roman"/>
                      <w:sz w:val="20"/>
                      <w:szCs w:val="20"/>
                      <w:lang w:eastAsia="ru-RU"/>
                    </w:rPr>
                    <w:t xml:space="preserve">Первичные представления о конструктивной художественной деятельности и ее роли в жизни человека. Художественный образ в архитектуре и дизайне. </w:t>
                  </w:r>
                  <w:r w:rsidRPr="00412F21">
                    <w:rPr>
                      <w:rFonts w:ascii="Times New Roman" w:eastAsia="Times New Roman" w:hAnsi="Times New Roman" w:cs="Times New Roman"/>
                      <w:color w:val="000000"/>
                      <w:sz w:val="20"/>
                      <w:szCs w:val="20"/>
                      <w:lang w:eastAsia="ru-RU"/>
                    </w:rPr>
                    <w:t>Мастер Постройки — олицетворение конструктивной художественной деятельности</w:t>
                  </w:r>
                  <w:proofErr w:type="gramStart"/>
                  <w:r w:rsidRPr="00412F21">
                    <w:rPr>
                      <w:rFonts w:ascii="Times New Roman" w:eastAsia="Times New Roman" w:hAnsi="Times New Roman" w:cs="Times New Roman"/>
                      <w:color w:val="000000"/>
                      <w:sz w:val="20"/>
                      <w:szCs w:val="20"/>
                      <w:lang w:eastAsia="ru-RU"/>
                    </w:rPr>
                    <w:t>.У</w:t>
                  </w:r>
                  <w:proofErr w:type="gramEnd"/>
                  <w:r w:rsidRPr="00412F21">
                    <w:rPr>
                      <w:rFonts w:ascii="Times New Roman" w:eastAsia="Times New Roman" w:hAnsi="Times New Roman" w:cs="Times New Roman"/>
                      <w:color w:val="000000"/>
                      <w:sz w:val="20"/>
                      <w:szCs w:val="20"/>
                      <w:lang w:eastAsia="ru-RU"/>
                    </w:rPr>
                    <w:t xml:space="preserve">мение видеть конструкцию формы предмета лежит в основе умения рисовать. Разные типы построек. Первичные умения видеть конструкцию, т. е. построение предмета. </w:t>
                  </w:r>
                  <w:r w:rsidRPr="00412F21">
                    <w:rPr>
                      <w:rFonts w:ascii="Times New Roman" w:eastAsia="Times New Roman" w:hAnsi="Times New Roman" w:cs="Times New Roman"/>
                      <w:sz w:val="20"/>
                      <w:szCs w:val="20"/>
                      <w:lang w:eastAsia="ru-RU"/>
                    </w:rPr>
                    <w:t>Первичный опыт владения художественными материалами и техниками конструирования. Первичный опыт коллективной работы.</w:t>
                  </w:r>
                </w:p>
              </w:tc>
              <w:tc>
                <w:tcPr>
                  <w:tcW w:w="6090" w:type="dxa"/>
                  <w:gridSpan w:val="3"/>
                  <w:vMerge w:val="restart"/>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Рассматривать и сравнивать</w:t>
                  </w:r>
                  <w:r w:rsidRPr="00412F21">
                    <w:rPr>
                      <w:rFonts w:ascii="Times New Roman" w:eastAsia="Times New Roman" w:hAnsi="Times New Roman" w:cs="Times New Roman"/>
                      <w:sz w:val="20"/>
                      <w:szCs w:val="20"/>
                      <w:lang w:eastAsia="ru-RU"/>
                    </w:rPr>
                    <w:t xml:space="preserve">,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 </w:t>
                  </w:r>
                  <w:r w:rsidRPr="00412F21">
                    <w:rPr>
                      <w:rFonts w:ascii="Times New Roman" w:eastAsia="Times New Roman" w:hAnsi="Times New Roman" w:cs="Times New Roman"/>
                      <w:b/>
                      <w:sz w:val="20"/>
                      <w:szCs w:val="20"/>
                      <w:lang w:eastAsia="ru-RU"/>
                    </w:rPr>
                    <w:t>Приобретать</w:t>
                  </w:r>
                  <w:r w:rsidRPr="00412F21">
                    <w:rPr>
                      <w:rFonts w:ascii="Times New Roman" w:eastAsia="Times New Roman" w:hAnsi="Times New Roman" w:cs="Times New Roman"/>
                      <w:sz w:val="20"/>
                      <w:szCs w:val="20"/>
                      <w:lang w:eastAsia="ru-RU"/>
                    </w:rPr>
                    <w:t xml:space="preserve"> первичные навыки структурирования пространственной формы.</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Соотносить</w:t>
                  </w:r>
                  <w:r w:rsidRPr="00412F21">
                    <w:rPr>
                      <w:rFonts w:ascii="Times New Roman" w:eastAsia="Times New Roman" w:hAnsi="Times New Roman" w:cs="Times New Roman"/>
                      <w:sz w:val="20"/>
                      <w:szCs w:val="20"/>
                      <w:lang w:eastAsia="ru-RU"/>
                    </w:rPr>
                    <w:t xml:space="preserve"> внешний вид архитектурной постройки с ее назначением. </w:t>
                  </w:r>
                  <w:r w:rsidRPr="00412F21">
                    <w:rPr>
                      <w:rFonts w:ascii="Times New Roman" w:eastAsia="Times New Roman" w:hAnsi="Times New Roman" w:cs="Times New Roman"/>
                      <w:b/>
                      <w:sz w:val="20"/>
                      <w:szCs w:val="20"/>
                      <w:lang w:eastAsia="ru-RU"/>
                    </w:rPr>
                    <w:t>Анализировать,</w:t>
                  </w:r>
                  <w:r w:rsidRPr="00412F21">
                    <w:rPr>
                      <w:rFonts w:ascii="Times New Roman" w:eastAsia="Times New Roman" w:hAnsi="Times New Roman" w:cs="Times New Roman"/>
                      <w:sz w:val="20"/>
                      <w:szCs w:val="20"/>
                      <w:lang w:eastAsia="ru-RU"/>
                    </w:rPr>
                    <w:t xml:space="preserve"> из каких основных частей состоят дома. </w:t>
                  </w:r>
                  <w:r w:rsidRPr="00412F21">
                    <w:rPr>
                      <w:rFonts w:ascii="Times New Roman" w:eastAsia="Times New Roman" w:hAnsi="Times New Roman" w:cs="Times New Roman"/>
                      <w:b/>
                      <w:sz w:val="20"/>
                      <w:szCs w:val="20"/>
                      <w:lang w:eastAsia="ru-RU"/>
                    </w:rPr>
                    <w:t>Конструировать</w:t>
                  </w:r>
                  <w:r w:rsidRPr="00412F21">
                    <w:rPr>
                      <w:rFonts w:ascii="Times New Roman" w:eastAsia="Times New Roman" w:hAnsi="Times New Roman" w:cs="Times New Roman"/>
                      <w:sz w:val="20"/>
                      <w:szCs w:val="20"/>
                      <w:lang w:eastAsia="ru-RU"/>
                    </w:rPr>
                    <w:t xml:space="preserve"> изображение дома с помощью печаток («кирпичиков») (работа гуашью).</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b/>
                      <w:sz w:val="20"/>
                      <w:szCs w:val="20"/>
                      <w:lang w:eastAsia="ru-RU"/>
                    </w:rPr>
                    <w:t>Наблюдать</w:t>
                  </w:r>
                  <w:r w:rsidRPr="00412F21">
                    <w:rPr>
                      <w:rFonts w:ascii="Times New Roman" w:eastAsia="Times New Roman" w:hAnsi="Times New Roman" w:cs="Times New Roman"/>
                      <w:sz w:val="20"/>
                      <w:szCs w:val="20"/>
                      <w:lang w:eastAsia="ru-RU"/>
                    </w:rPr>
                    <w:t xml:space="preserve"> постройки в природе (птичьи гнезда, норки зверей, пчелиные соты, панцирь черепахи, раковины, стручки, орешки и т. д.), </w:t>
                  </w:r>
                  <w:r w:rsidRPr="00412F21">
                    <w:rPr>
                      <w:rFonts w:ascii="Times New Roman" w:eastAsia="Times New Roman" w:hAnsi="Times New Roman" w:cs="Times New Roman"/>
                      <w:b/>
                      <w:sz w:val="20"/>
                      <w:szCs w:val="20"/>
                      <w:lang w:eastAsia="ru-RU"/>
                    </w:rPr>
                    <w:t>анализировать</w:t>
                  </w:r>
                  <w:r w:rsidRPr="00412F21">
                    <w:rPr>
                      <w:rFonts w:ascii="Times New Roman" w:eastAsia="Times New Roman" w:hAnsi="Times New Roman" w:cs="Times New Roman"/>
                      <w:sz w:val="20"/>
                      <w:szCs w:val="20"/>
                      <w:lang w:eastAsia="ru-RU"/>
                    </w:rPr>
                    <w:t xml:space="preserve"> их форму, конструкцию, пропорции.</w:t>
                  </w:r>
                  <w:proofErr w:type="gramEnd"/>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(или лепить) сказочные домики в форме овощей, фруктов, грибов, цветов и т. п.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взаимосвязь внешнего вида и внутренней конструкции дома.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Придумывать</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фантазийные дома (в виде букв алфавита, различных бытовых предметов и др.), их вид снаружи и внутри (работа восковыми мелками, цветными карандашами или фломастерами по акварельному фону).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Рассматривать</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сравнивать</w:t>
                  </w:r>
                  <w:r w:rsidRPr="00412F21">
                    <w:rPr>
                      <w:rFonts w:ascii="Times New Roman" w:eastAsia="Times New Roman" w:hAnsi="Times New Roman" w:cs="Times New Roman"/>
                      <w:sz w:val="20"/>
                      <w:szCs w:val="20"/>
                      <w:lang w:eastAsia="ru-RU"/>
                    </w:rPr>
                    <w:t xml:space="preserve"> реальные здания разных форм. </w:t>
                  </w: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первичными навыками конструирования из бумаги.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Конструировать</w:t>
                  </w:r>
                  <w:r w:rsidRPr="00412F21">
                    <w:rPr>
                      <w:rFonts w:ascii="Times New Roman" w:eastAsia="Times New Roman" w:hAnsi="Times New Roman" w:cs="Times New Roman"/>
                      <w:sz w:val="20"/>
                      <w:szCs w:val="20"/>
                      <w:lang w:eastAsia="ru-RU"/>
                    </w:rPr>
                    <w:t xml:space="preserve"> (строить) из бумаги (или коробочек-упаковок) разнообразные дома,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Работать в группе</w:t>
                  </w:r>
                  <w:r w:rsidRPr="00412F21">
                    <w:rPr>
                      <w:rFonts w:ascii="Times New Roman" w:eastAsia="Times New Roman" w:hAnsi="Times New Roman" w:cs="Times New Roman"/>
                      <w:sz w:val="20"/>
                      <w:szCs w:val="20"/>
                      <w:lang w:eastAsia="ru-RU"/>
                    </w:rPr>
                    <w:t>, создавая коллективный макет игрового городка.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Анализировать</w:t>
                  </w:r>
                  <w:r w:rsidRPr="00412F21">
                    <w:rPr>
                      <w:rFonts w:ascii="Times New Roman" w:eastAsia="Times New Roman" w:hAnsi="Times New Roman" w:cs="Times New Roman"/>
                      <w:sz w:val="20"/>
                      <w:szCs w:val="20"/>
                      <w:lang w:eastAsia="ru-RU"/>
                    </w:rPr>
                    <w:t xml:space="preserve"> различные предметы с точки зрения строения их формы, их конструкции. </w:t>
                  </w:r>
                  <w:r w:rsidRPr="00412F21">
                    <w:rPr>
                      <w:rFonts w:ascii="Times New Roman" w:eastAsia="Times New Roman" w:hAnsi="Times New Roman" w:cs="Times New Roman"/>
                      <w:b/>
                      <w:sz w:val="20"/>
                      <w:szCs w:val="20"/>
                      <w:lang w:eastAsia="ru-RU"/>
                    </w:rPr>
                    <w:t>Составлять</w:t>
                  </w:r>
                  <w:r w:rsidRPr="00412F21">
                    <w:rPr>
                      <w:rFonts w:ascii="Times New Roman" w:eastAsia="Times New Roman" w:hAnsi="Times New Roman" w:cs="Times New Roman"/>
                      <w:sz w:val="20"/>
                      <w:szCs w:val="20"/>
                      <w:lang w:eastAsia="ru-RU"/>
                    </w:rPr>
                    <w:t xml:space="preserve">, </w:t>
                  </w:r>
                  <w:r w:rsidRPr="00412F21">
                    <w:rPr>
                      <w:rFonts w:ascii="Times New Roman" w:eastAsia="Times New Roman" w:hAnsi="Times New Roman" w:cs="Times New Roman"/>
                      <w:b/>
                      <w:sz w:val="20"/>
                      <w:szCs w:val="20"/>
                      <w:lang w:eastAsia="ru-RU"/>
                    </w:rPr>
                    <w:t>конструировать</w:t>
                  </w:r>
                  <w:r w:rsidRPr="00412F21">
                    <w:rPr>
                      <w:rFonts w:ascii="Times New Roman" w:eastAsia="Times New Roman" w:hAnsi="Times New Roman" w:cs="Times New Roman"/>
                      <w:sz w:val="20"/>
                      <w:szCs w:val="20"/>
                      <w:lang w:eastAsia="ru-RU"/>
                    </w:rPr>
                    <w:t xml:space="preserve"> из простых геометрических форм (прямоугольников, кругов, овалов, треугольников) изображения животных в технике аппликации.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что в создании формы предметов быта принимает участие художник-дизайнер, который придумывает, как будет этот предмет выглядеть.</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Конструировать</w:t>
                  </w:r>
                  <w:r w:rsidRPr="00412F21">
                    <w:rPr>
                      <w:rFonts w:ascii="Times New Roman" w:eastAsia="Times New Roman" w:hAnsi="Times New Roman" w:cs="Times New Roman"/>
                      <w:sz w:val="20"/>
                      <w:szCs w:val="20"/>
                      <w:lang w:eastAsia="ru-RU"/>
                    </w:rPr>
                    <w:t xml:space="preserve"> (строить) из бумаги различные простые бытовые предметы, упаковки, а затем </w:t>
                  </w:r>
                  <w:r w:rsidRPr="00412F21">
                    <w:rPr>
                      <w:rFonts w:ascii="Times New Roman" w:eastAsia="Times New Roman" w:hAnsi="Times New Roman" w:cs="Times New Roman"/>
                      <w:b/>
                      <w:sz w:val="20"/>
                      <w:szCs w:val="20"/>
                      <w:lang w:eastAsia="ru-RU"/>
                    </w:rPr>
                    <w:t>украшать</w:t>
                  </w:r>
                  <w:r w:rsidRPr="00412F21">
                    <w:rPr>
                      <w:rFonts w:ascii="Times New Roman" w:eastAsia="Times New Roman" w:hAnsi="Times New Roman" w:cs="Times New Roman"/>
                      <w:sz w:val="20"/>
                      <w:szCs w:val="20"/>
                      <w:lang w:eastAsia="ru-RU"/>
                    </w:rPr>
                    <w:t xml:space="preserve"> их, производя правильный порядок учебных действий.</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что в создании городской среды принимает участие художник-архитектор, который придумывает, каким быть городу.</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Учитьсявоспринимать</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описывать</w:t>
                  </w:r>
                  <w:r w:rsidRPr="00412F21">
                    <w:rPr>
                      <w:rFonts w:ascii="Times New Roman" w:eastAsia="Times New Roman" w:hAnsi="Times New Roman" w:cs="Times New Roman"/>
                      <w:sz w:val="20"/>
                      <w:szCs w:val="20"/>
                      <w:lang w:eastAsia="ru-RU"/>
                    </w:rPr>
                    <w:t xml:space="preserve"> архитектурные впечатления.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Делатьзарисовки</w:t>
                  </w:r>
                  <w:r w:rsidRPr="00412F21">
                    <w:rPr>
                      <w:rFonts w:ascii="Times New Roman" w:eastAsia="Times New Roman" w:hAnsi="Times New Roman" w:cs="Times New Roman"/>
                      <w:sz w:val="20"/>
                      <w:szCs w:val="20"/>
                      <w:lang w:eastAsia="ru-RU"/>
                    </w:rPr>
                    <w:t xml:space="preserve"> города по впечатлению после экскурсии.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Участвоватьв </w:t>
                  </w:r>
                  <w:proofErr w:type="gramStart"/>
                  <w:r w:rsidRPr="00412F21">
                    <w:rPr>
                      <w:rFonts w:ascii="Times New Roman" w:eastAsia="Times New Roman" w:hAnsi="Times New Roman" w:cs="Times New Roman"/>
                      <w:b/>
                      <w:sz w:val="20"/>
                      <w:szCs w:val="20"/>
                      <w:lang w:eastAsia="ru-RU"/>
                    </w:rPr>
                    <w:t>создании</w:t>
                  </w:r>
                  <w:proofErr w:type="gramEnd"/>
                  <w:r w:rsidRPr="00412F21">
                    <w:rPr>
                      <w:rFonts w:ascii="Times New Roman" w:eastAsia="Times New Roman" w:hAnsi="Times New Roman" w:cs="Times New Roman"/>
                      <w:b/>
                      <w:sz w:val="20"/>
                      <w:szCs w:val="20"/>
                      <w:lang w:eastAsia="ru-RU"/>
                    </w:rPr>
                    <w:t xml:space="preserve"> </w:t>
                  </w:r>
                  <w:r w:rsidRPr="00412F21">
                    <w:rPr>
                      <w:rFonts w:ascii="Times New Roman" w:eastAsia="Times New Roman" w:hAnsi="Times New Roman" w:cs="Times New Roman"/>
                      <w:sz w:val="20"/>
                      <w:szCs w:val="20"/>
                      <w:lang w:eastAsia="ru-RU"/>
                    </w:rPr>
                    <w:t xml:space="preserve">коллективных панно-коллажей с изображением городских (сельских) улиц.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навыками коллективной творческой деятельности под руководством учителя.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Участвовать в обсуждении </w:t>
                  </w:r>
                  <w:r w:rsidRPr="00412F21">
                    <w:rPr>
                      <w:rFonts w:ascii="Times New Roman" w:eastAsia="Times New Roman" w:hAnsi="Times New Roman" w:cs="Times New Roman"/>
                      <w:sz w:val="20"/>
                      <w:szCs w:val="20"/>
                      <w:lang w:eastAsia="ru-RU"/>
                    </w:rPr>
                    <w:t>итогов совместной практической деятельности.</w:t>
                  </w:r>
                </w:p>
              </w:tc>
            </w:tr>
            <w:tr w:rsidR="00412F21" w:rsidRPr="00412F21" w:rsidTr="00412F21">
              <w:trPr>
                <w:gridAfter w:val="1"/>
                <w:wAfter w:w="140" w:type="dxa"/>
              </w:trPr>
              <w:tc>
                <w:tcPr>
                  <w:tcW w:w="3833"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6090" w:type="dxa"/>
                  <w:gridSpan w:val="3"/>
                  <w:vMerge/>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p>
              </w:tc>
            </w:tr>
            <w:tr w:rsidR="00412F21" w:rsidRPr="00412F21" w:rsidTr="00412F21">
              <w:trPr>
                <w:gridAfter w:val="1"/>
                <w:wAfter w:w="140" w:type="dxa"/>
                <w:trHeight w:val="3720"/>
              </w:trPr>
              <w:tc>
                <w:tcPr>
                  <w:tcW w:w="3833" w:type="dxa"/>
                </w:tcPr>
                <w:p w:rsidR="00412F21" w:rsidRPr="00412F21" w:rsidRDefault="00412F21" w:rsidP="00412F21">
                  <w:pPr>
                    <w:shd w:val="clear" w:color="auto" w:fill="FFFFFF"/>
                    <w:spacing w:after="0" w:line="240" w:lineRule="auto"/>
                    <w:rPr>
                      <w:rFonts w:ascii="Times New Roman" w:eastAsia="Times New Roman" w:hAnsi="Times New Roman" w:cs="Times New Roman"/>
                      <w:b/>
                      <w:bCs/>
                      <w:color w:val="000000"/>
                      <w:sz w:val="20"/>
                      <w:szCs w:val="20"/>
                      <w:lang w:eastAsia="ru-RU"/>
                    </w:rPr>
                  </w:pPr>
                  <w:r w:rsidRPr="00412F21">
                    <w:rPr>
                      <w:rFonts w:ascii="Times New Roman" w:eastAsia="Times New Roman" w:hAnsi="Times New Roman" w:cs="Times New Roman"/>
                      <w:b/>
                      <w:bCs/>
                      <w:color w:val="000000"/>
                      <w:sz w:val="20"/>
                      <w:szCs w:val="20"/>
                      <w:lang w:eastAsia="ru-RU"/>
                    </w:rPr>
                    <w:t>Изображение, украшение, постройка всегда помогают друг другу – 7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Общие начала всех пространственно-визуальных искусств — пятно, линия, цвет в пространстве и на плоскости. Различное использование в разных видах искусства этих элементов языка. Изображение, украшение и постройка — разные стороны работы художника и присутствуют в любом произведении, которое он создает. </w:t>
                  </w:r>
                  <w:r w:rsidRPr="00412F21">
                    <w:rPr>
                      <w:rFonts w:ascii="Times New Roman" w:eastAsia="Times New Roman" w:hAnsi="Times New Roman" w:cs="Times New Roman"/>
                      <w:color w:val="000000"/>
                      <w:sz w:val="20"/>
                      <w:szCs w:val="20"/>
                      <w:lang w:eastAsia="ru-RU"/>
                    </w:rPr>
                    <w:t xml:space="preserve">Наблюдение природы и природных объектов. </w:t>
                  </w:r>
                  <w:r w:rsidRPr="00412F21">
                    <w:rPr>
                      <w:rFonts w:ascii="Times New Roman" w:eastAsia="Times New Roman" w:hAnsi="Times New Roman" w:cs="Times New Roman"/>
                      <w:sz w:val="20"/>
                      <w:szCs w:val="20"/>
                      <w:lang w:eastAsia="ru-RU"/>
                    </w:rPr>
                    <w:t xml:space="preserve">Эстетическое восприятие природы. </w:t>
                  </w:r>
                  <w:r w:rsidRPr="00412F21">
                    <w:rPr>
                      <w:rFonts w:ascii="Times New Roman" w:eastAsia="Times New Roman" w:hAnsi="Times New Roman" w:cs="Times New Roman"/>
                      <w:color w:val="000000"/>
                      <w:sz w:val="20"/>
                      <w:szCs w:val="20"/>
                      <w:lang w:eastAsia="ru-RU"/>
                    </w:rPr>
                    <w:t xml:space="preserve">Художественно-образное видение окружающего мира. </w:t>
                  </w:r>
                  <w:r w:rsidRPr="00412F21">
                    <w:rPr>
                      <w:rFonts w:ascii="Times New Roman" w:eastAsia="Times New Roman" w:hAnsi="Times New Roman" w:cs="Times New Roman"/>
                      <w:bCs/>
                      <w:sz w:val="20"/>
                      <w:szCs w:val="20"/>
                      <w:lang w:eastAsia="ru-RU"/>
                    </w:rPr>
                    <w:t xml:space="preserve">Навыки </w:t>
                  </w:r>
                  <w:r w:rsidRPr="00412F21">
                    <w:rPr>
                      <w:rFonts w:ascii="Times New Roman" w:eastAsia="Times New Roman" w:hAnsi="Times New Roman" w:cs="Times New Roman"/>
                      <w:color w:val="000000"/>
                      <w:sz w:val="20"/>
                      <w:szCs w:val="20"/>
                      <w:lang w:eastAsia="ru-RU"/>
                    </w:rPr>
                    <w:t>коллективной творческой деятельности.</w:t>
                  </w:r>
                </w:p>
              </w:tc>
              <w:tc>
                <w:tcPr>
                  <w:tcW w:w="6090" w:type="dxa"/>
                  <w:gridSpan w:val="3"/>
                  <w:vMerge w:val="restart"/>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Различать</w:t>
                  </w:r>
                  <w:r w:rsidRPr="00412F21">
                    <w:rPr>
                      <w:rFonts w:ascii="Times New Roman" w:eastAsia="Times New Roman" w:hAnsi="Times New Roman" w:cs="Times New Roman"/>
                      <w:sz w:val="20"/>
                      <w:szCs w:val="20"/>
                      <w:lang w:eastAsia="ru-RU"/>
                    </w:rPr>
                    <w:t xml:space="preserve"> три вида художественной деятельности (по цели деятельности и как последовательность этапов работы).</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Анализировать</w:t>
                  </w:r>
                  <w:r w:rsidRPr="00412F21">
                    <w:rPr>
                      <w:rFonts w:ascii="Times New Roman" w:eastAsia="Times New Roman" w:hAnsi="Times New Roman" w:cs="Times New Roman"/>
                      <w:sz w:val="20"/>
                      <w:szCs w:val="20"/>
                      <w:lang w:eastAsia="ru-RU"/>
                    </w:rPr>
                    <w:t xml:space="preserve"> деятельность Мастера Изображения, Мастера Украшения и Мастера Постройки, их «участие» в создании произведений искусства (изобразительного, декоративного, конструктивного).</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Восприниматьи обсуждать </w:t>
                  </w:r>
                  <w:r w:rsidRPr="00412F21">
                    <w:rPr>
                      <w:rFonts w:ascii="Times New Roman" w:eastAsia="Times New Roman" w:hAnsi="Times New Roman" w:cs="Times New Roman"/>
                      <w:sz w:val="20"/>
                      <w:szCs w:val="20"/>
                      <w:lang w:eastAsia="ru-RU"/>
                    </w:rPr>
                    <w:t xml:space="preserve">выставку детских работ (рисунки, скульптура, постройки, украшения), </w:t>
                  </w:r>
                  <w:r w:rsidRPr="00412F21">
                    <w:rPr>
                      <w:rFonts w:ascii="Times New Roman" w:eastAsia="Times New Roman" w:hAnsi="Times New Roman" w:cs="Times New Roman"/>
                      <w:b/>
                      <w:sz w:val="20"/>
                      <w:szCs w:val="20"/>
                      <w:lang w:eastAsia="ru-RU"/>
                    </w:rPr>
                    <w:t>выделять</w:t>
                  </w:r>
                  <w:r w:rsidRPr="00412F21">
                    <w:rPr>
                      <w:rFonts w:ascii="Times New Roman" w:eastAsia="Times New Roman" w:hAnsi="Times New Roman" w:cs="Times New Roman"/>
                      <w:sz w:val="20"/>
                      <w:szCs w:val="20"/>
                      <w:lang w:eastAsia="ru-RU"/>
                    </w:rPr>
                    <w:t xml:space="preserve"> в них знакомые средства выражения, </w:t>
                  </w:r>
                  <w:r w:rsidRPr="00412F21">
                    <w:rPr>
                      <w:rFonts w:ascii="Times New Roman" w:eastAsia="Times New Roman" w:hAnsi="Times New Roman" w:cs="Times New Roman"/>
                      <w:b/>
                      <w:sz w:val="20"/>
                      <w:szCs w:val="20"/>
                      <w:lang w:eastAsia="ru-RU"/>
                    </w:rPr>
                    <w:t>определять</w:t>
                  </w:r>
                  <w:r w:rsidRPr="00412F21">
                    <w:rPr>
                      <w:rFonts w:ascii="Times New Roman" w:eastAsia="Times New Roman" w:hAnsi="Times New Roman" w:cs="Times New Roman"/>
                      <w:sz w:val="20"/>
                      <w:szCs w:val="20"/>
                      <w:lang w:eastAsia="ru-RU"/>
                    </w:rPr>
                    <w:t xml:space="preserve"> задачи, которые решал автор в своей работе.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Радоваться</w:t>
                  </w:r>
                  <w:r w:rsidRPr="00412F21">
                    <w:rPr>
                      <w:rFonts w:ascii="Times New Roman" w:eastAsia="Times New Roman" w:hAnsi="Times New Roman" w:cs="Times New Roman"/>
                      <w:sz w:val="20"/>
                      <w:szCs w:val="20"/>
                      <w:lang w:eastAsia="ru-RU"/>
                    </w:rPr>
                    <w:t xml:space="preserve"> поэтическому открытию наблюдаемого мира и своему творческому опыту.</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Наблюдать </w:t>
                  </w:r>
                  <w:r w:rsidRPr="00412F21">
                    <w:rPr>
                      <w:rFonts w:ascii="Times New Roman" w:eastAsia="Times New Roman" w:hAnsi="Times New Roman" w:cs="Times New Roman"/>
                      <w:sz w:val="20"/>
                      <w:szCs w:val="20"/>
                      <w:lang w:eastAsia="ru-RU"/>
                    </w:rPr>
                    <w:t>и</w:t>
                  </w:r>
                  <w:r w:rsidRPr="00412F21">
                    <w:rPr>
                      <w:rFonts w:ascii="Times New Roman" w:eastAsia="Times New Roman" w:hAnsi="Times New Roman" w:cs="Times New Roman"/>
                      <w:b/>
                      <w:sz w:val="20"/>
                      <w:szCs w:val="20"/>
                      <w:lang w:eastAsia="ru-RU"/>
                    </w:rPr>
                    <w:t xml:space="preserve"> анализировать </w:t>
                  </w:r>
                  <w:r w:rsidRPr="00412F21">
                    <w:rPr>
                      <w:rFonts w:ascii="Times New Roman" w:eastAsia="Times New Roman" w:hAnsi="Times New Roman" w:cs="Times New Roman"/>
                      <w:sz w:val="20"/>
                      <w:szCs w:val="20"/>
                      <w:lang w:eastAsia="ru-RU"/>
                    </w:rPr>
                    <w:t>природные формы</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художественными приемами работы с бумагой (бумагопластика), графическими материалами, красками.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Фантазировать</w:t>
                  </w:r>
                  <w:r w:rsidRPr="00412F21">
                    <w:rPr>
                      <w:rFonts w:ascii="Times New Roman" w:eastAsia="Times New Roman" w:hAnsi="Times New Roman" w:cs="Times New Roman"/>
                      <w:sz w:val="20"/>
                      <w:szCs w:val="20"/>
                      <w:lang w:eastAsia="ru-RU"/>
                    </w:rPr>
                    <w:t xml:space="preserve">, </w:t>
                  </w:r>
                  <w:r w:rsidRPr="00412F21">
                    <w:rPr>
                      <w:rFonts w:ascii="Times New Roman" w:eastAsia="Times New Roman" w:hAnsi="Times New Roman" w:cs="Times New Roman"/>
                      <w:b/>
                      <w:sz w:val="20"/>
                      <w:szCs w:val="20"/>
                      <w:lang w:eastAsia="ru-RU"/>
                    </w:rPr>
                    <w:t>придумывать</w:t>
                  </w:r>
                  <w:r w:rsidRPr="00412F21">
                    <w:rPr>
                      <w:rFonts w:ascii="Times New Roman" w:eastAsia="Times New Roman" w:hAnsi="Times New Roman" w:cs="Times New Roman"/>
                      <w:sz w:val="20"/>
                      <w:szCs w:val="20"/>
                      <w:lang w:eastAsia="ru-RU"/>
                    </w:rPr>
                    <w:t xml:space="preserve"> декор на основе алгоритмически </w:t>
                  </w:r>
                  <w:r w:rsidRPr="00412F21">
                    <w:rPr>
                      <w:rFonts w:ascii="Times New Roman" w:eastAsia="Times New Roman" w:hAnsi="Times New Roman" w:cs="Times New Roman"/>
                      <w:sz w:val="20"/>
                      <w:szCs w:val="20"/>
                      <w:lang w:eastAsia="ru-RU"/>
                    </w:rPr>
                    <w:lastRenderedPageBreak/>
                    <w:t xml:space="preserve">заданной конструкции. </w:t>
                  </w:r>
                  <w:r w:rsidRPr="00412F21">
                    <w:rPr>
                      <w:rFonts w:ascii="Times New Roman" w:eastAsia="Times New Roman" w:hAnsi="Times New Roman" w:cs="Times New Roman"/>
                      <w:b/>
                      <w:sz w:val="20"/>
                      <w:szCs w:val="20"/>
                      <w:lang w:eastAsia="ru-RU"/>
                    </w:rPr>
                    <w:t>Придумывать,</w:t>
                  </w:r>
                  <w:r w:rsidRPr="00412F21">
                    <w:rPr>
                      <w:rFonts w:ascii="Times New Roman" w:eastAsia="Times New Roman" w:hAnsi="Times New Roman" w:cs="Times New Roman"/>
                      <w:sz w:val="20"/>
                      <w:szCs w:val="20"/>
                      <w:lang w:eastAsia="ru-RU"/>
                    </w:rPr>
                    <w:t xml:space="preserve">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заданных художественных материалов.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Повторять</w:t>
                  </w:r>
                  <w:r w:rsidRPr="00412F21">
                    <w:rPr>
                      <w:rFonts w:ascii="Times New Roman" w:eastAsia="Times New Roman" w:hAnsi="Times New Roman" w:cs="Times New Roman"/>
                      <w:sz w:val="20"/>
                      <w:szCs w:val="20"/>
                      <w:lang w:eastAsia="ru-RU"/>
                    </w:rPr>
                    <w:t xml:space="preserve"> и затем </w:t>
                  </w:r>
                  <w:r w:rsidRPr="00412F21">
                    <w:rPr>
                      <w:rFonts w:ascii="Times New Roman" w:eastAsia="Times New Roman" w:hAnsi="Times New Roman" w:cs="Times New Roman"/>
                      <w:b/>
                      <w:sz w:val="20"/>
                      <w:szCs w:val="20"/>
                      <w:lang w:eastAsia="ru-RU"/>
                    </w:rPr>
                    <w:t>варьировать</w:t>
                  </w:r>
                  <w:r w:rsidRPr="00412F21">
                    <w:rPr>
                      <w:rFonts w:ascii="Times New Roman" w:eastAsia="Times New Roman" w:hAnsi="Times New Roman" w:cs="Times New Roman"/>
                      <w:sz w:val="20"/>
                      <w:szCs w:val="20"/>
                      <w:lang w:eastAsia="ru-RU"/>
                    </w:rPr>
                    <w:t xml:space="preserve"> систему несложных действий с художественными материалами, выражая собственный замысел. </w:t>
                  </w:r>
                  <w:r w:rsidRPr="00412F21">
                    <w:rPr>
                      <w:rFonts w:ascii="Times New Roman" w:eastAsia="Times New Roman" w:hAnsi="Times New Roman" w:cs="Times New Roman"/>
                      <w:b/>
                      <w:sz w:val="20"/>
                      <w:szCs w:val="20"/>
                      <w:lang w:eastAsia="ru-RU"/>
                    </w:rPr>
                    <w:t>Творчески играть</w:t>
                  </w:r>
                  <w:r w:rsidRPr="00412F21">
                    <w:rPr>
                      <w:rFonts w:ascii="Times New Roman" w:eastAsia="Times New Roman" w:hAnsi="Times New Roman" w:cs="Times New Roman"/>
                      <w:sz w:val="20"/>
                      <w:szCs w:val="20"/>
                      <w:lang w:eastAsia="ru-RU"/>
                    </w:rPr>
                    <w:t xml:space="preserve"> в процессе работы с художественными материалами, изобретая, экспериментируя, моделируя в художественной деятельности свои переживания от наблюдения жизни (художественное познание). </w:t>
                  </w:r>
                  <w:r w:rsidRPr="00412F21">
                    <w:rPr>
                      <w:rFonts w:ascii="Times New Roman" w:eastAsia="Times New Roman" w:hAnsi="Times New Roman" w:cs="Times New Roman"/>
                      <w:b/>
                      <w:sz w:val="20"/>
                      <w:szCs w:val="20"/>
                      <w:lang w:eastAsia="ru-RU"/>
                    </w:rPr>
                    <w:t>Сотрудничать</w:t>
                  </w:r>
                  <w:r w:rsidRPr="00412F21">
                    <w:rPr>
                      <w:rFonts w:ascii="Times New Roman" w:eastAsia="Times New Roman" w:hAnsi="Times New Roman" w:cs="Times New Roman"/>
                      <w:sz w:val="20"/>
                      <w:szCs w:val="20"/>
                      <w:lang w:eastAsia="ru-RU"/>
                    </w:rPr>
                    <w:t xml:space="preserve"> с товарищами в процессе совместной работы (под руководством учителя), выполнять свою часть работы в соответствии с общим замыслом. </w:t>
                  </w:r>
                  <w:r w:rsidRPr="00412F21">
                    <w:rPr>
                      <w:rFonts w:ascii="Times New Roman" w:eastAsia="Times New Roman" w:hAnsi="Times New Roman" w:cs="Times New Roman"/>
                      <w:b/>
                      <w:sz w:val="20"/>
                      <w:szCs w:val="20"/>
                      <w:lang w:eastAsia="ru-RU"/>
                    </w:rPr>
                    <w:t xml:space="preserve">Овладевать </w:t>
                  </w:r>
                  <w:r w:rsidRPr="00412F21">
                    <w:rPr>
                      <w:rFonts w:ascii="Times New Roman" w:eastAsia="Times New Roman" w:hAnsi="Times New Roman" w:cs="Times New Roman"/>
                      <w:sz w:val="20"/>
                      <w:szCs w:val="20"/>
                      <w:lang w:eastAsia="ru-RU"/>
                    </w:rPr>
                    <w:t>навыками коллективной деятельности</w:t>
                  </w:r>
                  <w:r w:rsidRPr="00412F21">
                    <w:rPr>
                      <w:rFonts w:ascii="Times New Roman" w:eastAsia="Times New Roman" w:hAnsi="Times New Roman" w:cs="Times New Roman"/>
                      <w:b/>
                      <w:sz w:val="20"/>
                      <w:szCs w:val="20"/>
                      <w:lang w:eastAsia="ru-RU"/>
                    </w:rPr>
                    <w:t xml:space="preserve">, работать </w:t>
                  </w:r>
                  <w:r w:rsidRPr="00412F21">
                    <w:rPr>
                      <w:rFonts w:ascii="Times New Roman" w:eastAsia="Times New Roman" w:hAnsi="Times New Roman" w:cs="Times New Roman"/>
                      <w:sz w:val="20"/>
                      <w:szCs w:val="20"/>
                      <w:lang w:eastAsia="ru-RU"/>
                    </w:rPr>
                    <w:t>организованно в команде одноклассников под руководством учителя.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Учиться видеть </w:t>
                  </w:r>
                  <w:r w:rsidRPr="00412F21">
                    <w:rPr>
                      <w:rFonts w:ascii="Times New Roman" w:eastAsia="Times New Roman" w:hAnsi="Times New Roman" w:cs="Times New Roman"/>
                      <w:sz w:val="20"/>
                      <w:szCs w:val="20"/>
                      <w:lang w:eastAsia="ru-RU"/>
                    </w:rPr>
                    <w:t>поэтическую картину мира</w:t>
                  </w:r>
                  <w:r w:rsidRPr="00412F21">
                    <w:rPr>
                      <w:rFonts w:ascii="Times New Roman" w:eastAsia="Times New Roman" w:hAnsi="Times New Roman" w:cs="Times New Roman"/>
                      <w:b/>
                      <w:sz w:val="20"/>
                      <w:szCs w:val="20"/>
                      <w:lang w:eastAsia="ru-RU"/>
                    </w:rPr>
                    <w:t xml:space="preserve">, </w:t>
                  </w:r>
                  <w:r w:rsidRPr="00412F21">
                    <w:rPr>
                      <w:rFonts w:ascii="Times New Roman" w:eastAsia="Times New Roman" w:hAnsi="Times New Roman" w:cs="Times New Roman"/>
                      <w:sz w:val="20"/>
                      <w:szCs w:val="20"/>
                      <w:lang w:eastAsia="ru-RU"/>
                    </w:rPr>
                    <w:t>развивая фантазию и творческое воображение</w:t>
                  </w:r>
                  <w:r w:rsidRPr="00412F21">
                    <w:rPr>
                      <w:rFonts w:ascii="Times New Roman" w:eastAsia="Times New Roman" w:hAnsi="Times New Roman" w:cs="Times New Roman"/>
                      <w:b/>
                      <w:sz w:val="20"/>
                      <w:szCs w:val="20"/>
                      <w:lang w:eastAsia="ru-RU"/>
                    </w:rPr>
                    <w:t xml:space="preserve">. Участвовать в создании </w:t>
                  </w:r>
                  <w:r w:rsidRPr="00412F21">
                    <w:rPr>
                      <w:rFonts w:ascii="Times New Roman" w:eastAsia="Times New Roman" w:hAnsi="Times New Roman" w:cs="Times New Roman"/>
                      <w:sz w:val="20"/>
                      <w:szCs w:val="20"/>
                      <w:lang w:eastAsia="ru-RU"/>
                    </w:rPr>
                    <w:t xml:space="preserve">коллективного панно-коллажа с изображением сказочного мира, применяя приобретённые навыки работы с художественными материалами. </w:t>
                  </w:r>
                  <w:r w:rsidRPr="00412F21">
                    <w:rPr>
                      <w:rFonts w:ascii="Times New Roman" w:eastAsia="Times New Roman" w:hAnsi="Times New Roman" w:cs="Times New Roman"/>
                      <w:b/>
                      <w:sz w:val="20"/>
                      <w:szCs w:val="20"/>
                      <w:lang w:eastAsia="ru-RU"/>
                    </w:rPr>
                    <w:t>Выделять</w:t>
                  </w:r>
                  <w:r w:rsidRPr="00412F21">
                    <w:rPr>
                      <w:rFonts w:ascii="Times New Roman" w:eastAsia="Times New Roman" w:hAnsi="Times New Roman" w:cs="Times New Roman"/>
                      <w:sz w:val="20"/>
                      <w:szCs w:val="20"/>
                      <w:lang w:eastAsia="ru-RU"/>
                    </w:rPr>
                    <w:t xml:space="preserve"> этапы работы в соответствии с поставленной целью. </w:t>
                  </w:r>
                  <w:r w:rsidRPr="00412F21">
                    <w:rPr>
                      <w:rFonts w:ascii="Times New Roman" w:eastAsia="Times New Roman" w:hAnsi="Times New Roman" w:cs="Times New Roman"/>
                      <w:b/>
                      <w:sz w:val="20"/>
                      <w:szCs w:val="20"/>
                      <w:lang w:eastAsia="ru-RU"/>
                    </w:rPr>
                    <w:t xml:space="preserve">Соотносить </w:t>
                  </w:r>
                  <w:r w:rsidRPr="00412F21">
                    <w:rPr>
                      <w:rFonts w:ascii="Times New Roman" w:eastAsia="Times New Roman" w:hAnsi="Times New Roman" w:cs="Times New Roman"/>
                      <w:sz w:val="20"/>
                      <w:szCs w:val="20"/>
                      <w:lang w:eastAsia="ru-RU"/>
                    </w:rPr>
                    <w:t>цель, большую задачу с созданием отдельных деталей для панно.</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Овладеть п</w:t>
                  </w:r>
                  <w:r w:rsidRPr="00412F21">
                    <w:rPr>
                      <w:rFonts w:ascii="Times New Roman" w:eastAsia="Times New Roman" w:hAnsi="Times New Roman" w:cs="Times New Roman"/>
                      <w:sz w:val="20"/>
                      <w:szCs w:val="20"/>
                      <w:lang w:eastAsia="ru-RU"/>
                    </w:rPr>
                    <w:t xml:space="preserve">риёмами конструктивной работы с бумагой и различными фактурами. </w:t>
                  </w:r>
                  <w:r w:rsidRPr="00412F21">
                    <w:rPr>
                      <w:rFonts w:ascii="Times New Roman" w:eastAsia="Times New Roman" w:hAnsi="Times New Roman" w:cs="Times New Roman"/>
                      <w:b/>
                      <w:sz w:val="20"/>
                      <w:szCs w:val="20"/>
                      <w:lang w:eastAsia="ru-RU"/>
                    </w:rPr>
                    <w:t>Овладеть</w:t>
                  </w:r>
                  <w:r w:rsidRPr="00412F21">
                    <w:rPr>
                      <w:rFonts w:ascii="Times New Roman" w:eastAsia="Times New Roman" w:hAnsi="Times New Roman" w:cs="Times New Roman"/>
                      <w:sz w:val="20"/>
                      <w:szCs w:val="20"/>
                      <w:lang w:eastAsia="ru-RU"/>
                    </w:rPr>
                    <w:t xml:space="preserve"> навыками образного видения и пространственного масштабного моделирования.</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Любоваться</w:t>
                  </w:r>
                  <w:r w:rsidRPr="00412F21">
                    <w:rPr>
                      <w:rFonts w:ascii="Times New Roman" w:eastAsia="Times New Roman" w:hAnsi="Times New Roman" w:cs="Times New Roman"/>
                      <w:sz w:val="20"/>
                      <w:szCs w:val="20"/>
                      <w:lang w:eastAsia="ru-RU"/>
                    </w:rPr>
                    <w:t xml:space="preserve"> красотой природы.</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Наблюдать</w:t>
                  </w:r>
                  <w:r w:rsidRPr="00412F21">
                    <w:rPr>
                      <w:rFonts w:ascii="Times New Roman" w:eastAsia="Times New Roman" w:hAnsi="Times New Roman" w:cs="Times New Roman"/>
                      <w:sz w:val="20"/>
                      <w:szCs w:val="20"/>
                      <w:lang w:eastAsia="ru-RU"/>
                    </w:rPr>
                    <w:t xml:space="preserve"> живую природу с точки зрения трех Мастеров, т. е. имея в виду задачи трех видов художественной деятельности.</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Характеризовать</w:t>
                  </w:r>
                  <w:r w:rsidRPr="00412F21">
                    <w:rPr>
                      <w:rFonts w:ascii="Times New Roman" w:eastAsia="Times New Roman" w:hAnsi="Times New Roman" w:cs="Times New Roman"/>
                      <w:sz w:val="20"/>
                      <w:szCs w:val="20"/>
                      <w:lang w:eastAsia="ru-RU"/>
                    </w:rPr>
                    <w:t xml:space="preserve"> свои впечатления от рассматривания репродукций картин и (желательно) впечатления от подлинных произведений в художественном музее или на выставке.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Выражать</w:t>
                  </w:r>
                  <w:r w:rsidRPr="00412F21">
                    <w:rPr>
                      <w:rFonts w:ascii="Times New Roman" w:eastAsia="Times New Roman" w:hAnsi="Times New Roman" w:cs="Times New Roman"/>
                      <w:sz w:val="20"/>
                      <w:szCs w:val="20"/>
                      <w:lang w:eastAsia="ru-RU"/>
                    </w:rPr>
                    <w:t xml:space="preserve"> в изобразительных работах свои впечатления от прогулки в природу и просмотра картин художников.</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композицию на тему «Здравствуй, лето!» (работа гуашью).</w:t>
                  </w:r>
                </w:p>
              </w:tc>
            </w:tr>
            <w:tr w:rsidR="00412F21" w:rsidRPr="00412F21" w:rsidTr="00412F21">
              <w:trPr>
                <w:gridAfter w:val="1"/>
                <w:wAfter w:w="140" w:type="dxa"/>
              </w:trPr>
              <w:tc>
                <w:tcPr>
                  <w:tcW w:w="3833"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6090" w:type="dxa"/>
                  <w:gridSpan w:val="3"/>
                  <w:vMerge/>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p>
              </w:tc>
            </w:tr>
            <w:tr w:rsidR="00412F21" w:rsidRPr="00412F21" w:rsidTr="00412F21">
              <w:trPr>
                <w:gridAfter w:val="1"/>
                <w:wAfter w:w="140" w:type="dxa"/>
              </w:trPr>
              <w:tc>
                <w:tcPr>
                  <w:tcW w:w="9923" w:type="dxa"/>
                  <w:gridSpan w:val="4"/>
                </w:tcPr>
                <w:p w:rsidR="00412F21" w:rsidRPr="009C7E2D" w:rsidRDefault="00412F21" w:rsidP="00412F2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C7E2D">
                    <w:rPr>
                      <w:rFonts w:ascii="Times New Roman" w:eastAsia="Times New Roman" w:hAnsi="Times New Roman" w:cs="Times New Roman"/>
                      <w:b/>
                      <w:sz w:val="24"/>
                      <w:szCs w:val="24"/>
                      <w:lang w:eastAsia="ru-RU"/>
                    </w:rPr>
                    <w:lastRenderedPageBreak/>
                    <w:t>2 класс</w:t>
                  </w:r>
                </w:p>
                <w:p w:rsidR="00412F21" w:rsidRPr="00412F21" w:rsidRDefault="00412F21" w:rsidP="00412F21">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Искусство и ты (34 ч)</w:t>
                  </w:r>
                </w:p>
                <w:p w:rsidR="00412F21" w:rsidRPr="00412F21" w:rsidRDefault="00412F21" w:rsidP="00412F2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 основами образного языка изобразительного искусства. Понимание языка искусства и связей его с жизнью. Выразительные возможности художественных материалов. Введение в мир искусства, эмоционально связанный с миром личных наблюдений, переживаний людей. Выражение в искусстве чувств человека, отношения к миру, добра и зла.</w:t>
                  </w:r>
                </w:p>
                <w:p w:rsidR="00412F21" w:rsidRPr="00412F21" w:rsidRDefault="00412F21" w:rsidP="00412F21">
                  <w:pPr>
                    <w:spacing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Практическая творческая работа (индивидуальная и коллективная).</w:t>
                  </w:r>
                </w:p>
              </w:tc>
            </w:tr>
            <w:tr w:rsidR="00412F21" w:rsidRPr="00412F21" w:rsidTr="00412F21">
              <w:trPr>
                <w:gridAfter w:val="1"/>
                <w:wAfter w:w="140" w:type="dxa"/>
                <w:trHeight w:val="2428"/>
              </w:trPr>
              <w:tc>
                <w:tcPr>
                  <w:tcW w:w="4106" w:type="dxa"/>
                  <w:gridSpan w:val="3"/>
                </w:tcPr>
                <w:p w:rsidR="00412F21" w:rsidRPr="00412F21" w:rsidRDefault="00412F21" w:rsidP="00412F21">
                  <w:pPr>
                    <w:spacing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Как и чем работают художник? – 8 ч</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Представление о разнообразии художественных материалов, которые использует в своей работе художник. Выразительные возможности художественных материалов. Особенности, свойства и характер различных материалов.</w:t>
                  </w:r>
                </w:p>
                <w:p w:rsidR="00412F21" w:rsidRPr="00412F21" w:rsidRDefault="00412F21" w:rsidP="00412F21">
                  <w:pPr>
                    <w:spacing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Цвет: основные, составные, дополнительные цвета. Смешение красок. Роль черной и белой красок. Ритм линий, ритм пятен. Лепка. Моделирование из бумаги. Коллаж.</w:t>
                  </w:r>
                </w:p>
              </w:tc>
              <w:tc>
                <w:tcPr>
                  <w:tcW w:w="5817" w:type="dxa"/>
                  <w:vMerge w:val="restart"/>
                </w:tcPr>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Наблюдать</w:t>
                  </w:r>
                  <w:r w:rsidRPr="00412F21">
                    <w:rPr>
                      <w:rFonts w:ascii="Times New Roman" w:eastAsia="Times New Roman" w:hAnsi="Times New Roman" w:cs="Times New Roman"/>
                      <w:sz w:val="20"/>
                      <w:szCs w:val="20"/>
                      <w:lang w:eastAsia="ru-RU"/>
                    </w:rPr>
                    <w:t xml:space="preserve"> цветовые сочетания в природе.</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Смешивать</w:t>
                  </w:r>
                  <w:r w:rsidRPr="00412F21">
                    <w:rPr>
                      <w:rFonts w:ascii="Times New Roman" w:eastAsia="Times New Roman" w:hAnsi="Times New Roman" w:cs="Times New Roman"/>
                      <w:sz w:val="20"/>
                      <w:szCs w:val="20"/>
                      <w:lang w:eastAsia="ru-RU"/>
                    </w:rPr>
                    <w:t xml:space="preserve"> краски сразу на листе бумаги, посредством приема «живая краска».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первичными живописными навыками.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на основе смешивания трех основных цветов разнообразные цветы по памяти и впечатлению.</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Учиться различать и сравнивать</w:t>
                  </w:r>
                  <w:r w:rsidRPr="00412F21">
                    <w:rPr>
                      <w:rFonts w:ascii="Times New Roman" w:eastAsia="Times New Roman" w:hAnsi="Times New Roman" w:cs="Times New Roman"/>
                      <w:sz w:val="20"/>
                      <w:szCs w:val="20"/>
                      <w:lang w:eastAsia="ru-RU"/>
                    </w:rPr>
                    <w:t xml:space="preserve"> темные и светлые оттенки цвета и тона.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b/>
                      <w:sz w:val="20"/>
                      <w:szCs w:val="20"/>
                      <w:lang w:eastAsia="ru-RU"/>
                    </w:rPr>
                    <w:t>Смешивать</w:t>
                  </w:r>
                  <w:r w:rsidRPr="00412F21">
                    <w:rPr>
                      <w:rFonts w:ascii="Times New Roman" w:eastAsia="Times New Roman" w:hAnsi="Times New Roman" w:cs="Times New Roman"/>
                      <w:sz w:val="20"/>
                      <w:szCs w:val="20"/>
                      <w:lang w:eastAsia="ru-RU"/>
                    </w:rPr>
                    <w:t xml:space="preserve"> цветные краски с белой и черной для получения богатого колорита.</w:t>
                  </w:r>
                  <w:proofErr w:type="gramEnd"/>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Развивать</w:t>
                  </w:r>
                  <w:r w:rsidRPr="00412F21">
                    <w:rPr>
                      <w:rFonts w:ascii="Times New Roman" w:eastAsia="Times New Roman" w:hAnsi="Times New Roman" w:cs="Times New Roman"/>
                      <w:sz w:val="20"/>
                      <w:szCs w:val="20"/>
                      <w:lang w:eastAsia="ru-RU"/>
                    </w:rPr>
                    <w:t xml:space="preserve"> навыки работы гуашью. </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живописными материалами различные по настроению пейзажи, посвященные изображению природных стихий.</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Расширять</w:t>
                  </w:r>
                  <w:r w:rsidRPr="00412F21">
                    <w:rPr>
                      <w:rFonts w:ascii="Times New Roman" w:eastAsia="Times New Roman" w:hAnsi="Times New Roman" w:cs="Times New Roman"/>
                      <w:sz w:val="20"/>
                      <w:szCs w:val="20"/>
                      <w:lang w:eastAsia="ru-RU"/>
                    </w:rPr>
                    <w:t xml:space="preserve"> знания о художественных материалах.</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красоту и выразительность пастели, мелков, акварели.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Развивать</w:t>
                  </w:r>
                  <w:r w:rsidRPr="00412F21">
                    <w:rPr>
                      <w:rFonts w:ascii="Times New Roman" w:eastAsia="Times New Roman" w:hAnsi="Times New Roman" w:cs="Times New Roman"/>
                      <w:sz w:val="20"/>
                      <w:szCs w:val="20"/>
                      <w:lang w:eastAsia="ru-RU"/>
                    </w:rPr>
                    <w:t xml:space="preserve"> навыки работы пастелью, мелками, акварелью.</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первичными знаниями перспективы (загораживание, ближе - дальше).</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lastRenderedPageBreak/>
                    <w:t>Изображать</w:t>
                  </w:r>
                  <w:r w:rsidRPr="00412F21">
                    <w:rPr>
                      <w:rFonts w:ascii="Times New Roman" w:eastAsia="Times New Roman" w:hAnsi="Times New Roman" w:cs="Times New Roman"/>
                      <w:sz w:val="20"/>
                      <w:szCs w:val="20"/>
                      <w:lang w:eastAsia="ru-RU"/>
                    </w:rPr>
                    <w:t xml:space="preserve"> осенний лес, используя выразительные возможности материалов.</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техникой и способами аппликации.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и использовать особенности изображения на плоскости с помощью пятна.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коврик на тему осенней земли, опавших листьев.</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выразительные возможности линии, точки, темного и белого пятен (язык графики) для создания художественного образа.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Осваивать</w:t>
                  </w:r>
                  <w:r w:rsidRPr="00412F21">
                    <w:rPr>
                      <w:rFonts w:ascii="Times New Roman" w:eastAsia="Times New Roman" w:hAnsi="Times New Roman" w:cs="Times New Roman"/>
                      <w:sz w:val="20"/>
                      <w:szCs w:val="20"/>
                      <w:lang w:eastAsia="ru-RU"/>
                    </w:rPr>
                    <w:t xml:space="preserve"> приемы работы графическими материалами (тушь, палочка, кисть).</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Наблюдать</w:t>
                  </w:r>
                  <w:r w:rsidRPr="00412F21">
                    <w:rPr>
                      <w:rFonts w:ascii="Times New Roman" w:eastAsia="Times New Roman" w:hAnsi="Times New Roman" w:cs="Times New Roman"/>
                      <w:sz w:val="20"/>
                      <w:szCs w:val="20"/>
                      <w:lang w:eastAsia="ru-RU"/>
                    </w:rPr>
                    <w:t xml:space="preserve"> за пластикой деревьев, веток, сухой травы на фоне снега.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используя графические материалы, зимний лес.</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Сравнивать, сопоставлять </w:t>
                  </w:r>
                  <w:r w:rsidRPr="00412F21">
                    <w:rPr>
                      <w:rFonts w:ascii="Times New Roman" w:eastAsia="Times New Roman" w:hAnsi="Times New Roman" w:cs="Times New Roman"/>
                      <w:sz w:val="20"/>
                      <w:szCs w:val="20"/>
                      <w:lang w:eastAsia="ru-RU"/>
                    </w:rPr>
                    <w:t>выразительные возможности различных художественных материалов, которые пр</w:t>
                  </w:r>
                  <w:proofErr w:type="gramStart"/>
                  <w:r w:rsidRPr="00412F21">
                    <w:rPr>
                      <w:rFonts w:ascii="Times New Roman" w:eastAsia="Times New Roman" w:hAnsi="Times New Roman" w:cs="Times New Roman"/>
                      <w:sz w:val="20"/>
                      <w:szCs w:val="20"/>
                      <w:lang w:eastAsia="ru-RU"/>
                    </w:rPr>
                    <w:t>и-</w:t>
                  </w:r>
                  <w:proofErr w:type="gramEnd"/>
                  <w:r w:rsidRPr="00412F21">
                    <w:rPr>
                      <w:rFonts w:ascii="Times New Roman" w:eastAsia="Times New Roman" w:hAnsi="Times New Roman" w:cs="Times New Roman"/>
                      <w:sz w:val="20"/>
                      <w:szCs w:val="20"/>
                      <w:lang w:eastAsia="ru-RU"/>
                    </w:rPr>
                    <w:t xml:space="preserve"> меняются в скульптуре (дерево, камень, металл и др.).</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Развивать</w:t>
                  </w:r>
                  <w:r w:rsidRPr="00412F21">
                    <w:rPr>
                      <w:rFonts w:ascii="Times New Roman" w:eastAsia="Times New Roman" w:hAnsi="Times New Roman" w:cs="Times New Roman"/>
                      <w:sz w:val="20"/>
                      <w:szCs w:val="20"/>
                      <w:lang w:eastAsia="ru-RU"/>
                    </w:rPr>
                    <w:t xml:space="preserve"> навыки работы с целым куском пластилина.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приёмами работы с пластилином (выдавливание, заминание, вытягивание, защипление).</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объёмное изображение живого с передачей характера.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Развивать</w:t>
                  </w:r>
                  <w:r w:rsidRPr="00412F21">
                    <w:rPr>
                      <w:rFonts w:ascii="Times New Roman" w:eastAsia="Times New Roman" w:hAnsi="Times New Roman" w:cs="Times New Roman"/>
                      <w:sz w:val="20"/>
                      <w:szCs w:val="20"/>
                      <w:lang w:eastAsia="ru-RU"/>
                    </w:rPr>
                    <w:t xml:space="preserve"> навыки создания геометрических форм (конуса, цилиндра, прямоугольника) из бумаги, навыки перевода плоского листа в разнообразные объемные формы.</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приемами работы с бумагой, навыками перевода плоского листа в разнообразные объемные формы.</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Конструировать</w:t>
                  </w:r>
                  <w:r w:rsidRPr="00412F21">
                    <w:rPr>
                      <w:rFonts w:ascii="Times New Roman" w:eastAsia="Times New Roman" w:hAnsi="Times New Roman" w:cs="Times New Roman"/>
                      <w:sz w:val="20"/>
                      <w:szCs w:val="20"/>
                      <w:lang w:eastAsia="ru-RU"/>
                    </w:rPr>
                    <w:t xml:space="preserve"> из бумаги объекты игровой площадки.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Повторять и закреплять </w:t>
                  </w:r>
                  <w:r w:rsidRPr="00412F21">
                    <w:rPr>
                      <w:rFonts w:ascii="Times New Roman" w:eastAsia="Times New Roman" w:hAnsi="Times New Roman" w:cs="Times New Roman"/>
                      <w:sz w:val="20"/>
                      <w:szCs w:val="20"/>
                      <w:lang w:eastAsia="ru-RU"/>
                    </w:rPr>
                    <w:t xml:space="preserve">полученные на предыдущих уроках знания о художественных материалах и их выразительных возможностях. </w:t>
                  </w: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образ ночного города с помощью разнообразных неожиданных материалов. </w:t>
                  </w:r>
                  <w:r w:rsidRPr="00412F21">
                    <w:rPr>
                      <w:rFonts w:ascii="Times New Roman" w:eastAsia="Times New Roman" w:hAnsi="Times New Roman" w:cs="Times New Roman"/>
                      <w:b/>
                      <w:sz w:val="20"/>
                      <w:szCs w:val="20"/>
                      <w:lang w:eastAsia="ru-RU"/>
                    </w:rPr>
                    <w:t>Обобщать</w:t>
                  </w:r>
                  <w:r w:rsidRPr="00412F21">
                    <w:rPr>
                      <w:rFonts w:ascii="Times New Roman" w:eastAsia="Times New Roman" w:hAnsi="Times New Roman" w:cs="Times New Roman"/>
                      <w:sz w:val="20"/>
                      <w:szCs w:val="20"/>
                      <w:lang w:eastAsia="ru-RU"/>
                    </w:rPr>
                    <w:t xml:space="preserve"> пройденный материал, обсуждать творческие работы на итоговой выставке, оценивать собственную художественную деятельность и деятельность своих одноклассников.</w:t>
                  </w:r>
                </w:p>
              </w:tc>
            </w:tr>
            <w:tr w:rsidR="00412F21" w:rsidRPr="00412F21" w:rsidTr="00412F21">
              <w:trPr>
                <w:gridAfter w:val="1"/>
                <w:wAfter w:w="140" w:type="dxa"/>
              </w:trPr>
              <w:tc>
                <w:tcPr>
                  <w:tcW w:w="4106" w:type="dxa"/>
                  <w:gridSpan w:val="3"/>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5817" w:type="dxa"/>
                  <w:vMerge/>
                </w:tcPr>
                <w:p w:rsidR="00412F21" w:rsidRPr="00412F21" w:rsidRDefault="00412F21" w:rsidP="00412F21">
                  <w:pPr>
                    <w:widowControl w:val="0"/>
                    <w:autoSpaceDE w:val="0"/>
                    <w:autoSpaceDN w:val="0"/>
                    <w:adjustRightInd w:val="0"/>
                    <w:spacing w:after="0" w:line="240" w:lineRule="auto"/>
                    <w:ind w:firstLine="351"/>
                    <w:jc w:val="both"/>
                    <w:rPr>
                      <w:rFonts w:ascii="Times New Roman" w:eastAsia="Times New Roman" w:hAnsi="Times New Roman" w:cs="Times New Roman"/>
                      <w:b/>
                      <w:sz w:val="20"/>
                      <w:szCs w:val="20"/>
                      <w:lang w:eastAsia="ru-RU"/>
                    </w:rPr>
                  </w:pPr>
                </w:p>
              </w:tc>
            </w:tr>
            <w:tr w:rsidR="00412F21" w:rsidRPr="00412F21" w:rsidTr="00412F21">
              <w:trPr>
                <w:gridAfter w:val="1"/>
                <w:wAfter w:w="140" w:type="dxa"/>
                <w:trHeight w:val="2816"/>
              </w:trPr>
              <w:tc>
                <w:tcPr>
                  <w:tcW w:w="4106" w:type="dxa"/>
                  <w:gridSpan w:val="3"/>
                </w:tcPr>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lastRenderedPageBreak/>
                    <w:t>Реальность и фантазия (7 ч)</w:t>
                  </w:r>
                </w:p>
                <w:p w:rsidR="00412F21" w:rsidRPr="00412F21" w:rsidRDefault="00412F21" w:rsidP="00412F21">
                  <w:pPr>
                    <w:spacing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Для изображения реальности необходимо воображение. Для создания фантастического образа необходима опора на реальность. Значение фантазии и воображения для творчества художника. Изображение реальных и фантастических животных. Изображение узоров, увиденных в природе, и орнаментов для украшения человека. Изображение фантазийных построек. Развитие духовной и эмоциональной сферы ребенка через общение с природой.</w:t>
                  </w:r>
                </w:p>
              </w:tc>
              <w:tc>
                <w:tcPr>
                  <w:tcW w:w="5817" w:type="dxa"/>
                  <w:vMerge w:val="restart"/>
                </w:tcPr>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Рассматривать, изучать, анализировать</w:t>
                  </w:r>
                  <w:r w:rsidRPr="00412F21">
                    <w:rPr>
                      <w:rFonts w:ascii="Times New Roman" w:eastAsia="Times New Roman" w:hAnsi="Times New Roman" w:cs="Times New Roman"/>
                      <w:sz w:val="20"/>
                      <w:szCs w:val="20"/>
                      <w:lang w:eastAsia="ru-RU"/>
                    </w:rPr>
                    <w:t xml:space="preserve"> строение реальных животных. </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Изображать </w:t>
                  </w:r>
                  <w:r w:rsidRPr="00412F21">
                    <w:rPr>
                      <w:rFonts w:ascii="Times New Roman" w:eastAsia="Times New Roman" w:hAnsi="Times New Roman" w:cs="Times New Roman"/>
                      <w:sz w:val="20"/>
                      <w:szCs w:val="20"/>
                      <w:lang w:eastAsia="ru-RU"/>
                    </w:rPr>
                    <w:t>животных, выделяя пропорции частей тела.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Передавать</w:t>
                  </w:r>
                  <w:r w:rsidRPr="00412F21">
                    <w:rPr>
                      <w:rFonts w:ascii="Times New Roman" w:eastAsia="Times New Roman" w:hAnsi="Times New Roman" w:cs="Times New Roman"/>
                      <w:sz w:val="20"/>
                      <w:szCs w:val="20"/>
                      <w:lang w:eastAsia="ru-RU"/>
                    </w:rPr>
                    <w:t xml:space="preserve"> в изображении характер выбранного животного.</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Закреплять</w:t>
                  </w:r>
                  <w:r w:rsidRPr="00412F21">
                    <w:rPr>
                      <w:rFonts w:ascii="Times New Roman" w:eastAsia="Times New Roman" w:hAnsi="Times New Roman" w:cs="Times New Roman"/>
                      <w:sz w:val="20"/>
                      <w:szCs w:val="20"/>
                      <w:lang w:eastAsia="ru-RU"/>
                    </w:rPr>
                    <w:t xml:space="preserve"> навыки работы от общего к частному.</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Размышлять</w:t>
                  </w:r>
                  <w:r w:rsidRPr="00412F21">
                    <w:rPr>
                      <w:rFonts w:ascii="Times New Roman" w:eastAsia="Times New Roman" w:hAnsi="Times New Roman" w:cs="Times New Roman"/>
                      <w:sz w:val="20"/>
                      <w:szCs w:val="20"/>
                      <w:lang w:eastAsia="ru-RU"/>
                    </w:rPr>
                    <w:t xml:space="preserve"> о возможностях изображения как реального, так и фантастического мира.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Рассматривать</w:t>
                  </w:r>
                  <w:r w:rsidRPr="00412F21">
                    <w:rPr>
                      <w:rFonts w:ascii="Times New Roman" w:eastAsia="Times New Roman" w:hAnsi="Times New Roman" w:cs="Times New Roman"/>
                      <w:sz w:val="20"/>
                      <w:szCs w:val="20"/>
                      <w:lang w:eastAsia="ru-RU"/>
                    </w:rPr>
                    <w:t xml:space="preserve"> слайды и изображения реальных и фантастических животных (русская деревянная и каменная резьба и т.д.).</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Придумывать </w:t>
                  </w:r>
                  <w:r w:rsidRPr="00412F21">
                    <w:rPr>
                      <w:rFonts w:ascii="Times New Roman" w:eastAsia="Times New Roman" w:hAnsi="Times New Roman" w:cs="Times New Roman"/>
                      <w:sz w:val="20"/>
                      <w:szCs w:val="20"/>
                      <w:lang w:eastAsia="ru-RU"/>
                    </w:rPr>
                    <w:t>выразительные фантастические образы животных.</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сказочные существа путем соединения воедино элементов разных животных и даже растений. </w:t>
                  </w:r>
                  <w:r w:rsidRPr="00412F21">
                    <w:rPr>
                      <w:rFonts w:ascii="Times New Roman" w:eastAsia="Times New Roman" w:hAnsi="Times New Roman" w:cs="Times New Roman"/>
                      <w:b/>
                      <w:sz w:val="20"/>
                      <w:szCs w:val="20"/>
                      <w:lang w:eastAsia="ru-RU"/>
                    </w:rPr>
                    <w:t xml:space="preserve">Развивать </w:t>
                  </w:r>
                  <w:r w:rsidRPr="00412F21">
                    <w:rPr>
                      <w:rFonts w:ascii="Times New Roman" w:eastAsia="Times New Roman" w:hAnsi="Times New Roman" w:cs="Times New Roman"/>
                      <w:sz w:val="20"/>
                      <w:szCs w:val="20"/>
                      <w:lang w:eastAsia="ru-RU"/>
                    </w:rPr>
                    <w:t>навыки работы гуашью.</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Наблюдать и учиться видеть</w:t>
                  </w:r>
                  <w:r w:rsidRPr="00412F21">
                    <w:rPr>
                      <w:rFonts w:ascii="Times New Roman" w:eastAsia="Times New Roman" w:hAnsi="Times New Roman" w:cs="Times New Roman"/>
                      <w:sz w:val="20"/>
                      <w:szCs w:val="20"/>
                      <w:lang w:eastAsia="ru-RU"/>
                    </w:rPr>
                    <w:t xml:space="preserve"> украшения в природе.</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Эмоционально </w:t>
                  </w:r>
                  <w:r w:rsidRPr="00412F21">
                    <w:rPr>
                      <w:rFonts w:ascii="Times New Roman" w:eastAsia="Times New Roman" w:hAnsi="Times New Roman" w:cs="Times New Roman"/>
                      <w:sz w:val="20"/>
                      <w:szCs w:val="20"/>
                      <w:lang w:eastAsia="ru-RU"/>
                    </w:rPr>
                    <w:t>откликаться на красоту природы.</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с помощью графических материалов, линий изображения различных украшений в природе (паутинки, снежинки и т.д.).</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Развивать</w:t>
                  </w:r>
                  <w:r w:rsidRPr="00412F21">
                    <w:rPr>
                      <w:rFonts w:ascii="Times New Roman" w:eastAsia="Times New Roman" w:hAnsi="Times New Roman" w:cs="Times New Roman"/>
                      <w:sz w:val="20"/>
                      <w:szCs w:val="20"/>
                      <w:lang w:eastAsia="ru-RU"/>
                    </w:rPr>
                    <w:t xml:space="preserve"> навыки работы тушью, пером, углем, мелом.</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Сравнивать, сопоставлять</w:t>
                  </w:r>
                  <w:r w:rsidRPr="00412F21">
                    <w:rPr>
                      <w:rFonts w:ascii="Times New Roman" w:eastAsia="Times New Roman" w:hAnsi="Times New Roman" w:cs="Times New Roman"/>
                      <w:sz w:val="20"/>
                      <w:szCs w:val="20"/>
                      <w:lang w:eastAsia="ru-RU"/>
                    </w:rPr>
                    <w:t xml:space="preserve"> природные формы с декоративными мотивами в кружках, тканях, украшениях, на посуде.</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Осваивать:</w:t>
                  </w:r>
                  <w:r w:rsidRPr="00412F21">
                    <w:rPr>
                      <w:rFonts w:ascii="Times New Roman" w:eastAsia="Times New Roman" w:hAnsi="Times New Roman" w:cs="Times New Roman"/>
                      <w:sz w:val="20"/>
                      <w:szCs w:val="20"/>
                      <w:lang w:eastAsia="ru-RU"/>
                    </w:rPr>
                    <w:t xml:space="preserve"> приёмы создания орнамента: повторение модуля, ритмическое чередование элемента.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Создавать </w:t>
                  </w:r>
                  <w:r w:rsidRPr="00412F21">
                    <w:rPr>
                      <w:rFonts w:ascii="Times New Roman" w:eastAsia="Times New Roman" w:hAnsi="Times New Roman" w:cs="Times New Roman"/>
                      <w:sz w:val="20"/>
                      <w:szCs w:val="20"/>
                      <w:lang w:eastAsia="ru-RU"/>
                    </w:rPr>
                    <w:t>украшения (воротничок для платья, подзор, закладка для книг и т.д.), используя узоры.</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Работать </w:t>
                  </w:r>
                  <w:r w:rsidRPr="00412F21">
                    <w:rPr>
                      <w:rFonts w:ascii="Times New Roman" w:eastAsia="Times New Roman" w:hAnsi="Times New Roman" w:cs="Times New Roman"/>
                      <w:sz w:val="20"/>
                      <w:szCs w:val="20"/>
                      <w:lang w:eastAsia="ru-RU"/>
                    </w:rPr>
                    <w:t>графическими материалами (роллеры, тушь, фломастеры) с помощью линий различной толщины.</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Рассматривать</w:t>
                  </w:r>
                  <w:r w:rsidRPr="00412F21">
                    <w:rPr>
                      <w:rFonts w:ascii="Times New Roman" w:eastAsia="Times New Roman" w:hAnsi="Times New Roman" w:cs="Times New Roman"/>
                      <w:sz w:val="20"/>
                      <w:szCs w:val="20"/>
                      <w:lang w:eastAsia="ru-RU"/>
                    </w:rPr>
                    <w:t xml:space="preserve"> природные конструкции, анализировать их </w:t>
                  </w:r>
                  <w:r w:rsidRPr="00412F21">
                    <w:rPr>
                      <w:rFonts w:ascii="Times New Roman" w:eastAsia="Times New Roman" w:hAnsi="Times New Roman" w:cs="Times New Roman"/>
                      <w:sz w:val="20"/>
                      <w:szCs w:val="20"/>
                      <w:lang w:eastAsia="ru-RU"/>
                    </w:rPr>
                    <w:lastRenderedPageBreak/>
                    <w:t>формы, пропорции.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Эмоционально</w:t>
                  </w:r>
                  <w:r w:rsidRPr="00412F21">
                    <w:rPr>
                      <w:rFonts w:ascii="Times New Roman" w:eastAsia="Times New Roman" w:hAnsi="Times New Roman" w:cs="Times New Roman"/>
                      <w:sz w:val="20"/>
                      <w:szCs w:val="20"/>
                      <w:lang w:eastAsia="ru-RU"/>
                    </w:rPr>
                    <w:t xml:space="preserve"> откликаться на красоту различных построек в природе.</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Осваивать </w:t>
                  </w:r>
                  <w:r w:rsidRPr="00412F21">
                    <w:rPr>
                      <w:rFonts w:ascii="Times New Roman" w:eastAsia="Times New Roman" w:hAnsi="Times New Roman" w:cs="Times New Roman"/>
                      <w:sz w:val="20"/>
                      <w:szCs w:val="20"/>
                      <w:lang w:eastAsia="ru-RU"/>
                    </w:rPr>
                    <w:t>навыки работы с бумагой (закручивание, надрезание, складывание, склеивание).</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Конструировать</w:t>
                  </w:r>
                  <w:r w:rsidRPr="00412F21">
                    <w:rPr>
                      <w:rFonts w:ascii="Times New Roman" w:eastAsia="Times New Roman" w:hAnsi="Times New Roman" w:cs="Times New Roman"/>
                      <w:sz w:val="20"/>
                      <w:szCs w:val="20"/>
                      <w:lang w:eastAsia="ru-RU"/>
                    </w:rPr>
                    <w:t xml:space="preserve"> из бумаги формы подводного мира.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Участвовать</w:t>
                  </w:r>
                  <w:r w:rsidRPr="00412F21">
                    <w:rPr>
                      <w:rFonts w:ascii="Times New Roman" w:eastAsia="Times New Roman" w:hAnsi="Times New Roman" w:cs="Times New Roman"/>
                      <w:sz w:val="20"/>
                      <w:szCs w:val="20"/>
                      <w:lang w:eastAsia="ru-RU"/>
                    </w:rPr>
                    <w:t xml:space="preserve"> в создании коллективной работы.</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Сравнивать, сопоставлять</w:t>
                  </w:r>
                  <w:r w:rsidRPr="00412F21">
                    <w:rPr>
                      <w:rFonts w:ascii="Times New Roman" w:eastAsia="Times New Roman" w:hAnsi="Times New Roman" w:cs="Times New Roman"/>
                      <w:sz w:val="20"/>
                      <w:szCs w:val="20"/>
                      <w:lang w:eastAsia="ru-RU"/>
                    </w:rPr>
                    <w:t xml:space="preserve"> природные формы с архитектурными постройками.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Осваивать </w:t>
                  </w:r>
                  <w:r w:rsidRPr="00412F21">
                    <w:rPr>
                      <w:rFonts w:ascii="Times New Roman" w:eastAsia="Times New Roman" w:hAnsi="Times New Roman" w:cs="Times New Roman"/>
                      <w:sz w:val="20"/>
                      <w:szCs w:val="20"/>
                      <w:lang w:eastAsia="ru-RU"/>
                    </w:rPr>
                    <w:t>приемы работы с бумагой.</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Придумывать</w:t>
                  </w:r>
                  <w:r w:rsidRPr="00412F21">
                    <w:rPr>
                      <w:rFonts w:ascii="Times New Roman" w:eastAsia="Times New Roman" w:hAnsi="Times New Roman" w:cs="Times New Roman"/>
                      <w:sz w:val="20"/>
                      <w:szCs w:val="20"/>
                      <w:lang w:eastAsia="ru-RU"/>
                    </w:rPr>
                    <w:t xml:space="preserve"> разнообразные конструкции.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макеты фантастических зданий, фантастического города.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Участвовать</w:t>
                  </w:r>
                  <w:r w:rsidRPr="00412F21">
                    <w:rPr>
                      <w:rFonts w:ascii="Times New Roman" w:eastAsia="Times New Roman" w:hAnsi="Times New Roman" w:cs="Times New Roman"/>
                      <w:sz w:val="20"/>
                      <w:szCs w:val="20"/>
                      <w:lang w:eastAsia="ru-RU"/>
                    </w:rPr>
                    <w:t xml:space="preserve"> в создании коллективной работы.</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Повторять и закреплять</w:t>
                  </w:r>
                  <w:r w:rsidRPr="00412F21">
                    <w:rPr>
                      <w:rFonts w:ascii="Times New Roman" w:eastAsia="Times New Roman" w:hAnsi="Times New Roman" w:cs="Times New Roman"/>
                      <w:sz w:val="20"/>
                      <w:szCs w:val="20"/>
                      <w:lang w:eastAsia="ru-RU"/>
                    </w:rPr>
                    <w:t xml:space="preserve"> полученные на предыдущих уроках знания. </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П</w:t>
                  </w:r>
                  <w:r w:rsidRPr="00412F21">
                    <w:rPr>
                      <w:rFonts w:ascii="Times New Roman" w:eastAsia="Times New Roman" w:hAnsi="Times New Roman" w:cs="Times New Roman"/>
                      <w:b/>
                      <w:sz w:val="20"/>
                      <w:szCs w:val="20"/>
                      <w:lang w:eastAsia="ru-RU"/>
                    </w:rPr>
                    <w:t xml:space="preserve">онимать </w:t>
                  </w:r>
                  <w:r w:rsidRPr="00412F21">
                    <w:rPr>
                      <w:rFonts w:ascii="Times New Roman" w:eastAsia="Times New Roman" w:hAnsi="Times New Roman" w:cs="Times New Roman"/>
                      <w:sz w:val="20"/>
                      <w:szCs w:val="20"/>
                      <w:lang w:eastAsia="ru-RU"/>
                    </w:rPr>
                    <w:t>роль, взаимодействие в работе трёх Братьев-Мастеров, их триединство).</w:t>
                  </w:r>
                  <w:proofErr w:type="gramEnd"/>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Конструировать (моделировать) </w:t>
                  </w:r>
                  <w:r w:rsidRPr="00412F21">
                    <w:rPr>
                      <w:rFonts w:ascii="Times New Roman" w:eastAsia="Times New Roman" w:hAnsi="Times New Roman" w:cs="Times New Roman"/>
                      <w:sz w:val="20"/>
                      <w:szCs w:val="20"/>
                      <w:lang w:eastAsia="ru-RU"/>
                    </w:rPr>
                    <w:t>и</w:t>
                  </w:r>
                  <w:r w:rsidRPr="00412F21">
                    <w:rPr>
                      <w:rFonts w:ascii="Times New Roman" w:eastAsia="Times New Roman" w:hAnsi="Times New Roman" w:cs="Times New Roman"/>
                      <w:b/>
                      <w:sz w:val="20"/>
                      <w:szCs w:val="20"/>
                      <w:lang w:eastAsia="ru-RU"/>
                    </w:rPr>
                    <w:t xml:space="preserve"> украшать</w:t>
                  </w:r>
                  <w:r w:rsidRPr="00412F21">
                    <w:rPr>
                      <w:rFonts w:ascii="Times New Roman" w:eastAsia="Times New Roman" w:hAnsi="Times New Roman" w:cs="Times New Roman"/>
                      <w:sz w:val="20"/>
                      <w:szCs w:val="20"/>
                      <w:lang w:eastAsia="ru-RU"/>
                    </w:rPr>
                    <w:t xml:space="preserve"> елочные украшения (изображающие людей, зверей, растения) для новогодней елки.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Обсуждать</w:t>
                  </w:r>
                  <w:r w:rsidRPr="00412F21">
                    <w:rPr>
                      <w:rFonts w:ascii="Times New Roman" w:eastAsia="Times New Roman" w:hAnsi="Times New Roman" w:cs="Times New Roman"/>
                      <w:sz w:val="20"/>
                      <w:szCs w:val="20"/>
                      <w:lang w:eastAsia="ru-RU"/>
                    </w:rPr>
                    <w:t xml:space="preserve"> творческие работы на итоговой выставке, оценивать собственную художественную деятельность и деятельность своих одноклассников.</w:t>
                  </w:r>
                </w:p>
              </w:tc>
            </w:tr>
            <w:tr w:rsidR="00412F21" w:rsidRPr="00412F21" w:rsidTr="00412F21">
              <w:trPr>
                <w:gridAfter w:val="1"/>
                <w:wAfter w:w="140" w:type="dxa"/>
              </w:trPr>
              <w:tc>
                <w:tcPr>
                  <w:tcW w:w="4106" w:type="dxa"/>
                  <w:gridSpan w:val="3"/>
                  <w:tcBorders>
                    <w:bottom w:val="single" w:sz="4" w:space="0" w:color="auto"/>
                  </w:tcBorders>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5817" w:type="dxa"/>
                  <w:vMerge/>
                  <w:tcBorders>
                    <w:bottom w:val="single" w:sz="4" w:space="0" w:color="auto"/>
                  </w:tcBorders>
                </w:tcPr>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r>
            <w:tr w:rsidR="00412F21" w:rsidRPr="00412F21" w:rsidTr="00412F21">
              <w:trPr>
                <w:gridAfter w:val="1"/>
                <w:wAfter w:w="140" w:type="dxa"/>
                <w:trHeight w:val="2532"/>
              </w:trPr>
              <w:tc>
                <w:tcPr>
                  <w:tcW w:w="4106" w:type="dxa"/>
                  <w:gridSpan w:val="3"/>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lastRenderedPageBreak/>
                    <w:t>О чем говорит искусство (10 ч)</w:t>
                  </w:r>
                </w:p>
                <w:p w:rsidR="00412F21" w:rsidRPr="00412F21" w:rsidRDefault="00412F21" w:rsidP="00412F21">
                  <w:pPr>
                    <w:spacing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Важнейшая тема курса. Искусство выражает чувства человека, его понимание и отношение к тому, что он изображает, украшает и строит. Изображение состояний (настроений) в природе. Изображение доброго и злого сказочного образа. Украшения, характеризующие контрастных по характеру, по их намерениям персонажей. Постройки для добрых и злых, разных по характеру сказочных героев.</w:t>
                  </w:r>
                </w:p>
              </w:tc>
              <w:tc>
                <w:tcPr>
                  <w:tcW w:w="5817" w:type="dxa"/>
                  <w:vMerge w:val="restart"/>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Наблюдать</w:t>
                  </w:r>
                  <w:r w:rsidRPr="00412F21">
                    <w:rPr>
                      <w:rFonts w:ascii="Times New Roman" w:eastAsia="Times New Roman" w:hAnsi="Times New Roman" w:cs="Times New Roman"/>
                      <w:sz w:val="20"/>
                      <w:szCs w:val="20"/>
                      <w:lang w:eastAsia="ru-RU"/>
                    </w:rPr>
                    <w:t xml:space="preserve"> природу в различных состояниях.</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живописными материалами контрастные состояния природы.</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Развивать</w:t>
                  </w:r>
                  <w:r w:rsidRPr="00412F21">
                    <w:rPr>
                      <w:rFonts w:ascii="Times New Roman" w:eastAsia="Times New Roman" w:hAnsi="Times New Roman" w:cs="Times New Roman"/>
                      <w:sz w:val="20"/>
                      <w:szCs w:val="20"/>
                      <w:lang w:eastAsia="ru-RU"/>
                    </w:rPr>
                    <w:t xml:space="preserve"> колористические навыки работы гуашью.</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Наблюдать и рассматривать</w:t>
                  </w:r>
                  <w:r w:rsidRPr="00412F21">
                    <w:rPr>
                      <w:rFonts w:ascii="Times New Roman" w:eastAsia="Times New Roman" w:hAnsi="Times New Roman" w:cs="Times New Roman"/>
                      <w:sz w:val="20"/>
                      <w:szCs w:val="20"/>
                      <w:lang w:eastAsia="ru-RU"/>
                    </w:rPr>
                    <w:t xml:space="preserve"> животных в различных состояниях.</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Давать </w:t>
                  </w:r>
                  <w:r w:rsidRPr="00412F21">
                    <w:rPr>
                      <w:rFonts w:ascii="Times New Roman" w:eastAsia="Times New Roman" w:hAnsi="Times New Roman" w:cs="Times New Roman"/>
                      <w:sz w:val="20"/>
                      <w:szCs w:val="20"/>
                      <w:lang w:eastAsia="ru-RU"/>
                    </w:rPr>
                    <w:t>устную зарисовку-характеристику зверей.</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Входить в образ</w:t>
                  </w:r>
                  <w:r w:rsidRPr="00412F21">
                    <w:rPr>
                      <w:rFonts w:ascii="Times New Roman" w:eastAsia="Times New Roman" w:hAnsi="Times New Roman" w:cs="Times New Roman"/>
                      <w:sz w:val="20"/>
                      <w:szCs w:val="20"/>
                      <w:lang w:eastAsia="ru-RU"/>
                    </w:rPr>
                    <w:t xml:space="preserve"> изображаемого животного.</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Изображать </w:t>
                  </w:r>
                  <w:r w:rsidRPr="00412F21">
                    <w:rPr>
                      <w:rFonts w:ascii="Times New Roman" w:eastAsia="Times New Roman" w:hAnsi="Times New Roman" w:cs="Times New Roman"/>
                      <w:sz w:val="20"/>
                      <w:szCs w:val="20"/>
                      <w:lang w:eastAsia="ru-RU"/>
                    </w:rPr>
                    <w:t>животного с ярко выраженным характером и настроением.</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Развивать</w:t>
                  </w:r>
                  <w:r w:rsidRPr="00412F21">
                    <w:rPr>
                      <w:rFonts w:ascii="Times New Roman" w:eastAsia="Times New Roman" w:hAnsi="Times New Roman" w:cs="Times New Roman"/>
                      <w:sz w:val="20"/>
                      <w:szCs w:val="20"/>
                      <w:lang w:eastAsia="ru-RU"/>
                    </w:rPr>
                    <w:t xml:space="preserve"> навыки работы гуашью.</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Создавать </w:t>
                  </w:r>
                  <w:r w:rsidRPr="00412F21">
                    <w:rPr>
                      <w:rFonts w:ascii="Times New Roman" w:eastAsia="Times New Roman" w:hAnsi="Times New Roman" w:cs="Times New Roman"/>
                      <w:sz w:val="20"/>
                      <w:szCs w:val="20"/>
                      <w:lang w:eastAsia="ru-RU"/>
                    </w:rPr>
                    <w:t>противоположные по характеру сказочные женские образы (Золушка и злая мачеха, баба Бабариха и Царевна-Лебедь, добрая и злая волшебницы), используя живописные и графические средства.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Характеризовать</w:t>
                  </w:r>
                  <w:r w:rsidRPr="00412F21">
                    <w:rPr>
                      <w:rFonts w:ascii="Times New Roman" w:eastAsia="Times New Roman" w:hAnsi="Times New Roman" w:cs="Times New Roman"/>
                      <w:sz w:val="20"/>
                      <w:szCs w:val="20"/>
                      <w:lang w:eastAsia="ru-RU"/>
                    </w:rPr>
                    <w:t xml:space="preserve"> доброго и злого сказочных героев.</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Сравнивать и анализировать</w:t>
                  </w:r>
                  <w:r w:rsidRPr="00412F21">
                    <w:rPr>
                      <w:rFonts w:ascii="Times New Roman" w:eastAsia="Times New Roman" w:hAnsi="Times New Roman" w:cs="Times New Roman"/>
                      <w:sz w:val="20"/>
                      <w:szCs w:val="20"/>
                      <w:lang w:eastAsia="ru-RU"/>
                    </w:rPr>
                    <w:t xml:space="preserve"> возможности использования изобразительных сре</w:t>
                  </w:r>
                  <w:proofErr w:type="gramStart"/>
                  <w:r w:rsidRPr="00412F21">
                    <w:rPr>
                      <w:rFonts w:ascii="Times New Roman" w:eastAsia="Times New Roman" w:hAnsi="Times New Roman" w:cs="Times New Roman"/>
                      <w:sz w:val="20"/>
                      <w:szCs w:val="20"/>
                      <w:lang w:eastAsia="ru-RU"/>
                    </w:rPr>
                    <w:t>дств дл</w:t>
                  </w:r>
                  <w:proofErr w:type="gramEnd"/>
                  <w:r w:rsidRPr="00412F21">
                    <w:rPr>
                      <w:rFonts w:ascii="Times New Roman" w:eastAsia="Times New Roman" w:hAnsi="Times New Roman" w:cs="Times New Roman"/>
                      <w:sz w:val="20"/>
                      <w:szCs w:val="20"/>
                      <w:lang w:eastAsia="ru-RU"/>
                    </w:rPr>
                    <w:t xml:space="preserve">я создания доброго и злого образов. Учиться </w:t>
                  </w:r>
                  <w:r w:rsidRPr="00412F21">
                    <w:rPr>
                      <w:rFonts w:ascii="Times New Roman" w:eastAsia="Times New Roman" w:hAnsi="Times New Roman" w:cs="Times New Roman"/>
                      <w:b/>
                      <w:sz w:val="20"/>
                      <w:szCs w:val="20"/>
                      <w:lang w:eastAsia="ru-RU"/>
                    </w:rPr>
                    <w:t xml:space="preserve">изображать </w:t>
                  </w:r>
                  <w:r w:rsidRPr="00412F21">
                    <w:rPr>
                      <w:rFonts w:ascii="Times New Roman" w:eastAsia="Times New Roman" w:hAnsi="Times New Roman" w:cs="Times New Roman"/>
                      <w:sz w:val="20"/>
                      <w:szCs w:val="20"/>
                      <w:lang w:eastAsia="ru-RU"/>
                    </w:rPr>
                    <w:t xml:space="preserve">эмоциональное состояние человека. </w:t>
                  </w: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живописными материалами выразительные контрастные образы доброго и злого героя (сказочные и былинные персонажи). </w:t>
                  </w:r>
                  <w:r w:rsidRPr="00412F21">
                    <w:rPr>
                      <w:rFonts w:ascii="Times New Roman" w:eastAsia="Times New Roman" w:hAnsi="Times New Roman" w:cs="Times New Roman"/>
                      <w:b/>
                      <w:sz w:val="20"/>
                      <w:szCs w:val="20"/>
                      <w:lang w:eastAsia="ru-RU"/>
                    </w:rPr>
                    <w:t>Сравнивать сопоставлять</w:t>
                  </w:r>
                  <w:r w:rsidRPr="00412F21">
                    <w:rPr>
                      <w:rFonts w:ascii="Times New Roman" w:eastAsia="Times New Roman" w:hAnsi="Times New Roman" w:cs="Times New Roman"/>
                      <w:sz w:val="20"/>
                      <w:szCs w:val="20"/>
                      <w:lang w:eastAsia="ru-RU"/>
                    </w:rPr>
                    <w:t xml:space="preserve"> выразительные возможности различных художественных материалов, которые применяются в скульптуре (дерево, камень, металл и др.).</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Развивать</w:t>
                  </w:r>
                  <w:r w:rsidRPr="00412F21">
                    <w:rPr>
                      <w:rFonts w:ascii="Times New Roman" w:eastAsia="Times New Roman" w:hAnsi="Times New Roman" w:cs="Times New Roman"/>
                      <w:sz w:val="20"/>
                      <w:szCs w:val="20"/>
                      <w:lang w:eastAsia="ru-RU"/>
                    </w:rPr>
                    <w:t xml:space="preserve"> навыки создания образов из целого куска пластилина.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Овладевать </w:t>
                  </w:r>
                  <w:r w:rsidRPr="00412F21">
                    <w:rPr>
                      <w:rFonts w:ascii="Times New Roman" w:eastAsia="Times New Roman" w:hAnsi="Times New Roman" w:cs="Times New Roman"/>
                      <w:sz w:val="20"/>
                      <w:szCs w:val="20"/>
                      <w:lang w:eastAsia="ru-RU"/>
                    </w:rPr>
                    <w:t xml:space="preserve">приемами работы </w:t>
                  </w:r>
                  <w:proofErr w:type="gramStart"/>
                  <w:r w:rsidRPr="00412F21">
                    <w:rPr>
                      <w:rFonts w:ascii="Times New Roman" w:eastAsia="Times New Roman" w:hAnsi="Times New Roman" w:cs="Times New Roman"/>
                      <w:sz w:val="20"/>
                      <w:szCs w:val="20"/>
                      <w:lang w:eastAsia="ru-RU"/>
                    </w:rPr>
                    <w:t>с</w:t>
                  </w:r>
                  <w:proofErr w:type="gramEnd"/>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пластилином (вдавливание, заминание, вытягивание, защипление).</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в объеме сказочные образы с ярко выраженным характером</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роль украшения в жизни человека.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Сравнивать и анализировать</w:t>
                  </w:r>
                  <w:r w:rsidRPr="00412F21">
                    <w:rPr>
                      <w:rFonts w:ascii="Times New Roman" w:eastAsia="Times New Roman" w:hAnsi="Times New Roman" w:cs="Times New Roman"/>
                      <w:sz w:val="20"/>
                      <w:szCs w:val="20"/>
                      <w:lang w:eastAsia="ru-RU"/>
                    </w:rPr>
                    <w:t xml:space="preserve"> украшения, имеющие разный характер.</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декоративные композиции заданной формы (вырезать из бумаги богатырские доспехи, кокошники, воротники).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Украшать</w:t>
                  </w:r>
                  <w:r w:rsidRPr="00412F21">
                    <w:rPr>
                      <w:rFonts w:ascii="Times New Roman" w:eastAsia="Times New Roman" w:hAnsi="Times New Roman" w:cs="Times New Roman"/>
                      <w:sz w:val="20"/>
                      <w:szCs w:val="20"/>
                      <w:lang w:eastAsia="ru-RU"/>
                    </w:rPr>
                    <w:t xml:space="preserve"> кокошники, оружие для добрых и злых сказочных героев и т.д.</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Сопереживать, принимать</w:t>
                  </w:r>
                  <w:r w:rsidRPr="00412F21">
                    <w:rPr>
                      <w:rFonts w:ascii="Times New Roman" w:eastAsia="Times New Roman" w:hAnsi="Times New Roman" w:cs="Times New Roman"/>
                      <w:sz w:val="20"/>
                      <w:szCs w:val="20"/>
                      <w:lang w:eastAsia="ru-RU"/>
                    </w:rPr>
                    <w:t xml:space="preserve"> участие в создании коллективного </w:t>
                  </w:r>
                  <w:r w:rsidRPr="00412F21">
                    <w:rPr>
                      <w:rFonts w:ascii="Times New Roman" w:eastAsia="Times New Roman" w:hAnsi="Times New Roman" w:cs="Times New Roman"/>
                      <w:sz w:val="20"/>
                      <w:szCs w:val="20"/>
                      <w:lang w:eastAsia="ru-RU"/>
                    </w:rPr>
                    <w:lastRenderedPageBreak/>
                    <w:t>панно.</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Понимать </w:t>
                  </w:r>
                  <w:r w:rsidRPr="00412F21">
                    <w:rPr>
                      <w:rFonts w:ascii="Times New Roman" w:eastAsia="Times New Roman" w:hAnsi="Times New Roman" w:cs="Times New Roman"/>
                      <w:sz w:val="20"/>
                      <w:szCs w:val="20"/>
                      <w:lang w:eastAsia="ru-RU"/>
                    </w:rPr>
                    <w:t xml:space="preserve">характер линии, цвета, формы, </w:t>
                  </w:r>
                  <w:proofErr w:type="gramStart"/>
                  <w:r w:rsidRPr="00412F21">
                    <w:rPr>
                      <w:rFonts w:ascii="Times New Roman" w:eastAsia="Times New Roman" w:hAnsi="Times New Roman" w:cs="Times New Roman"/>
                      <w:sz w:val="20"/>
                      <w:szCs w:val="20"/>
                      <w:lang w:eastAsia="ru-RU"/>
                    </w:rPr>
                    <w:t>способных</w:t>
                  </w:r>
                  <w:proofErr w:type="gramEnd"/>
                  <w:r w:rsidRPr="00412F21">
                    <w:rPr>
                      <w:rFonts w:ascii="Times New Roman" w:eastAsia="Times New Roman" w:hAnsi="Times New Roman" w:cs="Times New Roman"/>
                      <w:sz w:val="20"/>
                      <w:szCs w:val="20"/>
                      <w:lang w:eastAsia="ru-RU"/>
                    </w:rPr>
                    <w:t xml:space="preserve"> раскрыть намерения человека.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Украшать</w:t>
                  </w:r>
                  <w:r w:rsidRPr="00412F21">
                    <w:rPr>
                      <w:rFonts w:ascii="Times New Roman" w:eastAsia="Times New Roman" w:hAnsi="Times New Roman" w:cs="Times New Roman"/>
                      <w:sz w:val="20"/>
                      <w:szCs w:val="20"/>
                      <w:lang w:eastAsia="ru-RU"/>
                    </w:rPr>
                    <w:t xml:space="preserve"> паруса двух противоположных по намерениям сказочных флотов.</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Учиться</w:t>
                  </w:r>
                  <w:r w:rsidRPr="00412F21">
                    <w:rPr>
                      <w:rFonts w:ascii="Times New Roman" w:eastAsia="Times New Roman" w:hAnsi="Times New Roman" w:cs="Times New Roman"/>
                      <w:sz w:val="20"/>
                      <w:szCs w:val="20"/>
                      <w:lang w:eastAsia="ru-RU"/>
                    </w:rPr>
                    <w:t xml:space="preserve"> видеть художественный образ в архитектуре.</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Приобретатьнавыки</w:t>
                  </w:r>
                  <w:r w:rsidRPr="00412F21">
                    <w:rPr>
                      <w:rFonts w:ascii="Times New Roman" w:eastAsia="Times New Roman" w:hAnsi="Times New Roman" w:cs="Times New Roman"/>
                      <w:sz w:val="20"/>
                      <w:szCs w:val="20"/>
                      <w:lang w:eastAsia="ru-RU"/>
                    </w:rPr>
                    <w:t xml:space="preserve"> восприятия архитектурного образа в окружающей жизни и сказочных построек.</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Приобретать</w:t>
                  </w:r>
                  <w:r w:rsidRPr="00412F21">
                    <w:rPr>
                      <w:rFonts w:ascii="Times New Roman" w:eastAsia="Times New Roman" w:hAnsi="Times New Roman" w:cs="Times New Roman"/>
                      <w:sz w:val="20"/>
                      <w:szCs w:val="20"/>
                      <w:lang w:eastAsia="ru-RU"/>
                    </w:rPr>
                    <w:t xml:space="preserve"> опыт творческой работы.</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Повторять и закреплять</w:t>
                  </w:r>
                  <w:r w:rsidRPr="00412F21">
                    <w:rPr>
                      <w:rFonts w:ascii="Times New Roman" w:eastAsia="Times New Roman" w:hAnsi="Times New Roman" w:cs="Times New Roman"/>
                      <w:sz w:val="20"/>
                      <w:szCs w:val="20"/>
                      <w:lang w:eastAsia="ru-RU"/>
                    </w:rPr>
                    <w:t xml:space="preserve"> полученные на предыдущих уроках знания.</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Обсуждать</w:t>
                  </w:r>
                  <w:r w:rsidRPr="00412F21">
                    <w:rPr>
                      <w:rFonts w:ascii="Times New Roman" w:eastAsia="Times New Roman" w:hAnsi="Times New Roman" w:cs="Times New Roman"/>
                      <w:sz w:val="20"/>
                      <w:szCs w:val="20"/>
                      <w:lang w:eastAsia="ru-RU"/>
                    </w:rPr>
                    <w:t xml:space="preserve"> творческие работы на итоговой выставке, </w:t>
                  </w:r>
                  <w:r w:rsidRPr="00412F21">
                    <w:rPr>
                      <w:rFonts w:ascii="Times New Roman" w:eastAsia="Times New Roman" w:hAnsi="Times New Roman" w:cs="Times New Roman"/>
                      <w:b/>
                      <w:sz w:val="20"/>
                      <w:szCs w:val="20"/>
                      <w:lang w:eastAsia="ru-RU"/>
                    </w:rPr>
                    <w:t>оценивать</w:t>
                  </w:r>
                  <w:r w:rsidRPr="00412F21">
                    <w:rPr>
                      <w:rFonts w:ascii="Times New Roman" w:eastAsia="Times New Roman" w:hAnsi="Times New Roman" w:cs="Times New Roman"/>
                      <w:sz w:val="20"/>
                      <w:szCs w:val="20"/>
                      <w:lang w:eastAsia="ru-RU"/>
                    </w:rPr>
                    <w:t xml:space="preserve"> собственную художественную деятельность и деятельность одноклассников.</w:t>
                  </w:r>
                </w:p>
              </w:tc>
            </w:tr>
            <w:tr w:rsidR="00412F21" w:rsidRPr="00412F21" w:rsidTr="00412F21">
              <w:trPr>
                <w:gridAfter w:val="1"/>
                <w:wAfter w:w="140" w:type="dxa"/>
              </w:trPr>
              <w:tc>
                <w:tcPr>
                  <w:tcW w:w="4106" w:type="dxa"/>
                  <w:gridSpan w:val="3"/>
                  <w:tcBorders>
                    <w:top w:val="single" w:sz="4" w:space="0" w:color="auto"/>
                  </w:tcBorders>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5817" w:type="dxa"/>
                  <w:vMerge/>
                  <w:tcBorders>
                    <w:top w:val="single" w:sz="4" w:space="0" w:color="auto"/>
                  </w:tcBorders>
                </w:tcPr>
                <w:p w:rsidR="00412F21" w:rsidRPr="00412F21" w:rsidRDefault="00412F21" w:rsidP="00412F21">
                  <w:pPr>
                    <w:widowControl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p>
              </w:tc>
            </w:tr>
            <w:tr w:rsidR="00412F21" w:rsidRPr="00412F21" w:rsidTr="00412F21">
              <w:trPr>
                <w:gridAfter w:val="1"/>
                <w:wAfter w:w="140" w:type="dxa"/>
                <w:trHeight w:val="2674"/>
              </w:trPr>
              <w:tc>
                <w:tcPr>
                  <w:tcW w:w="4106" w:type="dxa"/>
                  <w:gridSpan w:val="3"/>
                </w:tcPr>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lastRenderedPageBreak/>
                    <w:t>Как говорит искусство (9 ч)</w:t>
                  </w:r>
                </w:p>
                <w:p w:rsidR="00412F21" w:rsidRPr="00412F21" w:rsidRDefault="00412F21" w:rsidP="00412F21">
                  <w:pPr>
                    <w:spacing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Средства образной выразительности в изобразительном искусстве. Эмоциональное воздействие цвета: теплое - холодное, звонкое и глухое звучание цвета. Выразительные возможности линии. Понятие ритма; ритм пятен, линий. Выразительность соотношения пропорций. Выразительность фактур. Язык изобразительного искусства и его выразительные средства служат выражению мыслей и чувств художника.</w:t>
                  </w:r>
                </w:p>
              </w:tc>
              <w:tc>
                <w:tcPr>
                  <w:tcW w:w="5817" w:type="dxa"/>
                  <w:vMerge w:val="restart"/>
                </w:tcPr>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Расширять </w:t>
                  </w:r>
                  <w:r w:rsidRPr="00412F21">
                    <w:rPr>
                      <w:rFonts w:ascii="Times New Roman" w:eastAsia="Times New Roman" w:hAnsi="Times New Roman" w:cs="Times New Roman"/>
                      <w:sz w:val="20"/>
                      <w:szCs w:val="20"/>
                      <w:lang w:eastAsia="ru-RU"/>
                    </w:rPr>
                    <w:t>знания о средствах художественной выразительности.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Уметь</w:t>
                  </w:r>
                  <w:r w:rsidRPr="00412F21">
                    <w:rPr>
                      <w:rFonts w:ascii="Times New Roman" w:eastAsia="Times New Roman" w:hAnsi="Times New Roman" w:cs="Times New Roman"/>
                      <w:sz w:val="20"/>
                      <w:szCs w:val="20"/>
                      <w:lang w:eastAsia="ru-RU"/>
                    </w:rPr>
                    <w:t xml:space="preserve"> составлять тёплые и холодные цвета.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эмоциональную выразительность тёплых и холодных цветов.</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Уметь</w:t>
                  </w:r>
                  <w:r w:rsidRPr="00412F21">
                    <w:rPr>
                      <w:rFonts w:ascii="Times New Roman" w:eastAsia="Times New Roman" w:hAnsi="Times New Roman" w:cs="Times New Roman"/>
                      <w:sz w:val="20"/>
                      <w:szCs w:val="20"/>
                      <w:lang w:eastAsia="ru-RU"/>
                    </w:rPr>
                    <w:t xml:space="preserve"> видеть в природе борьбу и взаимовлияние цвета.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Осваивать</w:t>
                  </w:r>
                  <w:r w:rsidRPr="00412F21">
                    <w:rPr>
                      <w:rFonts w:ascii="Times New Roman" w:eastAsia="Times New Roman" w:hAnsi="Times New Roman" w:cs="Times New Roman"/>
                      <w:sz w:val="20"/>
                      <w:szCs w:val="20"/>
                      <w:lang w:eastAsia="ru-RU"/>
                    </w:rPr>
                    <w:t xml:space="preserve"> различные приемы работы кистью (мазок «кирпичик», «волна», «пятнышко»).</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Развивать</w:t>
                  </w:r>
                  <w:r w:rsidRPr="00412F21">
                    <w:rPr>
                      <w:rFonts w:ascii="Times New Roman" w:eastAsia="Times New Roman" w:hAnsi="Times New Roman" w:cs="Times New Roman"/>
                      <w:sz w:val="20"/>
                      <w:szCs w:val="20"/>
                      <w:lang w:eastAsia="ru-RU"/>
                    </w:rPr>
                    <w:t xml:space="preserve"> колористические навыки работы гуашью.</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простые сюжеты с колористическим контрастом (угасающий костер вечером, сказочная, жар-птица и т.п.).</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Уметь</w:t>
                  </w:r>
                  <w:r w:rsidRPr="00412F21">
                    <w:rPr>
                      <w:rFonts w:ascii="Times New Roman" w:eastAsia="Times New Roman" w:hAnsi="Times New Roman" w:cs="Times New Roman"/>
                      <w:sz w:val="20"/>
                      <w:szCs w:val="20"/>
                      <w:lang w:eastAsia="ru-RU"/>
                    </w:rPr>
                    <w:t xml:space="preserve"> составлять на бумаге тихие (глухие) и звонкие цвета.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Иметь</w:t>
                  </w:r>
                  <w:r w:rsidRPr="00412F21">
                    <w:rPr>
                      <w:rFonts w:ascii="Times New Roman" w:eastAsia="Times New Roman" w:hAnsi="Times New Roman" w:cs="Times New Roman"/>
                      <w:sz w:val="20"/>
                      <w:szCs w:val="20"/>
                      <w:lang w:eastAsia="ru-RU"/>
                    </w:rPr>
                    <w:t xml:space="preserve"> представление об эмоциональной выразительности цвета - глухого и звонкого.</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b/>
                      <w:sz w:val="20"/>
                      <w:szCs w:val="20"/>
                      <w:lang w:eastAsia="ru-RU"/>
                    </w:rPr>
                    <w:t>Уметь наблюдать</w:t>
                  </w:r>
                  <w:r w:rsidRPr="00412F21">
                    <w:rPr>
                      <w:rFonts w:ascii="Times New Roman" w:eastAsia="Times New Roman" w:hAnsi="Times New Roman" w:cs="Times New Roman"/>
                      <w:sz w:val="20"/>
                      <w:szCs w:val="20"/>
                      <w:lang w:eastAsia="ru-RU"/>
                    </w:rPr>
                    <w:t xml:space="preserve"> многообразие и красоту цветовых состояний в весенней природы.</w:t>
                  </w:r>
                  <w:proofErr w:type="gramEnd"/>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борьбу тихого (глухого) и звонкого цветов, изображая весеннюю землю</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колористическое богатство внутри одной цветовой гаммы. </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Закреплять </w:t>
                  </w:r>
                  <w:r w:rsidRPr="00412F21">
                    <w:rPr>
                      <w:rFonts w:ascii="Times New Roman" w:eastAsia="Times New Roman" w:hAnsi="Times New Roman" w:cs="Times New Roman"/>
                      <w:sz w:val="20"/>
                      <w:szCs w:val="20"/>
                      <w:lang w:eastAsia="ru-RU"/>
                    </w:rPr>
                    <w:t>умения работать кистью.</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Расширять</w:t>
                  </w:r>
                  <w:r w:rsidRPr="00412F21">
                    <w:rPr>
                      <w:rFonts w:ascii="Times New Roman" w:eastAsia="Times New Roman" w:hAnsi="Times New Roman" w:cs="Times New Roman"/>
                      <w:sz w:val="20"/>
                      <w:szCs w:val="20"/>
                      <w:lang w:eastAsia="ru-RU"/>
                    </w:rPr>
                    <w:t xml:space="preserve"> знания о средствах художественной выразительности.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Уметь видеть </w:t>
                  </w:r>
                  <w:r w:rsidRPr="00412F21">
                    <w:rPr>
                      <w:rFonts w:ascii="Times New Roman" w:eastAsia="Times New Roman" w:hAnsi="Times New Roman" w:cs="Times New Roman"/>
                      <w:sz w:val="20"/>
                      <w:szCs w:val="20"/>
                      <w:lang w:eastAsia="ru-RU"/>
                    </w:rPr>
                    <w:t>линии в окружающей действительности.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Получать представление</w:t>
                  </w:r>
                  <w:r w:rsidRPr="00412F21">
                    <w:rPr>
                      <w:rFonts w:ascii="Times New Roman" w:eastAsia="Times New Roman" w:hAnsi="Times New Roman" w:cs="Times New Roman"/>
                      <w:sz w:val="20"/>
                      <w:szCs w:val="20"/>
                      <w:lang w:eastAsia="ru-RU"/>
                    </w:rPr>
                    <w:t xml:space="preserve"> об эмоциональной выразительности линии. </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Фантазировать, изображать</w:t>
                  </w:r>
                  <w:r w:rsidRPr="00412F21">
                    <w:rPr>
                      <w:rFonts w:ascii="Times New Roman" w:eastAsia="Times New Roman" w:hAnsi="Times New Roman" w:cs="Times New Roman"/>
                      <w:sz w:val="20"/>
                      <w:szCs w:val="20"/>
                      <w:lang w:eastAsia="ru-RU"/>
                    </w:rPr>
                    <w:t xml:space="preserve"> весенние ручьи, извивающиеся змейками, задумчивые, тихие и стремительные (в качестве подмалевка - изображение весенней земли).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Развивать</w:t>
                  </w:r>
                  <w:r w:rsidRPr="00412F21">
                    <w:rPr>
                      <w:rFonts w:ascii="Times New Roman" w:eastAsia="Times New Roman" w:hAnsi="Times New Roman" w:cs="Times New Roman"/>
                      <w:sz w:val="20"/>
                      <w:szCs w:val="20"/>
                      <w:lang w:eastAsia="ru-RU"/>
                    </w:rPr>
                    <w:t xml:space="preserve"> навыки работы пастелью, восковыми мелками.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Уметь видеть</w:t>
                  </w:r>
                  <w:r w:rsidRPr="00412F21">
                    <w:rPr>
                      <w:rFonts w:ascii="Times New Roman" w:eastAsia="Times New Roman" w:hAnsi="Times New Roman" w:cs="Times New Roman"/>
                      <w:sz w:val="20"/>
                      <w:szCs w:val="20"/>
                      <w:lang w:eastAsia="ru-RU"/>
                    </w:rPr>
                    <w:t xml:space="preserve"> линии в окружающей действительности.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Наблюдать, рассматривать, любоваться</w:t>
                  </w:r>
                  <w:r w:rsidRPr="00412F21">
                    <w:rPr>
                      <w:rFonts w:ascii="Times New Roman" w:eastAsia="Times New Roman" w:hAnsi="Times New Roman" w:cs="Times New Roman"/>
                      <w:sz w:val="20"/>
                      <w:szCs w:val="20"/>
                      <w:lang w:eastAsia="ru-RU"/>
                    </w:rPr>
                    <w:t xml:space="preserve"> весенними ветками различных деревьев.</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Осознавать,</w:t>
                  </w:r>
                  <w:r w:rsidRPr="00412F21">
                    <w:rPr>
                      <w:rFonts w:ascii="Times New Roman" w:eastAsia="Times New Roman" w:hAnsi="Times New Roman" w:cs="Times New Roman"/>
                      <w:sz w:val="20"/>
                      <w:szCs w:val="20"/>
                      <w:lang w:eastAsia="ru-RU"/>
                    </w:rPr>
                    <w:t xml:space="preserve"> как определенным материалом можно создать художественный образ.</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в работе сочетание различных инструментов и материалов.</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Изображать </w:t>
                  </w:r>
                  <w:r w:rsidRPr="00412F21">
                    <w:rPr>
                      <w:rFonts w:ascii="Times New Roman" w:eastAsia="Times New Roman" w:hAnsi="Times New Roman" w:cs="Times New Roman"/>
                      <w:sz w:val="20"/>
                      <w:szCs w:val="20"/>
                      <w:lang w:eastAsia="ru-RU"/>
                    </w:rPr>
                    <w:t>ветки деревьев с определенным характером и настроением.</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Расширять</w:t>
                  </w:r>
                  <w:r w:rsidRPr="00412F21">
                    <w:rPr>
                      <w:rFonts w:ascii="Times New Roman" w:eastAsia="Times New Roman" w:hAnsi="Times New Roman" w:cs="Times New Roman"/>
                      <w:sz w:val="20"/>
                      <w:szCs w:val="20"/>
                      <w:lang w:eastAsia="ru-RU"/>
                    </w:rPr>
                    <w:t xml:space="preserve"> знания о средствах художественной выразительности.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что такое ритм.</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 Уметь</w:t>
                  </w:r>
                  <w:r w:rsidRPr="00412F21">
                    <w:rPr>
                      <w:rFonts w:ascii="Times New Roman" w:eastAsia="Times New Roman" w:hAnsi="Times New Roman" w:cs="Times New Roman"/>
                      <w:sz w:val="20"/>
                      <w:szCs w:val="20"/>
                      <w:lang w:eastAsia="ru-RU"/>
                    </w:rPr>
                    <w:t xml:space="preserve"> передавать расположение (ритм) летящих птиц на плоскости листа.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Развивать</w:t>
                  </w:r>
                  <w:r w:rsidRPr="00412F21">
                    <w:rPr>
                      <w:rFonts w:ascii="Times New Roman" w:eastAsia="Times New Roman" w:hAnsi="Times New Roman" w:cs="Times New Roman"/>
                      <w:sz w:val="20"/>
                      <w:szCs w:val="20"/>
                      <w:lang w:eastAsia="ru-RU"/>
                    </w:rPr>
                    <w:t xml:space="preserve"> навыки творческой работы в техники обрывной аппликации.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Расширять</w:t>
                  </w:r>
                  <w:r w:rsidRPr="00412F21">
                    <w:rPr>
                      <w:rFonts w:ascii="Times New Roman" w:eastAsia="Times New Roman" w:hAnsi="Times New Roman" w:cs="Times New Roman"/>
                      <w:sz w:val="20"/>
                      <w:szCs w:val="20"/>
                      <w:lang w:eastAsia="ru-RU"/>
                    </w:rPr>
                    <w:t xml:space="preserve"> знания о средствах художественной выразительности.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что такое пропорции.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выразительные образы животных или птиц с помощью изменения пропорций.</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lastRenderedPageBreak/>
                    <w:t>Повторять и закреплять</w:t>
                  </w:r>
                  <w:r w:rsidRPr="00412F21">
                    <w:rPr>
                      <w:rFonts w:ascii="Times New Roman" w:eastAsia="Times New Roman" w:hAnsi="Times New Roman" w:cs="Times New Roman"/>
                      <w:sz w:val="20"/>
                      <w:szCs w:val="20"/>
                      <w:lang w:eastAsia="ru-RU"/>
                    </w:rPr>
                    <w:t xml:space="preserve"> полученные знания и умения.</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роль различных средств художественной выразительности для создания того или иного образа.</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коллективную творческую работу (панно) «Весна. Шум птиц».</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Сотрудничать </w:t>
                  </w:r>
                  <w:r w:rsidRPr="00412F21">
                    <w:rPr>
                      <w:rFonts w:ascii="Times New Roman" w:eastAsia="Times New Roman" w:hAnsi="Times New Roman" w:cs="Times New Roman"/>
                      <w:sz w:val="20"/>
                      <w:szCs w:val="20"/>
                      <w:lang w:eastAsia="ru-RU"/>
                    </w:rPr>
                    <w:t xml:space="preserve">с товарищами в процессе совместной творческой работы, </w:t>
                  </w:r>
                  <w:r w:rsidRPr="00412F21">
                    <w:rPr>
                      <w:rFonts w:ascii="Times New Roman" w:eastAsia="Times New Roman" w:hAnsi="Times New Roman" w:cs="Times New Roman"/>
                      <w:b/>
                      <w:sz w:val="20"/>
                      <w:szCs w:val="20"/>
                      <w:lang w:eastAsia="ru-RU"/>
                    </w:rPr>
                    <w:t>уметь договариваться</w:t>
                  </w:r>
                  <w:r w:rsidRPr="00412F21">
                    <w:rPr>
                      <w:rFonts w:ascii="Times New Roman" w:eastAsia="Times New Roman" w:hAnsi="Times New Roman" w:cs="Times New Roman"/>
                      <w:sz w:val="20"/>
                      <w:szCs w:val="20"/>
                      <w:lang w:eastAsia="ru-RU"/>
                    </w:rPr>
                    <w:t xml:space="preserve">, объяснять замысел, </w:t>
                  </w:r>
                  <w:r w:rsidRPr="00412F21">
                    <w:rPr>
                      <w:rFonts w:ascii="Times New Roman" w:eastAsia="Times New Roman" w:hAnsi="Times New Roman" w:cs="Times New Roman"/>
                      <w:b/>
                      <w:sz w:val="20"/>
                      <w:szCs w:val="20"/>
                      <w:lang w:eastAsia="ru-RU"/>
                    </w:rPr>
                    <w:t>уметь выполнять</w:t>
                  </w:r>
                  <w:r w:rsidRPr="00412F21">
                    <w:rPr>
                      <w:rFonts w:ascii="Times New Roman" w:eastAsia="Times New Roman" w:hAnsi="Times New Roman" w:cs="Times New Roman"/>
                      <w:sz w:val="20"/>
                      <w:szCs w:val="20"/>
                      <w:lang w:eastAsia="ru-RU"/>
                    </w:rPr>
                    <w:t xml:space="preserve"> работу в границах заданной роли.</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детские работы на выставке, </w:t>
                  </w:r>
                  <w:r w:rsidRPr="00412F21">
                    <w:rPr>
                      <w:rFonts w:ascii="Times New Roman" w:eastAsia="Times New Roman" w:hAnsi="Times New Roman" w:cs="Times New Roman"/>
                      <w:b/>
                      <w:sz w:val="20"/>
                      <w:szCs w:val="20"/>
                      <w:lang w:eastAsia="ru-RU"/>
                    </w:rPr>
                    <w:t xml:space="preserve">рассказывать </w:t>
                  </w:r>
                  <w:r w:rsidRPr="00412F21">
                    <w:rPr>
                      <w:rFonts w:ascii="Times New Roman" w:eastAsia="Times New Roman" w:hAnsi="Times New Roman" w:cs="Times New Roman"/>
                      <w:sz w:val="20"/>
                      <w:szCs w:val="20"/>
                      <w:lang w:eastAsia="ru-RU"/>
                    </w:rPr>
                    <w:t>о своих впечатлениях от работ товарищей и произведений художников.</w:t>
                  </w:r>
                </w:p>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Понимать и уметь называть </w:t>
                  </w:r>
                  <w:r w:rsidRPr="00412F21">
                    <w:rPr>
                      <w:rFonts w:ascii="Times New Roman" w:eastAsia="Times New Roman" w:hAnsi="Times New Roman" w:cs="Times New Roman"/>
                      <w:sz w:val="20"/>
                      <w:szCs w:val="20"/>
                      <w:lang w:eastAsia="ru-RU"/>
                    </w:rPr>
                    <w:t>задачи, которые решались в каждой четверти.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Фантазировать и рассказывать</w:t>
                  </w:r>
                  <w:r w:rsidRPr="00412F21">
                    <w:rPr>
                      <w:rFonts w:ascii="Times New Roman" w:eastAsia="Times New Roman" w:hAnsi="Times New Roman" w:cs="Times New Roman"/>
                      <w:sz w:val="20"/>
                      <w:szCs w:val="20"/>
                      <w:lang w:eastAsia="ru-RU"/>
                    </w:rPr>
                    <w:t xml:space="preserve"> о своих творческих планах на лето.</w:t>
                  </w:r>
                </w:p>
              </w:tc>
            </w:tr>
            <w:tr w:rsidR="00412F21" w:rsidRPr="00412F21" w:rsidTr="00412F21">
              <w:trPr>
                <w:gridAfter w:val="1"/>
                <w:wAfter w:w="140" w:type="dxa"/>
              </w:trPr>
              <w:tc>
                <w:tcPr>
                  <w:tcW w:w="4106" w:type="dxa"/>
                  <w:gridSpan w:val="3"/>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5817" w:type="dxa"/>
                  <w:vMerge/>
                </w:tcPr>
                <w:p w:rsidR="00412F21" w:rsidRPr="00412F21" w:rsidRDefault="00412F21" w:rsidP="00412F21">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r>
            <w:tr w:rsidR="00412F21" w:rsidRPr="00412F21" w:rsidTr="00412F21">
              <w:trPr>
                <w:gridAfter w:val="1"/>
                <w:wAfter w:w="140" w:type="dxa"/>
              </w:trPr>
              <w:tc>
                <w:tcPr>
                  <w:tcW w:w="9923" w:type="dxa"/>
                  <w:gridSpan w:val="4"/>
                </w:tcPr>
                <w:p w:rsidR="00412F21" w:rsidRPr="009C7E2D" w:rsidRDefault="00412F21" w:rsidP="00412F21">
                  <w:pPr>
                    <w:spacing w:after="0" w:line="240" w:lineRule="auto"/>
                    <w:contextualSpacing/>
                    <w:jc w:val="center"/>
                    <w:rPr>
                      <w:rFonts w:ascii="Times New Roman" w:eastAsia="Times New Roman" w:hAnsi="Times New Roman" w:cs="Times New Roman"/>
                      <w:b/>
                      <w:sz w:val="24"/>
                      <w:szCs w:val="24"/>
                      <w:lang w:eastAsia="ru-RU"/>
                    </w:rPr>
                  </w:pPr>
                  <w:r w:rsidRPr="009C7E2D">
                    <w:rPr>
                      <w:rFonts w:ascii="Times New Roman" w:eastAsia="Times New Roman" w:hAnsi="Times New Roman" w:cs="Times New Roman"/>
                      <w:b/>
                      <w:sz w:val="24"/>
                      <w:szCs w:val="24"/>
                      <w:lang w:eastAsia="ru-RU"/>
                    </w:rPr>
                    <w:lastRenderedPageBreak/>
                    <w:t>3 класс</w:t>
                  </w:r>
                </w:p>
                <w:p w:rsidR="00412F21" w:rsidRPr="00412F21" w:rsidRDefault="00412F21" w:rsidP="00412F21">
                  <w:pPr>
                    <w:spacing w:after="0" w:line="240" w:lineRule="auto"/>
                    <w:contextualSpacing/>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Искусство вокруг нас (34 ч)</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Приобщение к миру искусства через познание художественного смысла окружающего предметного мира. Предметы не только имеют утилитарное назначение, но и являются носителями духовной культуры. Окружающие предметы, созданные людьми, образуют среду нашей жизни и нашего общения. Форма вещей не случайна, в ней выражено понимание людьми красоты, удобства, в ней выражены чувства людей и отношения между людьми, их мечты и заботы.</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Создание любого предмета связано с работой художника над его формой. В этой работе всегда есть три этапа, три главные задачи. Художнику не обойтись без Братьев-Мастеров: Мастера Изображения, Мастера Украшения и Мастера Постройки. Они помогают понять, в чем состоят художественные смыслы окружающего нас предметного мира. Братья-Мастера — помощники учащихся в моделировании предметного мира в доме, на улице города. Роль художника в театре, цирке; произведения искусства в художественном музее. 3накомство в деятельностной форме с основами многих видов дизайна, декоративно-прикладного искусства, с видами и жанрами станкового искусства.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Знания о системе видов искусства приобретаются через постижение их жизненных функций, роли в жизни людей и конкретно в повседневной жизни. Приобретение первичных художественных навыков, воплощение ценностных и эмоционально значимых смыслов в моделировании предметной среды своей жизни. Индивидуальный творческий опыт и коммуникативные умения.</w:t>
                  </w:r>
                </w:p>
              </w:tc>
            </w:tr>
            <w:tr w:rsidR="00412F21" w:rsidRPr="00412F21" w:rsidTr="00412F21">
              <w:trPr>
                <w:gridAfter w:val="1"/>
                <w:wAfter w:w="140" w:type="dxa"/>
                <w:trHeight w:val="4650"/>
              </w:trPr>
              <w:tc>
                <w:tcPr>
                  <w:tcW w:w="4106" w:type="dxa"/>
                  <w:gridSpan w:val="3"/>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Искусство в твоем доме – 7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В каждой вещи, в каждом предмете, которые наполняют наш дом, заложен труд художника. В чём состоит эта работа художника? </w:t>
                  </w:r>
                  <w:proofErr w:type="gramStart"/>
                  <w:r w:rsidRPr="00412F21">
                    <w:rPr>
                      <w:rFonts w:ascii="Times New Roman" w:eastAsia="Times New Roman" w:hAnsi="Times New Roman" w:cs="Times New Roman"/>
                      <w:sz w:val="20"/>
                      <w:szCs w:val="20"/>
                      <w:lang w:eastAsia="ru-RU"/>
                    </w:rPr>
                    <w:t>Вещи бывают нарядными, праздничными или тихими, уютными, или деловыми, строгими; одни подходят для работы, другие – для отдыха; одни служат детям, другие – взрослым.</w:t>
                  </w:r>
                  <w:proofErr w:type="gramEnd"/>
                  <w:r w:rsidRPr="00412F21">
                    <w:rPr>
                      <w:rFonts w:ascii="Times New Roman" w:eastAsia="Times New Roman" w:hAnsi="Times New Roman" w:cs="Times New Roman"/>
                      <w:sz w:val="20"/>
                      <w:szCs w:val="20"/>
                      <w:lang w:eastAsia="ru-RU"/>
                    </w:rPr>
                    <w:t xml:space="preserve"> Как выглядеть вещи, решает художник и тем самым создаёт пространственный и предметный мир вокруг нас, в котором представляются наши представления о жизни. Каждый человек тоже бывает в роли художника</w:t>
                  </w:r>
                  <w:proofErr w:type="gramStart"/>
                  <w:r w:rsidRPr="00412F21">
                    <w:rPr>
                      <w:rFonts w:ascii="Times New Roman" w:eastAsia="Times New Roman" w:hAnsi="Times New Roman" w:cs="Times New Roman"/>
                      <w:sz w:val="20"/>
                      <w:szCs w:val="20"/>
                      <w:lang w:eastAsia="ru-RU"/>
                    </w:rPr>
                    <w:t>.Б</w:t>
                  </w:r>
                  <w:proofErr w:type="gramEnd"/>
                  <w:r w:rsidRPr="00412F21">
                    <w:rPr>
                      <w:rFonts w:ascii="Times New Roman" w:eastAsia="Times New Roman" w:hAnsi="Times New Roman" w:cs="Times New Roman"/>
                      <w:sz w:val="20"/>
                      <w:szCs w:val="20"/>
                      <w:lang w:eastAsia="ru-RU"/>
                    </w:rPr>
                    <w:t>ратья-Мастера выясняют, что же каждый из ник сделал в ближайшем окружении ребенка. В итоге становится ясно, что без участия Мастеров не создавался ни один предмет дома, не было бы и самого дома.</w:t>
                  </w:r>
                </w:p>
              </w:tc>
              <w:tc>
                <w:tcPr>
                  <w:tcW w:w="5817" w:type="dxa"/>
                  <w:vMerge w:val="restart"/>
                </w:tcPr>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Характеризовать и эстетически</w:t>
                  </w:r>
                  <w:r w:rsidRPr="00412F21">
                    <w:rPr>
                      <w:rFonts w:ascii="Times New Roman" w:eastAsia="Times New Roman" w:hAnsi="Times New Roman" w:cs="Times New Roman"/>
                      <w:sz w:val="20"/>
                      <w:szCs w:val="20"/>
                      <w:lang w:eastAsia="ru-RU"/>
                    </w:rPr>
                    <w:t xml:space="preserve"> оценивать разные виды игрушек, материалы, из которых они сделаны.</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 и объяснять</w:t>
                  </w:r>
                  <w:r w:rsidRPr="00412F21">
                    <w:rPr>
                      <w:rFonts w:ascii="Times New Roman" w:eastAsia="Times New Roman" w:hAnsi="Times New Roman" w:cs="Times New Roman"/>
                      <w:sz w:val="20"/>
                      <w:szCs w:val="20"/>
                      <w:lang w:eastAsia="ru-RU"/>
                    </w:rPr>
                    <w:t xml:space="preserve"> единство материала, формы и внешнего оформления игрушек (украшения).</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Выявлять</w:t>
                  </w:r>
                  <w:r w:rsidRPr="00412F21">
                    <w:rPr>
                      <w:rFonts w:ascii="Times New Roman" w:eastAsia="Times New Roman" w:hAnsi="Times New Roman" w:cs="Times New Roman"/>
                      <w:sz w:val="20"/>
                      <w:szCs w:val="20"/>
                      <w:lang w:eastAsia="ru-RU"/>
                    </w:rPr>
                    <w:t xml:space="preserve"> в воспринимаемых образцах игрушек работу Мастеров Постройки, Украшения и Изображения, рассказывать о ней.</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Учиться видеть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sz w:val="20"/>
                      <w:szCs w:val="20"/>
                      <w:lang w:eastAsia="ru-RU"/>
                    </w:rPr>
                    <w:t xml:space="preserve">объяснять </w:t>
                  </w:r>
                  <w:r w:rsidRPr="00412F21">
                    <w:rPr>
                      <w:rFonts w:ascii="Times New Roman" w:eastAsia="Times New Roman" w:hAnsi="Times New Roman" w:cs="Times New Roman"/>
                      <w:sz w:val="20"/>
                      <w:szCs w:val="20"/>
                      <w:lang w:eastAsia="ru-RU"/>
                    </w:rPr>
                    <w:t>образное содержание конструкции и украшения предмета.</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выразительную пластическую форму игрушки и украшать ее, добиваясь целостности цветового решения.</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Характеризовать</w:t>
                  </w:r>
                  <w:r w:rsidRPr="00412F21">
                    <w:rPr>
                      <w:rFonts w:ascii="Times New Roman" w:eastAsia="Times New Roman" w:hAnsi="Times New Roman" w:cs="Times New Roman"/>
                      <w:sz w:val="20"/>
                      <w:szCs w:val="20"/>
                      <w:lang w:eastAsia="ru-RU"/>
                    </w:rPr>
                    <w:t xml:space="preserve"> связь между формой, декором посуды (ее художественным образом) и ее назначением.</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Уметь выделять</w:t>
                  </w:r>
                  <w:r w:rsidRPr="00412F21">
                    <w:rPr>
                      <w:rFonts w:ascii="Times New Roman" w:eastAsia="Times New Roman" w:hAnsi="Times New Roman" w:cs="Times New Roman"/>
                      <w:sz w:val="20"/>
                      <w:szCs w:val="20"/>
                      <w:lang w:eastAsia="ru-RU"/>
                    </w:rPr>
                    <w:t xml:space="preserve"> конструктивный образ (образ формы, постройки) и характер декора, украшения (деятельность каждого из Братьев-Мастеров в процессе создания образа посуды).</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Овладевать </w:t>
                  </w:r>
                  <w:r w:rsidRPr="00412F21">
                    <w:rPr>
                      <w:rFonts w:ascii="Times New Roman" w:eastAsia="Times New Roman" w:hAnsi="Times New Roman" w:cs="Times New Roman"/>
                      <w:sz w:val="20"/>
                      <w:szCs w:val="20"/>
                      <w:lang w:eastAsia="ru-RU"/>
                    </w:rPr>
                    <w:t>навыками создания выразительной формы посуды и ее декорирования в лепке, а также навыками изображения посудных форм, объединённых общим, образным решением.</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роль цвета и декора в создании образа комнаты.</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Рассказывать о</w:t>
                  </w:r>
                  <w:r w:rsidRPr="00412F21">
                    <w:rPr>
                      <w:rFonts w:ascii="Times New Roman" w:eastAsia="Times New Roman" w:hAnsi="Times New Roman" w:cs="Times New Roman"/>
                      <w:sz w:val="20"/>
                      <w:szCs w:val="20"/>
                      <w:lang w:eastAsia="ru-RU"/>
                    </w:rPr>
                    <w:t xml:space="preserve"> роли художника и этапах его работы (постройка, изображение, украшение) при создании обоев и штор.</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Обретать</w:t>
                  </w:r>
                  <w:r w:rsidRPr="00412F21">
                    <w:rPr>
                      <w:rFonts w:ascii="Times New Roman" w:eastAsia="Times New Roman" w:hAnsi="Times New Roman" w:cs="Times New Roman"/>
                      <w:sz w:val="20"/>
                      <w:szCs w:val="20"/>
                      <w:lang w:eastAsia="ru-RU"/>
                    </w:rPr>
                    <w:t xml:space="preserve"> опыт творчества и художественно-практические навыки в создании эскиза обоев или штор для комнаты в соответствии с ее функциональным назначением.</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Воспринимать</w:t>
                  </w:r>
                  <w:r w:rsidRPr="00412F21">
                    <w:rPr>
                      <w:rFonts w:ascii="Times New Roman" w:eastAsia="Times New Roman" w:hAnsi="Times New Roman" w:cs="Times New Roman"/>
                      <w:sz w:val="20"/>
                      <w:szCs w:val="20"/>
                      <w:lang w:eastAsia="ru-RU"/>
                    </w:rPr>
                    <w:t xml:space="preserve"> и эстетически оценивать разнообразие вариантов росписи ткани на примере платка</w:t>
                  </w:r>
                  <w:proofErr w:type="gramStart"/>
                  <w:r w:rsidRPr="00412F21">
                    <w:rPr>
                      <w:rFonts w:ascii="Times New Roman" w:eastAsia="Times New Roman" w:hAnsi="Times New Roman" w:cs="Times New Roman"/>
                      <w:sz w:val="20"/>
                      <w:szCs w:val="20"/>
                      <w:lang w:eastAsia="ru-RU"/>
                    </w:rPr>
                    <w:t>.</w:t>
                  </w:r>
                  <w:r w:rsidRPr="00412F21">
                    <w:rPr>
                      <w:rFonts w:ascii="Times New Roman" w:eastAsia="Times New Roman" w:hAnsi="Times New Roman" w:cs="Times New Roman"/>
                      <w:b/>
                      <w:sz w:val="20"/>
                      <w:szCs w:val="20"/>
                      <w:lang w:eastAsia="ru-RU"/>
                    </w:rPr>
                    <w:t>П</w:t>
                  </w:r>
                  <w:proofErr w:type="gramEnd"/>
                  <w:r w:rsidRPr="00412F21">
                    <w:rPr>
                      <w:rFonts w:ascii="Times New Roman" w:eastAsia="Times New Roman" w:hAnsi="Times New Roman" w:cs="Times New Roman"/>
                      <w:b/>
                      <w:sz w:val="20"/>
                      <w:szCs w:val="20"/>
                      <w:lang w:eastAsia="ru-RU"/>
                    </w:rPr>
                    <w:t>онимать</w:t>
                  </w:r>
                  <w:r w:rsidRPr="00412F21">
                    <w:rPr>
                      <w:rFonts w:ascii="Times New Roman" w:eastAsia="Times New Roman" w:hAnsi="Times New Roman" w:cs="Times New Roman"/>
                      <w:sz w:val="20"/>
                      <w:szCs w:val="20"/>
                      <w:lang w:eastAsia="ru-RU"/>
                    </w:rPr>
                    <w:t xml:space="preserve"> зависимость характера узора, цветового решения платка от того, кому и для чего он предназначен. </w:t>
                  </w:r>
                  <w:r w:rsidRPr="00412F21">
                    <w:rPr>
                      <w:rFonts w:ascii="Times New Roman" w:eastAsia="Times New Roman" w:hAnsi="Times New Roman" w:cs="Times New Roman"/>
                      <w:b/>
                      <w:sz w:val="20"/>
                      <w:szCs w:val="20"/>
                      <w:lang w:eastAsia="ru-RU"/>
                    </w:rPr>
                    <w:t>Знать и объяснять</w:t>
                  </w:r>
                  <w:r w:rsidRPr="00412F21">
                    <w:rPr>
                      <w:rFonts w:ascii="Times New Roman" w:eastAsia="Times New Roman" w:hAnsi="Times New Roman" w:cs="Times New Roman"/>
                      <w:sz w:val="20"/>
                      <w:szCs w:val="20"/>
                      <w:lang w:eastAsia="ru-RU"/>
                    </w:rPr>
                    <w:t xml:space="preserve"> основные варианты композиционного решения росписи платка (с акцентировкой </w:t>
                  </w:r>
                  <w:r w:rsidRPr="00412F21">
                    <w:rPr>
                      <w:rFonts w:ascii="Times New Roman" w:eastAsia="Times New Roman" w:hAnsi="Times New Roman" w:cs="Times New Roman"/>
                      <w:sz w:val="20"/>
                      <w:szCs w:val="20"/>
                      <w:lang w:eastAsia="ru-RU"/>
                    </w:rPr>
                    <w:lastRenderedPageBreak/>
                    <w:t>изобразительного мотива в центре, по углам, в виде свободной росписи), а также характер узора (растительный геометрический)</w:t>
                  </w:r>
                  <w:proofErr w:type="gramStart"/>
                  <w:r w:rsidRPr="00412F21">
                    <w:rPr>
                      <w:rFonts w:ascii="Times New Roman" w:eastAsia="Times New Roman" w:hAnsi="Times New Roman" w:cs="Times New Roman"/>
                      <w:sz w:val="20"/>
                      <w:szCs w:val="20"/>
                      <w:lang w:eastAsia="ru-RU"/>
                    </w:rPr>
                    <w:t>.</w:t>
                  </w:r>
                  <w:r w:rsidRPr="00412F21">
                    <w:rPr>
                      <w:rFonts w:ascii="Times New Roman" w:eastAsia="Times New Roman" w:hAnsi="Times New Roman" w:cs="Times New Roman"/>
                      <w:b/>
                      <w:sz w:val="20"/>
                      <w:szCs w:val="20"/>
                      <w:lang w:eastAsia="ru-RU"/>
                    </w:rPr>
                    <w:t>Р</w:t>
                  </w:r>
                  <w:proofErr w:type="gramEnd"/>
                  <w:r w:rsidRPr="00412F21">
                    <w:rPr>
                      <w:rFonts w:ascii="Times New Roman" w:eastAsia="Times New Roman" w:hAnsi="Times New Roman" w:cs="Times New Roman"/>
                      <w:b/>
                      <w:sz w:val="20"/>
                      <w:szCs w:val="20"/>
                      <w:lang w:eastAsia="ru-RU"/>
                    </w:rPr>
                    <w:t>азличать</w:t>
                  </w:r>
                  <w:r w:rsidRPr="00412F21">
                    <w:rPr>
                      <w:rFonts w:ascii="Times New Roman" w:eastAsia="Times New Roman" w:hAnsi="Times New Roman" w:cs="Times New Roman"/>
                      <w:sz w:val="20"/>
                      <w:szCs w:val="20"/>
                      <w:lang w:eastAsia="ru-RU"/>
                    </w:rPr>
                    <w:t xml:space="preserve"> постройку (композицию), украшение (характер декора), изображение (стилизацию) в процессе создания образа платка. </w:t>
                  </w:r>
                  <w:r w:rsidRPr="00412F21">
                    <w:rPr>
                      <w:rFonts w:ascii="Times New Roman" w:eastAsia="Times New Roman" w:hAnsi="Times New Roman" w:cs="Times New Roman"/>
                      <w:b/>
                      <w:sz w:val="20"/>
                      <w:szCs w:val="20"/>
                      <w:lang w:eastAsia="ru-RU"/>
                    </w:rPr>
                    <w:t>Обрести</w:t>
                  </w:r>
                  <w:r w:rsidRPr="00412F21">
                    <w:rPr>
                      <w:rFonts w:ascii="Times New Roman" w:eastAsia="Times New Roman" w:hAnsi="Times New Roman" w:cs="Times New Roman"/>
                      <w:sz w:val="20"/>
                      <w:szCs w:val="20"/>
                      <w:lang w:eastAsia="ru-RU"/>
                    </w:rPr>
                    <w:t xml:space="preserve"> опыт творчества и художественно-практические навыки в создании эскиза росписи платка (фрагмента), выражая его назначение (для мамы, бабушки, сестры; праздничный или повседневный).</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роль художника и Братьев-Мастеров в создании книги (многообразие форм книг, обложка, иллюстрации, буквицы и т.д.). </w:t>
                  </w:r>
                  <w:r w:rsidRPr="00412F21">
                    <w:rPr>
                      <w:rFonts w:ascii="Times New Roman" w:eastAsia="Times New Roman" w:hAnsi="Times New Roman" w:cs="Times New Roman"/>
                      <w:b/>
                      <w:sz w:val="20"/>
                      <w:szCs w:val="20"/>
                      <w:lang w:eastAsia="ru-RU"/>
                    </w:rPr>
                    <w:t>Знать и называть</w:t>
                  </w:r>
                  <w:r w:rsidRPr="00412F21">
                    <w:rPr>
                      <w:rFonts w:ascii="Times New Roman" w:eastAsia="Times New Roman" w:hAnsi="Times New Roman" w:cs="Times New Roman"/>
                      <w:sz w:val="20"/>
                      <w:szCs w:val="20"/>
                      <w:lang w:eastAsia="ru-RU"/>
                    </w:rPr>
                    <w:t xml:space="preserve"> отдельные элементы оформления книги (обложка, иллюстрации, буквицы)</w:t>
                  </w:r>
                  <w:proofErr w:type="gramStart"/>
                  <w:r w:rsidRPr="00412F21">
                    <w:rPr>
                      <w:rFonts w:ascii="Times New Roman" w:eastAsia="Times New Roman" w:hAnsi="Times New Roman" w:cs="Times New Roman"/>
                      <w:sz w:val="20"/>
                      <w:szCs w:val="20"/>
                      <w:lang w:eastAsia="ru-RU"/>
                    </w:rPr>
                    <w:t>.</w:t>
                  </w:r>
                  <w:r w:rsidRPr="00412F21">
                    <w:rPr>
                      <w:rFonts w:ascii="Times New Roman" w:eastAsia="Times New Roman" w:hAnsi="Times New Roman" w:cs="Times New Roman"/>
                      <w:b/>
                      <w:sz w:val="20"/>
                      <w:szCs w:val="20"/>
                      <w:lang w:eastAsia="ru-RU"/>
                    </w:rPr>
                    <w:t>У</w:t>
                  </w:r>
                  <w:proofErr w:type="gramEnd"/>
                  <w:r w:rsidRPr="00412F21">
                    <w:rPr>
                      <w:rFonts w:ascii="Times New Roman" w:eastAsia="Times New Roman" w:hAnsi="Times New Roman" w:cs="Times New Roman"/>
                      <w:b/>
                      <w:sz w:val="20"/>
                      <w:szCs w:val="20"/>
                      <w:lang w:eastAsia="ru-RU"/>
                    </w:rPr>
                    <w:t xml:space="preserve">знавать </w:t>
                  </w:r>
                  <w:r w:rsidRPr="00412F21">
                    <w:rPr>
                      <w:rFonts w:ascii="Times New Roman" w:eastAsia="Times New Roman" w:hAnsi="Times New Roman" w:cs="Times New Roman"/>
                      <w:sz w:val="20"/>
                      <w:szCs w:val="20"/>
                      <w:lang w:eastAsia="ru-RU"/>
                    </w:rPr>
                    <w:t>и называть произведения нескольких художников-иллюстраторов детской книги.</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проект детской книжки-игрушки.</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навыками коллекти</w:t>
                  </w:r>
                  <w:proofErr w:type="gramStart"/>
                  <w:r w:rsidRPr="00412F21">
                    <w:rPr>
                      <w:rFonts w:ascii="Times New Roman" w:eastAsia="Times New Roman" w:hAnsi="Times New Roman" w:cs="Times New Roman"/>
                      <w:sz w:val="20"/>
                      <w:szCs w:val="20"/>
                      <w:lang w:eastAsia="ru-RU"/>
                    </w:rPr>
                    <w:t>в-</w:t>
                  </w:r>
                  <w:proofErr w:type="gramEnd"/>
                  <w:r w:rsidRPr="00412F21">
                    <w:rPr>
                      <w:rFonts w:ascii="Times New Roman" w:eastAsia="Times New Roman" w:hAnsi="Times New Roman" w:cs="Times New Roman"/>
                      <w:sz w:val="20"/>
                      <w:szCs w:val="20"/>
                      <w:lang w:eastAsia="ru-RU"/>
                    </w:rPr>
                    <w:t xml:space="preserve"> ной работы.</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 и уметь</w:t>
                  </w:r>
                  <w:r w:rsidRPr="00412F21">
                    <w:rPr>
                      <w:rFonts w:ascii="Times New Roman" w:eastAsia="Times New Roman" w:hAnsi="Times New Roman" w:cs="Times New Roman"/>
                      <w:sz w:val="20"/>
                      <w:szCs w:val="20"/>
                      <w:lang w:eastAsia="ru-RU"/>
                    </w:rPr>
                    <w:t xml:space="preserve"> объяснять роль художника и Братьев-Мастеров в создании форм открыток, изображений на них.</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открытку к определенному событию или декоративную закладку (работа в технике граттажа, графической монотипии, аппликации или в смешанной технике).</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Приобретать</w:t>
                  </w:r>
                  <w:r w:rsidRPr="00412F21">
                    <w:rPr>
                      <w:rFonts w:ascii="Times New Roman" w:eastAsia="Times New Roman" w:hAnsi="Times New Roman" w:cs="Times New Roman"/>
                      <w:sz w:val="20"/>
                      <w:szCs w:val="20"/>
                      <w:lang w:eastAsia="ru-RU"/>
                    </w:rPr>
                    <w:t xml:space="preserve"> навыки выполнения лаконичного выразительного изображения</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Участвовать</w:t>
                  </w:r>
                  <w:r w:rsidRPr="00412F21">
                    <w:rPr>
                      <w:rFonts w:ascii="Times New Roman" w:eastAsia="Times New Roman" w:hAnsi="Times New Roman" w:cs="Times New Roman"/>
                      <w:sz w:val="20"/>
                      <w:szCs w:val="20"/>
                      <w:lang w:eastAsia="ru-RU"/>
                    </w:rPr>
                    <w:t xml:space="preserve"> в творческой обучающей игре, организованной на уроке, в роли зрителей, художников, экскурсоводов, Братьев-Мастеров. </w:t>
                  </w:r>
                  <w:r w:rsidRPr="00412F21">
                    <w:rPr>
                      <w:rFonts w:ascii="Times New Roman" w:eastAsia="Times New Roman" w:hAnsi="Times New Roman" w:cs="Times New Roman"/>
                      <w:b/>
                      <w:sz w:val="20"/>
                      <w:szCs w:val="20"/>
                      <w:lang w:eastAsia="ru-RU"/>
                    </w:rPr>
                    <w:t>Осознавать</w:t>
                  </w:r>
                  <w:r w:rsidRPr="00412F21">
                    <w:rPr>
                      <w:rFonts w:ascii="Times New Roman" w:eastAsia="Times New Roman" w:hAnsi="Times New Roman" w:cs="Times New Roman"/>
                      <w:sz w:val="20"/>
                      <w:szCs w:val="20"/>
                      <w:lang w:eastAsia="ru-RU"/>
                    </w:rPr>
                    <w:t xml:space="preserve"> важную роль художника, его труда в создании среды жизни человека, предметного мира в каждом доме.</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Уметь</w:t>
                  </w:r>
                  <w:r w:rsidRPr="00412F21">
                    <w:rPr>
                      <w:rFonts w:ascii="Times New Roman" w:eastAsia="Times New Roman" w:hAnsi="Times New Roman" w:cs="Times New Roman"/>
                      <w:sz w:val="20"/>
                      <w:szCs w:val="20"/>
                      <w:lang w:eastAsia="ru-RU"/>
                    </w:rPr>
                    <w:t xml:space="preserve"> представлять любой предмет с точки зрения участия в его создании волшебных Братьев-Мастеров.</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Эстетически оценивать</w:t>
                  </w:r>
                  <w:r w:rsidRPr="00412F21">
                    <w:rPr>
                      <w:rFonts w:ascii="Times New Roman" w:eastAsia="Times New Roman" w:hAnsi="Times New Roman" w:cs="Times New Roman"/>
                      <w:sz w:val="20"/>
                      <w:szCs w:val="20"/>
                      <w:lang w:eastAsia="ru-RU"/>
                    </w:rPr>
                    <w:t xml:space="preserve"> работы сверстников.</w:t>
                  </w:r>
                </w:p>
              </w:tc>
            </w:tr>
            <w:tr w:rsidR="00412F21" w:rsidRPr="00412F21" w:rsidTr="00412F21">
              <w:trPr>
                <w:gridAfter w:val="1"/>
                <w:wAfter w:w="140" w:type="dxa"/>
              </w:trPr>
              <w:tc>
                <w:tcPr>
                  <w:tcW w:w="4106" w:type="dxa"/>
                  <w:gridSpan w:val="3"/>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5817" w:type="dxa"/>
                  <w:vMerge/>
                </w:tcPr>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p>
              </w:tc>
            </w:tr>
            <w:tr w:rsidR="00412F21" w:rsidRPr="00412F21" w:rsidTr="00412F21">
              <w:trPr>
                <w:gridAfter w:val="1"/>
                <w:wAfter w:w="140" w:type="dxa"/>
                <w:trHeight w:val="4650"/>
              </w:trPr>
              <w:tc>
                <w:tcPr>
                  <w:tcW w:w="4106" w:type="dxa"/>
                  <w:gridSpan w:val="3"/>
                </w:tcPr>
                <w:p w:rsidR="00412F21" w:rsidRPr="00412F21" w:rsidRDefault="00412F21" w:rsidP="00412F21">
                  <w:pPr>
                    <w:spacing w:after="0" w:line="240" w:lineRule="auto"/>
                    <w:ind w:firstLine="174"/>
                    <w:contextualSpacing/>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lastRenderedPageBreak/>
                    <w:t>Искусство на улицах твоего города (8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Деятельность художника на улице города (или села). Знакомство с искусством начинается с родного порога: родной улицы</w:t>
                  </w:r>
                  <w:proofErr w:type="gramStart"/>
                  <w:r w:rsidRPr="00412F21">
                    <w:rPr>
                      <w:rFonts w:ascii="Times New Roman" w:eastAsia="Times New Roman" w:hAnsi="Times New Roman" w:cs="Times New Roman"/>
                      <w:sz w:val="20"/>
                      <w:szCs w:val="20"/>
                      <w:lang w:eastAsia="ru-RU"/>
                    </w:rPr>
                    <w:t xml:space="preserve"> ,</w:t>
                  </w:r>
                  <w:proofErr w:type="gramEnd"/>
                  <w:r w:rsidRPr="00412F21">
                    <w:rPr>
                      <w:rFonts w:ascii="Times New Roman" w:eastAsia="Times New Roman" w:hAnsi="Times New Roman" w:cs="Times New Roman"/>
                      <w:sz w:val="20"/>
                      <w:szCs w:val="20"/>
                      <w:lang w:eastAsia="ru-RU"/>
                    </w:rPr>
                    <w:t xml:space="preserve"> родного города (села), без которых не может возникнуть чувство Родины. Разнообразные проявления деятельности художника и его верных помощников Братьев-Мастеров в создании облика города (села), в украшении улиц, скверов, площадей. Красота старинной архитектуры - памятников культуры. Атрибуты современной жизни города: витрины, парки, скверы, ажурные ограды, фонари, разнообразный транспорт. Их образное решение. Единство красоты и целесообразности. Роль выдумки и фантазии в творчестве художника, создающего художественный облик города.</w:t>
                  </w:r>
                </w:p>
              </w:tc>
              <w:tc>
                <w:tcPr>
                  <w:tcW w:w="5817" w:type="dxa"/>
                  <w:vMerge w:val="restart"/>
                </w:tcPr>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Учиться видеть</w:t>
                  </w:r>
                  <w:r w:rsidRPr="00412F21">
                    <w:rPr>
                      <w:rFonts w:ascii="Times New Roman" w:eastAsia="Times New Roman" w:hAnsi="Times New Roman" w:cs="Times New Roman"/>
                      <w:sz w:val="20"/>
                      <w:szCs w:val="20"/>
                      <w:lang w:eastAsia="ru-RU"/>
                    </w:rPr>
                    <w:t xml:space="preserve"> архитектурный образ, образ городской среды. </w:t>
                  </w:r>
                  <w:r w:rsidRPr="00412F21">
                    <w:rPr>
                      <w:rFonts w:ascii="Times New Roman" w:eastAsia="Times New Roman" w:hAnsi="Times New Roman" w:cs="Times New Roman"/>
                      <w:b/>
                      <w:sz w:val="20"/>
                      <w:szCs w:val="20"/>
                      <w:lang w:eastAsia="ru-RU"/>
                    </w:rPr>
                    <w:t>Воспринимать и оценивать</w:t>
                  </w:r>
                  <w:r w:rsidRPr="00412F21">
                    <w:rPr>
                      <w:rFonts w:ascii="Times New Roman" w:eastAsia="Times New Roman" w:hAnsi="Times New Roman" w:cs="Times New Roman"/>
                      <w:sz w:val="20"/>
                      <w:szCs w:val="20"/>
                      <w:lang w:eastAsia="ru-RU"/>
                    </w:rPr>
                    <w:t xml:space="preserve"> эстетические достоинства старинных и современных построек родного города (села).</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Раскрывать</w:t>
                  </w:r>
                  <w:r w:rsidRPr="00412F21">
                    <w:rPr>
                      <w:rFonts w:ascii="Times New Roman" w:eastAsia="Times New Roman" w:hAnsi="Times New Roman" w:cs="Times New Roman"/>
                      <w:sz w:val="20"/>
                      <w:szCs w:val="20"/>
                      <w:lang w:eastAsia="ru-RU"/>
                    </w:rPr>
                    <w:t xml:space="preserve"> особенности архитектурного образа города. </w:t>
                  </w: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что памятники архитектуры - это достояние народа, которое необходимо беречь. </w:t>
                  </w:r>
                  <w:r w:rsidRPr="00412F21">
                    <w:rPr>
                      <w:rFonts w:ascii="Times New Roman" w:eastAsia="Times New Roman" w:hAnsi="Times New Roman" w:cs="Times New Roman"/>
                      <w:b/>
                      <w:sz w:val="20"/>
                      <w:szCs w:val="20"/>
                      <w:lang w:eastAsia="ru-RU"/>
                    </w:rPr>
                    <w:t>Различать</w:t>
                  </w:r>
                  <w:r w:rsidRPr="00412F21">
                    <w:rPr>
                      <w:rFonts w:ascii="Times New Roman" w:eastAsia="Times New Roman" w:hAnsi="Times New Roman" w:cs="Times New Roman"/>
                      <w:sz w:val="20"/>
                      <w:szCs w:val="20"/>
                      <w:lang w:eastAsia="ru-RU"/>
                    </w:rPr>
                    <w:t xml:space="preserve"> в архитектурном образе работу каждого из Братьев-Мастеров. </w:t>
                  </w:r>
                  <w:r w:rsidRPr="00412F21">
                    <w:rPr>
                      <w:rFonts w:ascii="Times New Roman" w:eastAsia="Times New Roman" w:hAnsi="Times New Roman" w:cs="Times New Roman"/>
                      <w:b/>
                      <w:sz w:val="20"/>
                      <w:szCs w:val="20"/>
                      <w:lang w:eastAsia="ru-RU"/>
                    </w:rPr>
                    <w:t xml:space="preserve">Изображать </w:t>
                  </w:r>
                  <w:r w:rsidRPr="00412F21">
                    <w:rPr>
                      <w:rFonts w:ascii="Times New Roman" w:eastAsia="Times New Roman" w:hAnsi="Times New Roman" w:cs="Times New Roman"/>
                      <w:sz w:val="20"/>
                      <w:szCs w:val="20"/>
                      <w:lang w:eastAsia="ru-RU"/>
                    </w:rPr>
                    <w:t>архитектуру своих родных мест, выстраивая композицию листа, передавая в рисунке неповторимое своеобразие и ритмическую упорядоченность архитектурных форм.</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Сравнивать и анализировать</w:t>
                  </w:r>
                  <w:r w:rsidRPr="00412F21">
                    <w:rPr>
                      <w:rFonts w:ascii="Times New Roman" w:eastAsia="Times New Roman" w:hAnsi="Times New Roman" w:cs="Times New Roman"/>
                      <w:sz w:val="20"/>
                      <w:szCs w:val="20"/>
                      <w:lang w:eastAsia="ru-RU"/>
                    </w:rPr>
                    <w:t xml:space="preserve"> парки, скверы</w:t>
                  </w:r>
                  <w:proofErr w:type="gramStart"/>
                  <w:r w:rsidRPr="00412F21">
                    <w:rPr>
                      <w:rFonts w:ascii="Times New Roman" w:eastAsia="Times New Roman" w:hAnsi="Times New Roman" w:cs="Times New Roman"/>
                      <w:sz w:val="20"/>
                      <w:szCs w:val="20"/>
                      <w:lang w:eastAsia="ru-RU"/>
                    </w:rPr>
                    <w:t xml:space="preserve"> ,</w:t>
                  </w:r>
                  <w:proofErr w:type="gramEnd"/>
                  <w:r w:rsidRPr="00412F21">
                    <w:rPr>
                      <w:rFonts w:ascii="Times New Roman" w:eastAsia="Times New Roman" w:hAnsi="Times New Roman" w:cs="Times New Roman"/>
                      <w:sz w:val="20"/>
                      <w:szCs w:val="20"/>
                      <w:lang w:eastAsia="ru-RU"/>
                    </w:rPr>
                    <w:t xml:space="preserve"> бульвары с точки зрения их разного назначения и устроения (парк для отдыха, детская площадка, парк-мемориал и др.).</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Эстетически воспринимать</w:t>
                  </w:r>
                  <w:r w:rsidRPr="00412F21">
                    <w:rPr>
                      <w:rFonts w:ascii="Times New Roman" w:eastAsia="Times New Roman" w:hAnsi="Times New Roman" w:cs="Times New Roman"/>
                      <w:sz w:val="20"/>
                      <w:szCs w:val="20"/>
                      <w:lang w:eastAsia="ru-RU"/>
                    </w:rPr>
                    <w:t xml:space="preserve"> парк как единый, целостный художественный ансамбль.</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образ парка в технике коллажа, гуаши или выстраивая объемно-пространственную композицию из бумаги.</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приемами коллективной творческой работы в процессе создания общего проекта.</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Воспринимать, сравнивать</w:t>
                  </w:r>
                  <w:r w:rsidRPr="00412F21">
                    <w:rPr>
                      <w:rFonts w:ascii="Times New Roman" w:eastAsia="Times New Roman" w:hAnsi="Times New Roman" w:cs="Times New Roman"/>
                      <w:sz w:val="20"/>
                      <w:szCs w:val="20"/>
                      <w:lang w:eastAsia="ru-RU"/>
                    </w:rPr>
                    <w:t>, давать эстетическую оценку чугунным оградам в Санкт-Петербурге и Москве, в родном городе, отмечая их роль в украшении города.</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Сравнивать</w:t>
                  </w:r>
                  <w:r w:rsidRPr="00412F21">
                    <w:rPr>
                      <w:rFonts w:ascii="Times New Roman" w:eastAsia="Times New Roman" w:hAnsi="Times New Roman" w:cs="Times New Roman"/>
                      <w:sz w:val="20"/>
                      <w:szCs w:val="20"/>
                      <w:lang w:eastAsia="ru-RU"/>
                    </w:rPr>
                    <w:t xml:space="preserve"> между собой ажурные ограды и другие объекты (деревянные наличники, ворота с резьбой, дымники и т.д.), выявляя в них общее и особенное. </w:t>
                  </w:r>
                  <w:r w:rsidRPr="00412F21">
                    <w:rPr>
                      <w:rFonts w:ascii="Times New Roman" w:eastAsia="Times New Roman" w:hAnsi="Times New Roman" w:cs="Times New Roman"/>
                      <w:b/>
                      <w:sz w:val="20"/>
                      <w:szCs w:val="20"/>
                      <w:lang w:eastAsia="ru-RU"/>
                    </w:rPr>
                    <w:t>Различать</w:t>
                  </w:r>
                  <w:r w:rsidRPr="00412F21">
                    <w:rPr>
                      <w:rFonts w:ascii="Times New Roman" w:eastAsia="Times New Roman" w:hAnsi="Times New Roman" w:cs="Times New Roman"/>
                      <w:sz w:val="20"/>
                      <w:szCs w:val="20"/>
                      <w:lang w:eastAsia="ru-RU"/>
                    </w:rPr>
                    <w:t xml:space="preserve"> деятельность Братьев-Мастеров при создании ажурных оград. </w:t>
                  </w:r>
                  <w:r w:rsidRPr="00412F21">
                    <w:rPr>
                      <w:rFonts w:ascii="Times New Roman" w:eastAsia="Times New Roman" w:hAnsi="Times New Roman" w:cs="Times New Roman"/>
                      <w:b/>
                      <w:sz w:val="20"/>
                      <w:szCs w:val="20"/>
                      <w:lang w:eastAsia="ru-RU"/>
                    </w:rPr>
                    <w:t>Фантазировать,</w:t>
                  </w:r>
                  <w:r w:rsidRPr="00412F21">
                    <w:rPr>
                      <w:rFonts w:ascii="Times New Roman" w:eastAsia="Times New Roman" w:hAnsi="Times New Roman" w:cs="Times New Roman"/>
                      <w:sz w:val="20"/>
                      <w:szCs w:val="20"/>
                      <w:lang w:eastAsia="ru-RU"/>
                    </w:rPr>
                    <w:t xml:space="preserve"> создавать проект (эскиз) ажурной решетки. </w:t>
                  </w: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ажурную решетку в общей композиции с изображением парка или сквера.</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Воспринимать, сравнивать, анализировать</w:t>
                  </w:r>
                  <w:r w:rsidRPr="00412F21">
                    <w:rPr>
                      <w:rFonts w:ascii="Times New Roman" w:eastAsia="Times New Roman" w:hAnsi="Times New Roman" w:cs="Times New Roman"/>
                      <w:sz w:val="20"/>
                      <w:szCs w:val="20"/>
                      <w:lang w:eastAsia="ru-RU"/>
                    </w:rPr>
                    <w:t xml:space="preserve"> старинные фонари Москвы, Санкт-Петербурга и других городов, отмечать особенности формы и украшений. </w:t>
                  </w:r>
                  <w:r w:rsidRPr="00412F21">
                    <w:rPr>
                      <w:rFonts w:ascii="Times New Roman" w:eastAsia="Times New Roman" w:hAnsi="Times New Roman" w:cs="Times New Roman"/>
                      <w:b/>
                      <w:sz w:val="20"/>
                      <w:szCs w:val="20"/>
                      <w:lang w:eastAsia="ru-RU"/>
                    </w:rPr>
                    <w:t>Различать</w:t>
                  </w:r>
                  <w:r w:rsidRPr="00412F21">
                    <w:rPr>
                      <w:rFonts w:ascii="Times New Roman" w:eastAsia="Times New Roman" w:hAnsi="Times New Roman" w:cs="Times New Roman"/>
                      <w:sz w:val="20"/>
                      <w:szCs w:val="20"/>
                      <w:lang w:eastAsia="ru-RU"/>
                    </w:rPr>
                    <w:t xml:space="preserve"> фонари разного эмоционального звучания.</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Уметь объяснять</w:t>
                  </w:r>
                  <w:r w:rsidRPr="00412F21">
                    <w:rPr>
                      <w:rFonts w:ascii="Times New Roman" w:eastAsia="Times New Roman" w:hAnsi="Times New Roman" w:cs="Times New Roman"/>
                      <w:sz w:val="20"/>
                      <w:szCs w:val="20"/>
                      <w:lang w:eastAsia="ru-RU"/>
                    </w:rPr>
                    <w:t xml:space="preserve"> роль художника и Братьев-Мастеров при </w:t>
                  </w:r>
                  <w:r w:rsidRPr="00412F21">
                    <w:rPr>
                      <w:rFonts w:ascii="Times New Roman" w:eastAsia="Times New Roman" w:hAnsi="Times New Roman" w:cs="Times New Roman"/>
                      <w:sz w:val="20"/>
                      <w:szCs w:val="20"/>
                      <w:lang w:eastAsia="ru-RU"/>
                    </w:rPr>
                    <w:lastRenderedPageBreak/>
                    <w:t xml:space="preserve">создании нарядных обликов фонарей. </w:t>
                  </w: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необычные фонари, используя графические средства или создавать необычные конструктивные формы фонарей, осваивая приемы работы с бумагой (скручивание, закручивание, склеивание).</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работу художника и Братьев-Мастеров по созданию витрины как украшения улицы города и своеобразной рекламы товара.</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Уметьобъяснять</w:t>
                  </w:r>
                  <w:r w:rsidRPr="00412F21">
                    <w:rPr>
                      <w:rFonts w:ascii="Times New Roman" w:eastAsia="Times New Roman" w:hAnsi="Times New Roman" w:cs="Times New Roman"/>
                      <w:sz w:val="20"/>
                      <w:szCs w:val="20"/>
                      <w:lang w:eastAsia="ru-RU"/>
                    </w:rPr>
                    <w:t xml:space="preserve"> связь художественного оформления витрины с профилем магазина.</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Фантазировать,создавать</w:t>
                  </w:r>
                  <w:r w:rsidRPr="00412F21">
                    <w:rPr>
                      <w:rFonts w:ascii="Times New Roman" w:eastAsia="Times New Roman" w:hAnsi="Times New Roman" w:cs="Times New Roman"/>
                      <w:sz w:val="20"/>
                      <w:szCs w:val="20"/>
                      <w:lang w:eastAsia="ru-RU"/>
                    </w:rPr>
                    <w:t xml:space="preserve"> творческий проект оформления витрины магазина</w:t>
                  </w:r>
                  <w:proofErr w:type="gramStart"/>
                  <w:r w:rsidRPr="00412F21">
                    <w:rPr>
                      <w:rFonts w:ascii="Times New Roman" w:eastAsia="Times New Roman" w:hAnsi="Times New Roman" w:cs="Times New Roman"/>
                      <w:sz w:val="20"/>
                      <w:szCs w:val="20"/>
                      <w:lang w:eastAsia="ru-RU"/>
                    </w:rPr>
                    <w:t>.</w:t>
                  </w:r>
                  <w:r w:rsidRPr="00412F21">
                    <w:rPr>
                      <w:rFonts w:ascii="Times New Roman" w:eastAsia="Times New Roman" w:hAnsi="Times New Roman" w:cs="Times New Roman"/>
                      <w:b/>
                      <w:sz w:val="20"/>
                      <w:szCs w:val="20"/>
                      <w:lang w:eastAsia="ru-RU"/>
                    </w:rPr>
                    <w:t>О</w:t>
                  </w:r>
                  <w:proofErr w:type="gramEnd"/>
                  <w:r w:rsidRPr="00412F21">
                    <w:rPr>
                      <w:rFonts w:ascii="Times New Roman" w:eastAsia="Times New Roman" w:hAnsi="Times New Roman" w:cs="Times New Roman"/>
                      <w:b/>
                      <w:sz w:val="20"/>
                      <w:szCs w:val="20"/>
                      <w:lang w:eastAsia="ru-RU"/>
                    </w:rPr>
                    <w:t>владевать</w:t>
                  </w:r>
                  <w:r w:rsidRPr="00412F21">
                    <w:rPr>
                      <w:rFonts w:ascii="Times New Roman" w:eastAsia="Times New Roman" w:hAnsi="Times New Roman" w:cs="Times New Roman"/>
                      <w:sz w:val="20"/>
                      <w:szCs w:val="20"/>
                      <w:lang w:eastAsia="ru-RU"/>
                    </w:rPr>
                    <w:t xml:space="preserve"> композиционными и оформительскими навыками в процессе создания образа витрины.</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Уметь видетьобраз</w:t>
                  </w:r>
                  <w:r w:rsidRPr="00412F21">
                    <w:rPr>
                      <w:rFonts w:ascii="Times New Roman" w:eastAsia="Times New Roman" w:hAnsi="Times New Roman" w:cs="Times New Roman"/>
                      <w:sz w:val="20"/>
                      <w:szCs w:val="20"/>
                      <w:lang w:eastAsia="ru-RU"/>
                    </w:rPr>
                    <w:t xml:space="preserve"> в облике машины. </w:t>
                  </w:r>
                  <w:r w:rsidRPr="00412F21">
                    <w:rPr>
                      <w:rFonts w:ascii="Times New Roman" w:eastAsia="Times New Roman" w:hAnsi="Times New Roman" w:cs="Times New Roman"/>
                      <w:b/>
                      <w:sz w:val="20"/>
                      <w:szCs w:val="20"/>
                      <w:lang w:eastAsia="ru-RU"/>
                    </w:rPr>
                    <w:t>Характеризовать, сравнивать, обсуждать</w:t>
                  </w:r>
                  <w:r w:rsidRPr="00412F21">
                    <w:rPr>
                      <w:rFonts w:ascii="Times New Roman" w:eastAsia="Times New Roman" w:hAnsi="Times New Roman" w:cs="Times New Roman"/>
                      <w:sz w:val="20"/>
                      <w:szCs w:val="20"/>
                      <w:lang w:eastAsia="ru-RU"/>
                    </w:rPr>
                    <w:t xml:space="preserve"> разные формы автомобилей и их украшение.</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Видеть, сопоставлять и объяснять </w:t>
                  </w:r>
                  <w:r w:rsidRPr="00412F21">
                    <w:rPr>
                      <w:rFonts w:ascii="Times New Roman" w:eastAsia="Times New Roman" w:hAnsi="Times New Roman" w:cs="Times New Roman"/>
                      <w:sz w:val="20"/>
                      <w:szCs w:val="20"/>
                      <w:lang w:eastAsia="ru-RU"/>
                    </w:rPr>
                    <w:t xml:space="preserve">связь природных форм с инженерными конструкциями и образным решением различных видов транспорта. </w:t>
                  </w:r>
                  <w:r w:rsidRPr="00412F21">
                    <w:rPr>
                      <w:rFonts w:ascii="Times New Roman" w:eastAsia="Times New Roman" w:hAnsi="Times New Roman" w:cs="Times New Roman"/>
                      <w:b/>
                      <w:sz w:val="20"/>
                      <w:szCs w:val="20"/>
                      <w:lang w:eastAsia="ru-RU"/>
                    </w:rPr>
                    <w:t>Фантазировать</w:t>
                  </w:r>
                  <w:proofErr w:type="gramStart"/>
                  <w:r w:rsidRPr="00412F21">
                    <w:rPr>
                      <w:rFonts w:ascii="Times New Roman" w:eastAsia="Times New Roman" w:hAnsi="Times New Roman" w:cs="Times New Roman"/>
                      <w:b/>
                      <w:sz w:val="20"/>
                      <w:szCs w:val="20"/>
                      <w:lang w:eastAsia="ru-RU"/>
                    </w:rPr>
                    <w:t>.с</w:t>
                  </w:r>
                  <w:proofErr w:type="gramEnd"/>
                  <w:r w:rsidRPr="00412F21">
                    <w:rPr>
                      <w:rFonts w:ascii="Times New Roman" w:eastAsia="Times New Roman" w:hAnsi="Times New Roman" w:cs="Times New Roman"/>
                      <w:b/>
                      <w:sz w:val="20"/>
                      <w:szCs w:val="20"/>
                      <w:lang w:eastAsia="ru-RU"/>
                    </w:rPr>
                    <w:t>оздавать</w:t>
                  </w:r>
                  <w:r w:rsidRPr="00412F21">
                    <w:rPr>
                      <w:rFonts w:ascii="Times New Roman" w:eastAsia="Times New Roman" w:hAnsi="Times New Roman" w:cs="Times New Roman"/>
                      <w:sz w:val="20"/>
                      <w:szCs w:val="20"/>
                      <w:lang w:eastAsia="ru-RU"/>
                    </w:rPr>
                    <w:t xml:space="preserve"> образы фантастических машин.</w:t>
                  </w:r>
                </w:p>
                <w:p w:rsidR="00412F21" w:rsidRPr="00412F21" w:rsidRDefault="00412F21" w:rsidP="00412F21">
                  <w:pPr>
                    <w:spacing w:after="0" w:line="240" w:lineRule="auto"/>
                    <w:contextualSpacing/>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Обрести новые навыки</w:t>
                  </w:r>
                  <w:r w:rsidRPr="00412F21">
                    <w:rPr>
                      <w:rFonts w:ascii="Times New Roman" w:eastAsia="Times New Roman" w:hAnsi="Times New Roman" w:cs="Times New Roman"/>
                      <w:sz w:val="20"/>
                      <w:szCs w:val="20"/>
                      <w:lang w:eastAsia="ru-RU"/>
                    </w:rPr>
                    <w:t xml:space="preserve"> в конструировании из бумаги.</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Осознавать и уметь объяснять </w:t>
                  </w:r>
                  <w:r w:rsidRPr="00412F21">
                    <w:rPr>
                      <w:rFonts w:ascii="Times New Roman" w:eastAsia="Times New Roman" w:hAnsi="Times New Roman" w:cs="Times New Roman"/>
                      <w:sz w:val="20"/>
                      <w:szCs w:val="20"/>
                      <w:lang w:eastAsia="ru-RU"/>
                    </w:rPr>
                    <w:t>важную и всем очень  нужную работу художника и Мастеров Постройки, Украшения и Изображения в создании облика города.</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из отдельных детских работ, выполненных в течение четверти, коллективную композицию. </w:t>
                  </w: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приемами коллективной творческой деятельности. </w:t>
                  </w:r>
                  <w:r w:rsidRPr="00412F21">
                    <w:rPr>
                      <w:rFonts w:ascii="Times New Roman" w:eastAsia="Times New Roman" w:hAnsi="Times New Roman" w:cs="Times New Roman"/>
                      <w:b/>
                      <w:sz w:val="20"/>
                      <w:szCs w:val="20"/>
                      <w:lang w:eastAsia="ru-RU"/>
                    </w:rPr>
                    <w:t>Участвовать</w:t>
                  </w:r>
                  <w:r w:rsidRPr="00412F21">
                    <w:rPr>
                      <w:rFonts w:ascii="Times New Roman" w:eastAsia="Times New Roman" w:hAnsi="Times New Roman" w:cs="Times New Roman"/>
                      <w:sz w:val="20"/>
                      <w:szCs w:val="20"/>
                      <w:lang w:eastAsia="ru-RU"/>
                    </w:rPr>
                    <w:t xml:space="preserve"> в занимательной образовательной игре в качестве экскурсоводов.</w:t>
                  </w:r>
                </w:p>
              </w:tc>
            </w:tr>
            <w:tr w:rsidR="00412F21" w:rsidRPr="00412F21" w:rsidTr="00412F21">
              <w:trPr>
                <w:gridAfter w:val="1"/>
                <w:wAfter w:w="140" w:type="dxa"/>
              </w:trPr>
              <w:tc>
                <w:tcPr>
                  <w:tcW w:w="4106" w:type="dxa"/>
                  <w:gridSpan w:val="3"/>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5817" w:type="dxa"/>
                  <w:vMerge/>
                </w:tcPr>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p>
              </w:tc>
            </w:tr>
            <w:tr w:rsidR="00412F21" w:rsidRPr="00412F21" w:rsidTr="00412F21">
              <w:trPr>
                <w:gridAfter w:val="1"/>
                <w:wAfter w:w="140" w:type="dxa"/>
                <w:trHeight w:val="4420"/>
              </w:trPr>
              <w:tc>
                <w:tcPr>
                  <w:tcW w:w="4106" w:type="dxa"/>
                  <w:gridSpan w:val="3"/>
                </w:tcPr>
                <w:p w:rsidR="00412F21" w:rsidRPr="00412F21" w:rsidRDefault="00412F21" w:rsidP="00412F21">
                  <w:pPr>
                    <w:spacing w:line="240" w:lineRule="auto"/>
                    <w:contextualSpacing/>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lastRenderedPageBreak/>
                    <w:t>Художник и зрелище (7 часов)</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Художник необходим в театре, цирке, на любом празднике. Жанрово-видовое разнообразие зрелищных искусств.</w:t>
                  </w:r>
                </w:p>
                <w:p w:rsidR="00412F21" w:rsidRPr="00412F21" w:rsidRDefault="00412F21" w:rsidP="00412F21">
                  <w:pPr>
                    <w:spacing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Театрально-зрелищное искусство, его игровая природа. Изобразительное искусство – необходимая составная часть зрелища. Деятельность художника в театре в зависимости от вида зрелища или особенностей работы (плакат, декорация, занавес). Взаимодействие в работе театрального художника разных видов деятельности: конструктивной (постройка), декоративно</w:t>
                  </w:r>
                  <w:proofErr w:type="gramStart"/>
                  <w:r w:rsidRPr="00412F21">
                    <w:rPr>
                      <w:rFonts w:ascii="Times New Roman" w:eastAsia="Times New Roman" w:hAnsi="Times New Roman" w:cs="Times New Roman"/>
                      <w:sz w:val="20"/>
                      <w:szCs w:val="20"/>
                      <w:lang w:eastAsia="ru-RU"/>
                    </w:rPr>
                    <w:t>й(</w:t>
                  </w:r>
                  <w:proofErr w:type="gramEnd"/>
                  <w:r w:rsidRPr="00412F21">
                    <w:rPr>
                      <w:rFonts w:ascii="Times New Roman" w:eastAsia="Times New Roman" w:hAnsi="Times New Roman" w:cs="Times New Roman"/>
                      <w:sz w:val="20"/>
                      <w:szCs w:val="20"/>
                      <w:lang w:eastAsia="ru-RU"/>
                    </w:rPr>
                    <w:t>украшение), изобразительной (изображение)Создание театрализованного представления или спектакля с использованием творческих работ детей.</w:t>
                  </w:r>
                </w:p>
              </w:tc>
              <w:tc>
                <w:tcPr>
                  <w:tcW w:w="5817" w:type="dxa"/>
                  <w:vMerge w:val="restart"/>
                </w:tcPr>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 и объяснять</w:t>
                  </w:r>
                  <w:r w:rsidRPr="00412F21">
                    <w:rPr>
                      <w:rFonts w:ascii="Times New Roman" w:eastAsia="Times New Roman" w:hAnsi="Times New Roman" w:cs="Times New Roman"/>
                      <w:sz w:val="20"/>
                      <w:szCs w:val="20"/>
                      <w:lang w:eastAsia="ru-RU"/>
                    </w:rPr>
                    <w:t xml:space="preserve"> важную роль художника в цирке (создание красочных декораций, костюмов, циркового реквизита и т.д.)</w:t>
                  </w:r>
                  <w:proofErr w:type="gramStart"/>
                  <w:r w:rsidRPr="00412F21">
                    <w:rPr>
                      <w:rFonts w:ascii="Times New Roman" w:eastAsia="Times New Roman" w:hAnsi="Times New Roman" w:cs="Times New Roman"/>
                      <w:sz w:val="20"/>
                      <w:szCs w:val="20"/>
                      <w:lang w:eastAsia="ru-RU"/>
                    </w:rPr>
                    <w:t>.</w:t>
                  </w:r>
                  <w:r w:rsidRPr="00412F21">
                    <w:rPr>
                      <w:rFonts w:ascii="Times New Roman" w:eastAsia="Times New Roman" w:hAnsi="Times New Roman" w:cs="Times New Roman"/>
                      <w:b/>
                      <w:sz w:val="20"/>
                      <w:szCs w:val="20"/>
                      <w:lang w:eastAsia="ru-RU"/>
                    </w:rPr>
                    <w:t>П</w:t>
                  </w:r>
                  <w:proofErr w:type="gramEnd"/>
                  <w:r w:rsidRPr="00412F21">
                    <w:rPr>
                      <w:rFonts w:ascii="Times New Roman" w:eastAsia="Times New Roman" w:hAnsi="Times New Roman" w:cs="Times New Roman"/>
                      <w:b/>
                      <w:sz w:val="20"/>
                      <w:szCs w:val="20"/>
                      <w:lang w:eastAsia="ru-RU"/>
                    </w:rPr>
                    <w:t>ридумывать и создавать</w:t>
                  </w:r>
                  <w:r w:rsidRPr="00412F21">
                    <w:rPr>
                      <w:rFonts w:ascii="Times New Roman" w:eastAsia="Times New Roman" w:hAnsi="Times New Roman" w:cs="Times New Roman"/>
                      <w:sz w:val="20"/>
                      <w:szCs w:val="20"/>
                      <w:lang w:eastAsia="ru-RU"/>
                    </w:rPr>
                    <w:t xml:space="preserve"> красочные выразительные рисунки или аппликации на тему циркового представления, передавая в них движение, характеры, взаимоотношения между персонажами. </w:t>
                  </w:r>
                  <w:r w:rsidRPr="00412F21">
                    <w:rPr>
                      <w:rFonts w:ascii="Times New Roman" w:eastAsia="Times New Roman" w:hAnsi="Times New Roman" w:cs="Times New Roman"/>
                      <w:b/>
                      <w:sz w:val="20"/>
                      <w:szCs w:val="20"/>
                      <w:lang w:eastAsia="ru-RU"/>
                    </w:rPr>
                    <w:t>Учитьсяизображать</w:t>
                  </w:r>
                  <w:r w:rsidRPr="00412F21">
                    <w:rPr>
                      <w:rFonts w:ascii="Times New Roman" w:eastAsia="Times New Roman" w:hAnsi="Times New Roman" w:cs="Times New Roman"/>
                      <w:sz w:val="20"/>
                      <w:szCs w:val="20"/>
                      <w:lang w:eastAsia="ru-RU"/>
                    </w:rPr>
                    <w:t>яркое, весёлое, подвижное.</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Сравнивать</w:t>
                  </w:r>
                  <w:r w:rsidRPr="00412F21">
                    <w:rPr>
                      <w:rFonts w:ascii="Times New Roman" w:eastAsia="Times New Roman" w:hAnsi="Times New Roman" w:cs="Times New Roman"/>
                      <w:sz w:val="20"/>
                      <w:szCs w:val="20"/>
                      <w:lang w:eastAsia="ru-RU"/>
                    </w:rPr>
                    <w:t xml:space="preserve"> объекты, элементы театральн</w:t>
                  </w:r>
                  <w:proofErr w:type="gramStart"/>
                  <w:r w:rsidRPr="00412F21">
                    <w:rPr>
                      <w:rFonts w:ascii="Times New Roman" w:eastAsia="Times New Roman" w:hAnsi="Times New Roman" w:cs="Times New Roman"/>
                      <w:sz w:val="20"/>
                      <w:szCs w:val="20"/>
                      <w:lang w:eastAsia="ru-RU"/>
                    </w:rPr>
                    <w:t>о-</w:t>
                  </w:r>
                  <w:proofErr w:type="gramEnd"/>
                  <w:r w:rsidRPr="00412F21">
                    <w:rPr>
                      <w:rFonts w:ascii="Times New Roman" w:eastAsia="Times New Roman" w:hAnsi="Times New Roman" w:cs="Times New Roman"/>
                      <w:sz w:val="20"/>
                      <w:szCs w:val="20"/>
                      <w:lang w:eastAsia="ru-RU"/>
                    </w:rPr>
                    <w:t xml:space="preserve"> сценического мира, видеть в них интересные выразительные решения, превращение простых материалов в яркие образы.</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Понимать и уметь объяснять </w:t>
                  </w:r>
                  <w:r w:rsidRPr="00412F21">
                    <w:rPr>
                      <w:rFonts w:ascii="Times New Roman" w:eastAsia="Times New Roman" w:hAnsi="Times New Roman" w:cs="Times New Roman"/>
                      <w:sz w:val="20"/>
                      <w:szCs w:val="20"/>
                      <w:lang w:eastAsia="ru-RU"/>
                    </w:rPr>
                    <w:t>роль театрального художника в создании спектакля.</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Создавать </w:t>
                  </w:r>
                  <w:r w:rsidRPr="00412F21">
                    <w:rPr>
                      <w:rFonts w:ascii="Times New Roman" w:eastAsia="Times New Roman" w:hAnsi="Times New Roman" w:cs="Times New Roman"/>
                      <w:sz w:val="20"/>
                      <w:szCs w:val="20"/>
                      <w:lang w:eastAsia="ru-RU"/>
                    </w:rPr>
                    <w:t xml:space="preserve">"Театр на столе» - картинный макет с объёмными (лепными, конструктивными) или плоскостными (расписными) декорациями и бумажными фигурками персонажей сказки для игры в спектакль. </w:t>
                  </w: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навыками создания объёмно – пространственной композиции.</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Иметь представление</w:t>
                  </w:r>
                  <w:r w:rsidRPr="00412F21">
                    <w:rPr>
                      <w:rFonts w:ascii="Times New Roman" w:eastAsia="Times New Roman" w:hAnsi="Times New Roman" w:cs="Times New Roman"/>
                      <w:sz w:val="20"/>
                      <w:szCs w:val="20"/>
                      <w:lang w:eastAsia="ru-RU"/>
                    </w:rPr>
                    <w:t xml:space="preserve"> о разных видах кукол (перчаточные, тростевые, марионетки) и их истории, о кукольном театре в наши дни.</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Придумывать и создавать</w:t>
                  </w:r>
                  <w:r w:rsidRPr="00412F21">
                    <w:rPr>
                      <w:rFonts w:ascii="Times New Roman" w:eastAsia="Times New Roman" w:hAnsi="Times New Roman" w:cs="Times New Roman"/>
                      <w:sz w:val="20"/>
                      <w:szCs w:val="20"/>
                      <w:lang w:eastAsia="ru-RU"/>
                    </w:rPr>
                    <w:t xml:space="preserve"> выразительную куклу (характерную головку куклы, характерные детали костюма, соответствующие сказочному персонажу); </w:t>
                  </w:r>
                  <w:r w:rsidRPr="00412F21">
                    <w:rPr>
                      <w:rFonts w:ascii="Times New Roman" w:eastAsia="Times New Roman" w:hAnsi="Times New Roman" w:cs="Times New Roman"/>
                      <w:b/>
                      <w:sz w:val="20"/>
                      <w:szCs w:val="20"/>
                      <w:lang w:eastAsia="ru-RU"/>
                    </w:rPr>
                    <w:t xml:space="preserve">применять </w:t>
                  </w:r>
                  <w:r w:rsidRPr="00412F21">
                    <w:rPr>
                      <w:rFonts w:ascii="Times New Roman" w:eastAsia="Times New Roman" w:hAnsi="Times New Roman" w:cs="Times New Roman"/>
                      <w:sz w:val="20"/>
                      <w:szCs w:val="20"/>
                      <w:lang w:eastAsia="ru-RU"/>
                    </w:rPr>
                    <w:t>для работы пластилин, бумагу, нитки, ножницы</w:t>
                  </w:r>
                  <w:proofErr w:type="gramStart"/>
                  <w:r w:rsidRPr="00412F21">
                    <w:rPr>
                      <w:rFonts w:ascii="Times New Roman" w:eastAsia="Times New Roman" w:hAnsi="Times New Roman" w:cs="Times New Roman"/>
                      <w:sz w:val="20"/>
                      <w:szCs w:val="20"/>
                      <w:lang w:eastAsia="ru-RU"/>
                    </w:rPr>
                    <w:t xml:space="preserve"> ,</w:t>
                  </w:r>
                  <w:proofErr w:type="gramEnd"/>
                  <w:r w:rsidRPr="00412F21">
                    <w:rPr>
                      <w:rFonts w:ascii="Times New Roman" w:eastAsia="Times New Roman" w:hAnsi="Times New Roman" w:cs="Times New Roman"/>
                      <w:sz w:val="20"/>
                      <w:szCs w:val="20"/>
                      <w:lang w:eastAsia="ru-RU"/>
                    </w:rPr>
                    <w:t xml:space="preserve"> куски ткани.</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Использовать</w:t>
                  </w:r>
                  <w:r w:rsidRPr="00412F21">
                    <w:rPr>
                      <w:rFonts w:ascii="Times New Roman" w:eastAsia="Times New Roman" w:hAnsi="Times New Roman" w:cs="Times New Roman"/>
                      <w:sz w:val="20"/>
                      <w:szCs w:val="20"/>
                      <w:lang w:eastAsia="ru-RU"/>
                    </w:rPr>
                    <w:t xml:space="preserve"> куклу для игры в кукольный спектакль.</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Отмечать</w:t>
                  </w:r>
                  <w:r w:rsidRPr="00412F21">
                    <w:rPr>
                      <w:rFonts w:ascii="Times New Roman" w:eastAsia="Times New Roman" w:hAnsi="Times New Roman" w:cs="Times New Roman"/>
                      <w:sz w:val="20"/>
                      <w:szCs w:val="20"/>
                      <w:lang w:eastAsia="ru-RU"/>
                    </w:rPr>
                    <w:t xml:space="preserve"> характер, настроение, выраженные в маске, а также выразительность формы и декора, созвучные образу. </w:t>
                  </w:r>
                  <w:r w:rsidRPr="00412F21">
                    <w:rPr>
                      <w:rFonts w:ascii="Times New Roman" w:eastAsia="Times New Roman" w:hAnsi="Times New Roman" w:cs="Times New Roman"/>
                      <w:b/>
                      <w:sz w:val="20"/>
                      <w:szCs w:val="20"/>
                      <w:lang w:eastAsia="ru-RU"/>
                    </w:rPr>
                    <w:t xml:space="preserve">Объяснять </w:t>
                  </w:r>
                  <w:r w:rsidRPr="00412F21">
                    <w:rPr>
                      <w:rFonts w:ascii="Times New Roman" w:eastAsia="Times New Roman" w:hAnsi="Times New Roman" w:cs="Times New Roman"/>
                      <w:sz w:val="20"/>
                      <w:szCs w:val="20"/>
                      <w:lang w:eastAsia="ru-RU"/>
                    </w:rPr>
                    <w:t xml:space="preserve">роль маски в театре и на празднике. </w:t>
                  </w:r>
                  <w:r w:rsidRPr="00412F21">
                    <w:rPr>
                      <w:rFonts w:ascii="Times New Roman" w:eastAsia="Times New Roman" w:hAnsi="Times New Roman" w:cs="Times New Roman"/>
                      <w:b/>
                      <w:sz w:val="20"/>
                      <w:szCs w:val="20"/>
                      <w:lang w:eastAsia="ru-RU"/>
                    </w:rPr>
                    <w:t>Конструировать</w:t>
                  </w:r>
                  <w:r w:rsidRPr="00412F21">
                    <w:rPr>
                      <w:rFonts w:ascii="Times New Roman" w:eastAsia="Times New Roman" w:hAnsi="Times New Roman" w:cs="Times New Roman"/>
                      <w:sz w:val="20"/>
                      <w:szCs w:val="20"/>
                      <w:lang w:eastAsia="ru-RU"/>
                    </w:rPr>
                    <w:t xml:space="preserve"> выразительные и острохарактерные маски к театральному представлению или празднику.</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Иметь представление</w:t>
                  </w:r>
                  <w:r w:rsidRPr="00412F21">
                    <w:rPr>
                      <w:rFonts w:ascii="Times New Roman" w:eastAsia="Times New Roman" w:hAnsi="Times New Roman" w:cs="Times New Roman"/>
                      <w:sz w:val="20"/>
                      <w:szCs w:val="20"/>
                      <w:lang w:eastAsia="ru-RU"/>
                    </w:rPr>
                    <w:t xml:space="preserve"> о назначении театральной афиши, плаката (привлекает внимание, сообщает название, лаконично рассказывает о самом спектакле)</w:t>
                  </w:r>
                  <w:proofErr w:type="gramStart"/>
                  <w:r w:rsidRPr="00412F21">
                    <w:rPr>
                      <w:rFonts w:ascii="Times New Roman" w:eastAsia="Times New Roman" w:hAnsi="Times New Roman" w:cs="Times New Roman"/>
                      <w:sz w:val="20"/>
                      <w:szCs w:val="20"/>
                      <w:lang w:eastAsia="ru-RU"/>
                    </w:rPr>
                    <w:t>.</w:t>
                  </w:r>
                  <w:r w:rsidRPr="00412F21">
                    <w:rPr>
                      <w:rFonts w:ascii="Times New Roman" w:eastAsia="Times New Roman" w:hAnsi="Times New Roman" w:cs="Times New Roman"/>
                      <w:b/>
                      <w:sz w:val="20"/>
                      <w:szCs w:val="20"/>
                      <w:lang w:eastAsia="ru-RU"/>
                    </w:rPr>
                    <w:t>У</w:t>
                  </w:r>
                  <w:proofErr w:type="gramEnd"/>
                  <w:r w:rsidRPr="00412F21">
                    <w:rPr>
                      <w:rFonts w:ascii="Times New Roman" w:eastAsia="Times New Roman" w:hAnsi="Times New Roman" w:cs="Times New Roman"/>
                      <w:b/>
                      <w:sz w:val="20"/>
                      <w:szCs w:val="20"/>
                      <w:lang w:eastAsia="ru-RU"/>
                    </w:rPr>
                    <w:t>меть видеть и определять</w:t>
                  </w:r>
                  <w:r w:rsidRPr="00412F21">
                    <w:rPr>
                      <w:rFonts w:ascii="Times New Roman" w:eastAsia="Times New Roman" w:hAnsi="Times New Roman" w:cs="Times New Roman"/>
                      <w:sz w:val="20"/>
                      <w:szCs w:val="20"/>
                      <w:lang w:eastAsia="ru-RU"/>
                    </w:rPr>
                    <w:t xml:space="preserve"> в афишах-плакатах изображение, украшение и постройку.</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Иметь творческий опыт</w:t>
                  </w:r>
                  <w:r w:rsidRPr="00412F21">
                    <w:rPr>
                      <w:rFonts w:ascii="Times New Roman" w:eastAsia="Times New Roman" w:hAnsi="Times New Roman" w:cs="Times New Roman"/>
                      <w:sz w:val="20"/>
                      <w:szCs w:val="20"/>
                      <w:lang w:eastAsia="ru-RU"/>
                    </w:rPr>
                    <w:t xml:space="preserve"> создания эскиза афиши к спектаклю или цирковому представлению; </w:t>
                  </w:r>
                  <w:r w:rsidRPr="00412F21">
                    <w:rPr>
                      <w:rFonts w:ascii="Times New Roman" w:eastAsia="Times New Roman" w:hAnsi="Times New Roman" w:cs="Times New Roman"/>
                      <w:b/>
                      <w:sz w:val="20"/>
                      <w:szCs w:val="20"/>
                      <w:lang w:eastAsia="ru-RU"/>
                    </w:rPr>
                    <w:t>добиваться</w:t>
                  </w:r>
                  <w:r w:rsidRPr="00412F21">
                    <w:rPr>
                      <w:rFonts w:ascii="Times New Roman" w:eastAsia="Times New Roman" w:hAnsi="Times New Roman" w:cs="Times New Roman"/>
                      <w:sz w:val="20"/>
                      <w:szCs w:val="20"/>
                      <w:lang w:eastAsia="ru-RU"/>
                    </w:rPr>
                    <w:t xml:space="preserve"> образного единства изображения и текста. </w:t>
                  </w:r>
                  <w:r w:rsidRPr="00412F21">
                    <w:rPr>
                      <w:rFonts w:ascii="Times New Roman" w:eastAsia="Times New Roman" w:hAnsi="Times New Roman" w:cs="Times New Roman"/>
                      <w:b/>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навыки лаконичного, декоративно-обобщенного изображения (в процессе создания </w:t>
                  </w:r>
                  <w:r w:rsidRPr="00412F21">
                    <w:rPr>
                      <w:rFonts w:ascii="Times New Roman" w:eastAsia="Times New Roman" w:hAnsi="Times New Roman" w:cs="Times New Roman"/>
                      <w:sz w:val="20"/>
                      <w:szCs w:val="20"/>
                      <w:lang w:eastAsia="ru-RU"/>
                    </w:rPr>
                    <w:lastRenderedPageBreak/>
                    <w:t>афиши или плаката).</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Объяснять</w:t>
                  </w:r>
                  <w:r w:rsidRPr="00412F21">
                    <w:rPr>
                      <w:rFonts w:ascii="Times New Roman" w:eastAsia="Times New Roman" w:hAnsi="Times New Roman" w:cs="Times New Roman"/>
                      <w:sz w:val="20"/>
                      <w:szCs w:val="20"/>
                      <w:lang w:eastAsia="ru-RU"/>
                    </w:rPr>
                    <w:t xml:space="preserve"> работу художника по созданию облика праздничного города.</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Фантазировать</w:t>
                  </w:r>
                  <w:r w:rsidRPr="00412F21">
                    <w:rPr>
                      <w:rFonts w:ascii="Times New Roman" w:eastAsia="Times New Roman" w:hAnsi="Times New Roman" w:cs="Times New Roman"/>
                      <w:sz w:val="20"/>
                      <w:szCs w:val="20"/>
                      <w:lang w:eastAsia="ru-RU"/>
                    </w:rPr>
                    <w:t xml:space="preserve"> о том, как можно украсить город к празднику Победы (9 Мая), Нового года или на Масленицу, сделав его нарядным, красочным, необычным.</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в рисунке проект оформления праздника.</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роль праздничного оформления для организации праздника.</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Придумывать</w:t>
                  </w:r>
                  <w:r w:rsidRPr="00412F21">
                    <w:rPr>
                      <w:rFonts w:ascii="Times New Roman" w:eastAsia="Times New Roman" w:hAnsi="Times New Roman" w:cs="Times New Roman"/>
                      <w:sz w:val="20"/>
                      <w:szCs w:val="20"/>
                      <w:lang w:eastAsia="ru-RU"/>
                    </w:rPr>
                    <w:t xml:space="preserve"> и создавать оформление к школьным и домашним праздникам.</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Участвовать</w:t>
                  </w:r>
                  <w:r w:rsidRPr="00412F21">
                    <w:rPr>
                      <w:rFonts w:ascii="Times New Roman" w:eastAsia="Times New Roman" w:hAnsi="Times New Roman" w:cs="Times New Roman"/>
                      <w:sz w:val="20"/>
                      <w:szCs w:val="20"/>
                      <w:lang w:eastAsia="ru-RU"/>
                    </w:rPr>
                    <w:t xml:space="preserve"> в театрализованном представлении или веселом карнавале.</w:t>
                  </w:r>
                </w:p>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навыками коллективного художественного творчества.</w:t>
                  </w:r>
                </w:p>
              </w:tc>
            </w:tr>
            <w:tr w:rsidR="00412F21" w:rsidRPr="00412F21" w:rsidTr="00412F21">
              <w:trPr>
                <w:gridAfter w:val="1"/>
                <w:wAfter w:w="140" w:type="dxa"/>
              </w:trPr>
              <w:tc>
                <w:tcPr>
                  <w:tcW w:w="4106" w:type="dxa"/>
                  <w:gridSpan w:val="3"/>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5817" w:type="dxa"/>
                  <w:vMerge/>
                </w:tcPr>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p>
              </w:tc>
            </w:tr>
            <w:tr w:rsidR="00412F21" w:rsidRPr="00412F21" w:rsidTr="00412F21">
              <w:trPr>
                <w:gridAfter w:val="1"/>
                <w:wAfter w:w="140" w:type="dxa"/>
                <w:trHeight w:val="3960"/>
              </w:trPr>
              <w:tc>
                <w:tcPr>
                  <w:tcW w:w="4106" w:type="dxa"/>
                  <w:gridSpan w:val="3"/>
                </w:tcPr>
                <w:p w:rsidR="00412F21" w:rsidRPr="00412F21" w:rsidRDefault="00412F21" w:rsidP="00412F21">
                  <w:pPr>
                    <w:spacing w:after="0" w:line="240" w:lineRule="auto"/>
                    <w:contextualSpacing/>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lastRenderedPageBreak/>
                    <w:t>Художник и музей (12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Художник работает в доме, на улице, на празднике, в театре. Это все прикладные виды работы художника. А еще художник создает произведения, в </w:t>
                  </w:r>
                  <w:proofErr w:type="gramStart"/>
                  <w:r w:rsidRPr="00412F21">
                    <w:rPr>
                      <w:rFonts w:ascii="Times New Roman" w:eastAsia="Times New Roman" w:hAnsi="Times New Roman" w:cs="Times New Roman"/>
                      <w:sz w:val="20"/>
                      <w:szCs w:val="20"/>
                      <w:lang w:eastAsia="ru-RU"/>
                    </w:rPr>
                    <w:t>которых</w:t>
                  </w:r>
                  <w:proofErr w:type="gramEnd"/>
                  <w:r w:rsidRPr="00412F21">
                    <w:rPr>
                      <w:rFonts w:ascii="Times New Roman" w:eastAsia="Times New Roman" w:hAnsi="Times New Roman" w:cs="Times New Roman"/>
                      <w:sz w:val="20"/>
                      <w:szCs w:val="20"/>
                      <w:lang w:eastAsia="ru-RU"/>
                    </w:rPr>
                    <w:t xml:space="preserve"> изображая мир, он размышляет о нем и выражает свое отношение и переживание явлений действительности. Лучшие произведения хранятся в музеях. Знакомство со станковыми видами и жанрами изобразительного искусства. Художественные музеи Москвы, Санкт-Петербурга, других городов. Знакомство с музеем родного города. Участие художника в организации музея.</w:t>
                  </w:r>
                </w:p>
              </w:tc>
              <w:tc>
                <w:tcPr>
                  <w:tcW w:w="5817" w:type="dxa"/>
                  <w:vMerge w:val="restart"/>
                </w:tcPr>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 и объяснять</w:t>
                  </w:r>
                  <w:r w:rsidRPr="00412F21">
                    <w:rPr>
                      <w:rFonts w:ascii="Times New Roman" w:eastAsia="Times New Roman" w:hAnsi="Times New Roman" w:cs="Times New Roman"/>
                      <w:sz w:val="20"/>
                      <w:szCs w:val="20"/>
                      <w:lang w:eastAsia="ru-RU"/>
                    </w:rPr>
                    <w:t xml:space="preserve"> роль художественного музея, учиться понимать, что великие произведения искусства являются национальным достоянием.</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Иметь представление и называть</w:t>
                  </w:r>
                  <w:r w:rsidRPr="00412F21">
                    <w:rPr>
                      <w:rFonts w:ascii="Times New Roman" w:eastAsia="Times New Roman" w:hAnsi="Times New Roman" w:cs="Times New Roman"/>
                      <w:sz w:val="20"/>
                      <w:szCs w:val="20"/>
                      <w:lang w:eastAsia="ru-RU"/>
                    </w:rPr>
                    <w:t xml:space="preserve"> самые значительные музеи искусств России - Государственную Третьяковскую галерею, Государственный русский музей, Эрмитаж, Музей изобразительных искусств имени А. С. Пушкина. </w:t>
                  </w:r>
                  <w:r w:rsidRPr="00412F21">
                    <w:rPr>
                      <w:rFonts w:ascii="Times New Roman" w:eastAsia="Times New Roman" w:hAnsi="Times New Roman" w:cs="Times New Roman"/>
                      <w:b/>
                      <w:sz w:val="20"/>
                      <w:szCs w:val="20"/>
                      <w:lang w:eastAsia="ru-RU"/>
                    </w:rPr>
                    <w:t>Иметь представление</w:t>
                  </w:r>
                  <w:r w:rsidRPr="00412F21">
                    <w:rPr>
                      <w:rFonts w:ascii="Times New Roman" w:eastAsia="Times New Roman" w:hAnsi="Times New Roman" w:cs="Times New Roman"/>
                      <w:sz w:val="20"/>
                      <w:szCs w:val="20"/>
                      <w:lang w:eastAsia="ru-RU"/>
                    </w:rPr>
                    <w:t xml:space="preserve"> о самых разных видах музеев и роли художника в создании их экспозиций.</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Иметь представление</w:t>
                  </w:r>
                  <w:r w:rsidRPr="00412F21">
                    <w:rPr>
                      <w:rFonts w:ascii="Times New Roman" w:eastAsia="Times New Roman" w:hAnsi="Times New Roman" w:cs="Times New Roman"/>
                      <w:sz w:val="20"/>
                      <w:szCs w:val="20"/>
                      <w:lang w:eastAsia="ru-RU"/>
                    </w:rPr>
                    <w:t>, что картина, это особый мир, созданный художником, наполненный его мыслями, чувствами и переживаниями.</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Рассуждать</w:t>
                  </w:r>
                  <w:r w:rsidRPr="00412F21">
                    <w:rPr>
                      <w:rFonts w:ascii="Times New Roman" w:eastAsia="Times New Roman" w:hAnsi="Times New Roman" w:cs="Times New Roman"/>
                      <w:sz w:val="20"/>
                      <w:szCs w:val="20"/>
                      <w:lang w:eastAsia="ru-RU"/>
                    </w:rPr>
                    <w:t xml:space="preserve"> о творческой работе зрителя, о своем опыте восприятия произведений изобразительного искусства.</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Рассматривать и сравнивать</w:t>
                  </w:r>
                  <w:r w:rsidRPr="00412F21">
                    <w:rPr>
                      <w:rFonts w:ascii="Times New Roman" w:eastAsia="Times New Roman" w:hAnsi="Times New Roman" w:cs="Times New Roman"/>
                      <w:sz w:val="20"/>
                      <w:szCs w:val="20"/>
                      <w:lang w:eastAsia="ru-RU"/>
                    </w:rPr>
                    <w:t xml:space="preserve"> картины-пейзажи, рассказывать о настроении и разных состояниях, которые художник передает цветом (радостное, праздничное, грустное, таинственное, нежное и т. д.).</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Знать</w:t>
                  </w:r>
                  <w:r w:rsidRPr="00412F21">
                    <w:rPr>
                      <w:rFonts w:ascii="Times New Roman" w:eastAsia="Times New Roman" w:hAnsi="Times New Roman" w:cs="Times New Roman"/>
                      <w:sz w:val="20"/>
                      <w:szCs w:val="20"/>
                      <w:lang w:eastAsia="ru-RU"/>
                    </w:rPr>
                    <w:t xml:space="preserve"> имена крупнейших русских художников-пейзажистов.</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пейзаж по представлению с ярко выраженным настроением.</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Выражать</w:t>
                  </w:r>
                  <w:r w:rsidRPr="00412F21">
                    <w:rPr>
                      <w:rFonts w:ascii="Times New Roman" w:eastAsia="Times New Roman" w:hAnsi="Times New Roman" w:cs="Times New Roman"/>
                      <w:sz w:val="20"/>
                      <w:szCs w:val="20"/>
                      <w:lang w:eastAsia="ru-RU"/>
                    </w:rPr>
                    <w:t xml:space="preserve"> настроение в пейзаже цветом.</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Иметь представление </w:t>
                  </w:r>
                  <w:r w:rsidRPr="00412F21">
                    <w:rPr>
                      <w:rFonts w:ascii="Times New Roman" w:eastAsia="Times New Roman" w:hAnsi="Times New Roman" w:cs="Times New Roman"/>
                      <w:sz w:val="20"/>
                      <w:szCs w:val="20"/>
                      <w:lang w:eastAsia="ru-RU"/>
                    </w:rPr>
                    <w:t>об изобразительном жанре - портрете и нескольких известных картинах-портретах.</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Рассказывать</w:t>
                  </w:r>
                  <w:r w:rsidRPr="00412F21">
                    <w:rPr>
                      <w:rFonts w:ascii="Times New Roman" w:eastAsia="Times New Roman" w:hAnsi="Times New Roman" w:cs="Times New Roman"/>
                      <w:sz w:val="20"/>
                      <w:szCs w:val="20"/>
                      <w:lang w:eastAsia="ru-RU"/>
                    </w:rPr>
                    <w:t xml:space="preserve"> об изображенном на портрете человеке (какой он, каков его внутренний мир, особенности его характера).</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Создавать </w:t>
                  </w:r>
                  <w:r w:rsidRPr="00412F21">
                    <w:rPr>
                      <w:rFonts w:ascii="Times New Roman" w:eastAsia="Times New Roman" w:hAnsi="Times New Roman" w:cs="Times New Roman"/>
                      <w:sz w:val="20"/>
                      <w:szCs w:val="20"/>
                      <w:lang w:eastAsia="ru-RU"/>
                    </w:rPr>
                    <w:t>портрет кого-либо из дорогих, хорошо знакомых людей (родители, одноклассник, автопортрет) по представлению, используя выразительные возможности цвета.</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Воспринимать </w:t>
                  </w:r>
                  <w:r w:rsidRPr="00412F21">
                    <w:rPr>
                      <w:rFonts w:ascii="Times New Roman" w:eastAsia="Times New Roman" w:hAnsi="Times New Roman" w:cs="Times New Roman"/>
                      <w:sz w:val="20"/>
                      <w:szCs w:val="20"/>
                      <w:lang w:eastAsia="ru-RU"/>
                    </w:rPr>
                    <w:t>картину-натюрморт как своеобразный рассказ о человеке – хозяине вещей, о времени, в котором он живёт, его интересах.</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что в натюрморте важную роль играет настроение, которое художник передаёт цветом.</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Изображать </w:t>
                  </w:r>
                  <w:r w:rsidRPr="00412F21">
                    <w:rPr>
                      <w:rFonts w:ascii="Times New Roman" w:eastAsia="Times New Roman" w:hAnsi="Times New Roman" w:cs="Times New Roman"/>
                      <w:sz w:val="20"/>
                      <w:szCs w:val="20"/>
                      <w:lang w:eastAsia="ru-RU"/>
                    </w:rPr>
                    <w:t>натюрморт по представлению с ярко выраженным настроением (</w:t>
                  </w:r>
                  <w:proofErr w:type="gramStart"/>
                  <w:r w:rsidRPr="00412F21">
                    <w:rPr>
                      <w:rFonts w:ascii="Times New Roman" w:eastAsia="Times New Roman" w:hAnsi="Times New Roman" w:cs="Times New Roman"/>
                      <w:sz w:val="20"/>
                      <w:szCs w:val="20"/>
                      <w:lang w:eastAsia="ru-RU"/>
                    </w:rPr>
                    <w:t>радостное</w:t>
                  </w:r>
                  <w:proofErr w:type="gramEnd"/>
                  <w:r w:rsidRPr="00412F21">
                    <w:rPr>
                      <w:rFonts w:ascii="Times New Roman" w:eastAsia="Times New Roman" w:hAnsi="Times New Roman" w:cs="Times New Roman"/>
                      <w:sz w:val="20"/>
                      <w:szCs w:val="20"/>
                      <w:lang w:eastAsia="ru-RU"/>
                    </w:rPr>
                    <w:t>, праздничное, грустное и т.д.).</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Развивать</w:t>
                  </w:r>
                  <w:r w:rsidRPr="00412F21">
                    <w:rPr>
                      <w:rFonts w:ascii="Times New Roman" w:eastAsia="Times New Roman" w:hAnsi="Times New Roman" w:cs="Times New Roman"/>
                      <w:sz w:val="20"/>
                      <w:szCs w:val="20"/>
                      <w:lang w:eastAsia="ru-RU"/>
                    </w:rPr>
                    <w:t xml:space="preserve"> живописные и композиционные навыки.</w:t>
                  </w:r>
                </w:p>
                <w:p w:rsidR="00412F21" w:rsidRPr="00412F21" w:rsidRDefault="00412F21" w:rsidP="00412F21">
                  <w:pPr>
                    <w:spacing w:after="0" w:line="240" w:lineRule="auto"/>
                    <w:contextualSpacing/>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Знать</w:t>
                  </w:r>
                  <w:r w:rsidRPr="00412F21">
                    <w:rPr>
                      <w:rFonts w:ascii="Times New Roman" w:eastAsia="Times New Roman" w:hAnsi="Times New Roman" w:cs="Times New Roman"/>
                      <w:sz w:val="20"/>
                      <w:szCs w:val="20"/>
                      <w:lang w:eastAsia="ru-RU"/>
                    </w:rPr>
                    <w:t xml:space="preserve"> имена нескольких художников, работавших в жанре натюрморта</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Иметь представление</w:t>
                  </w:r>
                  <w:r w:rsidRPr="00412F21">
                    <w:rPr>
                      <w:rFonts w:ascii="Times New Roman" w:eastAsia="Times New Roman" w:hAnsi="Times New Roman" w:cs="Times New Roman"/>
                      <w:sz w:val="20"/>
                      <w:szCs w:val="20"/>
                      <w:lang w:eastAsia="ru-RU"/>
                    </w:rPr>
                    <w:t xml:space="preserve"> о картинах исторического и бытового жанра.</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Рассказывать, рассуждать</w:t>
                  </w:r>
                  <w:r w:rsidRPr="00412F21">
                    <w:rPr>
                      <w:rFonts w:ascii="Times New Roman" w:eastAsia="Times New Roman" w:hAnsi="Times New Roman" w:cs="Times New Roman"/>
                      <w:sz w:val="20"/>
                      <w:szCs w:val="20"/>
                      <w:lang w:eastAsia="ru-RU"/>
                    </w:rPr>
                    <w:t xml:space="preserve"> о наиболее понравившихся (любимых) картинах, об их сюжете и настроении.</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Развивать</w:t>
                  </w:r>
                  <w:r w:rsidRPr="00412F21">
                    <w:rPr>
                      <w:rFonts w:ascii="Times New Roman" w:eastAsia="Times New Roman" w:hAnsi="Times New Roman" w:cs="Times New Roman"/>
                      <w:sz w:val="20"/>
                      <w:szCs w:val="20"/>
                      <w:lang w:eastAsia="ru-RU"/>
                    </w:rPr>
                    <w:t xml:space="preserve"> композиционные навыки.</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сцену из своей повседневной жизни (дома, в школе, на улице и т.д.), выстраивая сюжетную композицию.</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Осваивать</w:t>
                  </w:r>
                  <w:r w:rsidRPr="00412F21">
                    <w:rPr>
                      <w:rFonts w:ascii="Times New Roman" w:eastAsia="Times New Roman" w:hAnsi="Times New Roman" w:cs="Times New Roman"/>
                      <w:sz w:val="20"/>
                      <w:szCs w:val="20"/>
                      <w:lang w:eastAsia="ru-RU"/>
                    </w:rPr>
                    <w:t xml:space="preserve"> навыки изображения в смешанной технике (рисунок восковыми мелками и акварель).</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Рассуждать</w:t>
                  </w:r>
                  <w:r w:rsidRPr="00412F21">
                    <w:rPr>
                      <w:rFonts w:ascii="Times New Roman" w:eastAsia="Times New Roman" w:hAnsi="Times New Roman" w:cs="Times New Roman"/>
                      <w:sz w:val="20"/>
                      <w:szCs w:val="20"/>
                      <w:lang w:eastAsia="ru-RU"/>
                    </w:rPr>
                    <w:t xml:space="preserve">, эстетически относиться к произведению скульптуры, объяснять значение окружающего пространства для </w:t>
                  </w:r>
                  <w:r w:rsidRPr="00412F21">
                    <w:rPr>
                      <w:rFonts w:ascii="Times New Roman" w:eastAsia="Times New Roman" w:hAnsi="Times New Roman" w:cs="Times New Roman"/>
                      <w:sz w:val="20"/>
                      <w:szCs w:val="20"/>
                      <w:lang w:eastAsia="ru-RU"/>
                    </w:rPr>
                    <w:lastRenderedPageBreak/>
                    <w:t xml:space="preserve">восприятия скульптуры. </w:t>
                  </w:r>
                  <w:r w:rsidRPr="00412F21">
                    <w:rPr>
                      <w:rFonts w:ascii="Times New Roman" w:eastAsia="Times New Roman" w:hAnsi="Times New Roman" w:cs="Times New Roman"/>
                      <w:b/>
                      <w:sz w:val="20"/>
                      <w:szCs w:val="20"/>
                      <w:lang w:eastAsia="ru-RU"/>
                    </w:rPr>
                    <w:t>Объяснять</w:t>
                  </w:r>
                  <w:r w:rsidRPr="00412F21">
                    <w:rPr>
                      <w:rFonts w:ascii="Times New Roman" w:eastAsia="Times New Roman" w:hAnsi="Times New Roman" w:cs="Times New Roman"/>
                      <w:sz w:val="20"/>
                      <w:szCs w:val="20"/>
                      <w:lang w:eastAsia="ru-RU"/>
                    </w:rPr>
                    <w:t xml:space="preserve"> роль скульптурных памятников. </w:t>
                  </w:r>
                  <w:r w:rsidRPr="00412F21">
                    <w:rPr>
                      <w:rFonts w:ascii="Times New Roman" w:eastAsia="Times New Roman" w:hAnsi="Times New Roman" w:cs="Times New Roman"/>
                      <w:b/>
                      <w:sz w:val="20"/>
                      <w:szCs w:val="20"/>
                      <w:lang w:eastAsia="ru-RU"/>
                    </w:rPr>
                    <w:t>Назвать</w:t>
                  </w:r>
                  <w:r w:rsidRPr="00412F21">
                    <w:rPr>
                      <w:rFonts w:ascii="Times New Roman" w:eastAsia="Times New Roman" w:hAnsi="Times New Roman" w:cs="Times New Roman"/>
                      <w:sz w:val="20"/>
                      <w:szCs w:val="20"/>
                      <w:lang w:eastAsia="ru-RU"/>
                    </w:rPr>
                    <w:t xml:space="preserve"> несколько знакомых памятников и их авторов, </w:t>
                  </w:r>
                  <w:r w:rsidRPr="00412F21">
                    <w:rPr>
                      <w:rFonts w:ascii="Times New Roman" w:eastAsia="Times New Roman" w:hAnsi="Times New Roman" w:cs="Times New Roman"/>
                      <w:b/>
                      <w:sz w:val="20"/>
                      <w:szCs w:val="20"/>
                      <w:lang w:eastAsia="ru-RU"/>
                    </w:rPr>
                    <w:t>уметь рассуждать</w:t>
                  </w:r>
                  <w:r w:rsidRPr="00412F21">
                    <w:rPr>
                      <w:rFonts w:ascii="Times New Roman" w:eastAsia="Times New Roman" w:hAnsi="Times New Roman" w:cs="Times New Roman"/>
                      <w:sz w:val="20"/>
                      <w:szCs w:val="20"/>
                      <w:lang w:eastAsia="ru-RU"/>
                    </w:rPr>
                    <w:t xml:space="preserve"> о созданных образах. </w:t>
                  </w:r>
                  <w:r w:rsidRPr="00412F21">
                    <w:rPr>
                      <w:rFonts w:ascii="Times New Roman" w:eastAsia="Times New Roman" w:hAnsi="Times New Roman" w:cs="Times New Roman"/>
                      <w:b/>
                      <w:sz w:val="20"/>
                      <w:szCs w:val="20"/>
                      <w:lang w:eastAsia="ru-RU"/>
                    </w:rPr>
                    <w:t>Назвать</w:t>
                  </w:r>
                  <w:r w:rsidRPr="00412F21">
                    <w:rPr>
                      <w:rFonts w:ascii="Times New Roman" w:eastAsia="Times New Roman" w:hAnsi="Times New Roman" w:cs="Times New Roman"/>
                      <w:sz w:val="20"/>
                      <w:szCs w:val="20"/>
                      <w:lang w:eastAsia="ru-RU"/>
                    </w:rPr>
                    <w:t xml:space="preserve"> виды скульптуры (скульптура в музеях, скульптурные памятники, парковая скульптура), материалы, которыми работает скульптор. </w:t>
                  </w:r>
                  <w:r w:rsidRPr="00412F21">
                    <w:rPr>
                      <w:rFonts w:ascii="Times New Roman" w:eastAsia="Times New Roman" w:hAnsi="Times New Roman" w:cs="Times New Roman"/>
                      <w:b/>
                      <w:sz w:val="20"/>
                      <w:szCs w:val="20"/>
                      <w:lang w:eastAsia="ru-RU"/>
                    </w:rPr>
                    <w:t xml:space="preserve">Лепить </w:t>
                  </w:r>
                  <w:r w:rsidRPr="00412F21">
                    <w:rPr>
                      <w:rFonts w:ascii="Times New Roman" w:eastAsia="Times New Roman" w:hAnsi="Times New Roman" w:cs="Times New Roman"/>
                      <w:sz w:val="20"/>
                      <w:szCs w:val="20"/>
                      <w:lang w:eastAsia="ru-RU"/>
                    </w:rPr>
                    <w:t>фигуру человека или животного, передавая выразительную пластику движения.</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Участвовать</w:t>
                  </w:r>
                  <w:r w:rsidRPr="00412F21">
                    <w:rPr>
                      <w:rFonts w:ascii="Times New Roman" w:eastAsia="Times New Roman" w:hAnsi="Times New Roman" w:cs="Times New Roman"/>
                      <w:sz w:val="20"/>
                      <w:szCs w:val="20"/>
                      <w:lang w:eastAsia="ru-RU"/>
                    </w:rPr>
                    <w:t xml:space="preserve"> в организации выставки детского художественного творчества, </w:t>
                  </w:r>
                  <w:r w:rsidRPr="00412F21">
                    <w:rPr>
                      <w:rFonts w:ascii="Times New Roman" w:eastAsia="Times New Roman" w:hAnsi="Times New Roman" w:cs="Times New Roman"/>
                      <w:b/>
                      <w:sz w:val="20"/>
                      <w:szCs w:val="20"/>
                      <w:lang w:eastAsia="ru-RU"/>
                    </w:rPr>
                    <w:t>проявлять</w:t>
                  </w:r>
                  <w:r w:rsidRPr="00412F21">
                    <w:rPr>
                      <w:rFonts w:ascii="Times New Roman" w:eastAsia="Times New Roman" w:hAnsi="Times New Roman" w:cs="Times New Roman"/>
                      <w:sz w:val="20"/>
                      <w:szCs w:val="20"/>
                      <w:lang w:eastAsia="ru-RU"/>
                    </w:rPr>
                    <w:t xml:space="preserve"> творческую активность. </w:t>
                  </w:r>
                  <w:r w:rsidRPr="00412F21">
                    <w:rPr>
                      <w:rFonts w:ascii="Times New Roman" w:eastAsia="Times New Roman" w:hAnsi="Times New Roman" w:cs="Times New Roman"/>
                      <w:b/>
                      <w:sz w:val="20"/>
                      <w:szCs w:val="20"/>
                      <w:lang w:eastAsia="ru-RU"/>
                    </w:rPr>
                    <w:t>Проводить</w:t>
                  </w:r>
                  <w:r w:rsidRPr="00412F21">
                    <w:rPr>
                      <w:rFonts w:ascii="Times New Roman" w:eastAsia="Times New Roman" w:hAnsi="Times New Roman" w:cs="Times New Roman"/>
                      <w:sz w:val="20"/>
                      <w:szCs w:val="20"/>
                      <w:lang w:eastAsia="ru-RU"/>
                    </w:rPr>
                    <w:t xml:space="preserve"> экскурсии по выставке детских работ. </w:t>
                  </w: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роль художника в жизни каждого человека и </w:t>
                  </w:r>
                  <w:r w:rsidRPr="00412F21">
                    <w:rPr>
                      <w:rFonts w:ascii="Times New Roman" w:eastAsia="Times New Roman" w:hAnsi="Times New Roman" w:cs="Times New Roman"/>
                      <w:b/>
                      <w:sz w:val="20"/>
                      <w:szCs w:val="20"/>
                      <w:lang w:eastAsia="ru-RU"/>
                    </w:rPr>
                    <w:t>рассказывать</w:t>
                  </w:r>
                  <w:r w:rsidRPr="00412F21">
                    <w:rPr>
                      <w:rFonts w:ascii="Times New Roman" w:eastAsia="Times New Roman" w:hAnsi="Times New Roman" w:cs="Times New Roman"/>
                      <w:sz w:val="20"/>
                      <w:szCs w:val="20"/>
                      <w:lang w:eastAsia="ru-RU"/>
                    </w:rPr>
                    <w:t xml:space="preserve"> о ней.</w:t>
                  </w: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p>
                <w:p w:rsidR="00412F21" w:rsidRPr="00412F21" w:rsidRDefault="00412F21" w:rsidP="00412F21">
                  <w:pPr>
                    <w:spacing w:after="0" w:line="240" w:lineRule="auto"/>
                    <w:contextualSpacing/>
                    <w:rPr>
                      <w:rFonts w:ascii="Times New Roman" w:eastAsia="Times New Roman" w:hAnsi="Times New Roman" w:cs="Times New Roman"/>
                      <w:sz w:val="20"/>
                      <w:szCs w:val="20"/>
                      <w:lang w:eastAsia="ru-RU"/>
                    </w:rPr>
                  </w:pPr>
                </w:p>
              </w:tc>
            </w:tr>
            <w:tr w:rsidR="00412F21" w:rsidRPr="00412F21" w:rsidTr="00412F21">
              <w:trPr>
                <w:gridAfter w:val="1"/>
                <w:wAfter w:w="140" w:type="dxa"/>
              </w:trPr>
              <w:tc>
                <w:tcPr>
                  <w:tcW w:w="4106" w:type="dxa"/>
                  <w:gridSpan w:val="3"/>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5817" w:type="dxa"/>
                  <w:vMerge/>
                </w:tcPr>
                <w:p w:rsidR="00412F21" w:rsidRPr="00412F21" w:rsidRDefault="00412F21" w:rsidP="00412F21">
                  <w:pPr>
                    <w:spacing w:line="240" w:lineRule="auto"/>
                    <w:contextualSpacing/>
                    <w:rPr>
                      <w:rFonts w:ascii="Times New Roman" w:eastAsia="Times New Roman" w:hAnsi="Times New Roman" w:cs="Times New Roman"/>
                      <w:sz w:val="20"/>
                      <w:szCs w:val="20"/>
                      <w:lang w:eastAsia="ru-RU"/>
                    </w:rPr>
                  </w:pPr>
                </w:p>
              </w:tc>
            </w:tr>
            <w:tr w:rsidR="00412F21" w:rsidRPr="00412F21" w:rsidTr="00412F21">
              <w:trPr>
                <w:gridAfter w:val="1"/>
                <w:wAfter w:w="140" w:type="dxa"/>
              </w:trPr>
              <w:tc>
                <w:tcPr>
                  <w:tcW w:w="9923" w:type="dxa"/>
                  <w:gridSpan w:val="4"/>
                </w:tcPr>
                <w:p w:rsidR="00412F21" w:rsidRPr="009C7E2D" w:rsidRDefault="00412F21" w:rsidP="00412F21">
                  <w:pPr>
                    <w:widowControl w:val="0"/>
                    <w:tabs>
                      <w:tab w:val="left" w:pos="2898"/>
                      <w:tab w:val="left" w:pos="6246"/>
                      <w:tab w:val="left" w:pos="6750"/>
                    </w:tabs>
                    <w:autoSpaceDE w:val="0"/>
                    <w:autoSpaceDN w:val="0"/>
                    <w:spacing w:after="0" w:line="240" w:lineRule="auto"/>
                    <w:ind w:firstLine="459"/>
                    <w:contextualSpacing/>
                    <w:jc w:val="center"/>
                    <w:rPr>
                      <w:rFonts w:ascii="Times New Roman" w:eastAsia="Times New Roman" w:hAnsi="Times New Roman" w:cs="Times New Roman"/>
                      <w:b/>
                      <w:sz w:val="28"/>
                      <w:szCs w:val="28"/>
                      <w:lang w:eastAsia="ru-RU"/>
                    </w:rPr>
                  </w:pPr>
                  <w:r w:rsidRPr="009C7E2D">
                    <w:rPr>
                      <w:rFonts w:ascii="Times New Roman" w:eastAsia="Times New Roman" w:hAnsi="Times New Roman" w:cs="Times New Roman"/>
                      <w:b/>
                      <w:sz w:val="28"/>
                      <w:szCs w:val="28"/>
                      <w:lang w:eastAsia="ru-RU"/>
                    </w:rPr>
                    <w:lastRenderedPageBreak/>
                    <w:t>4 класс</w:t>
                  </w:r>
                </w:p>
                <w:p w:rsidR="00412F21" w:rsidRPr="00412F21" w:rsidRDefault="00412F21" w:rsidP="00412F21">
                  <w:pPr>
                    <w:widowControl w:val="0"/>
                    <w:tabs>
                      <w:tab w:val="left" w:pos="2898"/>
                      <w:tab w:val="left" w:pos="6246"/>
                      <w:tab w:val="left" w:pos="6750"/>
                    </w:tabs>
                    <w:autoSpaceDE w:val="0"/>
                    <w:autoSpaceDN w:val="0"/>
                    <w:spacing w:after="0" w:line="240" w:lineRule="auto"/>
                    <w:ind w:firstLine="459"/>
                    <w:contextualSpacing/>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Каждый народ – художник (Изображение, украшение, постройка в творчестве народов всей Земли)</w:t>
                  </w:r>
                </w:p>
                <w:p w:rsidR="00412F21" w:rsidRPr="00412F21" w:rsidRDefault="00412F21" w:rsidP="00412F21">
                  <w:pPr>
                    <w:widowControl w:val="0"/>
                    <w:tabs>
                      <w:tab w:val="left" w:pos="2898"/>
                      <w:tab w:val="left" w:pos="6246"/>
                      <w:tab w:val="left" w:pos="6750"/>
                    </w:tabs>
                    <w:autoSpaceDE w:val="0"/>
                    <w:autoSpaceDN w:val="0"/>
                    <w:spacing w:after="0" w:line="240" w:lineRule="auto"/>
                    <w:ind w:firstLine="459"/>
                    <w:contextualSpacing/>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(34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Многообразие художественных культур народов Земли и единство представлений народов о духовной красоте человека</w:t>
                  </w:r>
                  <w:proofErr w:type="gramStart"/>
                  <w:r w:rsidRPr="00412F21">
                    <w:rPr>
                      <w:rFonts w:ascii="Times New Roman" w:eastAsia="Times New Roman" w:hAnsi="Times New Roman" w:cs="Times New Roman"/>
                      <w:sz w:val="20"/>
                      <w:szCs w:val="20"/>
                      <w:lang w:eastAsia="ru-RU"/>
                    </w:rPr>
                    <w:t>.Р</w:t>
                  </w:r>
                  <w:proofErr w:type="gramEnd"/>
                  <w:r w:rsidRPr="00412F21">
                    <w:rPr>
                      <w:rFonts w:ascii="Times New Roman" w:eastAsia="Times New Roman" w:hAnsi="Times New Roman" w:cs="Times New Roman"/>
                      <w:sz w:val="20"/>
                      <w:szCs w:val="20"/>
                      <w:lang w:eastAsia="ru-RU"/>
                    </w:rPr>
                    <w:t>азнообразие культур - богатство культуры человечества. Цельность каждой культуры - важнейший элемент содержания учебного года. Приобщение к истокам культуры своего народа и других народов Земли, ощущение себя участниками развития человечества. Приобщение к истокам родной культуры, обретение опыта эстетического переживания народных традиций, понимание их содержания и связей с современной жизнью, собственной жизнью. Это глубокое основание для воспитания патриотизма, самоуважения, осознанного отношения к историческому прошлому и в то же время интереса и уважения к иным культурам. Практическая творческая работа (индивидуальная и коллективная).</w:t>
                  </w:r>
                </w:p>
              </w:tc>
            </w:tr>
            <w:tr w:rsidR="00412F21" w:rsidRPr="00412F21" w:rsidTr="00412F21">
              <w:trPr>
                <w:gridAfter w:val="1"/>
                <w:wAfter w:w="140" w:type="dxa"/>
                <w:trHeight w:val="3470"/>
              </w:trPr>
              <w:tc>
                <w:tcPr>
                  <w:tcW w:w="3966" w:type="dxa"/>
                  <w:gridSpan w:val="2"/>
                </w:tcPr>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Истоки родного искусства (8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 истоками родного искусства - это знакомство со своей Родиной. В постройках, предметах быта, в том, как люди одеваются и украшают одежду, раскрывается их представление о мире, красоте человека. Роль природных условий в характере традиционной культуры народа. Гармония жилья с природой. Природные материалы и их эстетика. Польза и красота в традиционных постройках. Дерево как традиционный материал. Деревня - деревянный мир. Изображение традиционной сельской жизни в произведениях русских художников. Эстетика труда и празднества.</w:t>
                  </w:r>
                </w:p>
              </w:tc>
              <w:tc>
                <w:tcPr>
                  <w:tcW w:w="5957" w:type="dxa"/>
                  <w:gridSpan w:val="2"/>
                  <w:vMerge w:val="restart"/>
                </w:tcPr>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 Характеризовать </w:t>
                  </w:r>
                  <w:r w:rsidRPr="00412F21">
                    <w:rPr>
                      <w:rFonts w:ascii="Times New Roman" w:eastAsia="Times New Roman" w:hAnsi="Times New Roman" w:cs="Times New Roman"/>
                      <w:sz w:val="20"/>
                      <w:szCs w:val="20"/>
                      <w:lang w:eastAsia="ru-RU"/>
                    </w:rPr>
                    <w:t>красоту природы родного края.</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 Характеризовать </w:t>
                  </w:r>
                  <w:r w:rsidRPr="00412F21">
                    <w:rPr>
                      <w:rFonts w:ascii="Times New Roman" w:eastAsia="Times New Roman" w:hAnsi="Times New Roman" w:cs="Times New Roman"/>
                      <w:sz w:val="20"/>
                      <w:szCs w:val="20"/>
                      <w:lang w:eastAsia="ru-RU"/>
                    </w:rPr>
                    <w:t>особенности красоты природы разных климатических зон.</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Изображать </w:t>
                  </w:r>
                  <w:r w:rsidRPr="00412F21">
                    <w:rPr>
                      <w:rFonts w:ascii="Times New Roman" w:eastAsia="Times New Roman" w:hAnsi="Times New Roman" w:cs="Times New Roman"/>
                      <w:sz w:val="20"/>
                      <w:szCs w:val="20"/>
                      <w:lang w:eastAsia="ru-RU"/>
                    </w:rPr>
                    <w:t>характерные особенности пейзажа родной природы.</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Использовать</w:t>
                  </w:r>
                  <w:r w:rsidRPr="00412F21">
                    <w:rPr>
                      <w:rFonts w:ascii="Times New Roman" w:eastAsia="Times New Roman" w:hAnsi="Times New Roman" w:cs="Times New Roman"/>
                      <w:sz w:val="20"/>
                      <w:szCs w:val="20"/>
                      <w:lang w:eastAsia="ru-RU"/>
                    </w:rPr>
                    <w:t xml:space="preserve"> выразительные средства живописи для создания образов природы.</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живописными навыками работы гуашью.</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Воспринимать </w:t>
                  </w:r>
                  <w:r w:rsidRPr="00412F21">
                    <w:rPr>
                      <w:rFonts w:ascii="Times New Roman" w:eastAsia="Times New Roman" w:hAnsi="Times New Roman" w:cs="Times New Roman"/>
                      <w:sz w:val="20"/>
                      <w:szCs w:val="20"/>
                      <w:lang w:eastAsia="ru-RU"/>
                    </w:rPr>
                    <w:t xml:space="preserve">и эстетически </w:t>
                  </w:r>
                  <w:r w:rsidRPr="00412F21">
                    <w:rPr>
                      <w:rFonts w:ascii="Times New Roman" w:eastAsia="Times New Roman" w:hAnsi="Times New Roman" w:cs="Times New Roman"/>
                      <w:b/>
                      <w:sz w:val="20"/>
                      <w:szCs w:val="20"/>
                      <w:lang w:eastAsia="ru-RU"/>
                    </w:rPr>
                    <w:t>оценивать</w:t>
                  </w:r>
                  <w:r w:rsidRPr="00412F21">
                    <w:rPr>
                      <w:rFonts w:ascii="Times New Roman" w:eastAsia="Times New Roman" w:hAnsi="Times New Roman" w:cs="Times New Roman"/>
                      <w:sz w:val="20"/>
                      <w:szCs w:val="20"/>
                      <w:lang w:eastAsia="ru-RU"/>
                    </w:rPr>
                    <w:t xml:space="preserve"> красоту русского деревянного зодчества.</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Характеризовать </w:t>
                  </w:r>
                  <w:r w:rsidRPr="00412F21">
                    <w:rPr>
                      <w:rFonts w:ascii="Times New Roman" w:eastAsia="Times New Roman" w:hAnsi="Times New Roman" w:cs="Times New Roman"/>
                      <w:sz w:val="20"/>
                      <w:szCs w:val="20"/>
                      <w:lang w:eastAsia="ru-RU"/>
                    </w:rPr>
                    <w:t>значимость гармонии постройки с окружающим ландшафтом.</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Объяснять </w:t>
                  </w:r>
                  <w:r w:rsidRPr="00412F21">
                    <w:rPr>
                      <w:rFonts w:ascii="Times New Roman" w:eastAsia="Times New Roman" w:hAnsi="Times New Roman" w:cs="Times New Roman"/>
                      <w:sz w:val="20"/>
                      <w:szCs w:val="20"/>
                      <w:lang w:eastAsia="ru-RU"/>
                    </w:rPr>
                    <w:t>особенности конструкции русской избы и назначение ее отдельных элементов.</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Изображать </w:t>
                  </w:r>
                  <w:r w:rsidRPr="00412F21">
                    <w:rPr>
                      <w:rFonts w:ascii="Times New Roman" w:eastAsia="Times New Roman" w:hAnsi="Times New Roman" w:cs="Times New Roman"/>
                      <w:sz w:val="20"/>
                      <w:szCs w:val="20"/>
                      <w:lang w:eastAsia="ru-RU"/>
                    </w:rPr>
                    <w:t>графическими или живописными средствами образ русской избы и других построек традиционной деревни.</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навыками конструирования — </w:t>
                  </w:r>
                  <w:r w:rsidRPr="00412F21">
                    <w:rPr>
                      <w:rFonts w:ascii="Times New Roman" w:eastAsia="Times New Roman" w:hAnsi="Times New Roman" w:cs="Times New Roman"/>
                      <w:b/>
                      <w:sz w:val="20"/>
                      <w:szCs w:val="20"/>
                      <w:lang w:eastAsia="ru-RU"/>
                    </w:rPr>
                    <w:t>конструировать</w:t>
                  </w:r>
                  <w:r w:rsidRPr="00412F21">
                    <w:rPr>
                      <w:rFonts w:ascii="Times New Roman" w:eastAsia="Times New Roman" w:hAnsi="Times New Roman" w:cs="Times New Roman"/>
                      <w:sz w:val="20"/>
                      <w:szCs w:val="20"/>
                      <w:lang w:eastAsia="ru-RU"/>
                    </w:rPr>
                    <w:t xml:space="preserve"> макет избы.</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коллективное панно (объемный макет) способом объединения индивидуально сделанных изображений. </w:t>
                  </w: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навыками коллективной деятельности, </w:t>
                  </w:r>
                  <w:r w:rsidRPr="00412F21">
                    <w:rPr>
                      <w:rFonts w:ascii="Times New Roman" w:eastAsia="Times New Roman" w:hAnsi="Times New Roman" w:cs="Times New Roman"/>
                      <w:b/>
                      <w:sz w:val="20"/>
                      <w:szCs w:val="20"/>
                      <w:lang w:eastAsia="ru-RU"/>
                    </w:rPr>
                    <w:t>работать</w:t>
                  </w:r>
                  <w:r w:rsidRPr="00412F21">
                    <w:rPr>
                      <w:rFonts w:ascii="Times New Roman" w:eastAsia="Times New Roman" w:hAnsi="Times New Roman" w:cs="Times New Roman"/>
                      <w:sz w:val="20"/>
                      <w:szCs w:val="20"/>
                      <w:lang w:eastAsia="ru-RU"/>
                    </w:rPr>
                    <w:t xml:space="preserve"> организованно в команде одноклассников под руководством учителя.</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Приобретать представления </w:t>
                  </w:r>
                  <w:r w:rsidRPr="00412F21">
                    <w:rPr>
                      <w:rFonts w:ascii="Times New Roman" w:eastAsia="Times New Roman" w:hAnsi="Times New Roman" w:cs="Times New Roman"/>
                      <w:sz w:val="20"/>
                      <w:szCs w:val="20"/>
                      <w:lang w:eastAsia="ru-RU"/>
                    </w:rPr>
                    <w:t>об особенностях национального образа мужской и женской красоты.</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 и анализировать</w:t>
                  </w:r>
                  <w:r w:rsidRPr="00412F21">
                    <w:rPr>
                      <w:rFonts w:ascii="Times New Roman" w:eastAsia="Times New Roman" w:hAnsi="Times New Roman" w:cs="Times New Roman"/>
                      <w:sz w:val="20"/>
                      <w:szCs w:val="20"/>
                      <w:lang w:eastAsia="ru-RU"/>
                    </w:rPr>
                    <w:t xml:space="preserve"> конструкцию русского народного костюма.</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Приобретать</w:t>
                  </w:r>
                  <w:r w:rsidRPr="00412F21">
                    <w:rPr>
                      <w:rFonts w:ascii="Times New Roman" w:eastAsia="Times New Roman" w:hAnsi="Times New Roman" w:cs="Times New Roman"/>
                      <w:sz w:val="20"/>
                      <w:szCs w:val="20"/>
                      <w:lang w:eastAsia="ru-RU"/>
                    </w:rPr>
                    <w:t xml:space="preserve"> опыт эмоционального восприятия традиционного народного костюма.</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Различать</w:t>
                  </w:r>
                  <w:r w:rsidRPr="00412F21">
                    <w:rPr>
                      <w:rFonts w:ascii="Times New Roman" w:eastAsia="Times New Roman" w:hAnsi="Times New Roman" w:cs="Times New Roman"/>
                      <w:sz w:val="20"/>
                      <w:szCs w:val="20"/>
                      <w:lang w:eastAsia="ru-RU"/>
                    </w:rPr>
                    <w:t xml:space="preserve"> деятельность каждого из Братьев-Мастеров (Мастера Изображения, Мастера Украшения и Мастера Постройки) при создании русского народного костюма.</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Характеризовать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sz w:val="20"/>
                      <w:szCs w:val="20"/>
                      <w:lang w:eastAsia="ru-RU"/>
                    </w:rPr>
                    <w:t>эстетически оценивать</w:t>
                  </w:r>
                  <w:r w:rsidRPr="00412F21">
                    <w:rPr>
                      <w:rFonts w:ascii="Times New Roman" w:eastAsia="Times New Roman" w:hAnsi="Times New Roman" w:cs="Times New Roman"/>
                      <w:sz w:val="20"/>
                      <w:szCs w:val="20"/>
                      <w:lang w:eastAsia="ru-RU"/>
                    </w:rPr>
                    <w:t xml:space="preserve"> образы человека в произведениях художников.</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 Создавать</w:t>
                  </w:r>
                  <w:r w:rsidRPr="00412F21">
                    <w:rPr>
                      <w:rFonts w:ascii="Times New Roman" w:eastAsia="Times New Roman" w:hAnsi="Times New Roman" w:cs="Times New Roman"/>
                      <w:sz w:val="20"/>
                      <w:szCs w:val="20"/>
                      <w:lang w:eastAsia="ru-RU"/>
                    </w:rPr>
                    <w:t xml:space="preserve"> женские и мужские народные образы (портреты).</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  Овладевать</w:t>
                  </w:r>
                  <w:r w:rsidRPr="00412F21">
                    <w:rPr>
                      <w:rFonts w:ascii="Times New Roman" w:eastAsia="Times New Roman" w:hAnsi="Times New Roman" w:cs="Times New Roman"/>
                      <w:sz w:val="20"/>
                      <w:szCs w:val="20"/>
                      <w:lang w:eastAsia="ru-RU"/>
                    </w:rPr>
                    <w:t xml:space="preserve"> навыками изображения фигуры человека.</w:t>
                  </w:r>
                </w:p>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  Изображать</w:t>
                  </w:r>
                  <w:r w:rsidRPr="00412F21">
                    <w:rPr>
                      <w:rFonts w:ascii="Times New Roman" w:eastAsia="Times New Roman" w:hAnsi="Times New Roman" w:cs="Times New Roman"/>
                      <w:sz w:val="20"/>
                      <w:szCs w:val="20"/>
                      <w:lang w:eastAsia="ru-RU"/>
                    </w:rPr>
                    <w:t xml:space="preserve"> сцены труда из крестьянской жизни.</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Эстетически</w:t>
                  </w:r>
                  <w:r w:rsidRPr="00412F21">
                    <w:rPr>
                      <w:rFonts w:ascii="Times New Roman" w:eastAsia="Times New Roman" w:hAnsi="Times New Roman" w:cs="Times New Roman"/>
                      <w:b/>
                      <w:sz w:val="20"/>
                      <w:szCs w:val="20"/>
                      <w:lang w:eastAsia="ru-RU"/>
                    </w:rPr>
                    <w:t xml:space="preserve"> оценивать</w:t>
                  </w:r>
                  <w:r w:rsidRPr="00412F21">
                    <w:rPr>
                      <w:rFonts w:ascii="Times New Roman" w:eastAsia="Times New Roman" w:hAnsi="Times New Roman" w:cs="Times New Roman"/>
                      <w:sz w:val="20"/>
                      <w:szCs w:val="20"/>
                      <w:lang w:eastAsia="ru-RU"/>
                    </w:rPr>
                    <w:t xml:space="preserve"> красоту и значение народных праздников.</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Знать и называть</w:t>
                  </w:r>
                  <w:r w:rsidRPr="00412F21">
                    <w:rPr>
                      <w:rFonts w:ascii="Times New Roman" w:eastAsia="Times New Roman" w:hAnsi="Times New Roman" w:cs="Times New Roman"/>
                      <w:sz w:val="20"/>
                      <w:szCs w:val="20"/>
                      <w:lang w:eastAsia="ru-RU"/>
                    </w:rPr>
                    <w:t xml:space="preserve"> несколько произведений русских художников на тему народных праздников.</w:t>
                  </w:r>
                </w:p>
                <w:p w:rsidR="00412F21" w:rsidRPr="00412F21" w:rsidRDefault="00412F21" w:rsidP="00412F21">
                  <w:pPr>
                    <w:widowControl w:val="0"/>
                    <w:tabs>
                      <w:tab w:val="left" w:pos="2898"/>
                      <w:tab w:val="left" w:pos="6246"/>
                      <w:tab w:val="left" w:pos="675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lastRenderedPageBreak/>
                    <w:t>Создавать</w:t>
                  </w:r>
                  <w:r w:rsidRPr="00412F21">
                    <w:rPr>
                      <w:rFonts w:ascii="Times New Roman" w:eastAsia="Times New Roman" w:hAnsi="Times New Roman" w:cs="Times New Roman"/>
                      <w:sz w:val="20"/>
                      <w:szCs w:val="20"/>
                      <w:lang w:eastAsia="ru-RU"/>
                    </w:rPr>
                    <w:t xml:space="preserve"> индивидуальные композиционные работы и коллективные панно на тему народного праздника. </w:t>
                  </w: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на практике элементарными основами композиции.</w:t>
                  </w:r>
                </w:p>
              </w:tc>
            </w:tr>
            <w:tr w:rsidR="00412F21" w:rsidRPr="00412F21" w:rsidTr="00412F21">
              <w:trPr>
                <w:gridAfter w:val="1"/>
                <w:wAfter w:w="140" w:type="dxa"/>
              </w:trPr>
              <w:tc>
                <w:tcPr>
                  <w:tcW w:w="3966" w:type="dxa"/>
                  <w:gridSpan w:val="2"/>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5957" w:type="dxa"/>
                  <w:gridSpan w:val="2"/>
                  <w:vMerge/>
                </w:tcPr>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p>
              </w:tc>
            </w:tr>
            <w:tr w:rsidR="00412F21" w:rsidRPr="00412F21" w:rsidTr="00412F21">
              <w:trPr>
                <w:gridAfter w:val="1"/>
                <w:wAfter w:w="140" w:type="dxa"/>
                <w:trHeight w:val="4650"/>
              </w:trPr>
              <w:tc>
                <w:tcPr>
                  <w:tcW w:w="3966" w:type="dxa"/>
                  <w:gridSpan w:val="2"/>
                </w:tcPr>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lastRenderedPageBreak/>
                    <w:t>Древние города нашей земли (7 ч)</w:t>
                  </w:r>
                </w:p>
                <w:p w:rsidR="00412F21" w:rsidRPr="00412F21" w:rsidRDefault="00412F21" w:rsidP="00412F21">
                  <w:pPr>
                    <w:spacing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Красота и неповторимость архитектурных ансамблей Древней Руси. Конструктивные особенности русского города-крепости. Крепостные стены и башни как архитектурные постройки. Древнерусский каменный храм. Конструкция и художественный образ, символика архитектуры православного храма</w:t>
                  </w:r>
                  <w:proofErr w:type="gramStart"/>
                  <w:r w:rsidRPr="00412F21">
                    <w:rPr>
                      <w:rFonts w:ascii="Times New Roman" w:eastAsia="Times New Roman" w:hAnsi="Times New Roman" w:cs="Times New Roman"/>
                      <w:sz w:val="20"/>
                      <w:szCs w:val="20"/>
                      <w:lang w:eastAsia="ru-RU"/>
                    </w:rPr>
                    <w:t>.О</w:t>
                  </w:r>
                  <w:proofErr w:type="gramEnd"/>
                  <w:r w:rsidRPr="00412F21">
                    <w:rPr>
                      <w:rFonts w:ascii="Times New Roman" w:eastAsia="Times New Roman" w:hAnsi="Times New Roman" w:cs="Times New Roman"/>
                      <w:sz w:val="20"/>
                      <w:szCs w:val="20"/>
                      <w:lang w:eastAsia="ru-RU"/>
                    </w:rPr>
                    <w:t>бщий характер и архитектурное своеобразие древних русских городов (Новгород, Псков, Владимир, Суздаль, Ростов и др.). Памятники древнего зодчества Москвы. Особенности архитектуры храма и городской усадьбы. Соответствие одежды человека и окружающей его предметной среды</w:t>
                  </w:r>
                  <w:proofErr w:type="gramStart"/>
                  <w:r w:rsidRPr="00412F21">
                    <w:rPr>
                      <w:rFonts w:ascii="Times New Roman" w:eastAsia="Times New Roman" w:hAnsi="Times New Roman" w:cs="Times New Roman"/>
                      <w:sz w:val="20"/>
                      <w:szCs w:val="20"/>
                      <w:lang w:eastAsia="ru-RU"/>
                    </w:rPr>
                    <w:t>.К</w:t>
                  </w:r>
                  <w:proofErr w:type="gramEnd"/>
                  <w:r w:rsidRPr="00412F21">
                    <w:rPr>
                      <w:rFonts w:ascii="Times New Roman" w:eastAsia="Times New Roman" w:hAnsi="Times New Roman" w:cs="Times New Roman"/>
                      <w:sz w:val="20"/>
                      <w:szCs w:val="20"/>
                      <w:lang w:eastAsia="ru-RU"/>
                    </w:rPr>
                    <w:t>онструктивное и композиционное мышление, чувство пропорций, соотношения частей при формировании образа.</w:t>
                  </w:r>
                </w:p>
              </w:tc>
              <w:tc>
                <w:tcPr>
                  <w:tcW w:w="5957" w:type="dxa"/>
                  <w:gridSpan w:val="2"/>
                  <w:vMerge w:val="restart"/>
                </w:tcPr>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 и объяснять</w:t>
                  </w:r>
                  <w:r w:rsidRPr="00412F21">
                    <w:rPr>
                      <w:rFonts w:ascii="Times New Roman" w:eastAsia="Times New Roman" w:hAnsi="Times New Roman" w:cs="Times New Roman"/>
                      <w:sz w:val="20"/>
                      <w:szCs w:val="20"/>
                      <w:lang w:eastAsia="ru-RU"/>
                    </w:rPr>
                    <w:t xml:space="preserve"> роль и значение древнерусской архитектуры.</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Знать</w:t>
                  </w:r>
                  <w:r w:rsidRPr="00412F21">
                    <w:rPr>
                      <w:rFonts w:ascii="Times New Roman" w:eastAsia="Times New Roman" w:hAnsi="Times New Roman" w:cs="Times New Roman"/>
                      <w:sz w:val="20"/>
                      <w:szCs w:val="20"/>
                      <w:lang w:eastAsia="ru-RU"/>
                    </w:rPr>
                    <w:t xml:space="preserve"> конструкцию внутреннего пространства древнерусского города (кремль, торг, посад).</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Анализировать</w:t>
                  </w:r>
                  <w:r w:rsidRPr="00412F21">
                    <w:rPr>
                      <w:rFonts w:ascii="Times New Roman" w:eastAsia="Times New Roman" w:hAnsi="Times New Roman" w:cs="Times New Roman"/>
                      <w:sz w:val="20"/>
                      <w:szCs w:val="20"/>
                      <w:lang w:eastAsia="ru-RU"/>
                    </w:rPr>
                    <w:t xml:space="preserve"> роль пропорций в архитектуре, понимать образное значение вертикалей и горизонталей в организации городского пространства.</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Знать</w:t>
                  </w:r>
                  <w:r w:rsidRPr="00412F21">
                    <w:rPr>
                      <w:rFonts w:ascii="Times New Roman" w:eastAsia="Times New Roman" w:hAnsi="Times New Roman" w:cs="Times New Roman"/>
                      <w:sz w:val="20"/>
                      <w:szCs w:val="20"/>
                      <w:lang w:eastAsia="ru-RU"/>
                    </w:rPr>
                    <w:t xml:space="preserve"> картины художников, изображающие древнерусские города.</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макет древнерусского города. </w:t>
                  </w:r>
                  <w:r w:rsidRPr="00412F21">
                    <w:rPr>
                      <w:rFonts w:ascii="Times New Roman" w:eastAsia="Times New Roman" w:hAnsi="Times New Roman" w:cs="Times New Roman"/>
                      <w:b/>
                      <w:sz w:val="20"/>
                      <w:szCs w:val="20"/>
                      <w:lang w:eastAsia="ru-RU"/>
                    </w:rPr>
                    <w:t xml:space="preserve">Эстетически оценивать </w:t>
                  </w:r>
                  <w:r w:rsidRPr="00412F21">
                    <w:rPr>
                      <w:rFonts w:ascii="Times New Roman" w:eastAsia="Times New Roman" w:hAnsi="Times New Roman" w:cs="Times New Roman"/>
                      <w:sz w:val="20"/>
                      <w:szCs w:val="20"/>
                      <w:lang w:eastAsia="ru-RU"/>
                    </w:rPr>
                    <w:t>красоту древнерусской храмовой архитектуры.</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Получать </w:t>
                  </w:r>
                  <w:r w:rsidRPr="00412F21">
                    <w:rPr>
                      <w:rFonts w:ascii="Times New Roman" w:eastAsia="Times New Roman" w:hAnsi="Times New Roman" w:cs="Times New Roman"/>
                      <w:sz w:val="20"/>
                      <w:szCs w:val="20"/>
                      <w:lang w:eastAsia="ru-RU"/>
                    </w:rPr>
                    <w:t>представление о конструкции здания древнерусского каменного храма.</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роль пропорций и ритма в архитектуре древних соборов.</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Моделировать</w:t>
                  </w:r>
                  <w:r w:rsidRPr="00412F21">
                    <w:rPr>
                      <w:rFonts w:ascii="Times New Roman" w:eastAsia="Times New Roman" w:hAnsi="Times New Roman" w:cs="Times New Roman"/>
                      <w:sz w:val="20"/>
                      <w:szCs w:val="20"/>
                      <w:lang w:eastAsia="ru-RU"/>
                    </w:rPr>
                    <w:t xml:space="preserve"> или </w:t>
                  </w: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древнерусский храм (лепка или постройка макета здания; изобразительное решение).</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Знать и</w:t>
                  </w:r>
                  <w:r w:rsidRPr="00412F21">
                    <w:rPr>
                      <w:rFonts w:ascii="Times New Roman" w:eastAsia="Times New Roman" w:hAnsi="Times New Roman" w:cs="Times New Roman"/>
                      <w:sz w:val="20"/>
                      <w:szCs w:val="20"/>
                      <w:lang w:eastAsia="ru-RU"/>
                    </w:rPr>
                    <w:t xml:space="preserve"> называть основные структурные части города, сравнивать и определять их функции, назначение.</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Изображать и моделировать</w:t>
                  </w:r>
                  <w:r w:rsidRPr="00412F21">
                    <w:rPr>
                      <w:rFonts w:ascii="Times New Roman" w:eastAsia="Times New Roman" w:hAnsi="Times New Roman" w:cs="Times New Roman"/>
                      <w:sz w:val="20"/>
                      <w:szCs w:val="20"/>
                      <w:lang w:eastAsia="ru-RU"/>
                    </w:rPr>
                    <w:t xml:space="preserve"> наполненное жизнью людей пространство древнерусского города.</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Учиться понимать</w:t>
                  </w:r>
                  <w:r w:rsidRPr="00412F21">
                    <w:rPr>
                      <w:rFonts w:ascii="Times New Roman" w:eastAsia="Times New Roman" w:hAnsi="Times New Roman" w:cs="Times New Roman"/>
                      <w:sz w:val="20"/>
                      <w:szCs w:val="20"/>
                      <w:lang w:eastAsia="ru-RU"/>
                    </w:rPr>
                    <w:t xml:space="preserve"> красоту исторического образа города и его значение для современной архитектуры.</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Интересоваться</w:t>
                  </w:r>
                  <w:r w:rsidRPr="00412F21">
                    <w:rPr>
                      <w:rFonts w:ascii="Times New Roman" w:eastAsia="Times New Roman" w:hAnsi="Times New Roman" w:cs="Times New Roman"/>
                      <w:sz w:val="20"/>
                      <w:szCs w:val="20"/>
                      <w:lang w:eastAsia="ru-RU"/>
                    </w:rPr>
                    <w:t xml:space="preserve"> историей своей страны.</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Знать и называть</w:t>
                  </w:r>
                  <w:r w:rsidRPr="00412F21">
                    <w:rPr>
                      <w:rFonts w:ascii="Times New Roman" w:eastAsia="Times New Roman" w:hAnsi="Times New Roman" w:cs="Times New Roman"/>
                      <w:sz w:val="20"/>
                      <w:szCs w:val="20"/>
                      <w:lang w:eastAsia="ru-RU"/>
                    </w:rPr>
                    <w:t xml:space="preserve"> картины художником, изображающих древнерусских воинов - защитников Родины (В.Васнецов, И. Билибин, П. Корин и др.). </w:t>
                  </w: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древнерусских воинов (князя и его дружину)</w:t>
                  </w:r>
                  <w:proofErr w:type="gramStart"/>
                  <w:r w:rsidRPr="00412F21">
                    <w:rPr>
                      <w:rFonts w:ascii="Times New Roman" w:eastAsia="Times New Roman" w:hAnsi="Times New Roman" w:cs="Times New Roman"/>
                      <w:sz w:val="20"/>
                      <w:szCs w:val="20"/>
                      <w:lang w:eastAsia="ru-RU"/>
                    </w:rPr>
                    <w:t>.</w:t>
                  </w:r>
                  <w:r w:rsidRPr="00412F21">
                    <w:rPr>
                      <w:rFonts w:ascii="Times New Roman" w:eastAsia="Times New Roman" w:hAnsi="Times New Roman" w:cs="Times New Roman"/>
                      <w:b/>
                      <w:sz w:val="20"/>
                      <w:szCs w:val="20"/>
                      <w:lang w:eastAsia="ru-RU"/>
                    </w:rPr>
                    <w:t>О</w:t>
                  </w:r>
                  <w:proofErr w:type="gramEnd"/>
                  <w:r w:rsidRPr="00412F21">
                    <w:rPr>
                      <w:rFonts w:ascii="Times New Roman" w:eastAsia="Times New Roman" w:hAnsi="Times New Roman" w:cs="Times New Roman"/>
                      <w:b/>
                      <w:sz w:val="20"/>
                      <w:szCs w:val="20"/>
                      <w:lang w:eastAsia="ru-RU"/>
                    </w:rPr>
                    <w:t>владевать</w:t>
                  </w:r>
                  <w:r w:rsidRPr="00412F21">
                    <w:rPr>
                      <w:rFonts w:ascii="Times New Roman" w:eastAsia="Times New Roman" w:hAnsi="Times New Roman" w:cs="Times New Roman"/>
                      <w:sz w:val="20"/>
                      <w:szCs w:val="20"/>
                      <w:lang w:eastAsia="ru-RU"/>
                    </w:rPr>
                    <w:t xml:space="preserve"> навыками изображения фигуры человека.</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Уметь</w:t>
                  </w:r>
                  <w:r w:rsidRPr="00412F21">
                    <w:rPr>
                      <w:rFonts w:ascii="Times New Roman" w:eastAsia="Times New Roman" w:hAnsi="Times New Roman" w:cs="Times New Roman"/>
                      <w:sz w:val="20"/>
                      <w:szCs w:val="20"/>
                      <w:lang w:eastAsia="ru-RU"/>
                    </w:rPr>
                    <w:t xml:space="preserve"> анализировать ценность и неповторимость памятников древнерусской архитектуры.</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Воспринимать и эстетическипереживать</w:t>
                  </w:r>
                  <w:r w:rsidRPr="00412F21">
                    <w:rPr>
                      <w:rFonts w:ascii="Times New Roman" w:eastAsia="Times New Roman" w:hAnsi="Times New Roman" w:cs="Times New Roman"/>
                      <w:sz w:val="20"/>
                      <w:szCs w:val="20"/>
                      <w:lang w:eastAsia="ru-RU"/>
                    </w:rPr>
                    <w:t xml:space="preserve"> красоту городов, сохранивших исторический облик, - свидетелей нашей истории.</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Выражать</w:t>
                  </w:r>
                  <w:r w:rsidRPr="00412F21">
                    <w:rPr>
                      <w:rFonts w:ascii="Times New Roman" w:eastAsia="Times New Roman" w:hAnsi="Times New Roman" w:cs="Times New Roman"/>
                      <w:sz w:val="20"/>
                      <w:szCs w:val="20"/>
                      <w:lang w:eastAsia="ru-RU"/>
                    </w:rPr>
                    <w:t xml:space="preserve"> свое отношение к архитектурным и историческим ансамблям древнерусских городов.</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Рассуждать </w:t>
                  </w:r>
                  <w:r w:rsidRPr="00412F21">
                    <w:rPr>
                      <w:rFonts w:ascii="Times New Roman" w:eastAsia="Times New Roman" w:hAnsi="Times New Roman" w:cs="Times New Roman"/>
                      <w:sz w:val="20"/>
                      <w:szCs w:val="20"/>
                      <w:lang w:eastAsia="ru-RU"/>
                    </w:rPr>
                    <w:t>об общем и особенном в древнерусской архитектуре разных городов России.</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Уметь </w:t>
                  </w:r>
                  <w:r w:rsidRPr="00412F21">
                    <w:rPr>
                      <w:rFonts w:ascii="Times New Roman" w:eastAsia="Times New Roman" w:hAnsi="Times New Roman" w:cs="Times New Roman"/>
                      <w:sz w:val="20"/>
                      <w:szCs w:val="20"/>
                      <w:lang w:eastAsia="ru-RU"/>
                    </w:rPr>
                    <w:t>объяснять значение архитектурных памятников древнего зодчества для современного общества.</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образ древнерусского города.</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Иметь представление</w:t>
                  </w:r>
                  <w:r w:rsidRPr="00412F21">
                    <w:rPr>
                      <w:rFonts w:ascii="Times New Roman" w:eastAsia="Times New Roman" w:hAnsi="Times New Roman" w:cs="Times New Roman"/>
                      <w:sz w:val="20"/>
                      <w:szCs w:val="20"/>
                      <w:lang w:eastAsia="ru-RU"/>
                    </w:rPr>
                    <w:t xml:space="preserve"> о развитии декора городских архитектурных построек и декоративном украшении интерьеров (теремных палат). </w:t>
                  </w:r>
                  <w:r w:rsidRPr="00412F21">
                    <w:rPr>
                      <w:rFonts w:ascii="Times New Roman" w:eastAsia="Times New Roman" w:hAnsi="Times New Roman" w:cs="Times New Roman"/>
                      <w:b/>
                      <w:sz w:val="20"/>
                      <w:szCs w:val="20"/>
                      <w:lang w:eastAsia="ru-RU"/>
                    </w:rPr>
                    <w:t xml:space="preserve">Различать </w:t>
                  </w:r>
                  <w:r w:rsidRPr="00412F21">
                    <w:rPr>
                      <w:rFonts w:ascii="Times New Roman" w:eastAsia="Times New Roman" w:hAnsi="Times New Roman" w:cs="Times New Roman"/>
                      <w:sz w:val="20"/>
                      <w:szCs w:val="20"/>
                      <w:lang w:eastAsia="ru-RU"/>
                    </w:rPr>
                    <w:t xml:space="preserve">деятельность каждого из Братьев-Мастеров (Мастер Изображения Мастер Украшения и Мастер Постройки) при создании теремов и палат. </w:t>
                  </w:r>
                  <w:r w:rsidRPr="00412F21">
                    <w:rPr>
                      <w:rFonts w:ascii="Times New Roman" w:eastAsia="Times New Roman" w:hAnsi="Times New Roman" w:cs="Times New Roman"/>
                      <w:b/>
                      <w:sz w:val="20"/>
                      <w:szCs w:val="20"/>
                      <w:lang w:eastAsia="ru-RU"/>
                    </w:rPr>
                    <w:t>Выражать</w:t>
                  </w:r>
                  <w:r w:rsidRPr="00412F21">
                    <w:rPr>
                      <w:rFonts w:ascii="Times New Roman" w:eastAsia="Times New Roman" w:hAnsi="Times New Roman" w:cs="Times New Roman"/>
                      <w:sz w:val="20"/>
                      <w:szCs w:val="20"/>
                      <w:lang w:eastAsia="ru-RU"/>
                    </w:rPr>
                    <w:t xml:space="preserve"> в изображении праздничную нарядность, узорочье интерьера терема (подготовка фона для следующего задания).</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Понимать </w:t>
                  </w:r>
                  <w:r w:rsidRPr="00412F21">
                    <w:rPr>
                      <w:rFonts w:ascii="Times New Roman" w:eastAsia="Times New Roman" w:hAnsi="Times New Roman" w:cs="Times New Roman"/>
                      <w:sz w:val="20"/>
                      <w:szCs w:val="20"/>
                      <w:lang w:eastAsia="ru-RU"/>
                    </w:rPr>
                    <w:t>рать постройки, изображения, украшения при создании образа древнерусского города</w:t>
                  </w:r>
                  <w:proofErr w:type="gramStart"/>
                  <w:r w:rsidRPr="00412F21">
                    <w:rPr>
                      <w:rFonts w:ascii="Times New Roman" w:eastAsia="Times New Roman" w:hAnsi="Times New Roman" w:cs="Times New Roman"/>
                      <w:sz w:val="20"/>
                      <w:szCs w:val="20"/>
                      <w:lang w:eastAsia="ru-RU"/>
                    </w:rPr>
                    <w:t>.</w:t>
                  </w:r>
                  <w:r w:rsidRPr="00412F21">
                    <w:rPr>
                      <w:rFonts w:ascii="Times New Roman" w:eastAsia="Times New Roman" w:hAnsi="Times New Roman" w:cs="Times New Roman"/>
                      <w:b/>
                      <w:sz w:val="20"/>
                      <w:szCs w:val="20"/>
                      <w:lang w:eastAsia="ru-RU"/>
                    </w:rPr>
                    <w:t>С</w:t>
                  </w:r>
                  <w:proofErr w:type="gramEnd"/>
                  <w:r w:rsidRPr="00412F21">
                    <w:rPr>
                      <w:rFonts w:ascii="Times New Roman" w:eastAsia="Times New Roman" w:hAnsi="Times New Roman" w:cs="Times New Roman"/>
                      <w:b/>
                      <w:sz w:val="20"/>
                      <w:szCs w:val="20"/>
                      <w:lang w:eastAsia="ru-RU"/>
                    </w:rPr>
                    <w:t>оздавать</w:t>
                  </w:r>
                  <w:r w:rsidRPr="00412F21">
                    <w:rPr>
                      <w:rFonts w:ascii="Times New Roman" w:eastAsia="Times New Roman" w:hAnsi="Times New Roman" w:cs="Times New Roman"/>
                      <w:sz w:val="20"/>
                      <w:szCs w:val="20"/>
                      <w:lang w:eastAsia="ru-RU"/>
                    </w:rPr>
                    <w:t>изображения на тему праздничного пира в теремных палатах.</w:t>
                  </w: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многофигурные композиции в коллективных панно.</w:t>
                  </w:r>
                </w:p>
                <w:p w:rsidR="00412F21" w:rsidRPr="00412F21" w:rsidRDefault="00412F21" w:rsidP="00412F21">
                  <w:pPr>
                    <w:widowControl w:val="0"/>
                    <w:tabs>
                      <w:tab w:val="left" w:pos="2898"/>
                      <w:tab w:val="left" w:pos="6246"/>
                      <w:tab w:val="left" w:pos="675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Сотрудничать</w:t>
                  </w:r>
                  <w:r w:rsidRPr="00412F21">
                    <w:rPr>
                      <w:rFonts w:ascii="Times New Roman" w:eastAsia="Times New Roman" w:hAnsi="Times New Roman" w:cs="Times New Roman"/>
                      <w:sz w:val="20"/>
                      <w:szCs w:val="20"/>
                      <w:lang w:eastAsia="ru-RU"/>
                    </w:rPr>
                    <w:t xml:space="preserve"> в процессе создания обшей композиции.</w:t>
                  </w:r>
                </w:p>
              </w:tc>
            </w:tr>
            <w:tr w:rsidR="00412F21" w:rsidRPr="00412F21" w:rsidTr="00412F21">
              <w:trPr>
                <w:gridAfter w:val="1"/>
                <w:wAfter w:w="140" w:type="dxa"/>
              </w:trPr>
              <w:tc>
                <w:tcPr>
                  <w:tcW w:w="3966" w:type="dxa"/>
                  <w:gridSpan w:val="2"/>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5957" w:type="dxa"/>
                  <w:gridSpan w:val="2"/>
                  <w:vMerge/>
                </w:tcPr>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p>
              </w:tc>
            </w:tr>
            <w:tr w:rsidR="00412F21" w:rsidRPr="00412F21" w:rsidTr="00412F21">
              <w:trPr>
                <w:trHeight w:val="4870"/>
              </w:trPr>
              <w:tc>
                <w:tcPr>
                  <w:tcW w:w="4106" w:type="dxa"/>
                  <w:gridSpan w:val="3"/>
                </w:tcPr>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lastRenderedPageBreak/>
                    <w:t>Каждый народ — художник (11 ч)</w:t>
                  </w:r>
                </w:p>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Представление о богатстве и многообразии художественных культур мира.</w:t>
                  </w:r>
                </w:p>
                <w:p w:rsidR="00412F21" w:rsidRPr="00412F21" w:rsidRDefault="00412F21" w:rsidP="00412F21">
                  <w:pPr>
                    <w:spacing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Отношения человека и природы и их выражение в духовной ценности традиционной культуры народа, в особой манере понимать явления жизни. Природные материалы и их роль в характере национальных построек и предметов традиционного быта. Выражение в предметном мире, костюме, укладе жизни представлений о красоте и устройстве мира. Художественная культура — это пространственно-предметный мир, в котором выражается душа народа. Формирование эстетического отношения к иным художественным культурам. Формирование понимания единства культуры человечества и способности искусства объединять разные народы, способствовать взаимопониманию.</w:t>
                  </w:r>
                </w:p>
              </w:tc>
              <w:tc>
                <w:tcPr>
                  <w:tcW w:w="5957" w:type="dxa"/>
                  <w:gridSpan w:val="2"/>
                  <w:vMerge w:val="restart"/>
                </w:tcPr>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Обрести знания</w:t>
                  </w:r>
                  <w:r w:rsidRPr="00412F21">
                    <w:rPr>
                      <w:rFonts w:ascii="Times New Roman" w:eastAsia="Times New Roman" w:hAnsi="Times New Roman" w:cs="Times New Roman"/>
                      <w:sz w:val="20"/>
                      <w:szCs w:val="20"/>
                      <w:lang w:eastAsia="ru-RU"/>
                    </w:rPr>
                    <w:t xml:space="preserve"> о многообразии представлений народов мира о красоте. </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Иметь интерес</w:t>
                  </w:r>
                  <w:r w:rsidRPr="00412F21">
                    <w:rPr>
                      <w:rFonts w:ascii="Times New Roman" w:eastAsia="Times New Roman" w:hAnsi="Times New Roman" w:cs="Times New Roman"/>
                      <w:sz w:val="20"/>
                      <w:szCs w:val="20"/>
                      <w:lang w:eastAsia="ru-RU"/>
                    </w:rPr>
                    <w:t xml:space="preserve"> к иной и необычной художественной культуре.</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Иметь представления </w:t>
                  </w:r>
                  <w:r w:rsidRPr="00412F21">
                    <w:rPr>
                      <w:rFonts w:ascii="Times New Roman" w:eastAsia="Times New Roman" w:hAnsi="Times New Roman" w:cs="Times New Roman"/>
                      <w:sz w:val="20"/>
                      <w:szCs w:val="20"/>
                      <w:lang w:eastAsia="ru-RU"/>
                    </w:rPr>
                    <w:t>о целостности и внутренней обоснованности различных художественных культур.</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Воспринимать</w:t>
                  </w:r>
                  <w:r w:rsidRPr="00412F21">
                    <w:rPr>
                      <w:rFonts w:ascii="Times New Roman" w:eastAsia="Times New Roman" w:hAnsi="Times New Roman" w:cs="Times New Roman"/>
                      <w:sz w:val="20"/>
                      <w:szCs w:val="20"/>
                      <w:lang w:eastAsia="ru-RU"/>
                    </w:rPr>
                    <w:t xml:space="preserve"> эстетический характер традиционного для Японии понимания красоты природы.</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Иметь представление</w:t>
                  </w:r>
                  <w:r w:rsidRPr="00412F21">
                    <w:rPr>
                      <w:rFonts w:ascii="Times New Roman" w:eastAsia="Times New Roman" w:hAnsi="Times New Roman" w:cs="Times New Roman"/>
                      <w:sz w:val="20"/>
                      <w:szCs w:val="20"/>
                      <w:lang w:eastAsia="ru-RU"/>
                    </w:rPr>
                    <w:t xml:space="preserve"> об образе традиционных японских построек и конструкции здания храма (пагоды).</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w:t>
                  </w:r>
                  <w:r w:rsidRPr="00412F21">
                    <w:rPr>
                      <w:rFonts w:ascii="Times New Roman" w:eastAsia="Times New Roman" w:hAnsi="Times New Roman" w:cs="Times New Roman"/>
                      <w:b/>
                      <w:sz w:val="20"/>
                      <w:szCs w:val="20"/>
                      <w:lang w:eastAsia="ru-RU"/>
                    </w:rPr>
                    <w:t>опоставлять</w:t>
                  </w:r>
                  <w:r w:rsidRPr="00412F21">
                    <w:rPr>
                      <w:rFonts w:ascii="Times New Roman" w:eastAsia="Times New Roman" w:hAnsi="Times New Roman" w:cs="Times New Roman"/>
                      <w:sz w:val="20"/>
                      <w:szCs w:val="20"/>
                      <w:lang w:eastAsia="ru-RU"/>
                    </w:rPr>
                    <w:t xml:space="preserve"> традиционные представления о красоте русской и японской женщин.</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w:t>
                  </w:r>
                  <w:r w:rsidRPr="00412F21">
                    <w:rPr>
                      <w:rFonts w:ascii="Times New Roman" w:eastAsia="Times New Roman" w:hAnsi="Times New Roman" w:cs="Times New Roman"/>
                      <w:sz w:val="20"/>
                      <w:szCs w:val="20"/>
                      <w:lang w:eastAsia="ru-RU"/>
                    </w:rPr>
                    <w:t xml:space="preserve"> особенности изображения, украшения и постройки в искусстве Японии.</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природу через детали, характерные для японского искусства (ветка дерева с птичкой; цветок с бабочкой; трава с кузнечиками, стрекозами; ветка цветущей вишни на фоне тумана, дальних гор), развивать живописные и графические навыки.</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Создавать </w:t>
                  </w:r>
                  <w:r w:rsidRPr="00412F21">
                    <w:rPr>
                      <w:rFonts w:ascii="Times New Roman" w:eastAsia="Times New Roman" w:hAnsi="Times New Roman" w:cs="Times New Roman"/>
                      <w:sz w:val="20"/>
                      <w:szCs w:val="20"/>
                      <w:lang w:eastAsia="ru-RU"/>
                    </w:rPr>
                    <w:t>женский образ в национальной одежде в традициях японского искусства.</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образ праздника в Японии в коллективном панно.</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Приобретать</w:t>
                  </w:r>
                  <w:r w:rsidRPr="00412F21">
                    <w:rPr>
                      <w:rFonts w:ascii="Times New Roman" w:eastAsia="Times New Roman" w:hAnsi="Times New Roman" w:cs="Times New Roman"/>
                      <w:sz w:val="20"/>
                      <w:szCs w:val="20"/>
                      <w:lang w:eastAsia="ru-RU"/>
                    </w:rPr>
                    <w:t xml:space="preserve"> новые навыки в изображении природы и человека, новые конструктивные навыки, новые композиционные навыки.</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Приобретать </w:t>
                  </w:r>
                  <w:r w:rsidRPr="00412F21">
                    <w:rPr>
                      <w:rFonts w:ascii="Times New Roman" w:eastAsia="Times New Roman" w:hAnsi="Times New Roman" w:cs="Times New Roman"/>
                      <w:sz w:val="20"/>
                      <w:szCs w:val="20"/>
                      <w:lang w:eastAsia="ru-RU"/>
                    </w:rPr>
                    <w:t>новые умения в работе с выразительными средствами художественных материалов.</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Осваивать</w:t>
                  </w:r>
                  <w:r w:rsidRPr="00412F21">
                    <w:rPr>
                      <w:rFonts w:ascii="Times New Roman" w:eastAsia="Times New Roman" w:hAnsi="Times New Roman" w:cs="Times New Roman"/>
                      <w:sz w:val="20"/>
                      <w:szCs w:val="20"/>
                      <w:lang w:eastAsia="ru-RU"/>
                    </w:rPr>
                    <w:t xml:space="preserve"> новые эстетические представления о поэтической красоте мира.</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Понимать и объяснять</w:t>
                  </w:r>
                  <w:r w:rsidRPr="00412F21">
                    <w:rPr>
                      <w:rFonts w:ascii="Times New Roman" w:eastAsia="Times New Roman" w:hAnsi="Times New Roman" w:cs="Times New Roman"/>
                      <w:sz w:val="20"/>
                      <w:szCs w:val="20"/>
                      <w:lang w:eastAsia="ru-RU"/>
                    </w:rPr>
                    <w:t xml:space="preserve"> разнообразие и красоту природы различных регионов нашей страны, способность человека, живя в самых разных природных условиях, создавать свою самобытную художественную культуру.</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Изображать </w:t>
                  </w:r>
                  <w:r w:rsidRPr="00412F21">
                    <w:rPr>
                      <w:rFonts w:ascii="Times New Roman" w:eastAsia="Times New Roman" w:hAnsi="Times New Roman" w:cs="Times New Roman"/>
                      <w:sz w:val="20"/>
                      <w:szCs w:val="20"/>
                      <w:lang w:eastAsia="ru-RU"/>
                    </w:rPr>
                    <w:t>сцены жизни людей</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в степи и в горах, </w:t>
                  </w:r>
                  <w:r w:rsidRPr="00412F21">
                    <w:rPr>
                      <w:rFonts w:ascii="Times New Roman" w:eastAsia="Times New Roman" w:hAnsi="Times New Roman" w:cs="Times New Roman"/>
                      <w:b/>
                      <w:sz w:val="20"/>
                      <w:szCs w:val="20"/>
                      <w:lang w:eastAsia="ru-RU"/>
                    </w:rPr>
                    <w:t>передавать</w:t>
                  </w:r>
                  <w:r w:rsidRPr="00412F21">
                    <w:rPr>
                      <w:rFonts w:ascii="Times New Roman" w:eastAsia="Times New Roman" w:hAnsi="Times New Roman" w:cs="Times New Roman"/>
                      <w:sz w:val="20"/>
                      <w:szCs w:val="20"/>
                      <w:lang w:eastAsia="ru-RU"/>
                    </w:rPr>
                    <w:t xml:space="preserve"> красоту пустых пространств и величия горного пейзажа. </w:t>
                  </w: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живописными навыками в процессе создания самостоятельной творческой работы.</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Характеризовать </w:t>
                  </w:r>
                  <w:r w:rsidRPr="00412F21">
                    <w:rPr>
                      <w:rFonts w:ascii="Times New Roman" w:eastAsia="Times New Roman" w:hAnsi="Times New Roman" w:cs="Times New Roman"/>
                      <w:sz w:val="20"/>
                      <w:szCs w:val="20"/>
                      <w:lang w:eastAsia="ru-RU"/>
                    </w:rPr>
                    <w:t xml:space="preserve">особенности художественной культуры Средней Азии. </w:t>
                  </w:r>
                  <w:r w:rsidRPr="00412F21">
                    <w:rPr>
                      <w:rFonts w:ascii="Times New Roman" w:eastAsia="Times New Roman" w:hAnsi="Times New Roman" w:cs="Times New Roman"/>
                      <w:b/>
                      <w:sz w:val="20"/>
                      <w:szCs w:val="20"/>
                      <w:lang w:eastAsia="ru-RU"/>
                    </w:rPr>
                    <w:t>Объяснять</w:t>
                  </w:r>
                  <w:r w:rsidRPr="00412F21">
                    <w:rPr>
                      <w:rFonts w:ascii="Times New Roman" w:eastAsia="Times New Roman" w:hAnsi="Times New Roman" w:cs="Times New Roman"/>
                      <w:sz w:val="20"/>
                      <w:szCs w:val="20"/>
                      <w:lang w:eastAsia="ru-RU"/>
                    </w:rPr>
                    <w:t xml:space="preserve"> связь архитектурных построек с особенностями природы и природных материалов.</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образ древнего среднеазиатского города.</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навыками конструирования из бумаги и орнаментальной графики</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Эстетически воспринимать</w:t>
                  </w:r>
                  <w:r w:rsidRPr="00412F21">
                    <w:rPr>
                      <w:rFonts w:ascii="Times New Roman" w:eastAsia="Times New Roman" w:hAnsi="Times New Roman" w:cs="Times New Roman"/>
                      <w:sz w:val="20"/>
                      <w:szCs w:val="20"/>
                      <w:lang w:eastAsia="ru-RU"/>
                    </w:rPr>
                    <w:t xml:space="preserve"> произведения искусства Древней Греции, </w:t>
                  </w:r>
                  <w:r w:rsidRPr="00412F21">
                    <w:rPr>
                      <w:rFonts w:ascii="Times New Roman" w:eastAsia="Times New Roman" w:hAnsi="Times New Roman" w:cs="Times New Roman"/>
                      <w:b/>
                      <w:sz w:val="20"/>
                      <w:szCs w:val="20"/>
                      <w:lang w:eastAsia="ru-RU"/>
                    </w:rPr>
                    <w:t>выражать</w:t>
                  </w:r>
                  <w:r w:rsidRPr="00412F21">
                    <w:rPr>
                      <w:rFonts w:ascii="Times New Roman" w:eastAsia="Times New Roman" w:hAnsi="Times New Roman" w:cs="Times New Roman"/>
                      <w:sz w:val="20"/>
                      <w:szCs w:val="20"/>
                      <w:lang w:eastAsia="ru-RU"/>
                    </w:rPr>
                    <w:t xml:space="preserve"> свое отношение к ним.</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Уметь отличать</w:t>
                  </w:r>
                  <w:r w:rsidRPr="00412F21">
                    <w:rPr>
                      <w:rFonts w:ascii="Times New Roman" w:eastAsia="Times New Roman" w:hAnsi="Times New Roman" w:cs="Times New Roman"/>
                      <w:sz w:val="20"/>
                      <w:szCs w:val="20"/>
                      <w:lang w:eastAsia="ru-RU"/>
                    </w:rPr>
                    <w:t xml:space="preserve"> древнегреческие скульптурные и архитектурные произведения.</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Уметь характеризовать</w:t>
                  </w:r>
                  <w:r w:rsidRPr="00412F21">
                    <w:rPr>
                      <w:rFonts w:ascii="Times New Roman" w:eastAsia="Times New Roman" w:hAnsi="Times New Roman" w:cs="Times New Roman"/>
                      <w:sz w:val="20"/>
                      <w:szCs w:val="20"/>
                      <w:lang w:eastAsia="ru-RU"/>
                    </w:rPr>
                    <w:t xml:space="preserve"> отличительные черты и конструктивные элементы древнегреческого храма, изменение образа при изменении пропорций постройки.</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Моделировать</w:t>
                  </w:r>
                  <w:r w:rsidRPr="00412F21">
                    <w:rPr>
                      <w:rFonts w:ascii="Times New Roman" w:eastAsia="Times New Roman" w:hAnsi="Times New Roman" w:cs="Times New Roman"/>
                      <w:sz w:val="20"/>
                      <w:szCs w:val="20"/>
                      <w:lang w:eastAsia="ru-RU"/>
                    </w:rPr>
                    <w:t xml:space="preserve"> из бумаги конструкцию греческих храмов.</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Осваивать </w:t>
                  </w:r>
                  <w:r w:rsidRPr="00412F21">
                    <w:rPr>
                      <w:rFonts w:ascii="Times New Roman" w:eastAsia="Times New Roman" w:hAnsi="Times New Roman" w:cs="Times New Roman"/>
                      <w:sz w:val="20"/>
                      <w:szCs w:val="20"/>
                      <w:lang w:eastAsia="ru-RU"/>
                    </w:rPr>
                    <w:t>основы конструкции, соотношение основных пропорций фигуры человека.</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олимпийских спортсменов (фигуры в движении) и участников праздничного шествия (фигуры в традиционных одеждах).</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коллективные панно на тему древнегреческих праздников.</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Видеть и объяснять</w:t>
                  </w:r>
                  <w:r w:rsidRPr="00412F21">
                    <w:rPr>
                      <w:rFonts w:ascii="Times New Roman" w:eastAsia="Times New Roman" w:hAnsi="Times New Roman" w:cs="Times New Roman"/>
                      <w:sz w:val="20"/>
                      <w:szCs w:val="20"/>
                      <w:lang w:eastAsia="ru-RU"/>
                    </w:rPr>
                    <w:t xml:space="preserve"> единство форм костюма и архитектуры, общее в их конструкции и украшениях.</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Использовать</w:t>
                  </w:r>
                  <w:r w:rsidRPr="00412F21">
                    <w:rPr>
                      <w:rFonts w:ascii="Times New Roman" w:eastAsia="Times New Roman" w:hAnsi="Times New Roman" w:cs="Times New Roman"/>
                      <w:sz w:val="20"/>
                      <w:szCs w:val="20"/>
                      <w:lang w:eastAsia="ru-RU"/>
                    </w:rPr>
                    <w:t xml:space="preserve"> выразительные возможности пропорций в практической творческой работе.</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Создавать </w:t>
                  </w:r>
                  <w:r w:rsidRPr="00412F21">
                    <w:rPr>
                      <w:rFonts w:ascii="Times New Roman" w:eastAsia="Times New Roman" w:hAnsi="Times New Roman" w:cs="Times New Roman"/>
                      <w:sz w:val="20"/>
                      <w:szCs w:val="20"/>
                      <w:lang w:eastAsia="ru-RU"/>
                    </w:rPr>
                    <w:t>коллективное панно.</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Использовать и развивать</w:t>
                  </w:r>
                  <w:r w:rsidRPr="00412F21">
                    <w:rPr>
                      <w:rFonts w:ascii="Times New Roman" w:eastAsia="Times New Roman" w:hAnsi="Times New Roman" w:cs="Times New Roman"/>
                      <w:sz w:val="20"/>
                      <w:szCs w:val="20"/>
                      <w:lang w:eastAsia="ru-RU"/>
                    </w:rPr>
                    <w:t xml:space="preserve"> навыки конструирования из бумаги (фасад храма). </w:t>
                  </w:r>
                  <w:r w:rsidRPr="00412F21">
                    <w:rPr>
                      <w:rFonts w:ascii="Times New Roman" w:eastAsia="Times New Roman" w:hAnsi="Times New Roman" w:cs="Times New Roman"/>
                      <w:b/>
                      <w:sz w:val="20"/>
                      <w:szCs w:val="20"/>
                      <w:lang w:eastAsia="ru-RU"/>
                    </w:rPr>
                    <w:t xml:space="preserve">Развивать </w:t>
                  </w:r>
                  <w:r w:rsidRPr="00412F21">
                    <w:rPr>
                      <w:rFonts w:ascii="Times New Roman" w:eastAsia="Times New Roman" w:hAnsi="Times New Roman" w:cs="Times New Roman"/>
                      <w:sz w:val="20"/>
                      <w:szCs w:val="20"/>
                      <w:lang w:eastAsia="ru-RU"/>
                    </w:rPr>
                    <w:t>навыки изображения человека в условиях новой образной системы.</w:t>
                  </w:r>
                </w:p>
                <w:p w:rsidR="00412F21" w:rsidRPr="00412F21" w:rsidRDefault="00412F21" w:rsidP="00412F21">
                  <w:pPr>
                    <w:widowControl w:val="0"/>
                    <w:tabs>
                      <w:tab w:val="left" w:pos="2898"/>
                      <w:tab w:val="left" w:pos="6246"/>
                      <w:tab w:val="left" w:pos="6750"/>
                    </w:tabs>
                    <w:autoSpaceDE w:val="0"/>
                    <w:autoSpaceDN w:val="0"/>
                    <w:adjustRightInd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Осознавать</w:t>
                  </w:r>
                  <w:r w:rsidRPr="00412F21">
                    <w:rPr>
                      <w:rFonts w:ascii="Times New Roman" w:eastAsia="Times New Roman" w:hAnsi="Times New Roman" w:cs="Times New Roman"/>
                      <w:sz w:val="20"/>
                      <w:szCs w:val="20"/>
                      <w:lang w:eastAsia="ru-RU"/>
                    </w:rPr>
                    <w:t xml:space="preserve"> цельность каждой культуры, естественную взаимосвязь ее проявлений. </w:t>
                  </w:r>
                  <w:r w:rsidRPr="00412F21">
                    <w:rPr>
                      <w:rFonts w:ascii="Times New Roman" w:eastAsia="Times New Roman" w:hAnsi="Times New Roman" w:cs="Times New Roman"/>
                      <w:b/>
                      <w:sz w:val="20"/>
                      <w:szCs w:val="20"/>
                      <w:lang w:eastAsia="ru-RU"/>
                    </w:rPr>
                    <w:t>Рассуждать</w:t>
                  </w:r>
                  <w:r w:rsidRPr="00412F21">
                    <w:rPr>
                      <w:rFonts w:ascii="Times New Roman" w:eastAsia="Times New Roman" w:hAnsi="Times New Roman" w:cs="Times New Roman"/>
                      <w:sz w:val="20"/>
                      <w:szCs w:val="20"/>
                      <w:lang w:eastAsia="ru-RU"/>
                    </w:rPr>
                    <w:t xml:space="preserve"> о богатстве и </w:t>
                  </w:r>
                  <w:r w:rsidRPr="00412F21">
                    <w:rPr>
                      <w:rFonts w:ascii="Times New Roman" w:eastAsia="Times New Roman" w:hAnsi="Times New Roman" w:cs="Times New Roman"/>
                      <w:sz w:val="20"/>
                      <w:szCs w:val="20"/>
                      <w:lang w:eastAsia="ru-RU"/>
                    </w:rPr>
                    <w:lastRenderedPageBreak/>
                    <w:t xml:space="preserve">многообразии художественных культур народов мира. </w:t>
                  </w:r>
                  <w:r w:rsidRPr="00412F21">
                    <w:rPr>
                      <w:rFonts w:ascii="Times New Roman" w:eastAsia="Times New Roman" w:hAnsi="Times New Roman" w:cs="Times New Roman"/>
                      <w:b/>
                      <w:sz w:val="20"/>
                      <w:szCs w:val="20"/>
                      <w:lang w:eastAsia="ru-RU"/>
                    </w:rPr>
                    <w:t xml:space="preserve">Узнавать </w:t>
                  </w:r>
                  <w:r w:rsidRPr="00412F21">
                    <w:rPr>
                      <w:rFonts w:ascii="Times New Roman" w:eastAsia="Times New Roman" w:hAnsi="Times New Roman" w:cs="Times New Roman"/>
                      <w:sz w:val="20"/>
                      <w:szCs w:val="20"/>
                      <w:lang w:eastAsia="ru-RU"/>
                    </w:rPr>
                    <w:t xml:space="preserve">по предъявляемым произведениям художественные культуры, с которыми знакомились на уроках. </w:t>
                  </w:r>
                  <w:r w:rsidRPr="00412F21">
                    <w:rPr>
                      <w:rFonts w:ascii="Times New Roman" w:eastAsia="Times New Roman" w:hAnsi="Times New Roman" w:cs="Times New Roman"/>
                      <w:b/>
                      <w:sz w:val="20"/>
                      <w:szCs w:val="20"/>
                      <w:lang w:eastAsia="ru-RU"/>
                    </w:rPr>
                    <w:t>Соотносить</w:t>
                  </w:r>
                  <w:r w:rsidRPr="00412F21">
                    <w:rPr>
                      <w:rFonts w:ascii="Times New Roman" w:eastAsia="Times New Roman" w:hAnsi="Times New Roman" w:cs="Times New Roman"/>
                      <w:sz w:val="20"/>
                      <w:szCs w:val="20"/>
                      <w:lang w:eastAsia="ru-RU"/>
                    </w:rPr>
                    <w:t xml:space="preserve"> особенности традиционной культуры народов мира в высказываниях, эмоциональных оценках, собственной художественно-творческой деятельности. </w:t>
                  </w:r>
                  <w:r w:rsidRPr="00412F21">
                    <w:rPr>
                      <w:rFonts w:ascii="Times New Roman" w:eastAsia="Times New Roman" w:hAnsi="Times New Roman" w:cs="Times New Roman"/>
                      <w:b/>
                      <w:sz w:val="20"/>
                      <w:szCs w:val="20"/>
                      <w:lang w:eastAsia="ru-RU"/>
                    </w:rPr>
                    <w:t>Осознать</w:t>
                  </w:r>
                  <w:r w:rsidRPr="00412F21">
                    <w:rPr>
                      <w:rFonts w:ascii="Times New Roman" w:eastAsia="Times New Roman" w:hAnsi="Times New Roman" w:cs="Times New Roman"/>
                      <w:sz w:val="20"/>
                      <w:szCs w:val="20"/>
                      <w:lang w:eastAsia="ru-RU"/>
                    </w:rPr>
                    <w:t xml:space="preserve"> как прекрасное то, что человечество столь богато разными художественными культурами.</w:t>
                  </w:r>
                </w:p>
              </w:tc>
            </w:tr>
            <w:tr w:rsidR="00412F21" w:rsidRPr="00412F21" w:rsidTr="00412F21">
              <w:tc>
                <w:tcPr>
                  <w:tcW w:w="4106" w:type="dxa"/>
                  <w:gridSpan w:val="3"/>
                </w:tcPr>
                <w:p w:rsidR="00412F21" w:rsidRPr="00412F21" w:rsidRDefault="00412F21" w:rsidP="00412F21">
                  <w:pPr>
                    <w:spacing w:line="240" w:lineRule="auto"/>
                    <w:rPr>
                      <w:rFonts w:ascii="Times New Roman" w:eastAsia="Times New Roman" w:hAnsi="Times New Roman" w:cs="Times New Roman"/>
                      <w:sz w:val="20"/>
                      <w:szCs w:val="20"/>
                      <w:lang w:eastAsia="ru-RU"/>
                    </w:rPr>
                  </w:pPr>
                </w:p>
              </w:tc>
              <w:tc>
                <w:tcPr>
                  <w:tcW w:w="5957" w:type="dxa"/>
                  <w:gridSpan w:val="2"/>
                  <w:vMerge/>
                </w:tcPr>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p>
              </w:tc>
            </w:tr>
            <w:tr w:rsidR="00412F21" w:rsidRPr="00412F21" w:rsidTr="00412F21">
              <w:trPr>
                <w:trHeight w:val="3950"/>
              </w:trPr>
              <w:tc>
                <w:tcPr>
                  <w:tcW w:w="4106" w:type="dxa"/>
                  <w:gridSpan w:val="3"/>
                </w:tcPr>
                <w:p w:rsidR="00412F21" w:rsidRPr="00412F21" w:rsidRDefault="00412F21" w:rsidP="00412F21">
                  <w:pPr>
                    <w:widowControl w:val="0"/>
                    <w:tabs>
                      <w:tab w:val="left" w:pos="2898"/>
                      <w:tab w:val="left" w:pos="6246"/>
                      <w:tab w:val="left" w:pos="6750"/>
                    </w:tabs>
                    <w:autoSpaceDE w:val="0"/>
                    <w:autoSpaceDN w:val="0"/>
                    <w:spacing w:after="0" w:line="240" w:lineRule="auto"/>
                    <w:contextualSpacing/>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lastRenderedPageBreak/>
                    <w:t>Искусство объединяет народы (8 ч)</w:t>
                  </w:r>
                </w:p>
                <w:p w:rsidR="00412F21" w:rsidRPr="00412F21" w:rsidRDefault="00412F21" w:rsidP="00412F21">
                  <w:pPr>
                    <w:spacing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От представлений о великом многообразии культур мира - к представлению о едином для всех народов понимании красоты и безобразия, коренных явлений жизни. Вечные темы в искусстве: материнство, уважение к старшим, защита Отечества, способность сопереживать людям, способность утверждать добро. Изобразительное искусство выражает глубокие чувства и переживания людей, духовную жизнь человека</w:t>
                  </w:r>
                  <w:proofErr w:type="gramStart"/>
                  <w:r w:rsidRPr="00412F21">
                    <w:rPr>
                      <w:rFonts w:ascii="Times New Roman" w:eastAsia="Times New Roman" w:hAnsi="Times New Roman" w:cs="Times New Roman"/>
                      <w:sz w:val="20"/>
                      <w:szCs w:val="20"/>
                      <w:lang w:eastAsia="ru-RU"/>
                    </w:rPr>
                    <w:t>.и</w:t>
                  </w:r>
                  <w:proofErr w:type="gramEnd"/>
                  <w:r w:rsidRPr="00412F21">
                    <w:rPr>
                      <w:rFonts w:ascii="Times New Roman" w:eastAsia="Times New Roman" w:hAnsi="Times New Roman" w:cs="Times New Roman"/>
                      <w:sz w:val="20"/>
                      <w:szCs w:val="20"/>
                      <w:lang w:eastAsia="ru-RU"/>
                    </w:rPr>
                    <w:t>скусство передает опыт чувств и переживаний от поколения к поколению. Восприятие произведений искусства - творчество зрителя, влияющее на его внутренний мир и представления о жизни.</w:t>
                  </w:r>
                </w:p>
              </w:tc>
              <w:tc>
                <w:tcPr>
                  <w:tcW w:w="5957" w:type="dxa"/>
                  <w:gridSpan w:val="2"/>
                  <w:vMerge w:val="restart"/>
                </w:tcPr>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Узнавать</w:t>
                  </w:r>
                  <w:r w:rsidRPr="00412F21">
                    <w:rPr>
                      <w:rFonts w:ascii="Times New Roman" w:eastAsia="Times New Roman" w:hAnsi="Times New Roman" w:cs="Times New Roman"/>
                      <w:sz w:val="20"/>
                      <w:szCs w:val="20"/>
                      <w:lang w:eastAsia="ru-RU"/>
                    </w:rPr>
                    <w:t xml:space="preserve"> и приводить примеры произведений искусства, выражающих красоту материнства. </w:t>
                  </w:r>
                  <w:r w:rsidRPr="00412F21">
                    <w:rPr>
                      <w:rFonts w:ascii="Times New Roman" w:eastAsia="Times New Roman" w:hAnsi="Times New Roman" w:cs="Times New Roman"/>
                      <w:b/>
                      <w:sz w:val="20"/>
                      <w:szCs w:val="20"/>
                      <w:lang w:eastAsia="ru-RU"/>
                    </w:rPr>
                    <w:t>Рассказывать</w:t>
                  </w:r>
                  <w:r w:rsidRPr="00412F21">
                    <w:rPr>
                      <w:rFonts w:ascii="Times New Roman" w:eastAsia="Times New Roman" w:hAnsi="Times New Roman" w:cs="Times New Roman"/>
                      <w:sz w:val="20"/>
                      <w:szCs w:val="20"/>
                      <w:lang w:eastAsia="ru-RU"/>
                    </w:rPr>
                    <w:t xml:space="preserve"> о своих впечатлениях от общения с произведениями искусства, </w:t>
                  </w:r>
                  <w:r w:rsidRPr="00412F21">
                    <w:rPr>
                      <w:rFonts w:ascii="Times New Roman" w:eastAsia="Times New Roman" w:hAnsi="Times New Roman" w:cs="Times New Roman"/>
                      <w:b/>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выразительные средства произведений. </w:t>
                  </w:r>
                  <w:r w:rsidRPr="00412F21">
                    <w:rPr>
                      <w:rFonts w:ascii="Times New Roman" w:eastAsia="Times New Roman" w:hAnsi="Times New Roman" w:cs="Times New Roman"/>
                      <w:b/>
                      <w:sz w:val="20"/>
                      <w:szCs w:val="20"/>
                      <w:lang w:eastAsia="ru-RU"/>
                    </w:rPr>
                    <w:t xml:space="preserve">Развивать </w:t>
                  </w:r>
                  <w:r w:rsidRPr="00412F21">
                    <w:rPr>
                      <w:rFonts w:ascii="Times New Roman" w:eastAsia="Times New Roman" w:hAnsi="Times New Roman" w:cs="Times New Roman"/>
                      <w:sz w:val="20"/>
                      <w:szCs w:val="20"/>
                      <w:lang w:eastAsia="ru-RU"/>
                    </w:rPr>
                    <w:t>навыки композиционного изображения.</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Изображать </w:t>
                  </w:r>
                  <w:r w:rsidRPr="00412F21">
                    <w:rPr>
                      <w:rFonts w:ascii="Times New Roman" w:eastAsia="Times New Roman" w:hAnsi="Times New Roman" w:cs="Times New Roman"/>
                      <w:sz w:val="20"/>
                      <w:szCs w:val="20"/>
                      <w:lang w:eastAsia="ru-RU"/>
                    </w:rPr>
                    <w:t>образ материнства (мать и дитя), опираясь на впечатления от произведений искусства и жизни</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Развивать </w:t>
                  </w:r>
                  <w:r w:rsidRPr="00412F21">
                    <w:rPr>
                      <w:rFonts w:ascii="Times New Roman" w:eastAsia="Times New Roman" w:hAnsi="Times New Roman" w:cs="Times New Roman"/>
                      <w:sz w:val="20"/>
                      <w:szCs w:val="20"/>
                      <w:lang w:eastAsia="ru-RU"/>
                    </w:rPr>
                    <w:t>навыки восприятия произведений искусства.</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Наблюдать </w:t>
                  </w:r>
                  <w:r w:rsidRPr="00412F21">
                    <w:rPr>
                      <w:rFonts w:ascii="Times New Roman" w:eastAsia="Times New Roman" w:hAnsi="Times New Roman" w:cs="Times New Roman"/>
                      <w:sz w:val="20"/>
                      <w:szCs w:val="20"/>
                      <w:lang w:eastAsia="ru-RU"/>
                    </w:rPr>
                    <w:t>проявления духовного мира в лицах близких людей.</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 xml:space="preserve">Создавать </w:t>
                  </w:r>
                  <w:r w:rsidRPr="00412F21">
                    <w:rPr>
                      <w:rFonts w:ascii="Times New Roman" w:eastAsia="Times New Roman" w:hAnsi="Times New Roman" w:cs="Times New Roman"/>
                      <w:sz w:val="20"/>
                      <w:szCs w:val="20"/>
                      <w:lang w:eastAsia="ru-RU"/>
                    </w:rPr>
                    <w:t>в процессе творческой работы эмоционально выразительный образ пожилого человека (изображение по представлению на основе наблюдений)</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Уметь объяснять,</w:t>
                  </w:r>
                  <w:r w:rsidRPr="00412F21">
                    <w:rPr>
                      <w:rFonts w:ascii="Times New Roman" w:eastAsia="Times New Roman" w:hAnsi="Times New Roman" w:cs="Times New Roman"/>
                      <w:sz w:val="20"/>
                      <w:szCs w:val="20"/>
                      <w:lang w:eastAsia="ru-RU"/>
                    </w:rPr>
                    <w:t xml:space="preserve"> рассуждать, как в произведениях искусства выражается печальное и трагическое содержание.</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Эмоционально откликаться</w:t>
                  </w:r>
                  <w:r w:rsidRPr="00412F21">
                    <w:rPr>
                      <w:rFonts w:ascii="Times New Roman" w:eastAsia="Times New Roman" w:hAnsi="Times New Roman" w:cs="Times New Roman"/>
                      <w:sz w:val="20"/>
                      <w:szCs w:val="20"/>
                      <w:lang w:eastAsia="ru-RU"/>
                    </w:rPr>
                    <w:t xml:space="preserve"> на образы страдания в произведениях искусства, пробуждающих чувство печали и участия. </w:t>
                  </w:r>
                  <w:r w:rsidRPr="00412F21">
                    <w:rPr>
                      <w:rFonts w:ascii="Times New Roman" w:eastAsia="Times New Roman" w:hAnsi="Times New Roman" w:cs="Times New Roman"/>
                      <w:b/>
                      <w:sz w:val="20"/>
                      <w:szCs w:val="20"/>
                      <w:lang w:eastAsia="ru-RU"/>
                    </w:rPr>
                    <w:t>Выражать</w:t>
                  </w:r>
                  <w:r w:rsidRPr="00412F21">
                    <w:rPr>
                      <w:rFonts w:ascii="Times New Roman" w:eastAsia="Times New Roman" w:hAnsi="Times New Roman" w:cs="Times New Roman"/>
                      <w:sz w:val="20"/>
                      <w:szCs w:val="20"/>
                      <w:lang w:eastAsia="ru-RU"/>
                    </w:rPr>
                    <w:t xml:space="preserve"> художественными средствами своё отношение при изображении печального события. </w:t>
                  </w:r>
                  <w:r w:rsidRPr="00412F21">
                    <w:rPr>
                      <w:rFonts w:ascii="Times New Roman" w:eastAsia="Times New Roman" w:hAnsi="Times New Roman" w:cs="Times New Roman"/>
                      <w:b/>
                      <w:sz w:val="20"/>
                      <w:szCs w:val="20"/>
                      <w:lang w:eastAsia="ru-RU"/>
                    </w:rPr>
                    <w:t>Изображать</w:t>
                  </w:r>
                  <w:r w:rsidRPr="00412F21">
                    <w:rPr>
                      <w:rFonts w:ascii="Times New Roman" w:eastAsia="Times New Roman" w:hAnsi="Times New Roman" w:cs="Times New Roman"/>
                      <w:sz w:val="20"/>
                      <w:szCs w:val="20"/>
                      <w:lang w:eastAsia="ru-RU"/>
                    </w:rPr>
                    <w:t xml:space="preserve"> в самостоятельной творческой работе драматический сюжет.</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Приобретать</w:t>
                  </w:r>
                  <w:r w:rsidRPr="00412F21">
                    <w:rPr>
                      <w:rFonts w:ascii="Times New Roman" w:eastAsia="Times New Roman" w:hAnsi="Times New Roman" w:cs="Times New Roman"/>
                      <w:sz w:val="20"/>
                      <w:szCs w:val="20"/>
                      <w:lang w:eastAsia="ru-RU"/>
                    </w:rPr>
                    <w:t xml:space="preserve"> творческий композиционный опыт в создании героического образа. </w:t>
                  </w:r>
                  <w:r w:rsidRPr="00412F21">
                    <w:rPr>
                      <w:rFonts w:ascii="Times New Roman" w:eastAsia="Times New Roman" w:hAnsi="Times New Roman" w:cs="Times New Roman"/>
                      <w:b/>
                      <w:sz w:val="20"/>
                      <w:szCs w:val="20"/>
                      <w:lang w:eastAsia="ru-RU"/>
                    </w:rPr>
                    <w:t>Приводить</w:t>
                  </w:r>
                  <w:r w:rsidRPr="00412F21">
                    <w:rPr>
                      <w:rFonts w:ascii="Times New Roman" w:eastAsia="Times New Roman" w:hAnsi="Times New Roman" w:cs="Times New Roman"/>
                      <w:sz w:val="20"/>
                      <w:szCs w:val="20"/>
                      <w:lang w:eastAsia="ru-RU"/>
                    </w:rPr>
                    <w:t xml:space="preserve"> примеры памятников героям Отечества.</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Приобретать </w:t>
                  </w:r>
                  <w:r w:rsidRPr="00412F21">
                    <w:rPr>
                      <w:rFonts w:ascii="Times New Roman" w:eastAsia="Times New Roman" w:hAnsi="Times New Roman" w:cs="Times New Roman"/>
                      <w:sz w:val="20"/>
                      <w:szCs w:val="20"/>
                      <w:lang w:eastAsia="ru-RU"/>
                    </w:rPr>
                    <w:t xml:space="preserve">творческий опыт создания проекта памятника героям (в объеме). </w:t>
                  </w:r>
                  <w:r w:rsidRPr="00412F21">
                    <w:rPr>
                      <w:rFonts w:ascii="Times New Roman" w:eastAsia="Times New Roman" w:hAnsi="Times New Roman" w:cs="Times New Roman"/>
                      <w:b/>
                      <w:sz w:val="20"/>
                      <w:szCs w:val="20"/>
                      <w:lang w:eastAsia="ru-RU"/>
                    </w:rPr>
                    <w:t>Овладевать</w:t>
                  </w:r>
                  <w:r w:rsidRPr="00412F21">
                    <w:rPr>
                      <w:rFonts w:ascii="Times New Roman" w:eastAsia="Times New Roman" w:hAnsi="Times New Roman" w:cs="Times New Roman"/>
                      <w:sz w:val="20"/>
                      <w:szCs w:val="20"/>
                      <w:lang w:eastAsia="ru-RU"/>
                    </w:rPr>
                    <w:t xml:space="preserve"> навыками изображения в объеме, навыками композиционного построения в скульптуре.</w:t>
                  </w:r>
                </w:p>
                <w:p w:rsidR="00412F21" w:rsidRPr="00412F21" w:rsidRDefault="00412F21" w:rsidP="00412F21">
                  <w:pPr>
                    <w:widowControl w:val="0"/>
                    <w:tabs>
                      <w:tab w:val="left" w:pos="2898"/>
                      <w:tab w:val="left" w:pos="6246"/>
                      <w:tab w:val="left" w:pos="6750"/>
                    </w:tabs>
                    <w:autoSpaceDE w:val="0"/>
                    <w:autoSpaceDN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Приводить</w:t>
                  </w:r>
                  <w:r w:rsidRPr="00412F21">
                    <w:rPr>
                      <w:rFonts w:ascii="Times New Roman" w:eastAsia="Times New Roman" w:hAnsi="Times New Roman" w:cs="Times New Roman"/>
                      <w:sz w:val="20"/>
                      <w:szCs w:val="20"/>
                      <w:lang w:eastAsia="ru-RU"/>
                    </w:rPr>
                    <w:t xml:space="preserve"> примеры произведений изобразительного искусства, посвященных теме детства, юности, надежды, уметь выражать свое отношение к ним. </w:t>
                  </w:r>
                  <w:r w:rsidRPr="00412F21">
                    <w:rPr>
                      <w:rFonts w:ascii="Times New Roman" w:eastAsia="Times New Roman" w:hAnsi="Times New Roman" w:cs="Times New Roman"/>
                      <w:b/>
                      <w:sz w:val="20"/>
                      <w:szCs w:val="20"/>
                      <w:lang w:eastAsia="ru-RU"/>
                    </w:rPr>
                    <w:t>Выражать</w:t>
                  </w:r>
                  <w:r w:rsidRPr="00412F21">
                    <w:rPr>
                      <w:rFonts w:ascii="Times New Roman" w:eastAsia="Times New Roman" w:hAnsi="Times New Roman" w:cs="Times New Roman"/>
                      <w:sz w:val="20"/>
                      <w:szCs w:val="20"/>
                      <w:lang w:eastAsia="ru-RU"/>
                    </w:rPr>
                    <w:t xml:space="preserve"> художественными средствами радость при изображении темы детства, юности, светлой мечты. </w:t>
                  </w:r>
                  <w:r w:rsidRPr="00412F21">
                    <w:rPr>
                      <w:rFonts w:ascii="Times New Roman" w:eastAsia="Times New Roman" w:hAnsi="Times New Roman" w:cs="Times New Roman"/>
                      <w:b/>
                      <w:sz w:val="20"/>
                      <w:szCs w:val="20"/>
                      <w:lang w:eastAsia="ru-RU"/>
                    </w:rPr>
                    <w:t xml:space="preserve">Развивать </w:t>
                  </w:r>
                  <w:r w:rsidRPr="00412F21">
                    <w:rPr>
                      <w:rFonts w:ascii="Times New Roman" w:eastAsia="Times New Roman" w:hAnsi="Times New Roman" w:cs="Times New Roman"/>
                      <w:sz w:val="20"/>
                      <w:szCs w:val="20"/>
                      <w:lang w:eastAsia="ru-RU"/>
                    </w:rPr>
                    <w:t>композиционные навыки изображения и поэтического видения жизни.</w:t>
                  </w:r>
                </w:p>
                <w:p w:rsidR="00412F21" w:rsidRPr="00412F21" w:rsidRDefault="00412F21" w:rsidP="00412F21">
                  <w:pPr>
                    <w:widowControl w:val="0"/>
                    <w:tabs>
                      <w:tab w:val="left" w:pos="2898"/>
                      <w:tab w:val="left" w:pos="6246"/>
                      <w:tab w:val="left" w:pos="6750"/>
                    </w:tabs>
                    <w:autoSpaceDE w:val="0"/>
                    <w:autoSpaceDN w:val="0"/>
                    <w:adjustRightInd w:val="0"/>
                    <w:spacing w:after="0" w:line="240" w:lineRule="auto"/>
                    <w:ind w:left="34"/>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Объяснять и оценивать</w:t>
                  </w:r>
                  <w:r w:rsidRPr="00412F21">
                    <w:rPr>
                      <w:rFonts w:ascii="Times New Roman" w:eastAsia="Times New Roman" w:hAnsi="Times New Roman" w:cs="Times New Roman"/>
                      <w:sz w:val="20"/>
                      <w:szCs w:val="20"/>
                      <w:lang w:eastAsia="ru-RU"/>
                    </w:rPr>
                    <w:t xml:space="preserve"> свои впечатления от произведений искусства разных народов. </w:t>
                  </w:r>
                  <w:r w:rsidRPr="00412F21">
                    <w:rPr>
                      <w:rFonts w:ascii="Times New Roman" w:eastAsia="Times New Roman" w:hAnsi="Times New Roman" w:cs="Times New Roman"/>
                      <w:b/>
                      <w:sz w:val="20"/>
                      <w:szCs w:val="20"/>
                      <w:lang w:eastAsia="ru-RU"/>
                    </w:rPr>
                    <w:t>Узнавать и называть,</w:t>
                  </w:r>
                  <w:r w:rsidRPr="00412F21">
                    <w:rPr>
                      <w:rFonts w:ascii="Times New Roman" w:eastAsia="Times New Roman" w:hAnsi="Times New Roman" w:cs="Times New Roman"/>
                      <w:sz w:val="20"/>
                      <w:szCs w:val="20"/>
                      <w:lang w:eastAsia="ru-RU"/>
                    </w:rPr>
                    <w:t xml:space="preserve"> к каким художественным культурам относятся предлагаемые (знакомые по урокам) произведения искусства и традиционной культуры. </w:t>
                  </w:r>
                  <w:r w:rsidRPr="00412F21">
                    <w:rPr>
                      <w:rFonts w:ascii="Times New Roman" w:eastAsia="Times New Roman" w:hAnsi="Times New Roman" w:cs="Times New Roman"/>
                      <w:b/>
                      <w:sz w:val="20"/>
                      <w:szCs w:val="20"/>
                      <w:lang w:eastAsia="ru-RU"/>
                    </w:rPr>
                    <w:t xml:space="preserve">Рассказывать </w:t>
                  </w:r>
                  <w:r w:rsidRPr="00412F21">
                    <w:rPr>
                      <w:rFonts w:ascii="Times New Roman" w:eastAsia="Times New Roman" w:hAnsi="Times New Roman" w:cs="Times New Roman"/>
                      <w:sz w:val="20"/>
                      <w:szCs w:val="20"/>
                      <w:lang w:eastAsia="ru-RU"/>
                    </w:rPr>
                    <w:t xml:space="preserve">об особенностях художественной культуры разных (знакомых по урокам) народов, об особенностях понимания ими красоты. </w:t>
                  </w:r>
                  <w:r w:rsidRPr="00412F21">
                    <w:rPr>
                      <w:rFonts w:ascii="Times New Roman" w:eastAsia="Times New Roman" w:hAnsi="Times New Roman" w:cs="Times New Roman"/>
                      <w:b/>
                      <w:sz w:val="20"/>
                      <w:szCs w:val="20"/>
                      <w:lang w:eastAsia="ru-RU"/>
                    </w:rPr>
                    <w:t>Объяснять,</w:t>
                  </w:r>
                  <w:r w:rsidRPr="00412F21">
                    <w:rPr>
                      <w:rFonts w:ascii="Times New Roman" w:eastAsia="Times New Roman" w:hAnsi="Times New Roman" w:cs="Times New Roman"/>
                      <w:sz w:val="20"/>
                      <w:szCs w:val="20"/>
                      <w:lang w:eastAsia="ru-RU"/>
                    </w:rPr>
                    <w:t xml:space="preserve"> почему многообразие художественных культур (образов красоты) является богатством и ценностью всего мира. </w:t>
                  </w:r>
                  <w:r w:rsidRPr="00412F21">
                    <w:rPr>
                      <w:rFonts w:ascii="Times New Roman" w:eastAsia="Times New Roman" w:hAnsi="Times New Roman" w:cs="Times New Roman"/>
                      <w:b/>
                      <w:sz w:val="20"/>
                      <w:szCs w:val="20"/>
                      <w:lang w:eastAsia="ru-RU"/>
                    </w:rPr>
                    <w:t>Обсуждать и анализировать</w:t>
                  </w:r>
                  <w:r w:rsidRPr="00412F21">
                    <w:rPr>
                      <w:rFonts w:ascii="Times New Roman" w:eastAsia="Times New Roman" w:hAnsi="Times New Roman" w:cs="Times New Roman"/>
                      <w:sz w:val="20"/>
                      <w:szCs w:val="20"/>
                      <w:lang w:eastAsia="ru-RU"/>
                    </w:rPr>
                    <w:t xml:space="preserve"> свои работы и работы одноклассников с позиций творческих задач, с точки зрения выражения содержания в работе. </w:t>
                  </w:r>
                  <w:r w:rsidRPr="00412F21">
                    <w:rPr>
                      <w:rFonts w:ascii="Times New Roman" w:eastAsia="Times New Roman" w:hAnsi="Times New Roman" w:cs="Times New Roman"/>
                      <w:b/>
                      <w:sz w:val="20"/>
                      <w:szCs w:val="20"/>
                      <w:lang w:eastAsia="ru-RU"/>
                    </w:rPr>
                    <w:t>Участвовать</w:t>
                  </w:r>
                  <w:r w:rsidRPr="00412F21">
                    <w:rPr>
                      <w:rFonts w:ascii="Times New Roman" w:eastAsia="Times New Roman" w:hAnsi="Times New Roman" w:cs="Times New Roman"/>
                      <w:sz w:val="20"/>
                      <w:szCs w:val="20"/>
                      <w:lang w:eastAsia="ru-RU"/>
                    </w:rPr>
                    <w:t xml:space="preserve"> в обсуждении выставки.</w:t>
                  </w:r>
                </w:p>
              </w:tc>
            </w:tr>
            <w:tr w:rsidR="00412F21" w:rsidRPr="00412F21" w:rsidTr="00412F21">
              <w:tc>
                <w:tcPr>
                  <w:tcW w:w="4106" w:type="dxa"/>
                  <w:gridSpan w:val="3"/>
                </w:tcPr>
                <w:p w:rsidR="00412F21" w:rsidRPr="00412F21" w:rsidRDefault="00412F21" w:rsidP="00412F21">
                  <w:pPr>
                    <w:rPr>
                      <w:rFonts w:ascii="Calibri" w:eastAsia="Times New Roman" w:hAnsi="Calibri" w:cs="Times New Roman"/>
                      <w:sz w:val="20"/>
                      <w:lang w:eastAsia="ru-RU"/>
                    </w:rPr>
                  </w:pPr>
                </w:p>
              </w:tc>
              <w:tc>
                <w:tcPr>
                  <w:tcW w:w="5957" w:type="dxa"/>
                  <w:gridSpan w:val="2"/>
                  <w:vMerge/>
                </w:tcPr>
                <w:p w:rsidR="00412F21" w:rsidRPr="00412F21" w:rsidRDefault="00412F21" w:rsidP="00412F21">
                  <w:pPr>
                    <w:widowControl w:val="0"/>
                    <w:tabs>
                      <w:tab w:val="left" w:pos="2898"/>
                      <w:tab w:val="left" w:pos="6246"/>
                      <w:tab w:val="left" w:pos="6750"/>
                    </w:tabs>
                    <w:autoSpaceDE w:val="0"/>
                    <w:autoSpaceDN w:val="0"/>
                    <w:spacing w:after="0" w:line="240" w:lineRule="auto"/>
                    <w:ind w:left="-108"/>
                    <w:contextualSpacing/>
                    <w:rPr>
                      <w:rFonts w:ascii="Times New Roman" w:eastAsia="Times New Roman" w:hAnsi="Times New Roman" w:cs="Times New Roman"/>
                      <w:sz w:val="20"/>
                      <w:szCs w:val="20"/>
                      <w:lang w:eastAsia="ru-RU"/>
                    </w:rPr>
                  </w:pPr>
                </w:p>
              </w:tc>
            </w:tr>
          </w:tbl>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МАТЕРИАЛЬНО-ТЕХНИЧЕСКОЕ ОБЕСПЕЧЕНИЕ ОБРАЗОВАТЕЛЬНОГО ПРОЦЕССА</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i/>
                <w:sz w:val="24"/>
                <w:szCs w:val="24"/>
                <w:lang w:eastAsia="ru-RU"/>
              </w:rPr>
              <w:t>Работа по данному курсу обеспечивается УМК</w:t>
            </w:r>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 xml:space="preserve">Л.А.Неменская. </w:t>
            </w:r>
            <w:r w:rsidRPr="00412F21">
              <w:rPr>
                <w:rFonts w:ascii="Times New Roman" w:eastAsia="Times New Roman" w:hAnsi="Times New Roman" w:cs="Times New Roman"/>
                <w:sz w:val="24"/>
                <w:szCs w:val="24"/>
                <w:lang w:eastAsia="ru-RU"/>
              </w:rPr>
              <w:t>Изобразительное искусство. Ты изображаешь, украшаешь и строишь. 1 класс.</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Е.И. Коротеева.</w:t>
            </w:r>
            <w:r w:rsidRPr="00412F21">
              <w:rPr>
                <w:rFonts w:ascii="Times New Roman" w:eastAsia="Times New Roman" w:hAnsi="Times New Roman" w:cs="Times New Roman"/>
                <w:sz w:val="24"/>
                <w:szCs w:val="24"/>
                <w:lang w:eastAsia="ru-RU"/>
              </w:rPr>
              <w:t xml:space="preserve"> Изобразительное искусство. Искусство и ты. 2 класс.</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Е.И. Коротеева.</w:t>
            </w:r>
            <w:r w:rsidRPr="00412F21">
              <w:rPr>
                <w:rFonts w:ascii="Times New Roman" w:eastAsia="Times New Roman" w:hAnsi="Times New Roman" w:cs="Times New Roman"/>
                <w:sz w:val="24"/>
                <w:szCs w:val="24"/>
                <w:lang w:eastAsia="ru-RU"/>
              </w:rPr>
              <w:t xml:space="preserve"> Изобразительное искусство. Искусство вокруг нас. 3 класс.</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 xml:space="preserve">Л.А.Неменская. </w:t>
            </w:r>
            <w:r w:rsidRPr="00412F21">
              <w:rPr>
                <w:rFonts w:ascii="Times New Roman" w:eastAsia="Times New Roman" w:hAnsi="Times New Roman" w:cs="Times New Roman"/>
                <w:sz w:val="24"/>
                <w:szCs w:val="24"/>
                <w:lang w:eastAsia="ru-RU"/>
              </w:rPr>
              <w:t>Изобразительное искусство. Каждый народ - художник. 4 класс.</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Изобразительное искусство. Твоя мастерская. Рабочая тетрадь. 2 класс.</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Изобразительное искусство. Твоя мастерская. Рабочая тетрадь. 3 класс.</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i/>
                <w:sz w:val="24"/>
                <w:szCs w:val="24"/>
                <w:lang w:eastAsia="ru-RU"/>
              </w:rPr>
              <w:t xml:space="preserve">Л.А.Неменская. </w:t>
            </w:r>
            <w:r w:rsidRPr="00412F21">
              <w:rPr>
                <w:rFonts w:ascii="Times New Roman" w:eastAsia="Times New Roman" w:hAnsi="Times New Roman" w:cs="Times New Roman"/>
                <w:sz w:val="24"/>
                <w:szCs w:val="24"/>
                <w:lang w:eastAsia="ru-RU"/>
              </w:rPr>
              <w:t>Изобразительное искусство. Твоя мастерская. Рабочая тетрадь. 4 класс.</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Изобразительное искусство. Методическое пособие. 1-4 классы.</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Книги о художниках и художественных музеях.</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Словарь искусствоведческихтерминовИзобразительное искусство. Рабочие программы. Предметная линия учебников под редакцией Б.М.Неменского. 1-4 классы: пособие для учителей общеобразоват. Учреждений / [Б.М.Неменский, Л.А.Неменская, Н.А.Горяева, А.С.Питерских]. – М.: Просвещение</w:t>
            </w:r>
          </w:p>
        </w:tc>
      </w:tr>
    </w:tbl>
    <w:p w:rsidR="00412F21" w:rsidRPr="00412F21" w:rsidRDefault="00412F21" w:rsidP="00412F21">
      <w:pPr>
        <w:shd w:val="clear" w:color="auto" w:fill="FFFFFF"/>
        <w:suppressAutoHyphens/>
        <w:spacing w:after="0" w:line="240" w:lineRule="auto"/>
        <w:ind w:firstLine="720"/>
        <w:contextualSpacing/>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lastRenderedPageBreak/>
        <w:t>ТЕХНОЛОГИЯ (ТРУД)</w:t>
      </w:r>
    </w:p>
    <w:p w:rsidR="00412F21" w:rsidRPr="00412F21" w:rsidRDefault="00412F21" w:rsidP="00412F21">
      <w:pPr>
        <w:shd w:val="clear" w:color="auto" w:fill="FFFFFF"/>
        <w:suppressAutoHyphens/>
        <w:spacing w:after="0" w:line="240" w:lineRule="auto"/>
        <w:ind w:firstLine="720"/>
        <w:contextualSpacing/>
        <w:jc w:val="center"/>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after="0" w:line="240" w:lineRule="auto"/>
        <w:ind w:firstLine="720"/>
        <w:contextualSpacing/>
        <w:jc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ПОЯСНИТЕЛЬНАЯ ЗАПИСКА</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val="en-US" w:eastAsia="ru-RU"/>
        </w:rPr>
        <w:t>XXI</w:t>
      </w:r>
      <w:r w:rsidRPr="00412F21">
        <w:rPr>
          <w:rFonts w:ascii="Times New Roman" w:eastAsia="Times New Roman" w:hAnsi="Times New Roman" w:cs="Times New Roman"/>
          <w:sz w:val="24"/>
          <w:szCs w:val="24"/>
          <w:lang w:eastAsia="ru-RU"/>
        </w:rPr>
        <w:t xml:space="preserve"> век – век высоких технологий.</w:t>
      </w:r>
      <w:proofErr w:type="gramEnd"/>
      <w:r w:rsidRPr="00412F21">
        <w:rPr>
          <w:rFonts w:ascii="Times New Roman" w:eastAsia="Times New Roman" w:hAnsi="Times New Roman" w:cs="Times New Roman"/>
          <w:sz w:val="24"/>
          <w:szCs w:val="24"/>
          <w:lang w:eastAsia="ru-RU"/>
        </w:rPr>
        <w:t xml:space="preserve">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всё большее значение. Вводить человека в мир технологии необходимо в детстве, начиная с начальной школы.</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Возможности предмета «Технология» позволяют гораздо больше, чем просто формировать у обучающихся картину мира с технологической направленностью.</w:t>
      </w:r>
      <w:proofErr w:type="gramEnd"/>
      <w:r w:rsidRPr="00412F21">
        <w:rPr>
          <w:rFonts w:ascii="Times New Roman" w:eastAsia="Times New Roman" w:hAnsi="Times New Roman" w:cs="Times New Roman"/>
          <w:sz w:val="24"/>
          <w:szCs w:val="24"/>
          <w:lang w:eastAsia="ru-RU"/>
        </w:rPr>
        <w:t xml:space="preserve">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Учебный предмет «Технология» 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Цели </w:t>
      </w:r>
      <w:r w:rsidRPr="00412F21">
        <w:rPr>
          <w:rFonts w:ascii="Times New Roman" w:eastAsia="Times New Roman" w:hAnsi="Times New Roman" w:cs="Times New Roman"/>
          <w:sz w:val="24"/>
          <w:szCs w:val="24"/>
          <w:lang w:eastAsia="ru-RU"/>
        </w:rPr>
        <w:t>изучения технологии в начальной школе:</w:t>
      </w:r>
    </w:p>
    <w:p w:rsidR="00412F21" w:rsidRPr="00412F21" w:rsidRDefault="00412F21" w:rsidP="003978F3">
      <w:pPr>
        <w:widowControl w:val="0"/>
        <w:numPr>
          <w:ilvl w:val="0"/>
          <w:numId w:val="32"/>
        </w:numPr>
        <w:shd w:val="clear" w:color="auto" w:fill="FFFFFF"/>
        <w:tabs>
          <w:tab w:val="left" w:pos="-2835"/>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приобретение личного опыта как основы обучения и познания;</w:t>
      </w:r>
    </w:p>
    <w:p w:rsidR="00412F21" w:rsidRPr="00412F21" w:rsidRDefault="00412F21" w:rsidP="003978F3">
      <w:pPr>
        <w:widowControl w:val="0"/>
        <w:numPr>
          <w:ilvl w:val="0"/>
          <w:numId w:val="32"/>
        </w:numPr>
        <w:shd w:val="clear" w:color="auto" w:fill="FFFFFF"/>
        <w:tabs>
          <w:tab w:val="left" w:pos="-2835"/>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412F21" w:rsidRPr="00412F21" w:rsidRDefault="00412F21" w:rsidP="003978F3">
      <w:pPr>
        <w:widowControl w:val="0"/>
        <w:numPr>
          <w:ilvl w:val="0"/>
          <w:numId w:val="32"/>
        </w:numPr>
        <w:shd w:val="clear" w:color="auto" w:fill="FFFFFF"/>
        <w:tabs>
          <w:tab w:val="left" w:pos="-2835"/>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позитивного эмоционально-ценностного отношения к труду и людям труда.</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ind w:firstLine="720"/>
        <w:contextualSpacing/>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ОБЩАЯ ХАРАКТЕРИСТИКА УЧЕБНОГО ПРЕДМЕТА</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Теоретической основой данной программы являются:</w:t>
      </w:r>
    </w:p>
    <w:p w:rsidR="00412F21" w:rsidRPr="00412F21" w:rsidRDefault="00412F21" w:rsidP="003978F3">
      <w:pPr>
        <w:widowControl w:val="0"/>
        <w:numPr>
          <w:ilvl w:val="0"/>
          <w:numId w:val="32"/>
        </w:numPr>
        <w:shd w:val="clear" w:color="auto" w:fill="FFFFFF"/>
        <w:tabs>
          <w:tab w:val="left" w:pos="-2268"/>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системно-деятельностный подход – 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материальных (материализованных) действий с последующей их интериоризацией (П.Я. Гальперин, Н.Ф. Талызина и др.);</w:t>
      </w:r>
      <w:proofErr w:type="gramEnd"/>
    </w:p>
    <w:p w:rsidR="00412F21" w:rsidRPr="00412F21" w:rsidRDefault="00412F21" w:rsidP="003978F3">
      <w:pPr>
        <w:widowControl w:val="0"/>
        <w:numPr>
          <w:ilvl w:val="0"/>
          <w:numId w:val="32"/>
        </w:numPr>
        <w:shd w:val="clear" w:color="auto" w:fill="FFFFFF"/>
        <w:tabs>
          <w:tab w:val="left" w:pos="-2268"/>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теория развития личности учащегося на основе освоения универсальных способов деятельности –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412F21" w:rsidRPr="00412F21" w:rsidRDefault="00412F21" w:rsidP="00412F21">
      <w:pPr>
        <w:shd w:val="clear" w:color="auto" w:fill="FFFFFF"/>
        <w:suppressAutoHyphens/>
        <w:spacing w:after="0" w:line="240" w:lineRule="auto"/>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Основные </w:t>
      </w:r>
      <w:r w:rsidRPr="00412F21">
        <w:rPr>
          <w:rFonts w:ascii="Times New Roman" w:eastAsia="Times New Roman" w:hAnsi="Times New Roman" w:cs="Times New Roman"/>
          <w:b/>
          <w:sz w:val="24"/>
          <w:szCs w:val="24"/>
          <w:lang w:eastAsia="ru-RU"/>
        </w:rPr>
        <w:t>задачи</w:t>
      </w:r>
      <w:r w:rsidRPr="00412F21">
        <w:rPr>
          <w:rFonts w:ascii="Times New Roman" w:eastAsia="Times New Roman" w:hAnsi="Times New Roman" w:cs="Times New Roman"/>
          <w:sz w:val="24"/>
          <w:szCs w:val="24"/>
          <w:lang w:eastAsia="ru-RU"/>
        </w:rPr>
        <w:t xml:space="preserve"> курса:</w:t>
      </w:r>
    </w:p>
    <w:p w:rsidR="00412F21" w:rsidRPr="00412F21" w:rsidRDefault="00412F21" w:rsidP="003978F3">
      <w:pPr>
        <w:widowControl w:val="0"/>
        <w:numPr>
          <w:ilvl w:val="0"/>
          <w:numId w:val="32"/>
        </w:numPr>
        <w:shd w:val="clear" w:color="auto" w:fill="FFFFFF"/>
        <w:tabs>
          <w:tab w:val="left" w:pos="-3119"/>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 xml:space="preserve">духовно-нравственное развитие </w:t>
      </w:r>
      <w:proofErr w:type="gramStart"/>
      <w:r w:rsidRPr="00412F21">
        <w:rPr>
          <w:rFonts w:ascii="Times New Roman" w:eastAsia="Times New Roman" w:hAnsi="Times New Roman" w:cs="Times New Roman"/>
          <w:sz w:val="24"/>
          <w:szCs w:val="24"/>
          <w:lang w:eastAsia="ru-RU"/>
        </w:rPr>
        <w:t>обучающихся</w:t>
      </w:r>
      <w:proofErr w:type="gramEnd"/>
      <w:r w:rsidRPr="00412F21">
        <w:rPr>
          <w:rFonts w:ascii="Times New Roman" w:eastAsia="Times New Roman" w:hAnsi="Times New Roman" w:cs="Times New Roman"/>
          <w:sz w:val="24"/>
          <w:szCs w:val="24"/>
          <w:lang w:eastAsia="ru-RU"/>
        </w:rPr>
        <w:t>; освоение нравственно-этического и социально-исторического опыта человечества, отражённого в материальной культуре; развитие эмоционально-ценностного отношения к социальному миру и миру природы через формирование позитивного отношенияк труду и людям труда; знакомство с современными профессиями;</w:t>
      </w:r>
    </w:p>
    <w:p w:rsidR="00412F21" w:rsidRPr="00412F21" w:rsidRDefault="00412F21" w:rsidP="003978F3">
      <w:pPr>
        <w:widowControl w:val="0"/>
        <w:numPr>
          <w:ilvl w:val="0"/>
          <w:numId w:val="32"/>
        </w:numPr>
        <w:shd w:val="clear" w:color="auto" w:fill="FFFFFF"/>
        <w:tabs>
          <w:tab w:val="left" w:pos="-3119"/>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идентичности гражданина России в поликультурном многонациональном обществе на основе знакомства с ремёслами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412F21" w:rsidRPr="00412F21" w:rsidRDefault="00412F21" w:rsidP="003978F3">
      <w:pPr>
        <w:widowControl w:val="0"/>
        <w:numPr>
          <w:ilvl w:val="0"/>
          <w:numId w:val="32"/>
        </w:numPr>
        <w:shd w:val="clear" w:color="auto" w:fill="FFFFFF"/>
        <w:tabs>
          <w:tab w:val="left" w:pos="-3119"/>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на основе освоения трудовых умений и навыков, осмысления технологии процесса изготовления изделий в проектной деятельности;</w:t>
      </w:r>
    </w:p>
    <w:p w:rsidR="00412F21" w:rsidRPr="00412F21" w:rsidRDefault="00412F21" w:rsidP="003978F3">
      <w:pPr>
        <w:widowControl w:val="0"/>
        <w:numPr>
          <w:ilvl w:val="0"/>
          <w:numId w:val="32"/>
        </w:numPr>
        <w:shd w:val="clear" w:color="auto" w:fill="FFFFFF"/>
        <w:tabs>
          <w:tab w:val="left" w:pos="-3119"/>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ценностей ребёнка, а также на основе мотивации успеха, готовности к действиям в новых условиях и нестандартных ситуациях;</w:t>
      </w:r>
    </w:p>
    <w:p w:rsidR="00412F21" w:rsidRPr="00412F21" w:rsidRDefault="00412F21" w:rsidP="003978F3">
      <w:pPr>
        <w:widowControl w:val="0"/>
        <w:numPr>
          <w:ilvl w:val="0"/>
          <w:numId w:val="32"/>
        </w:numPr>
        <w:shd w:val="clear" w:color="auto" w:fill="FFFFFF"/>
        <w:tabs>
          <w:tab w:val="left" w:pos="-3119"/>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на основе овладения культурой проектной деятельности:</w:t>
      </w:r>
    </w:p>
    <w:p w:rsidR="00412F21" w:rsidRPr="00412F21" w:rsidRDefault="00412F21" w:rsidP="003978F3">
      <w:pPr>
        <w:widowControl w:val="0"/>
        <w:numPr>
          <w:ilvl w:val="0"/>
          <w:numId w:val="33"/>
        </w:numPr>
        <w:shd w:val="clear" w:color="auto" w:fill="FFFFFF"/>
        <w:tabs>
          <w:tab w:val="left" w:pos="-1843"/>
        </w:tabs>
        <w:suppressAutoHyphens/>
        <w:autoSpaceDE w:val="0"/>
        <w:autoSpaceDN w:val="0"/>
        <w:adjustRightInd w:val="0"/>
        <w:spacing w:after="0" w:line="240" w:lineRule="auto"/>
        <w:ind w:left="1843" w:hanging="283"/>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внутреннего плана деятельности, включающего целеполагание, планирование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412F21" w:rsidRPr="00412F21" w:rsidRDefault="00412F21" w:rsidP="003978F3">
      <w:pPr>
        <w:widowControl w:val="0"/>
        <w:numPr>
          <w:ilvl w:val="0"/>
          <w:numId w:val="33"/>
        </w:numPr>
        <w:shd w:val="clear" w:color="auto" w:fill="FFFFFF"/>
        <w:tabs>
          <w:tab w:val="left" w:pos="-1843"/>
        </w:tabs>
        <w:suppressAutoHyphens/>
        <w:autoSpaceDE w:val="0"/>
        <w:autoSpaceDN w:val="0"/>
        <w:adjustRightInd w:val="0"/>
        <w:spacing w:after="0" w:line="240" w:lineRule="auto"/>
        <w:ind w:left="1843" w:hanging="283"/>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412F21" w:rsidRPr="00412F21" w:rsidRDefault="00412F21" w:rsidP="003978F3">
      <w:pPr>
        <w:widowControl w:val="0"/>
        <w:numPr>
          <w:ilvl w:val="0"/>
          <w:numId w:val="33"/>
        </w:numPr>
        <w:shd w:val="clear" w:color="auto" w:fill="FFFFFF"/>
        <w:tabs>
          <w:tab w:val="left" w:pos="-1843"/>
        </w:tabs>
        <w:suppressAutoHyphens/>
        <w:autoSpaceDE w:val="0"/>
        <w:autoSpaceDN w:val="0"/>
        <w:adjustRightInd w:val="0"/>
        <w:spacing w:after="0" w:line="240" w:lineRule="auto"/>
        <w:ind w:left="1843" w:hanging="283"/>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аргументировать свою точку зрения, убеждать в правильности выбранного способа и т. д.);</w:t>
      </w:r>
    </w:p>
    <w:p w:rsidR="00412F21" w:rsidRPr="00412F21" w:rsidRDefault="00412F21" w:rsidP="003978F3">
      <w:pPr>
        <w:widowControl w:val="0"/>
        <w:numPr>
          <w:ilvl w:val="0"/>
          <w:numId w:val="33"/>
        </w:numPr>
        <w:shd w:val="clear" w:color="auto" w:fill="FFFFFF"/>
        <w:tabs>
          <w:tab w:val="left" w:pos="-1843"/>
        </w:tabs>
        <w:suppressAutoHyphens/>
        <w:autoSpaceDE w:val="0"/>
        <w:autoSpaceDN w:val="0"/>
        <w:adjustRightInd w:val="0"/>
        <w:spacing w:after="0" w:line="240" w:lineRule="auto"/>
        <w:ind w:left="1843" w:hanging="283"/>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технологииизготовления изделий, освоения приёмов и способов работы с различными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412F21" w:rsidRPr="00412F21" w:rsidRDefault="00412F21" w:rsidP="003978F3">
      <w:pPr>
        <w:widowControl w:val="0"/>
        <w:numPr>
          <w:ilvl w:val="0"/>
          <w:numId w:val="33"/>
        </w:numPr>
        <w:shd w:val="clear" w:color="auto" w:fill="FFFFFF"/>
        <w:tabs>
          <w:tab w:val="left" w:pos="-1843"/>
        </w:tabs>
        <w:suppressAutoHyphens/>
        <w:autoSpaceDE w:val="0"/>
        <w:autoSpaceDN w:val="0"/>
        <w:adjustRightInd w:val="0"/>
        <w:spacing w:after="0" w:line="240" w:lineRule="auto"/>
        <w:ind w:left="1843" w:hanging="283"/>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w:t>
      </w:r>
    </w:p>
    <w:p w:rsidR="00412F21" w:rsidRPr="00412F21" w:rsidRDefault="00412F21" w:rsidP="003978F3">
      <w:pPr>
        <w:widowControl w:val="0"/>
        <w:numPr>
          <w:ilvl w:val="0"/>
          <w:numId w:val="33"/>
        </w:numPr>
        <w:shd w:val="clear" w:color="auto" w:fill="FFFFFF"/>
        <w:tabs>
          <w:tab w:val="left" w:pos="-1843"/>
        </w:tabs>
        <w:suppressAutoHyphens/>
        <w:autoSpaceDE w:val="0"/>
        <w:autoSpaceDN w:val="0"/>
        <w:adjustRightInd w:val="0"/>
        <w:spacing w:after="0" w:line="240" w:lineRule="auto"/>
        <w:ind w:left="1843" w:hanging="283"/>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творческого потенциала личности в процессе изготовления изделий и реализации проектов.</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Особенность программы заключается в том, что она обеспечивает изучение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обучения предмету «Технология» представлены проектная </w:t>
      </w:r>
      <w:r w:rsidRPr="00412F21">
        <w:rPr>
          <w:rFonts w:ascii="Times New Roman" w:eastAsia="Times New Roman" w:hAnsi="Times New Roman" w:cs="Times New Roman"/>
          <w:sz w:val="24"/>
          <w:szCs w:val="24"/>
          <w:lang w:eastAsia="ru-RU"/>
        </w:rPr>
        <w:lastRenderedPageBreak/>
        <w:t xml:space="preserve">деятельность и средство для её организации – технологическая карта. Технологическая карта помогает </w:t>
      </w:r>
      <w:proofErr w:type="gramStart"/>
      <w:r w:rsidRPr="00412F21">
        <w:rPr>
          <w:rFonts w:ascii="Times New Roman" w:eastAsia="Times New Roman" w:hAnsi="Times New Roman" w:cs="Times New Roman"/>
          <w:sz w:val="24"/>
          <w:szCs w:val="24"/>
          <w:lang w:eastAsia="ru-RU"/>
        </w:rPr>
        <w:t>обучающимся</w:t>
      </w:r>
      <w:proofErr w:type="gramEnd"/>
      <w:r w:rsidRPr="00412F21">
        <w:rPr>
          <w:rFonts w:ascii="Times New Roman" w:eastAsia="Times New Roman" w:hAnsi="Times New Roman" w:cs="Times New Roman"/>
          <w:sz w:val="24"/>
          <w:szCs w:val="24"/>
          <w:lang w:eastAsia="ru-RU"/>
        </w:rPr>
        <w:t xml:space="preserve">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Особое внимание в программе отводится практическим работам, при выполнении которых </w:t>
      </w:r>
      <w:proofErr w:type="gramStart"/>
      <w:r w:rsidRPr="00412F21">
        <w:rPr>
          <w:rFonts w:ascii="Times New Roman" w:eastAsia="Times New Roman" w:hAnsi="Times New Roman" w:cs="Times New Roman"/>
          <w:sz w:val="24"/>
          <w:szCs w:val="24"/>
          <w:lang w:eastAsia="ru-RU"/>
        </w:rPr>
        <w:t>обучающиеся</w:t>
      </w:r>
      <w:proofErr w:type="gramEnd"/>
      <w:r w:rsidRPr="00412F21">
        <w:rPr>
          <w:rFonts w:ascii="Times New Roman" w:eastAsia="Times New Roman" w:hAnsi="Times New Roman" w:cs="Times New Roman"/>
          <w:sz w:val="24"/>
          <w:szCs w:val="24"/>
          <w:lang w:eastAsia="ru-RU"/>
        </w:rPr>
        <w:t>:</w:t>
      </w:r>
    </w:p>
    <w:p w:rsidR="00412F21" w:rsidRPr="00412F21" w:rsidRDefault="00412F21" w:rsidP="003978F3">
      <w:pPr>
        <w:widowControl w:val="0"/>
        <w:numPr>
          <w:ilvl w:val="0"/>
          <w:numId w:val="34"/>
        </w:numPr>
        <w:shd w:val="clear" w:color="auto" w:fill="FFFFFF"/>
        <w:tabs>
          <w:tab w:val="left" w:pos="-2127"/>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412F21" w:rsidRPr="00412F21" w:rsidRDefault="00412F21" w:rsidP="003978F3">
      <w:pPr>
        <w:widowControl w:val="0"/>
        <w:numPr>
          <w:ilvl w:val="0"/>
          <w:numId w:val="34"/>
        </w:numPr>
        <w:shd w:val="clear" w:color="auto" w:fill="FFFFFF"/>
        <w:tabs>
          <w:tab w:val="left" w:pos="-2127"/>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овладевают отдельными технологическими операциями (способами работы) – разметкой, раскроем, сборкой, отделкой и др.;</w:t>
      </w:r>
    </w:p>
    <w:p w:rsidR="00412F21" w:rsidRPr="00412F21" w:rsidRDefault="00412F21" w:rsidP="003978F3">
      <w:pPr>
        <w:widowControl w:val="0"/>
        <w:numPr>
          <w:ilvl w:val="0"/>
          <w:numId w:val="34"/>
        </w:numPr>
        <w:shd w:val="clear" w:color="auto" w:fill="FFFFFF"/>
        <w:tabs>
          <w:tab w:val="left" w:pos="-2127"/>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знакомятся со свойствами материалов, инструментами и машинами, помогающими человеку при обработке сырья и создании предметного мира;</w:t>
      </w:r>
    </w:p>
    <w:p w:rsidR="00412F21" w:rsidRPr="00412F21" w:rsidRDefault="00412F21" w:rsidP="003978F3">
      <w:pPr>
        <w:widowControl w:val="0"/>
        <w:numPr>
          <w:ilvl w:val="0"/>
          <w:numId w:val="34"/>
        </w:numPr>
        <w:shd w:val="clear" w:color="auto" w:fill="FFFFFF"/>
        <w:tabs>
          <w:tab w:val="left" w:pos="-2127"/>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знакомятся с законами природы, знание которых необходимо при выполнении работы;</w:t>
      </w:r>
    </w:p>
    <w:p w:rsidR="00412F21" w:rsidRPr="00412F21" w:rsidRDefault="00412F21" w:rsidP="003978F3">
      <w:pPr>
        <w:widowControl w:val="0"/>
        <w:numPr>
          <w:ilvl w:val="0"/>
          <w:numId w:val="34"/>
        </w:numPr>
        <w:shd w:val="clear" w:color="auto" w:fill="FFFFFF"/>
        <w:tabs>
          <w:tab w:val="left" w:pos="-2127"/>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учатся экономно расходовать материалы;</w:t>
      </w:r>
    </w:p>
    <w:p w:rsidR="00412F21" w:rsidRPr="00412F21" w:rsidRDefault="00412F21" w:rsidP="003978F3">
      <w:pPr>
        <w:widowControl w:val="0"/>
        <w:numPr>
          <w:ilvl w:val="0"/>
          <w:numId w:val="34"/>
        </w:numPr>
        <w:shd w:val="clear" w:color="auto" w:fill="FFFFFF"/>
        <w:tabs>
          <w:tab w:val="left" w:pos="-2127"/>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осваивают проектную деятельность (учатся определять цели и задачи,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412F21" w:rsidRPr="00412F21" w:rsidRDefault="00412F21" w:rsidP="003978F3">
      <w:pPr>
        <w:widowControl w:val="0"/>
        <w:numPr>
          <w:ilvl w:val="0"/>
          <w:numId w:val="34"/>
        </w:numPr>
        <w:shd w:val="clear" w:color="auto" w:fill="FFFFFF"/>
        <w:tabs>
          <w:tab w:val="left" w:pos="-2127"/>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учатся преимущественно конструкторской деятельности;</w:t>
      </w:r>
    </w:p>
    <w:p w:rsidR="00412F21" w:rsidRPr="00412F21" w:rsidRDefault="00412F21" w:rsidP="003978F3">
      <w:pPr>
        <w:widowControl w:val="0"/>
        <w:numPr>
          <w:ilvl w:val="0"/>
          <w:numId w:val="34"/>
        </w:numPr>
        <w:shd w:val="clear" w:color="auto" w:fill="FFFFFF"/>
        <w:tabs>
          <w:tab w:val="left" w:pos="-2127"/>
        </w:tabs>
        <w:suppressAutoHyphens/>
        <w:autoSpaceDE w:val="0"/>
        <w:autoSpaceDN w:val="0"/>
        <w:adjustRightInd w:val="0"/>
        <w:spacing w:after="0" w:line="240" w:lineRule="auto"/>
        <w:ind w:left="1276"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знакомятся с природой и использованием её богатств человеком.</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Проектная деятельность и работа с технологическими картами формируют у обучающихся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 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Продуктивная проектная деятельность создаёт основу для развития личности младшего школьника, предоставляет уникальные возможности для его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w:t>
      </w:r>
      <w:r w:rsidRPr="00412F21">
        <w:rPr>
          <w:rFonts w:ascii="Times New Roman" w:eastAsia="Times New Roman" w:hAnsi="Times New Roman" w:cs="Times New Roman"/>
          <w:sz w:val="24"/>
          <w:szCs w:val="24"/>
          <w:lang w:eastAsia="ru-RU"/>
        </w:rPr>
        <w:lastRenderedPageBreak/>
        <w:t>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При усвоении содержания курса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412F21" w:rsidRPr="00412F21" w:rsidRDefault="00412F21" w:rsidP="00412F21">
      <w:pPr>
        <w:shd w:val="clear" w:color="auto" w:fill="FFFFFF"/>
        <w:suppressAutoHyphens/>
        <w:spacing w:after="0"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обучающихся.</w:t>
      </w:r>
    </w:p>
    <w:p w:rsidR="00412F21" w:rsidRPr="00412F21" w:rsidRDefault="00412F21" w:rsidP="00412F21">
      <w:pPr>
        <w:shd w:val="clear" w:color="auto" w:fill="FFFFFF"/>
        <w:suppressAutoHyphens/>
        <w:spacing w:after="0" w:line="240" w:lineRule="auto"/>
        <w:ind w:firstLine="720"/>
        <w:contextualSpacing/>
        <w:jc w:val="both"/>
        <w:rPr>
          <w:rFonts w:ascii="Times New Roman" w:eastAsia="Times New Roman" w:hAnsi="Times New Roman" w:cs="Times New Roman"/>
          <w:b/>
          <w:bCs/>
          <w:sz w:val="24"/>
          <w:szCs w:val="24"/>
          <w:lang w:eastAsia="ru-RU"/>
        </w:rPr>
      </w:pPr>
    </w:p>
    <w:p w:rsidR="00412F21" w:rsidRPr="00412F21" w:rsidRDefault="00412F21" w:rsidP="00412F21">
      <w:pPr>
        <w:spacing w:after="0"/>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МЕСТО УЧЕБНОГО ПРЕДМЕТА В УЧЕБНОМ ПЛАНЕ</w:t>
      </w:r>
    </w:p>
    <w:p w:rsidR="00412F21" w:rsidRPr="00412F21" w:rsidRDefault="00412F21" w:rsidP="00412F21">
      <w:pPr>
        <w:shd w:val="clear" w:color="auto" w:fill="FFFFFF"/>
        <w:suppressAutoHyphens/>
        <w:spacing w:before="240" w:after="0"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Курс рассчитан на 203 ч: 33 ч – в 1 классе (33 учебные недели), 34 ч – во 2-4 классе (34 учебные недели). </w:t>
      </w:r>
    </w:p>
    <w:p w:rsidR="00412F21" w:rsidRPr="00412F21" w:rsidRDefault="00412F21" w:rsidP="00412F21">
      <w:pPr>
        <w:shd w:val="clear" w:color="auto" w:fill="FFFFFF"/>
        <w:suppressAutoHyphens/>
        <w:spacing w:before="240" w:after="0" w:line="240" w:lineRule="auto"/>
        <w:ind w:firstLine="720"/>
        <w:contextualSpacing/>
        <w:jc w:val="both"/>
        <w:rPr>
          <w:rFonts w:ascii="Times New Roman" w:eastAsia="Times New Roman" w:hAnsi="Times New Roman" w:cs="Times New Roman"/>
          <w:sz w:val="24"/>
          <w:szCs w:val="24"/>
          <w:lang w:eastAsia="ru-RU"/>
        </w:rPr>
      </w:pPr>
    </w:p>
    <w:p w:rsidR="00412F21" w:rsidRPr="00412F21" w:rsidRDefault="00412F21" w:rsidP="00412F21">
      <w:pPr>
        <w:shd w:val="clear" w:color="auto" w:fill="FFFFFF"/>
        <w:suppressAutoHyphens/>
        <w:spacing w:after="0" w:line="240" w:lineRule="auto"/>
        <w:ind w:firstLine="720"/>
        <w:contextualSpacing/>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ЦЕННОСТНЫЕ ОРИЕНТИРЫ СОДЕРЖАНИЯ УЧЕБНОГО ПРЕДМЕТА</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Ценностные ориентиры содержания начального образования определяются Федеральным государственным образовательным стандартом и  общими представлениями о современном выпускнике начальной школы.</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1.</w:t>
      </w:r>
      <w:r w:rsidRPr="00412F21">
        <w:rPr>
          <w:rFonts w:ascii="Times New Roman" w:eastAsia="Times New Roman" w:hAnsi="Times New Roman" w:cs="Times New Roman"/>
          <w:b/>
          <w:bCs/>
          <w:color w:val="000000"/>
          <w:sz w:val="24"/>
          <w:szCs w:val="24"/>
          <w:lang w:eastAsia="ru-RU"/>
        </w:rPr>
        <w:t> </w:t>
      </w:r>
      <w:r w:rsidRPr="00412F21">
        <w:rPr>
          <w:rFonts w:ascii="Times New Roman" w:eastAsia="Times New Roman" w:hAnsi="Times New Roman" w:cs="Times New Roman"/>
          <w:color w:val="000000"/>
          <w:sz w:val="24"/>
          <w:szCs w:val="24"/>
          <w:lang w:eastAsia="ru-RU"/>
        </w:rPr>
        <w:t>Формирование основ гражданской идентичности личности, включая:</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чувство сопричастности и гордости за свою Родину, народ и историю;</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осознание ответственности человека за благосостояние общества;</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восприятие мира как единого и целостного при разнообразии культур, национальностей, религий;</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отказ от деления на «своих» и «чужих»;</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уважение истории и культуры каждого народа.</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2. Формирование психологических условий развития способности учащихся к общению, кооперации, сотрудничеству, включая:</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доброжелательность, доверие и  внимание к людям,</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готовность к сотрудничеству и дружбе, оказанию помощи тем, кто в ней нуждается;</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3. Развитие ценностно-смысловой сферы личности на основе общечеловеческой нравственности и гуманизма:</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принятие и уважение ценностей семьи и общества, школы и коллектива и стремление следовать им;</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ориентация в нравственном содержании и смысле поступков, как собственных, так и окружающих людей, развитие этических чувств — стыда, вины, совести как регуляторов морального поведения;</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формирование чувства прекрасного и эстетических чувств на основе знакомства с мировой и отечественной художественной культурой.</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4. Развитие умения учиться как первого шага к самообразованию и самовоспитанию:</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развитие широких познавательных интересов, инициативы  и любознательности, мотивов познания и творчества;</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 формирование умения учиться и способности к организации своей деятельности (планированию, контролю, оценке).</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5. Развитие самостоятельности, инициативы и ответственности личности как условия ее самоактуализации:</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формирование самоуважения и эмоционально-положительного отношения к себе;</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готовность открыто выражать и отстаивать свою позицию;</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критичность в отношении своих поступков и умение адекватно их оценивать;</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готовность к самостоятельным действиям, ответственность за их результаты;</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целеустремленность и настойчивость в достижении целей;</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жизненный оптимизм и готовность к преодолению трудностей;</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умение противостоять действиям и влияниям, представляющим угрозу жизни, здоровью и безопасности  личности и общества в пределах своих возможностей.</w:t>
      </w:r>
      <w:bookmarkStart w:id="0" w:name="sdfootnote1anc"/>
      <w:bookmarkEnd w:id="0"/>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Основные ценности  содержания образования, формируемые на ступени начального общего образования.</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Ценность мира</w:t>
      </w:r>
      <w:r w:rsidRPr="00412F21">
        <w:rPr>
          <w:rFonts w:ascii="Times New Roman" w:eastAsia="Times New Roman" w:hAnsi="Times New Roman" w:cs="Times New Roman"/>
          <w:color w:val="000000"/>
          <w:sz w:val="24"/>
          <w:szCs w:val="24"/>
          <w:lang w:eastAsia="ru-RU"/>
        </w:rPr>
        <w:t>—   1) как общего дома для всех жителей Земли;</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2) как мирового сообщества, представленного разными  национальностями;</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3) как принципа жизни на Земле.</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Ценность человеческой жизни</w:t>
      </w:r>
      <w:r w:rsidRPr="00412F21">
        <w:rPr>
          <w:rFonts w:ascii="Times New Roman" w:eastAsia="Times New Roman" w:hAnsi="Times New Roman" w:cs="Times New Roman"/>
          <w:color w:val="000000"/>
          <w:sz w:val="24"/>
          <w:szCs w:val="24"/>
          <w:lang w:eastAsia="ru-RU"/>
        </w:rPr>
        <w:t xml:space="preserve">— </w:t>
      </w:r>
      <w:proofErr w:type="gramStart"/>
      <w:r w:rsidRPr="00412F21">
        <w:rPr>
          <w:rFonts w:ascii="Times New Roman" w:eastAsia="Times New Roman" w:hAnsi="Times New Roman" w:cs="Times New Roman"/>
          <w:color w:val="000000"/>
          <w:sz w:val="24"/>
          <w:szCs w:val="24"/>
          <w:lang w:eastAsia="ru-RU"/>
        </w:rPr>
        <w:t>ка</w:t>
      </w:r>
      <w:proofErr w:type="gramEnd"/>
      <w:r w:rsidRPr="00412F21">
        <w:rPr>
          <w:rFonts w:ascii="Times New Roman" w:eastAsia="Times New Roman" w:hAnsi="Times New Roman" w:cs="Times New Roman"/>
          <w:color w:val="000000"/>
          <w:sz w:val="24"/>
          <w:szCs w:val="24"/>
          <w:lang w:eastAsia="ru-RU"/>
        </w:rPr>
        <w:t>к возможность проявлять, реализовывать человечность, положительные качества и добродетели, все ценности.</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Дар слова</w:t>
      </w:r>
      <w:r w:rsidRPr="00412F21">
        <w:rPr>
          <w:rFonts w:ascii="Times New Roman" w:eastAsia="Times New Roman" w:hAnsi="Times New Roman" w:cs="Times New Roman"/>
          <w:color w:val="000000"/>
          <w:sz w:val="24"/>
          <w:szCs w:val="24"/>
          <w:lang w:eastAsia="ru-RU"/>
        </w:rPr>
        <w:t xml:space="preserve">— </w:t>
      </w:r>
      <w:proofErr w:type="gramStart"/>
      <w:r w:rsidRPr="00412F21">
        <w:rPr>
          <w:rFonts w:ascii="Times New Roman" w:eastAsia="Times New Roman" w:hAnsi="Times New Roman" w:cs="Times New Roman"/>
          <w:color w:val="000000"/>
          <w:sz w:val="24"/>
          <w:szCs w:val="24"/>
          <w:lang w:eastAsia="ru-RU"/>
        </w:rPr>
        <w:t>ка</w:t>
      </w:r>
      <w:proofErr w:type="gramEnd"/>
      <w:r w:rsidRPr="00412F21">
        <w:rPr>
          <w:rFonts w:ascii="Times New Roman" w:eastAsia="Times New Roman" w:hAnsi="Times New Roman" w:cs="Times New Roman"/>
          <w:color w:val="000000"/>
          <w:sz w:val="24"/>
          <w:szCs w:val="24"/>
          <w:lang w:eastAsia="ru-RU"/>
        </w:rPr>
        <w:t>к возможность получать знания, общаться.</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Ценность природы</w:t>
      </w:r>
      <w:r w:rsidRPr="00412F21">
        <w:rPr>
          <w:rFonts w:ascii="Times New Roman" w:eastAsia="Times New Roman" w:hAnsi="Times New Roman" w:cs="Times New Roman"/>
          <w:color w:val="000000"/>
          <w:sz w:val="24"/>
          <w:szCs w:val="24"/>
          <w:lang w:eastAsia="ru-RU"/>
        </w:rPr>
        <w:t xml:space="preserve">— </w:t>
      </w:r>
      <w:proofErr w:type="gramStart"/>
      <w:r w:rsidRPr="00412F21">
        <w:rPr>
          <w:rFonts w:ascii="Times New Roman" w:eastAsia="Times New Roman" w:hAnsi="Times New Roman" w:cs="Times New Roman"/>
          <w:color w:val="000000"/>
          <w:sz w:val="24"/>
          <w:szCs w:val="24"/>
          <w:lang w:eastAsia="ru-RU"/>
        </w:rPr>
        <w:t>ос</w:t>
      </w:r>
      <w:proofErr w:type="gramEnd"/>
      <w:r w:rsidRPr="00412F21">
        <w:rPr>
          <w:rFonts w:ascii="Times New Roman" w:eastAsia="Times New Roman" w:hAnsi="Times New Roman" w:cs="Times New Roman"/>
          <w:color w:val="000000"/>
          <w:sz w:val="24"/>
          <w:szCs w:val="24"/>
          <w:lang w:eastAsia="ru-RU"/>
        </w:rPr>
        <w:t>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Ценность семьи </w:t>
      </w:r>
      <w:r w:rsidRPr="00412F21">
        <w:rPr>
          <w:rFonts w:ascii="Times New Roman" w:eastAsia="Times New Roman" w:hAnsi="Times New Roman" w:cs="Times New Roman"/>
          <w:color w:val="000000"/>
          <w:sz w:val="24"/>
          <w:szCs w:val="24"/>
          <w:lang w:eastAsia="ru-RU"/>
        </w:rPr>
        <w:t>как</w:t>
      </w:r>
      <w:r w:rsidRPr="00412F21">
        <w:rPr>
          <w:rFonts w:ascii="Times New Roman" w:eastAsia="Times New Roman" w:hAnsi="Times New Roman" w:cs="Times New Roman"/>
          <w:b/>
          <w:bCs/>
          <w:color w:val="000000"/>
          <w:sz w:val="24"/>
          <w:szCs w:val="24"/>
          <w:lang w:eastAsia="ru-RU"/>
        </w:rPr>
        <w:t> </w:t>
      </w:r>
      <w:r w:rsidRPr="00412F21">
        <w:rPr>
          <w:rFonts w:ascii="Times New Roman" w:eastAsia="Times New Roman" w:hAnsi="Times New Roman" w:cs="Times New Roman"/>
          <w:color w:val="000000"/>
          <w:sz w:val="24"/>
          <w:szCs w:val="24"/>
          <w:lang w:eastAsia="ru-RU"/>
        </w:rPr>
        <w:t>общности родных и близких людей, в которой передаются язык, культурные традиции своего народа, осуществляется взаимопомощь и взаимоподдержка.</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Ценность добра</w:t>
      </w:r>
      <w:r w:rsidRPr="00412F21">
        <w:rPr>
          <w:rFonts w:ascii="Times New Roman" w:eastAsia="Times New Roman" w:hAnsi="Times New Roman" w:cs="Times New Roman"/>
          <w:color w:val="000000"/>
          <w:sz w:val="24"/>
          <w:szCs w:val="24"/>
          <w:lang w:eastAsia="ru-RU"/>
        </w:rPr>
        <w:t xml:space="preserve">— </w:t>
      </w:r>
      <w:proofErr w:type="gramStart"/>
      <w:r w:rsidRPr="00412F21">
        <w:rPr>
          <w:rFonts w:ascii="Times New Roman" w:eastAsia="Times New Roman" w:hAnsi="Times New Roman" w:cs="Times New Roman"/>
          <w:color w:val="000000"/>
          <w:sz w:val="24"/>
          <w:szCs w:val="24"/>
          <w:lang w:eastAsia="ru-RU"/>
        </w:rPr>
        <w:t>ка</w:t>
      </w:r>
      <w:proofErr w:type="gramEnd"/>
      <w:r w:rsidRPr="00412F21">
        <w:rPr>
          <w:rFonts w:ascii="Times New Roman" w:eastAsia="Times New Roman" w:hAnsi="Times New Roman" w:cs="Times New Roman"/>
          <w:color w:val="000000"/>
          <w:sz w:val="24"/>
          <w:szCs w:val="24"/>
          <w:lang w:eastAsia="ru-RU"/>
        </w:rPr>
        <w:t>к проявление высших человеческих способностей — любви, сострадания и милосердия.</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Ценность познания мира</w:t>
      </w:r>
      <w:r w:rsidRPr="00412F21">
        <w:rPr>
          <w:rFonts w:ascii="Times New Roman" w:eastAsia="Times New Roman" w:hAnsi="Times New Roman" w:cs="Times New Roman"/>
          <w:color w:val="000000"/>
          <w:sz w:val="24"/>
          <w:szCs w:val="24"/>
          <w:lang w:eastAsia="ru-RU"/>
        </w:rPr>
        <w:t xml:space="preserve">— </w:t>
      </w:r>
      <w:proofErr w:type="gramStart"/>
      <w:r w:rsidRPr="00412F21">
        <w:rPr>
          <w:rFonts w:ascii="Times New Roman" w:eastAsia="Times New Roman" w:hAnsi="Times New Roman" w:cs="Times New Roman"/>
          <w:color w:val="000000"/>
          <w:sz w:val="24"/>
          <w:szCs w:val="24"/>
          <w:lang w:eastAsia="ru-RU"/>
        </w:rPr>
        <w:t>це</w:t>
      </w:r>
      <w:proofErr w:type="gramEnd"/>
      <w:r w:rsidRPr="00412F21">
        <w:rPr>
          <w:rFonts w:ascii="Times New Roman" w:eastAsia="Times New Roman" w:hAnsi="Times New Roman" w:cs="Times New Roman"/>
          <w:color w:val="000000"/>
          <w:sz w:val="24"/>
          <w:szCs w:val="24"/>
          <w:lang w:eastAsia="ru-RU"/>
        </w:rPr>
        <w:t>нность научного знания, разума, осуществление стремления человека к постижению истины.</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Ценность красоты</w:t>
      </w:r>
      <w:r w:rsidRPr="00412F21">
        <w:rPr>
          <w:rFonts w:ascii="Times New Roman" w:eastAsia="Times New Roman" w:hAnsi="Times New Roman" w:cs="Times New Roman"/>
          <w:color w:val="000000"/>
          <w:sz w:val="24"/>
          <w:szCs w:val="24"/>
          <w:lang w:eastAsia="ru-RU"/>
        </w:rPr>
        <w:t>как совершенства, гармонии, приведения в соответствие с идеалом, стремление к нему — «красота спасёт мир».</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Ценность труда и творчества </w:t>
      </w:r>
      <w:r w:rsidRPr="00412F21">
        <w:rPr>
          <w:rFonts w:ascii="Times New Roman" w:eastAsia="Times New Roman" w:hAnsi="Times New Roman" w:cs="Times New Roman"/>
          <w:color w:val="000000"/>
          <w:sz w:val="24"/>
          <w:szCs w:val="24"/>
          <w:lang w:eastAsia="ru-RU"/>
        </w:rPr>
        <w:t>— как стремления к созидательной деятельности, нацеленной на создание условий для реализации остальных ценностей.</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Ценность свободы</w:t>
      </w:r>
      <w:r w:rsidRPr="00412F21">
        <w:rPr>
          <w:rFonts w:ascii="Times New Roman" w:eastAsia="Times New Roman" w:hAnsi="Times New Roman" w:cs="Times New Roman"/>
          <w:color w:val="000000"/>
          <w:sz w:val="24"/>
          <w:szCs w:val="24"/>
          <w:lang w:eastAsia="ru-RU"/>
        </w:rPr>
        <w:t> </w:t>
      </w:r>
      <w:r w:rsidRPr="00412F21">
        <w:rPr>
          <w:rFonts w:ascii="Times New Roman" w:eastAsia="Times New Roman" w:hAnsi="Times New Roman" w:cs="Times New Roman"/>
          <w:b/>
          <w:bCs/>
          <w:color w:val="000000"/>
          <w:sz w:val="24"/>
          <w:szCs w:val="24"/>
          <w:lang w:eastAsia="ru-RU"/>
        </w:rPr>
        <w:t>выбора </w:t>
      </w:r>
      <w:r w:rsidRPr="00412F21">
        <w:rPr>
          <w:rFonts w:ascii="Times New Roman" w:eastAsia="Times New Roman" w:hAnsi="Times New Roman" w:cs="Times New Roman"/>
          <w:color w:val="000000"/>
          <w:sz w:val="24"/>
          <w:szCs w:val="24"/>
          <w:lang w:eastAsia="ru-RU"/>
        </w:rPr>
        <w:t>— как возможность совершать суждения и поступки в рамках  норм, правил, законов общества.</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Ценность любви к Родине, народу — </w:t>
      </w:r>
      <w:r w:rsidRPr="00412F21">
        <w:rPr>
          <w:rFonts w:ascii="Times New Roman" w:eastAsia="Times New Roman" w:hAnsi="Times New Roman" w:cs="Times New Roman"/>
          <w:color w:val="000000"/>
          <w:sz w:val="24"/>
          <w:szCs w:val="24"/>
          <w:lang w:eastAsia="ru-RU"/>
        </w:rPr>
        <w:t>как проявление духовной зрелости человека, выражающееся в осознанном желании служить Отечеству.</w:t>
      </w:r>
    </w:p>
    <w:p w:rsidR="00412F21" w:rsidRPr="00412F21" w:rsidRDefault="00412F21" w:rsidP="00412F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Современный выпускник начальной школы — это человек:</w:t>
      </w:r>
    </w:p>
    <w:p w:rsidR="00412F21" w:rsidRPr="00412F21" w:rsidRDefault="00412F21" w:rsidP="003978F3">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любознательный, активно познающий мир;</w:t>
      </w:r>
    </w:p>
    <w:p w:rsidR="00412F21" w:rsidRPr="00412F21" w:rsidRDefault="00412F21" w:rsidP="003978F3">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412F21">
        <w:rPr>
          <w:rFonts w:ascii="Times New Roman" w:eastAsia="Times New Roman" w:hAnsi="Times New Roman" w:cs="Times New Roman"/>
          <w:color w:val="000000"/>
          <w:sz w:val="24"/>
          <w:szCs w:val="24"/>
          <w:lang w:eastAsia="ru-RU"/>
        </w:rPr>
        <w:t>владеющий</w:t>
      </w:r>
      <w:proofErr w:type="gramEnd"/>
      <w:r w:rsidRPr="00412F21">
        <w:rPr>
          <w:rFonts w:ascii="Times New Roman" w:eastAsia="Times New Roman" w:hAnsi="Times New Roman" w:cs="Times New Roman"/>
          <w:color w:val="000000"/>
          <w:sz w:val="24"/>
          <w:szCs w:val="24"/>
          <w:lang w:eastAsia="ru-RU"/>
        </w:rPr>
        <w:t xml:space="preserve"> основами умения учиться;</w:t>
      </w:r>
    </w:p>
    <w:p w:rsidR="00412F21" w:rsidRPr="00412F21" w:rsidRDefault="00412F21" w:rsidP="003978F3">
      <w:pPr>
        <w:numPr>
          <w:ilvl w:val="0"/>
          <w:numId w:val="4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любящий родной край и свою страну;</w:t>
      </w:r>
    </w:p>
    <w:p w:rsidR="00412F21" w:rsidRPr="00412F21" w:rsidRDefault="00412F21" w:rsidP="003978F3">
      <w:pPr>
        <w:numPr>
          <w:ilvl w:val="0"/>
          <w:numId w:val="4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412F21">
        <w:rPr>
          <w:rFonts w:ascii="Times New Roman" w:eastAsia="Times New Roman" w:hAnsi="Times New Roman" w:cs="Times New Roman"/>
          <w:color w:val="000000"/>
          <w:sz w:val="24"/>
          <w:szCs w:val="24"/>
          <w:lang w:eastAsia="ru-RU"/>
        </w:rPr>
        <w:t>уважающий</w:t>
      </w:r>
      <w:proofErr w:type="gramEnd"/>
      <w:r w:rsidRPr="00412F21">
        <w:rPr>
          <w:rFonts w:ascii="Times New Roman" w:eastAsia="Times New Roman" w:hAnsi="Times New Roman" w:cs="Times New Roman"/>
          <w:color w:val="000000"/>
          <w:sz w:val="24"/>
          <w:szCs w:val="24"/>
          <w:lang w:eastAsia="ru-RU"/>
        </w:rPr>
        <w:t xml:space="preserve"> и принимающий ценности семьи и общества;</w:t>
      </w:r>
    </w:p>
    <w:p w:rsidR="00412F21" w:rsidRPr="00412F21" w:rsidRDefault="00412F21" w:rsidP="003978F3">
      <w:pPr>
        <w:numPr>
          <w:ilvl w:val="0"/>
          <w:numId w:val="4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412F21">
        <w:rPr>
          <w:rFonts w:ascii="Times New Roman" w:eastAsia="Times New Roman" w:hAnsi="Times New Roman" w:cs="Times New Roman"/>
          <w:color w:val="000000"/>
          <w:sz w:val="24"/>
          <w:szCs w:val="24"/>
          <w:lang w:eastAsia="ru-RU"/>
        </w:rPr>
        <w:t>готовый</w:t>
      </w:r>
      <w:proofErr w:type="gramEnd"/>
      <w:r w:rsidRPr="00412F21">
        <w:rPr>
          <w:rFonts w:ascii="Times New Roman" w:eastAsia="Times New Roman" w:hAnsi="Times New Roman" w:cs="Times New Roman"/>
          <w:color w:val="000000"/>
          <w:sz w:val="24"/>
          <w:szCs w:val="24"/>
          <w:lang w:eastAsia="ru-RU"/>
        </w:rPr>
        <w:t xml:space="preserve"> самостоятельно действовать и отвечать за свои поступки перед семьей и школой;</w:t>
      </w:r>
    </w:p>
    <w:p w:rsidR="00412F21" w:rsidRPr="00412F21" w:rsidRDefault="00412F21" w:rsidP="003978F3">
      <w:pPr>
        <w:numPr>
          <w:ilvl w:val="0"/>
          <w:numId w:val="4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412F21">
        <w:rPr>
          <w:rFonts w:ascii="Times New Roman" w:eastAsia="Times New Roman" w:hAnsi="Times New Roman" w:cs="Times New Roman"/>
          <w:color w:val="000000"/>
          <w:sz w:val="24"/>
          <w:szCs w:val="24"/>
          <w:lang w:eastAsia="ru-RU"/>
        </w:rPr>
        <w:t>доброжелательный</w:t>
      </w:r>
      <w:proofErr w:type="gramEnd"/>
      <w:r w:rsidRPr="00412F21">
        <w:rPr>
          <w:rFonts w:ascii="Times New Roman" w:eastAsia="Times New Roman" w:hAnsi="Times New Roman" w:cs="Times New Roman"/>
          <w:color w:val="000000"/>
          <w:sz w:val="24"/>
          <w:szCs w:val="24"/>
          <w:lang w:eastAsia="ru-RU"/>
        </w:rPr>
        <w:t>, умеющий слушать и слышать партнера, умеющий высказать свое мнение;</w:t>
      </w:r>
    </w:p>
    <w:p w:rsidR="00412F21" w:rsidRPr="00412F21" w:rsidRDefault="00412F21" w:rsidP="003978F3">
      <w:pPr>
        <w:numPr>
          <w:ilvl w:val="0"/>
          <w:numId w:val="4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412F21">
        <w:rPr>
          <w:rFonts w:ascii="Times New Roman" w:eastAsia="Times New Roman" w:hAnsi="Times New Roman" w:cs="Times New Roman"/>
          <w:color w:val="000000"/>
          <w:sz w:val="24"/>
          <w:szCs w:val="24"/>
          <w:lang w:eastAsia="ru-RU"/>
        </w:rPr>
        <w:t>выполняющий</w:t>
      </w:r>
      <w:proofErr w:type="gramEnd"/>
      <w:r w:rsidRPr="00412F21">
        <w:rPr>
          <w:rFonts w:ascii="Times New Roman" w:eastAsia="Times New Roman" w:hAnsi="Times New Roman" w:cs="Times New Roman"/>
          <w:color w:val="000000"/>
          <w:sz w:val="24"/>
          <w:szCs w:val="24"/>
          <w:lang w:eastAsia="ru-RU"/>
        </w:rPr>
        <w:t xml:space="preserve"> правила здорового и безопасного образа жизни для себя и окружающих.</w:t>
      </w:r>
    </w:p>
    <w:p w:rsidR="00412F21" w:rsidRPr="00412F21" w:rsidRDefault="00412F21" w:rsidP="00412F21">
      <w:pPr>
        <w:widowControl w:val="0"/>
        <w:overflowPunct w:val="0"/>
        <w:autoSpaceDE w:val="0"/>
        <w:autoSpaceDN w:val="0"/>
        <w:adjustRightInd w:val="0"/>
        <w:spacing w:after="0" w:line="240" w:lineRule="auto"/>
        <w:ind w:left="720"/>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ЛИЧНОСТНЫЕ, МЕТАПРЕДМЕТНЫЕ И ПРЕДМЕТНЫЕ РЕЗУЛЬТАТЫ ОСВОЕНИЯ УЧЕБНОГО ПРЕДМЕТА</w:t>
      </w:r>
    </w:p>
    <w:p w:rsidR="00412F21" w:rsidRPr="00412F21" w:rsidRDefault="00412F21" w:rsidP="00412F21">
      <w:pPr>
        <w:shd w:val="clear" w:color="auto" w:fill="FFFFFF"/>
        <w:suppressAutoHyphens/>
        <w:spacing w:before="240" w:line="240" w:lineRule="auto"/>
        <w:ind w:firstLine="72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Усвоение данной программы обеспечивает достижение следующих результатов.</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Личностные результаты</w:t>
      </w:r>
    </w:p>
    <w:p w:rsidR="00412F21" w:rsidRPr="00412F21" w:rsidRDefault="00412F21" w:rsidP="003978F3">
      <w:pPr>
        <w:widowControl w:val="0"/>
        <w:numPr>
          <w:ilvl w:val="0"/>
          <w:numId w:val="35"/>
        </w:numPr>
        <w:shd w:val="clear" w:color="auto" w:fill="FFFFFF"/>
        <w:tabs>
          <w:tab w:val="left" w:pos="-3686"/>
        </w:tabs>
        <w:suppressAutoHyphens/>
        <w:autoSpaceDE w:val="0"/>
        <w:autoSpaceDN w:val="0"/>
        <w:adjustRightInd w:val="0"/>
        <w:spacing w:after="0" w:line="240" w:lineRule="auto"/>
        <w:ind w:left="720" w:hanging="36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Воспитание патриотизма, чувства гордости за свою Родину, российский народ и историю России.</w:t>
      </w:r>
    </w:p>
    <w:p w:rsidR="00412F21" w:rsidRPr="00412F21" w:rsidRDefault="00412F21" w:rsidP="003978F3">
      <w:pPr>
        <w:widowControl w:val="0"/>
        <w:numPr>
          <w:ilvl w:val="0"/>
          <w:numId w:val="35"/>
        </w:numPr>
        <w:shd w:val="clear" w:color="auto" w:fill="FFFFFF"/>
        <w:tabs>
          <w:tab w:val="left" w:pos="-3686"/>
        </w:tabs>
        <w:suppressAutoHyphens/>
        <w:autoSpaceDE w:val="0"/>
        <w:autoSpaceDN w:val="0"/>
        <w:adjustRightInd w:val="0"/>
        <w:spacing w:after="0" w:line="240" w:lineRule="auto"/>
        <w:ind w:left="720" w:hanging="36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Формирование целостного, социально ориентированного взгляда на мир в его органичном </w:t>
      </w:r>
      <w:r w:rsidRPr="00412F21">
        <w:rPr>
          <w:rFonts w:ascii="Times New Roman" w:eastAsia="Times New Roman" w:hAnsi="Times New Roman" w:cs="Times New Roman"/>
          <w:sz w:val="24"/>
          <w:szCs w:val="24"/>
          <w:lang w:eastAsia="ru-RU"/>
        </w:rPr>
        <w:lastRenderedPageBreak/>
        <w:t>единстве и разнообразии природы, народов, культур и религий.</w:t>
      </w:r>
    </w:p>
    <w:p w:rsidR="00412F21" w:rsidRPr="00412F21" w:rsidRDefault="00412F21" w:rsidP="003978F3">
      <w:pPr>
        <w:widowControl w:val="0"/>
        <w:numPr>
          <w:ilvl w:val="0"/>
          <w:numId w:val="35"/>
        </w:numPr>
        <w:shd w:val="clear" w:color="auto" w:fill="FFFFFF"/>
        <w:tabs>
          <w:tab w:val="left" w:pos="-3686"/>
        </w:tabs>
        <w:suppressAutoHyphens/>
        <w:autoSpaceDE w:val="0"/>
        <w:autoSpaceDN w:val="0"/>
        <w:adjustRightInd w:val="0"/>
        <w:spacing w:after="0" w:line="240" w:lineRule="auto"/>
        <w:ind w:left="720" w:hanging="36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уважительного отношения к иному мнению, истории и культуре других народов.</w:t>
      </w:r>
    </w:p>
    <w:p w:rsidR="00412F21" w:rsidRPr="00412F21" w:rsidRDefault="00412F21" w:rsidP="003978F3">
      <w:pPr>
        <w:widowControl w:val="0"/>
        <w:numPr>
          <w:ilvl w:val="0"/>
          <w:numId w:val="35"/>
        </w:numPr>
        <w:shd w:val="clear" w:color="auto" w:fill="FFFFFF"/>
        <w:tabs>
          <w:tab w:val="left" w:pos="-3686"/>
        </w:tabs>
        <w:suppressAutoHyphens/>
        <w:autoSpaceDE w:val="0"/>
        <w:autoSpaceDN w:val="0"/>
        <w:adjustRightInd w:val="0"/>
        <w:spacing w:after="0" w:line="240" w:lineRule="auto"/>
        <w:ind w:left="720" w:hanging="36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412F21" w:rsidRPr="00412F21" w:rsidRDefault="00412F21" w:rsidP="003978F3">
      <w:pPr>
        <w:widowControl w:val="0"/>
        <w:numPr>
          <w:ilvl w:val="0"/>
          <w:numId w:val="35"/>
        </w:numPr>
        <w:shd w:val="clear" w:color="auto" w:fill="FFFFFF"/>
        <w:tabs>
          <w:tab w:val="left" w:pos="-3686"/>
        </w:tabs>
        <w:suppressAutoHyphens/>
        <w:autoSpaceDE w:val="0"/>
        <w:autoSpaceDN w:val="0"/>
        <w:adjustRightInd w:val="0"/>
        <w:spacing w:after="0" w:line="240" w:lineRule="auto"/>
        <w:ind w:left="720" w:hanging="36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12F21" w:rsidRPr="00412F21" w:rsidRDefault="00412F21" w:rsidP="003978F3">
      <w:pPr>
        <w:widowControl w:val="0"/>
        <w:numPr>
          <w:ilvl w:val="0"/>
          <w:numId w:val="36"/>
        </w:numPr>
        <w:shd w:val="clear" w:color="auto" w:fill="FFFFFF"/>
        <w:tabs>
          <w:tab w:val="left" w:pos="-3686"/>
        </w:tabs>
        <w:suppressAutoHyphens/>
        <w:autoSpaceDE w:val="0"/>
        <w:autoSpaceDN w:val="0"/>
        <w:adjustRightInd w:val="0"/>
        <w:spacing w:after="0" w:line="240" w:lineRule="auto"/>
        <w:ind w:left="720" w:hanging="36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эстетических потребностей, ценностей и чувств.</w:t>
      </w:r>
    </w:p>
    <w:p w:rsidR="00412F21" w:rsidRPr="00412F21" w:rsidRDefault="00412F21" w:rsidP="003978F3">
      <w:pPr>
        <w:widowControl w:val="0"/>
        <w:numPr>
          <w:ilvl w:val="0"/>
          <w:numId w:val="35"/>
        </w:numPr>
        <w:shd w:val="clear" w:color="auto" w:fill="FFFFFF"/>
        <w:tabs>
          <w:tab w:val="left" w:pos="-3686"/>
        </w:tabs>
        <w:suppressAutoHyphens/>
        <w:autoSpaceDE w:val="0"/>
        <w:autoSpaceDN w:val="0"/>
        <w:adjustRightInd w:val="0"/>
        <w:spacing w:after="0" w:line="240" w:lineRule="auto"/>
        <w:ind w:left="720" w:hanging="36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Развитие навыков сотрудничества совзрослыми и сверстниками в разных ситуациях, умений не создавать конфликтов и находить выходы из спорных ситуаций.</w:t>
      </w:r>
    </w:p>
    <w:p w:rsidR="00412F21" w:rsidRPr="00412F21" w:rsidRDefault="00412F21" w:rsidP="003978F3">
      <w:pPr>
        <w:widowControl w:val="0"/>
        <w:numPr>
          <w:ilvl w:val="0"/>
          <w:numId w:val="36"/>
        </w:numPr>
        <w:shd w:val="clear" w:color="auto" w:fill="FFFFFF"/>
        <w:tabs>
          <w:tab w:val="left" w:pos="-3686"/>
        </w:tabs>
        <w:suppressAutoHyphens/>
        <w:autoSpaceDE w:val="0"/>
        <w:autoSpaceDN w:val="0"/>
        <w:adjustRightInd w:val="0"/>
        <w:spacing w:after="0" w:line="240" w:lineRule="auto"/>
        <w:ind w:left="720" w:hanging="360"/>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установки на безопасный и здоровый образ жизни.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Метапредметные результаты</w:t>
      </w:r>
    </w:p>
    <w:p w:rsidR="00412F21" w:rsidRPr="00412F21" w:rsidRDefault="00412F21" w:rsidP="003978F3">
      <w:pPr>
        <w:widowControl w:val="0"/>
        <w:numPr>
          <w:ilvl w:val="0"/>
          <w:numId w:val="37"/>
        </w:numPr>
        <w:shd w:val="clear" w:color="auto" w:fill="FFFFFF"/>
        <w:tabs>
          <w:tab w:val="left" w:pos="-1701"/>
        </w:tabs>
        <w:suppressAutoHyphens/>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Овладение способностью принимать и реализовывать цели и задачи учебной деятельности, приёмами поиска средств её осуществления.</w:t>
      </w:r>
    </w:p>
    <w:p w:rsidR="00412F21" w:rsidRPr="00412F21" w:rsidRDefault="00412F21" w:rsidP="003978F3">
      <w:pPr>
        <w:widowControl w:val="0"/>
        <w:numPr>
          <w:ilvl w:val="0"/>
          <w:numId w:val="37"/>
        </w:numPr>
        <w:shd w:val="clear" w:color="auto" w:fill="FFFFFF"/>
        <w:tabs>
          <w:tab w:val="left" w:pos="-1701"/>
        </w:tabs>
        <w:suppressAutoHyphens/>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Освоение способов решения проблем творческого и поискового характера.</w:t>
      </w:r>
    </w:p>
    <w:p w:rsidR="00412F21" w:rsidRPr="00412F21" w:rsidRDefault="00412F21" w:rsidP="003978F3">
      <w:pPr>
        <w:widowControl w:val="0"/>
        <w:numPr>
          <w:ilvl w:val="0"/>
          <w:numId w:val="37"/>
        </w:numPr>
        <w:shd w:val="clear" w:color="auto" w:fill="FFFFFF"/>
        <w:tabs>
          <w:tab w:val="left" w:pos="-1701"/>
        </w:tabs>
        <w:suppressAutoHyphens/>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12F21" w:rsidRPr="00412F21" w:rsidRDefault="00412F21" w:rsidP="003978F3">
      <w:pPr>
        <w:widowControl w:val="0"/>
        <w:numPr>
          <w:ilvl w:val="0"/>
          <w:numId w:val="37"/>
        </w:numPr>
        <w:shd w:val="clear" w:color="auto" w:fill="FFFFFF"/>
        <w:tabs>
          <w:tab w:val="left" w:pos="-1701"/>
        </w:tabs>
        <w:suppressAutoHyphens/>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Использование знаково-символических сре</w:t>
      </w:r>
      <w:proofErr w:type="gramStart"/>
      <w:r w:rsidRPr="00412F21">
        <w:rPr>
          <w:rFonts w:ascii="Times New Roman" w:eastAsia="Times New Roman" w:hAnsi="Times New Roman" w:cs="Times New Roman"/>
          <w:sz w:val="24"/>
          <w:szCs w:val="24"/>
          <w:lang w:eastAsia="ru-RU"/>
        </w:rPr>
        <w:t>дств пр</w:t>
      </w:r>
      <w:proofErr w:type="gramEnd"/>
      <w:r w:rsidRPr="00412F21">
        <w:rPr>
          <w:rFonts w:ascii="Times New Roman" w:eastAsia="Times New Roman" w:hAnsi="Times New Roman" w:cs="Times New Roman"/>
          <w:sz w:val="24"/>
          <w:szCs w:val="24"/>
          <w:lang w:eastAsia="ru-RU"/>
        </w:rPr>
        <w:t>едставления информации для создания моделей изучаемых объектов и процессов, схем решения учебных и практических задач.</w:t>
      </w:r>
    </w:p>
    <w:p w:rsidR="00412F21" w:rsidRPr="00412F21" w:rsidRDefault="00412F21" w:rsidP="003978F3">
      <w:pPr>
        <w:widowControl w:val="0"/>
        <w:numPr>
          <w:ilvl w:val="0"/>
          <w:numId w:val="37"/>
        </w:numPr>
        <w:shd w:val="clear" w:color="auto" w:fill="FFFFFF"/>
        <w:tabs>
          <w:tab w:val="left" w:pos="-1701"/>
        </w:tabs>
        <w:suppressAutoHyphens/>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w:t>
      </w:r>
      <w:proofErr w:type="gramEnd"/>
      <w:r w:rsidRPr="00412F21">
        <w:rPr>
          <w:rFonts w:ascii="Times New Roman" w:eastAsia="Times New Roman" w:hAnsi="Times New Roman" w:cs="Times New Roman"/>
          <w:sz w:val="24"/>
          <w:szCs w:val="24"/>
          <w:lang w:eastAsia="ru-RU"/>
        </w:rPr>
        <w:t>- и графическим сопровождением, соблюдать нормы информационной избирательности, этики и этикета.</w:t>
      </w:r>
    </w:p>
    <w:p w:rsidR="00412F21" w:rsidRPr="00412F21" w:rsidRDefault="00412F21" w:rsidP="003978F3">
      <w:pPr>
        <w:widowControl w:val="0"/>
        <w:numPr>
          <w:ilvl w:val="0"/>
          <w:numId w:val="38"/>
        </w:numPr>
        <w:shd w:val="clear" w:color="auto" w:fill="FFFFFF"/>
        <w:tabs>
          <w:tab w:val="left" w:pos="-1701"/>
          <w:tab w:val="left" w:pos="590"/>
        </w:tabs>
        <w:suppressAutoHyphens/>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412F21" w:rsidRPr="00412F21" w:rsidRDefault="00412F21" w:rsidP="003978F3">
      <w:pPr>
        <w:widowControl w:val="0"/>
        <w:numPr>
          <w:ilvl w:val="0"/>
          <w:numId w:val="38"/>
        </w:numPr>
        <w:shd w:val="clear" w:color="auto" w:fill="FFFFFF"/>
        <w:tabs>
          <w:tab w:val="left" w:pos="-1701"/>
          <w:tab w:val="left" w:pos="590"/>
        </w:tabs>
        <w:suppressAutoHyphens/>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12F21" w:rsidRPr="00412F21" w:rsidRDefault="00412F21" w:rsidP="003978F3">
      <w:pPr>
        <w:widowControl w:val="0"/>
        <w:numPr>
          <w:ilvl w:val="0"/>
          <w:numId w:val="38"/>
        </w:numPr>
        <w:shd w:val="clear" w:color="auto" w:fill="FFFFFF"/>
        <w:tabs>
          <w:tab w:val="left" w:pos="-1701"/>
          <w:tab w:val="left" w:pos="590"/>
        </w:tabs>
        <w:suppressAutoHyphens/>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412F21" w:rsidRPr="00412F21" w:rsidRDefault="00412F21" w:rsidP="003978F3">
      <w:pPr>
        <w:widowControl w:val="0"/>
        <w:numPr>
          <w:ilvl w:val="0"/>
          <w:numId w:val="38"/>
        </w:numPr>
        <w:shd w:val="clear" w:color="auto" w:fill="FFFFFF"/>
        <w:tabs>
          <w:tab w:val="left" w:pos="-1701"/>
          <w:tab w:val="left" w:pos="590"/>
        </w:tabs>
        <w:suppressAutoHyphens/>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Овладение базовыми предметными и метапредметными понятиями, отражающими существенные связи и отношения между объектами и процессами.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Предметные результаты</w:t>
      </w:r>
    </w:p>
    <w:p w:rsidR="00412F21" w:rsidRPr="00412F21" w:rsidRDefault="00412F21" w:rsidP="003978F3">
      <w:pPr>
        <w:widowControl w:val="0"/>
        <w:numPr>
          <w:ilvl w:val="0"/>
          <w:numId w:val="39"/>
        </w:numPr>
        <w:shd w:val="clear" w:color="auto" w:fill="FFFFFF"/>
        <w:tabs>
          <w:tab w:val="left" w:pos="-2410"/>
        </w:tabs>
        <w:suppressAutoHyphens/>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412F21" w:rsidRPr="00412F21" w:rsidRDefault="00412F21" w:rsidP="003978F3">
      <w:pPr>
        <w:widowControl w:val="0"/>
        <w:numPr>
          <w:ilvl w:val="0"/>
          <w:numId w:val="39"/>
        </w:numPr>
        <w:shd w:val="clear" w:color="auto" w:fill="FFFFFF"/>
        <w:tabs>
          <w:tab w:val="left" w:pos="-2410"/>
        </w:tabs>
        <w:suppressAutoHyphens/>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Формирование первоначальных представлений о материальной культуре как продукте предметно-преобразующей деятельности человека.</w:t>
      </w:r>
    </w:p>
    <w:p w:rsidR="00412F21" w:rsidRPr="00412F21" w:rsidRDefault="00412F21" w:rsidP="003978F3">
      <w:pPr>
        <w:widowControl w:val="0"/>
        <w:numPr>
          <w:ilvl w:val="0"/>
          <w:numId w:val="39"/>
        </w:numPr>
        <w:shd w:val="clear" w:color="auto" w:fill="FFFFFF"/>
        <w:tabs>
          <w:tab w:val="left" w:pos="-2410"/>
        </w:tabs>
        <w:suppressAutoHyphens/>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Приобретение навыков самообслуживания, овладение технологическими приёмами ручной обработки материалов, освоение правил техники безопасности.</w:t>
      </w:r>
    </w:p>
    <w:p w:rsidR="00412F21" w:rsidRPr="00412F21" w:rsidRDefault="00412F21" w:rsidP="003978F3">
      <w:pPr>
        <w:widowControl w:val="0"/>
        <w:numPr>
          <w:ilvl w:val="0"/>
          <w:numId w:val="39"/>
        </w:numPr>
        <w:shd w:val="clear" w:color="auto" w:fill="FFFFFF"/>
        <w:tabs>
          <w:tab w:val="left" w:pos="-2410"/>
        </w:tabs>
        <w:suppressAutoHyphens/>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412F21" w:rsidRPr="00412F21" w:rsidRDefault="00412F21" w:rsidP="003978F3">
      <w:pPr>
        <w:widowControl w:val="0"/>
        <w:numPr>
          <w:ilvl w:val="0"/>
          <w:numId w:val="39"/>
        </w:numPr>
        <w:shd w:val="clear" w:color="auto" w:fill="FFFFFF"/>
        <w:tabs>
          <w:tab w:val="left" w:pos="-2410"/>
        </w:tabs>
        <w:suppressAutoHyphens/>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w:t>
      </w:r>
      <w:r w:rsidRPr="00412F21">
        <w:rPr>
          <w:rFonts w:ascii="Times New Roman" w:eastAsia="Times New Roman" w:hAnsi="Times New Roman" w:cs="Times New Roman"/>
          <w:sz w:val="24"/>
          <w:szCs w:val="24"/>
          <w:lang w:eastAsia="ru-RU"/>
        </w:rPr>
        <w:lastRenderedPageBreak/>
        <w:t>проектных художественно-конструкторских задач.</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ind w:firstLine="720"/>
        <w:contextualSpacing/>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 xml:space="preserve">СОДЕРЖАНИЕ УЧЕБНОГО ПРЕДМЕТА </w:t>
      </w:r>
    </w:p>
    <w:p w:rsidR="00412F21" w:rsidRPr="00412F21" w:rsidRDefault="00412F21" w:rsidP="00412F21">
      <w:pPr>
        <w:shd w:val="clear" w:color="auto" w:fill="FFFFFF"/>
        <w:suppressAutoHyphens/>
        <w:spacing w:before="240" w:after="0" w:line="240" w:lineRule="auto"/>
        <w:contextualSpacing/>
        <w:jc w:val="center"/>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1 класс</w:t>
      </w:r>
    </w:p>
    <w:p w:rsidR="00412F21" w:rsidRPr="00412F21" w:rsidRDefault="00412F21" w:rsidP="00412F21">
      <w:pPr>
        <w:shd w:val="clear" w:color="auto" w:fill="FFFFFF"/>
        <w:suppressAutoHyphens/>
        <w:spacing w:after="0" w:line="240" w:lineRule="auto"/>
        <w:contextualSpacing/>
        <w:jc w:val="center"/>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(33 часа, 1 ч. в неделю)</w:t>
      </w:r>
    </w:p>
    <w:p w:rsidR="00412F21" w:rsidRPr="00412F21" w:rsidRDefault="00412F21" w:rsidP="00412F21">
      <w:pPr>
        <w:spacing w:after="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Давайте познакомимся (3 часа)</w:t>
      </w:r>
    </w:p>
    <w:p w:rsidR="00412F21" w:rsidRPr="00412F21" w:rsidRDefault="00412F21" w:rsidP="00412F21">
      <w:pPr>
        <w:spacing w:after="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Как работать с учебником. Я и мои друзья. Материалы и инструменты. Организация рабочего места. Что такое технология?</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Человек и земля (21 час)</w:t>
      </w:r>
    </w:p>
    <w:p w:rsidR="00412F21" w:rsidRPr="00412F21" w:rsidRDefault="00412F21" w:rsidP="00412F21">
      <w:pPr>
        <w:spacing w:after="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Природный материал. Пластилин. Растения. Проект «Осенний урожай». Бумага. Насекомые. Дикие животные. Проект «Дикие животные». Новый год. Проект «Украшаем класс к Новому году». Домашние животные. Такие разные дома. Посуда. Проект «Чайный сервиз». Свет в доме. Мебель. Одежда, ткань, нитки. Учимся шить. Передвижение по земле.</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Человек и вода (3 часа)</w:t>
      </w:r>
    </w:p>
    <w:p w:rsidR="00412F21" w:rsidRPr="00412F21" w:rsidRDefault="00412F21" w:rsidP="00412F21">
      <w:pPr>
        <w:spacing w:after="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Вода в жизни человека. Вода в жизни растений. Питьевая вода. Передвижение по воде. Проект «Речной флот».</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Человек и воздух (3 часа)</w:t>
      </w:r>
    </w:p>
    <w:p w:rsidR="00412F21" w:rsidRPr="00412F21" w:rsidRDefault="00412F21" w:rsidP="00412F21">
      <w:pPr>
        <w:spacing w:after="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Использование ветра. Полеты птиц. Полеты человека.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Человек и информация (3 часа)</w:t>
      </w:r>
    </w:p>
    <w:p w:rsidR="00412F21" w:rsidRPr="00412F21" w:rsidRDefault="00412F21" w:rsidP="00412F21">
      <w:pPr>
        <w:spacing w:after="0"/>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Способы общения. Важные телефонные номера. Правила движения. Компьютер.</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color w:val="FF0000"/>
          <w:sz w:val="24"/>
          <w:szCs w:val="24"/>
          <w:lang w:eastAsia="ru-RU"/>
        </w:rPr>
      </w:pPr>
    </w:p>
    <w:p w:rsidR="00412F21" w:rsidRPr="00412F21" w:rsidRDefault="00412F21" w:rsidP="00412F21">
      <w:pPr>
        <w:shd w:val="clear" w:color="auto" w:fill="FFFFFF"/>
        <w:suppressAutoHyphens/>
        <w:spacing w:before="240" w:after="0" w:line="240" w:lineRule="auto"/>
        <w:contextualSpacing/>
        <w:jc w:val="center"/>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2 класс</w:t>
      </w:r>
    </w:p>
    <w:p w:rsidR="00412F21" w:rsidRPr="00412F21" w:rsidRDefault="00412F21" w:rsidP="00412F21">
      <w:pPr>
        <w:shd w:val="clear" w:color="auto" w:fill="FFFFFF"/>
        <w:suppressAutoHyphens/>
        <w:spacing w:line="240" w:lineRule="auto"/>
        <w:contextualSpacing/>
        <w:jc w:val="center"/>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(34 часа, 1 ч. в неделю)</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Здравствуй, дорогой друг! (1 ч.)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Cs/>
          <w:color w:val="FF0000"/>
          <w:sz w:val="24"/>
          <w:szCs w:val="24"/>
          <w:lang w:eastAsia="ru-RU"/>
        </w:rPr>
      </w:pPr>
      <w:r w:rsidRPr="00412F21">
        <w:rPr>
          <w:rFonts w:ascii="Times New Roman" w:eastAsia="Times New Roman" w:hAnsi="Times New Roman" w:cs="Times New Roman"/>
          <w:bCs/>
          <w:color w:val="000000"/>
          <w:sz w:val="24"/>
          <w:szCs w:val="24"/>
          <w:lang w:eastAsia="ru-RU"/>
        </w:rPr>
        <w:t>Знакомство с учебником. Техника безопасности на уроках технологии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 xml:space="preserve">Человек и земля (23 ч.)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Земледелие. Работа с пластичными материалами.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Посуда. Работа с пластичными материалами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Посуда. Работа с пластичными материалами (тестопластика)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Народные промыслы. Хохлома. Работа с папье-маше. Городец. Работа с бумагой. Дымка. Работа с пластилином. Матрешка. Работа с текстильными материалами.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Работа с пластичными материалами. Рельефные работы.</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Человек и лошадь. Работа с картоном. Конструирование.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Домашние птицы. Работа с природными материалами. Работа с различными материалами.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Строительство. Работа с бумагой. Полуобъемная пластика.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 доме. Работа с волокнистыми материалами.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Помпон. Инструктаж по </w:t>
      </w:r>
      <w:proofErr w:type="gramStart"/>
      <w:r w:rsidRPr="00412F21">
        <w:rPr>
          <w:rFonts w:ascii="Times New Roman" w:eastAsia="Times New Roman" w:hAnsi="Times New Roman" w:cs="Times New Roman"/>
          <w:sz w:val="24"/>
          <w:szCs w:val="24"/>
          <w:lang w:eastAsia="ru-RU"/>
        </w:rPr>
        <w:t>т/б</w:t>
      </w:r>
      <w:proofErr w:type="gramEnd"/>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Внутреннее убранство избы. Работа с бумагой. Инструктаж по </w:t>
      </w:r>
      <w:proofErr w:type="gramStart"/>
      <w:r w:rsidRPr="00412F21">
        <w:rPr>
          <w:rFonts w:ascii="Times New Roman" w:eastAsia="Times New Roman" w:hAnsi="Times New Roman" w:cs="Times New Roman"/>
          <w:sz w:val="24"/>
          <w:szCs w:val="24"/>
          <w:lang w:eastAsia="ru-RU"/>
        </w:rPr>
        <w:t>т/б</w:t>
      </w:r>
      <w:proofErr w:type="gramEnd"/>
      <w:r w:rsidRPr="00412F21">
        <w:rPr>
          <w:rFonts w:ascii="Times New Roman" w:eastAsia="Times New Roman" w:hAnsi="Times New Roman" w:cs="Times New Roman"/>
          <w:sz w:val="24"/>
          <w:szCs w:val="24"/>
          <w:lang w:eastAsia="ru-RU"/>
        </w:rPr>
        <w:t xml:space="preserve">. Плетение.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Работа с картоном. Конструирование.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Народный костюм. Работа с волокнистыми материалами и картоном. Плетение.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Работа с тканью. Аппликационные работы.</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Работа с ткаными материалами. Инструктаж по </w:t>
      </w:r>
      <w:proofErr w:type="gramStart"/>
      <w:r w:rsidRPr="00412F21">
        <w:rPr>
          <w:rFonts w:ascii="Times New Roman" w:eastAsia="Times New Roman" w:hAnsi="Times New Roman" w:cs="Times New Roman"/>
          <w:sz w:val="24"/>
          <w:szCs w:val="24"/>
          <w:lang w:eastAsia="ru-RU"/>
        </w:rPr>
        <w:t>т/б</w:t>
      </w:r>
      <w:proofErr w:type="gramEnd"/>
      <w:r w:rsidRPr="00412F21">
        <w:rPr>
          <w:rFonts w:ascii="Times New Roman" w:eastAsia="Times New Roman" w:hAnsi="Times New Roman" w:cs="Times New Roman"/>
          <w:sz w:val="24"/>
          <w:szCs w:val="24"/>
          <w:lang w:eastAsia="ru-RU"/>
        </w:rPr>
        <w:t>. Шитье.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Виды швов и стежков для вышивания. Инструктаж по </w:t>
      </w:r>
      <w:proofErr w:type="gramStart"/>
      <w:r w:rsidRPr="00412F21">
        <w:rPr>
          <w:rFonts w:ascii="Times New Roman" w:eastAsia="Times New Roman" w:hAnsi="Times New Roman" w:cs="Times New Roman"/>
          <w:sz w:val="24"/>
          <w:szCs w:val="24"/>
          <w:lang w:eastAsia="ru-RU"/>
        </w:rPr>
        <w:t>т/б</w:t>
      </w:r>
      <w:proofErr w:type="gramEnd"/>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Человек и вода (3ч.)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Рыболовство. Работа с волокнистыми материалами. Изонить. Работа с бумагой и волокнистыми материалами.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Человек и воздух (3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Птица счастья. Работа с бумагой. Складывание.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Использование ветра. Работа с бумагой. Моделирование. Работа с фольгой.</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Человек и информация (3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Книгопечатание. Правила разметки по линейке.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 xml:space="preserve">Способы поиска информации. Поиск информации в Интернете. Правила набора текста. </w:t>
      </w:r>
      <w:r w:rsidRPr="00412F21">
        <w:rPr>
          <w:rFonts w:ascii="Times New Roman" w:eastAsia="Times New Roman" w:hAnsi="Times New Roman" w:cs="Times New Roman"/>
          <w:b/>
          <w:sz w:val="24"/>
          <w:szCs w:val="24"/>
          <w:lang w:eastAsia="ru-RU"/>
        </w:rPr>
        <w:t>Заключительный урок (1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Подведение итогов за год. Конференция для </w:t>
      </w:r>
      <w:proofErr w:type="gramStart"/>
      <w:r w:rsidRPr="00412F21">
        <w:rPr>
          <w:rFonts w:ascii="Times New Roman" w:eastAsia="Times New Roman" w:hAnsi="Times New Roman" w:cs="Times New Roman"/>
          <w:sz w:val="24"/>
          <w:szCs w:val="24"/>
          <w:lang w:eastAsia="ru-RU"/>
        </w:rPr>
        <w:t>обучающихся</w:t>
      </w:r>
      <w:proofErr w:type="gramEnd"/>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p>
    <w:p w:rsidR="00412F21" w:rsidRPr="00412F21" w:rsidRDefault="00412F21" w:rsidP="00412F21">
      <w:pPr>
        <w:shd w:val="clear" w:color="auto" w:fill="FFFFFF"/>
        <w:suppressAutoHyphens/>
        <w:spacing w:before="240" w:after="0" w:line="240" w:lineRule="auto"/>
        <w:contextualSpacing/>
        <w:jc w:val="center"/>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3 класс</w:t>
      </w:r>
    </w:p>
    <w:p w:rsidR="00412F21" w:rsidRPr="00412F21" w:rsidRDefault="00412F21" w:rsidP="00412F21">
      <w:pPr>
        <w:shd w:val="clear" w:color="auto" w:fill="FFFFFF"/>
        <w:suppressAutoHyphens/>
        <w:spacing w:line="240" w:lineRule="auto"/>
        <w:contextualSpacing/>
        <w:jc w:val="center"/>
        <w:rPr>
          <w:rFonts w:ascii="Times New Roman" w:eastAsia="Times New Roman" w:hAnsi="Times New Roman" w:cs="Times New Roman"/>
          <w:b/>
          <w:bCs/>
          <w:color w:val="FF0000"/>
          <w:sz w:val="24"/>
          <w:szCs w:val="24"/>
          <w:lang w:eastAsia="ru-RU"/>
        </w:rPr>
      </w:pPr>
      <w:r w:rsidRPr="00412F21">
        <w:rPr>
          <w:rFonts w:ascii="Times New Roman" w:eastAsia="Times New Roman" w:hAnsi="Times New Roman" w:cs="Times New Roman"/>
          <w:b/>
          <w:bCs/>
          <w:color w:val="000000"/>
          <w:sz w:val="24"/>
          <w:szCs w:val="24"/>
          <w:lang w:eastAsia="ru-RU"/>
        </w:rPr>
        <w:t>(34 часов, 1 ч. в неделю)</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Человек и земля (24 ч.)</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Как работать с учебником.</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Путешествуем по городу.</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Архитектура.</w:t>
      </w:r>
    </w:p>
    <w:p w:rsidR="00412F21" w:rsidRPr="00412F21" w:rsidRDefault="00412F21" w:rsidP="00412F21">
      <w:pPr>
        <w:spacing w:after="0" w:line="240" w:lineRule="auto"/>
        <w:jc w:val="both"/>
        <w:rPr>
          <w:rFonts w:ascii="Times New Roman" w:eastAsia="Times New Roman" w:hAnsi="Times New Roman" w:cs="Times New Roman"/>
          <w:i/>
          <w:sz w:val="24"/>
          <w:szCs w:val="24"/>
          <w:lang w:eastAsia="ru-RU"/>
        </w:rPr>
      </w:pPr>
      <w:r w:rsidRPr="00412F21">
        <w:rPr>
          <w:rFonts w:ascii="Times New Roman" w:eastAsia="Times New Roman" w:hAnsi="Times New Roman" w:cs="Times New Roman"/>
          <w:sz w:val="24"/>
          <w:szCs w:val="24"/>
          <w:lang w:eastAsia="ru-RU"/>
        </w:rPr>
        <w:t>Городские постройки.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Парк. Проект «Детская площадка».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 xml:space="preserve">Ателье мод. </w:t>
      </w:r>
      <w:r w:rsidRPr="00412F21">
        <w:rPr>
          <w:rFonts w:ascii="Times New Roman" w:eastAsia="Times New Roman" w:hAnsi="Times New Roman" w:cs="Times New Roman"/>
          <w:sz w:val="24"/>
          <w:szCs w:val="24"/>
          <w:lang w:eastAsia="ru-RU"/>
        </w:rPr>
        <w:t xml:space="preserve">Одежда. Пряжа и ткани.  </w:t>
      </w:r>
    </w:p>
    <w:p w:rsidR="00412F21" w:rsidRPr="00412F21" w:rsidRDefault="00412F21" w:rsidP="00412F21">
      <w:pPr>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412F21">
        <w:rPr>
          <w:rFonts w:ascii="Times New Roman" w:eastAsia="Times New Roman" w:hAnsi="Times New Roman" w:cs="Times New Roman"/>
          <w:sz w:val="24"/>
          <w:szCs w:val="24"/>
          <w:lang w:eastAsia="ru-RU"/>
        </w:rPr>
        <w:t>Знакомство с видами стежков: «Строчка петельных стежков». Строчка стебельчатых стежков</w:t>
      </w:r>
      <w:proofErr w:type="gramStart"/>
      <w:r w:rsidRPr="00412F21">
        <w:rPr>
          <w:rFonts w:ascii="Times New Roman" w:eastAsia="Times New Roman" w:hAnsi="Times New Roman" w:cs="Times New Roman"/>
          <w:sz w:val="24"/>
          <w:szCs w:val="24"/>
          <w:lang w:eastAsia="ru-RU"/>
        </w:rPr>
        <w:t>.А</w:t>
      </w:r>
      <w:proofErr w:type="gramEnd"/>
      <w:r w:rsidRPr="00412F21">
        <w:rPr>
          <w:rFonts w:ascii="Times New Roman" w:eastAsia="Times New Roman" w:hAnsi="Times New Roman" w:cs="Times New Roman"/>
          <w:sz w:val="24"/>
          <w:szCs w:val="24"/>
          <w:lang w:eastAsia="ru-RU"/>
        </w:rPr>
        <w:t xml:space="preserve">ппликация из ткани. Петельный шов. Изготовление тканей. Вязание. Новый технологический процесс – вязание. </w:t>
      </w:r>
      <w:r w:rsidRPr="00412F21">
        <w:rPr>
          <w:rFonts w:ascii="Times New Roman" w:eastAsia="Times New Roman" w:hAnsi="Times New Roman" w:cs="Times New Roman"/>
          <w:color w:val="000000"/>
          <w:spacing w:val="4"/>
          <w:sz w:val="24"/>
          <w:szCs w:val="24"/>
          <w:shd w:val="clear" w:color="auto" w:fill="FFFFFF"/>
          <w:lang w:eastAsia="ru-RU"/>
        </w:rPr>
        <w:t>Одежда для карнавала.</w:t>
      </w:r>
    </w:p>
    <w:p w:rsidR="00412F21" w:rsidRPr="00412F21" w:rsidRDefault="00412F21" w:rsidP="00412F21">
      <w:pPr>
        <w:suppressAutoHyphens/>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 xml:space="preserve">Бисероплетение </w:t>
      </w:r>
      <w:r w:rsidRPr="00412F21">
        <w:rPr>
          <w:rFonts w:ascii="Times New Roman" w:eastAsia="Times New Roman" w:hAnsi="Times New Roman" w:cs="Times New Roman"/>
          <w:sz w:val="24"/>
          <w:szCs w:val="24"/>
          <w:lang w:eastAsia="ru-RU"/>
        </w:rPr>
        <w:t xml:space="preserve">(освоение нового материала). </w:t>
      </w:r>
    </w:p>
    <w:p w:rsidR="00412F21" w:rsidRPr="00412F21" w:rsidRDefault="00412F21" w:rsidP="00412F21">
      <w:pPr>
        <w:suppressAutoHyphens/>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Кафе «Кулинарная сказка».</w:t>
      </w:r>
      <w:r w:rsidRPr="00412F21">
        <w:rPr>
          <w:rFonts w:ascii="Times New Roman" w:eastAsia="Times New Roman" w:hAnsi="Times New Roman" w:cs="Times New Roman"/>
          <w:sz w:val="24"/>
          <w:szCs w:val="24"/>
          <w:lang w:eastAsia="ru-RU"/>
        </w:rPr>
        <w:t xml:space="preserve"> Работа с бумагой. Конструирование. </w:t>
      </w:r>
    </w:p>
    <w:p w:rsidR="00412F21" w:rsidRPr="00412F21" w:rsidRDefault="00412F21" w:rsidP="00412F21">
      <w:pPr>
        <w:suppressAutoHyphens/>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Работа с тканью. Кулинария. Бутерброды и закуска «Радуга на шпажке».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Сервировка стола. Способы складывания салфеток. Магазин подарков.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Работа с пластичными материалами</w:t>
      </w:r>
      <w:r w:rsidRPr="00412F21">
        <w:rPr>
          <w:rFonts w:ascii="Times New Roman" w:eastAsia="Times New Roman" w:hAnsi="Times New Roman" w:cs="Times New Roman"/>
          <w:sz w:val="24"/>
          <w:szCs w:val="24"/>
          <w:lang w:eastAsia="ru-RU"/>
        </w:rPr>
        <w:t xml:space="preserve"> (тесто-пластика). </w:t>
      </w:r>
      <w:r w:rsidRPr="00412F21">
        <w:rPr>
          <w:rFonts w:ascii="Times New Roman" w:eastAsia="Times New Roman" w:hAnsi="Times New Roman" w:cs="Times New Roman"/>
          <w:sz w:val="24"/>
          <w:szCs w:val="24"/>
          <w:lang w:eastAsia="ru-RU"/>
        </w:rPr>
        <w:br/>
        <w:t xml:space="preserve">Лепка (освоение нового материала). </w:t>
      </w:r>
      <w:r w:rsidRPr="00412F21">
        <w:rPr>
          <w:rFonts w:ascii="Times New Roman" w:eastAsia="Times New Roman" w:hAnsi="Times New Roman" w:cs="Times New Roman"/>
          <w:color w:val="000000"/>
          <w:spacing w:val="4"/>
          <w:sz w:val="24"/>
          <w:szCs w:val="24"/>
          <w:shd w:val="clear" w:color="auto" w:fill="FFFFFF"/>
          <w:lang w:eastAsia="ru-RU"/>
        </w:rPr>
        <w:t xml:space="preserve">Работа с природными материалами. </w:t>
      </w:r>
    </w:p>
    <w:p w:rsidR="00412F21" w:rsidRPr="00412F21" w:rsidRDefault="00412F21" w:rsidP="00412F21">
      <w:pPr>
        <w:suppressAutoHyphens/>
        <w:spacing w:after="0" w:line="240" w:lineRule="auto"/>
        <w:jc w:val="both"/>
        <w:rPr>
          <w:rFonts w:ascii="Times New Roman" w:eastAsia="Times New Roman" w:hAnsi="Times New Roman" w:cs="Times New Roman"/>
          <w:color w:val="000000"/>
          <w:spacing w:val="4"/>
          <w:sz w:val="24"/>
          <w:szCs w:val="24"/>
          <w:shd w:val="clear" w:color="auto" w:fill="FFFFFF"/>
          <w:lang w:eastAsia="ru-RU"/>
        </w:rPr>
      </w:pPr>
      <w:r w:rsidRPr="00412F21">
        <w:rPr>
          <w:rFonts w:ascii="Times New Roman" w:eastAsia="Times New Roman" w:hAnsi="Times New Roman" w:cs="Times New Roman"/>
          <w:b/>
          <w:color w:val="000000"/>
          <w:spacing w:val="4"/>
          <w:sz w:val="24"/>
          <w:szCs w:val="24"/>
          <w:shd w:val="clear" w:color="auto" w:fill="FFFFFF"/>
          <w:lang w:eastAsia="ru-RU"/>
        </w:rPr>
        <w:t>Работа с бумагой и картоном.</w:t>
      </w:r>
      <w:r w:rsidRPr="00412F21">
        <w:rPr>
          <w:rFonts w:ascii="Times New Roman" w:eastAsia="Times New Roman" w:hAnsi="Times New Roman" w:cs="Times New Roman"/>
          <w:color w:val="000000"/>
          <w:spacing w:val="4"/>
          <w:sz w:val="24"/>
          <w:szCs w:val="24"/>
          <w:shd w:val="clear" w:color="auto" w:fill="FFFFFF"/>
          <w:lang w:eastAsia="ru-RU"/>
        </w:rPr>
        <w:t xml:space="preserve"> Упаковка подарков. Изготовление развертки и коробочки. </w:t>
      </w:r>
      <w:r w:rsidRPr="00412F21">
        <w:rPr>
          <w:rFonts w:ascii="Times New Roman" w:eastAsia="Times New Roman" w:hAnsi="Times New Roman" w:cs="Times New Roman"/>
          <w:i/>
          <w:iCs/>
          <w:color w:val="000000"/>
          <w:spacing w:val="-1"/>
          <w:sz w:val="24"/>
          <w:szCs w:val="24"/>
          <w:shd w:val="clear" w:color="auto" w:fill="FFFFFF"/>
          <w:lang w:eastAsia="ru-RU"/>
        </w:rPr>
        <w:t>Украшение коробки.</w:t>
      </w:r>
    </w:p>
    <w:p w:rsidR="00412F21" w:rsidRPr="00412F21" w:rsidRDefault="00412F21" w:rsidP="00412F21">
      <w:pPr>
        <w:widowControl w:val="0"/>
        <w:shd w:val="clear" w:color="auto" w:fill="FFFFFF"/>
        <w:tabs>
          <w:tab w:val="left" w:pos="2835"/>
        </w:tabs>
        <w:spacing w:after="0" w:line="240" w:lineRule="auto"/>
        <w:jc w:val="both"/>
        <w:rPr>
          <w:rFonts w:ascii="Times New Roman" w:eastAsia="Times New Roman" w:hAnsi="Times New Roman" w:cs="Times New Roman"/>
          <w:b/>
          <w:color w:val="000000"/>
          <w:spacing w:val="-2"/>
          <w:sz w:val="24"/>
          <w:szCs w:val="24"/>
          <w:shd w:val="clear" w:color="auto" w:fill="FFFFFF"/>
          <w:lang w:eastAsia="ru-RU"/>
        </w:rPr>
      </w:pPr>
      <w:r w:rsidRPr="00412F21">
        <w:rPr>
          <w:rFonts w:ascii="Times New Roman" w:eastAsia="Times New Roman" w:hAnsi="Times New Roman" w:cs="Times New Roman"/>
          <w:color w:val="000000"/>
          <w:spacing w:val="4"/>
          <w:sz w:val="24"/>
          <w:szCs w:val="24"/>
          <w:shd w:val="clear" w:color="auto" w:fill="FFFFFF"/>
          <w:lang w:eastAsia="ru-RU"/>
        </w:rPr>
        <w:t xml:space="preserve">Работа с картоном. </w:t>
      </w:r>
      <w:r w:rsidRPr="00412F21">
        <w:rPr>
          <w:rFonts w:ascii="Times New Roman" w:eastAsia="Times New Roman" w:hAnsi="Times New Roman" w:cs="Times New Roman"/>
          <w:spacing w:val="4"/>
          <w:sz w:val="24"/>
          <w:szCs w:val="24"/>
          <w:lang w:eastAsia="ru-RU"/>
        </w:rPr>
        <w:t xml:space="preserve">Конструирование: автомастерская </w:t>
      </w:r>
      <w:r w:rsidRPr="00412F21">
        <w:rPr>
          <w:rFonts w:ascii="Times New Roman" w:eastAsia="Times New Roman" w:hAnsi="Times New Roman" w:cs="Times New Roman"/>
          <w:b/>
          <w:bCs/>
          <w:iCs/>
          <w:color w:val="000000"/>
          <w:spacing w:val="-2"/>
          <w:sz w:val="24"/>
          <w:szCs w:val="24"/>
          <w:shd w:val="clear" w:color="auto" w:fill="FFFFFF"/>
          <w:lang w:eastAsia="ru-RU"/>
        </w:rPr>
        <w:t>(решение частных задач)</w:t>
      </w:r>
      <w:r w:rsidRPr="00412F21">
        <w:rPr>
          <w:rFonts w:ascii="Times New Roman" w:eastAsia="Times New Roman" w:hAnsi="Times New Roman" w:cs="Times New Roman"/>
          <w:b/>
          <w:color w:val="000000"/>
          <w:spacing w:val="-2"/>
          <w:sz w:val="24"/>
          <w:szCs w:val="24"/>
          <w:shd w:val="clear" w:color="auto" w:fill="FFFFFF"/>
          <w:lang w:eastAsia="ru-RU"/>
        </w:rPr>
        <w:t xml:space="preserve">. </w:t>
      </w:r>
    </w:p>
    <w:p w:rsidR="00412F21" w:rsidRPr="00412F21" w:rsidRDefault="00412F21" w:rsidP="00412F21">
      <w:pPr>
        <w:suppressAutoHyphens/>
        <w:spacing w:after="0" w:line="240" w:lineRule="auto"/>
        <w:jc w:val="both"/>
        <w:rPr>
          <w:rFonts w:ascii="Times New Roman" w:eastAsia="Times New Roman" w:hAnsi="Times New Roman" w:cs="Times New Roman"/>
          <w:color w:val="000000"/>
          <w:spacing w:val="4"/>
          <w:sz w:val="24"/>
          <w:szCs w:val="24"/>
          <w:shd w:val="clear" w:color="auto" w:fill="FFFFFF"/>
          <w:lang w:eastAsia="ru-RU"/>
        </w:rPr>
      </w:pPr>
      <w:r w:rsidRPr="00412F21">
        <w:rPr>
          <w:rFonts w:ascii="Times New Roman" w:eastAsia="Times New Roman" w:hAnsi="Times New Roman" w:cs="Times New Roman"/>
          <w:color w:val="000000"/>
          <w:spacing w:val="4"/>
          <w:sz w:val="24"/>
          <w:szCs w:val="24"/>
          <w:shd w:val="clear" w:color="auto" w:fill="FFFFFF"/>
          <w:lang w:eastAsia="ru-RU"/>
        </w:rPr>
        <w:t xml:space="preserve">Работа с </w:t>
      </w:r>
      <w:r w:rsidRPr="00412F21">
        <w:rPr>
          <w:rFonts w:ascii="Times New Roman" w:eastAsia="Times New Roman" w:hAnsi="Times New Roman" w:cs="Times New Roman"/>
          <w:sz w:val="24"/>
          <w:szCs w:val="24"/>
          <w:lang w:val="en-US" w:eastAsia="ru-RU"/>
        </w:rPr>
        <w:t>Legoeducation</w:t>
      </w:r>
      <w:r w:rsidRPr="00412F21">
        <w:rPr>
          <w:rFonts w:ascii="Times New Roman" w:eastAsia="Times New Roman" w:hAnsi="Times New Roman" w:cs="Times New Roman"/>
          <w:sz w:val="24"/>
          <w:szCs w:val="24"/>
          <w:lang w:eastAsia="ru-RU"/>
        </w:rPr>
        <w:t>.</w:t>
      </w:r>
      <w:r w:rsidRPr="00412F21">
        <w:rPr>
          <w:rFonts w:ascii="Times New Roman" w:eastAsia="Times New Roman" w:hAnsi="Times New Roman" w:cs="Times New Roman"/>
          <w:color w:val="000000"/>
          <w:spacing w:val="4"/>
          <w:sz w:val="24"/>
          <w:szCs w:val="24"/>
          <w:shd w:val="clear" w:color="auto" w:fill="FFFFFF"/>
          <w:lang w:eastAsia="ru-RU"/>
        </w:rPr>
        <w:t xml:space="preserve"> Проект «Автопарк». Мосты. Работа с различными материалами. Конструирование </w:t>
      </w:r>
      <w:r w:rsidRPr="00412F21">
        <w:rPr>
          <w:rFonts w:ascii="Times New Roman" w:eastAsia="Times New Roman" w:hAnsi="Times New Roman" w:cs="Times New Roman"/>
          <w:i/>
          <w:iCs/>
          <w:color w:val="000000"/>
          <w:spacing w:val="-1"/>
          <w:sz w:val="24"/>
          <w:szCs w:val="24"/>
          <w:shd w:val="clear" w:color="auto" w:fill="FFFFFF"/>
          <w:lang w:eastAsia="ru-RU"/>
        </w:rPr>
        <w:t>(постановка учебной задачи).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Человек и вода (3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Cs/>
          <w:color w:val="000000"/>
          <w:spacing w:val="-1"/>
          <w:sz w:val="24"/>
          <w:szCs w:val="24"/>
          <w:shd w:val="clear" w:color="auto" w:fill="FFFFFF"/>
          <w:lang w:eastAsia="ru-RU"/>
        </w:rPr>
      </w:pPr>
      <w:r w:rsidRPr="00412F21">
        <w:rPr>
          <w:rFonts w:ascii="Times New Roman" w:eastAsia="Times New Roman" w:hAnsi="Times New Roman" w:cs="Times New Roman"/>
          <w:color w:val="000000"/>
          <w:spacing w:val="4"/>
          <w:sz w:val="24"/>
          <w:szCs w:val="24"/>
          <w:shd w:val="clear" w:color="auto" w:fill="FFFFFF"/>
          <w:lang w:eastAsia="ru-RU"/>
        </w:rPr>
        <w:t xml:space="preserve">Проект «Водный транспорт». Виды водного транспорта. Работа с бумагой. </w:t>
      </w:r>
      <w:proofErr w:type="gramStart"/>
      <w:r w:rsidRPr="00412F21">
        <w:rPr>
          <w:rFonts w:ascii="Times New Roman" w:eastAsia="Times New Roman" w:hAnsi="Times New Roman" w:cs="Times New Roman"/>
          <w:color w:val="000000"/>
          <w:spacing w:val="4"/>
          <w:sz w:val="24"/>
          <w:szCs w:val="24"/>
          <w:shd w:val="clear" w:color="auto" w:fill="FFFFFF"/>
          <w:lang w:eastAsia="ru-RU"/>
        </w:rPr>
        <w:t xml:space="preserve">Конструирование) </w:t>
      </w:r>
      <w:proofErr w:type="gramEnd"/>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color w:val="000000"/>
          <w:spacing w:val="4"/>
          <w:sz w:val="24"/>
          <w:szCs w:val="24"/>
          <w:shd w:val="clear" w:color="auto" w:fill="FFFFFF"/>
          <w:lang w:eastAsia="ru-RU"/>
        </w:rPr>
      </w:pPr>
      <w:r w:rsidRPr="00412F21">
        <w:rPr>
          <w:rFonts w:ascii="Times New Roman" w:eastAsia="Times New Roman" w:hAnsi="Times New Roman" w:cs="Times New Roman"/>
          <w:color w:val="000000"/>
          <w:spacing w:val="4"/>
          <w:sz w:val="24"/>
          <w:szCs w:val="24"/>
          <w:shd w:val="clear" w:color="auto" w:fill="FFFFFF"/>
          <w:lang w:eastAsia="ru-RU"/>
        </w:rPr>
        <w:t xml:space="preserve">Океанариум. Работа с текстильными материалами. Шитье. Океанариум и его обитатели.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color w:val="000000"/>
          <w:spacing w:val="4"/>
          <w:sz w:val="24"/>
          <w:szCs w:val="24"/>
          <w:shd w:val="clear" w:color="auto" w:fill="FFFFFF"/>
          <w:lang w:eastAsia="ru-RU"/>
        </w:rPr>
      </w:pPr>
      <w:r w:rsidRPr="00412F21">
        <w:rPr>
          <w:rFonts w:ascii="Times New Roman" w:eastAsia="Times New Roman" w:hAnsi="Times New Roman" w:cs="Times New Roman"/>
          <w:color w:val="000000"/>
          <w:spacing w:val="4"/>
          <w:sz w:val="24"/>
          <w:szCs w:val="24"/>
          <w:shd w:val="clear" w:color="auto" w:fill="FFFFFF"/>
          <w:lang w:eastAsia="ru-RU"/>
        </w:rPr>
        <w:t xml:space="preserve">Фонтаны. Работа с пластичными материалами. Пластилин. Конструирование. </w:t>
      </w:r>
    </w:p>
    <w:p w:rsidR="00412F21" w:rsidRPr="00412F21" w:rsidRDefault="00412F21" w:rsidP="00412F21">
      <w:pPr>
        <w:shd w:val="clear" w:color="auto" w:fill="FFFFFF"/>
        <w:suppressAutoHyphens/>
        <w:spacing w:after="0" w:line="240" w:lineRule="auto"/>
        <w:contextualSpacing/>
        <w:jc w:val="both"/>
        <w:rPr>
          <w:rFonts w:ascii="Times New Roman" w:eastAsia="Times New Roman" w:hAnsi="Times New Roman" w:cs="Times New Roman"/>
          <w:i/>
          <w:color w:val="000000"/>
          <w:spacing w:val="4"/>
          <w:sz w:val="24"/>
          <w:szCs w:val="24"/>
          <w:shd w:val="clear" w:color="auto" w:fill="FFFFFF"/>
          <w:lang w:eastAsia="ru-RU"/>
        </w:rPr>
      </w:pPr>
      <w:r w:rsidRPr="00412F21">
        <w:rPr>
          <w:rFonts w:ascii="Times New Roman" w:eastAsia="Times New Roman" w:hAnsi="Times New Roman" w:cs="Times New Roman"/>
          <w:b/>
          <w:color w:val="000000"/>
          <w:spacing w:val="4"/>
          <w:sz w:val="24"/>
          <w:szCs w:val="24"/>
          <w:shd w:val="clear" w:color="auto" w:fill="FFFFFF"/>
          <w:lang w:eastAsia="ru-RU"/>
        </w:rPr>
        <w:t>Человек и воздух (3 ч.)</w:t>
      </w:r>
    </w:p>
    <w:p w:rsidR="00412F21" w:rsidRPr="00412F21" w:rsidRDefault="00412F21" w:rsidP="00412F21">
      <w:pPr>
        <w:widowControl w:val="0"/>
        <w:shd w:val="clear" w:color="auto" w:fill="FFFFFF"/>
        <w:tabs>
          <w:tab w:val="left" w:pos="2835"/>
        </w:tabs>
        <w:spacing w:after="0" w:line="240" w:lineRule="auto"/>
        <w:jc w:val="both"/>
        <w:rPr>
          <w:rFonts w:ascii="Times New Roman" w:eastAsia="Times New Roman" w:hAnsi="Times New Roman" w:cs="Times New Roman"/>
          <w:bCs/>
          <w:iCs/>
          <w:color w:val="000000"/>
          <w:spacing w:val="-2"/>
          <w:sz w:val="24"/>
          <w:szCs w:val="24"/>
          <w:shd w:val="clear" w:color="auto" w:fill="FFFFFF"/>
          <w:lang w:eastAsia="ru-RU"/>
        </w:rPr>
      </w:pPr>
      <w:r w:rsidRPr="00412F21">
        <w:rPr>
          <w:rFonts w:ascii="Times New Roman" w:eastAsia="Times New Roman" w:hAnsi="Times New Roman" w:cs="Times New Roman"/>
          <w:bCs/>
          <w:iCs/>
          <w:color w:val="000000"/>
          <w:spacing w:val="-2"/>
          <w:sz w:val="24"/>
          <w:szCs w:val="24"/>
          <w:shd w:val="clear" w:color="auto" w:fill="FFFFFF"/>
          <w:lang w:eastAsia="ru-RU"/>
        </w:rPr>
        <w:t>Создание композиции по собственному замыслу (пруд, небо, деревья).</w:t>
      </w:r>
    </w:p>
    <w:p w:rsidR="00412F21" w:rsidRPr="00412F21" w:rsidRDefault="00412F21" w:rsidP="00412F21">
      <w:pPr>
        <w:widowControl w:val="0"/>
        <w:shd w:val="clear" w:color="auto" w:fill="FFFFFF"/>
        <w:tabs>
          <w:tab w:val="left" w:pos="2835"/>
        </w:tabs>
        <w:spacing w:after="0" w:line="240" w:lineRule="auto"/>
        <w:jc w:val="both"/>
        <w:rPr>
          <w:rFonts w:ascii="Times New Roman" w:eastAsia="Times New Roman" w:hAnsi="Times New Roman" w:cs="Times New Roman"/>
          <w:bCs/>
          <w:color w:val="000000"/>
          <w:spacing w:val="4"/>
          <w:sz w:val="24"/>
          <w:szCs w:val="24"/>
          <w:shd w:val="clear" w:color="auto" w:fill="FFFFFF"/>
          <w:lang w:eastAsia="ru-RU"/>
        </w:rPr>
      </w:pPr>
      <w:r w:rsidRPr="00412F21">
        <w:rPr>
          <w:rFonts w:ascii="Times New Roman" w:eastAsia="Times New Roman" w:hAnsi="Times New Roman" w:cs="Times New Roman"/>
          <w:bCs/>
          <w:color w:val="000000"/>
          <w:spacing w:val="4"/>
          <w:sz w:val="24"/>
          <w:szCs w:val="24"/>
          <w:shd w:val="clear" w:color="auto" w:fill="FFFFFF"/>
          <w:lang w:eastAsia="ru-RU"/>
        </w:rPr>
        <w:t>Зоопарк. Работа с бумагой. Оригами</w:t>
      </w:r>
      <w:proofErr w:type="gramStart"/>
      <w:r w:rsidRPr="00412F21">
        <w:rPr>
          <w:rFonts w:ascii="Times New Roman" w:eastAsia="Times New Roman" w:hAnsi="Times New Roman" w:cs="Times New Roman"/>
          <w:bCs/>
          <w:color w:val="000000"/>
          <w:spacing w:val="4"/>
          <w:sz w:val="24"/>
          <w:szCs w:val="24"/>
          <w:shd w:val="clear" w:color="auto" w:fill="FFFFFF"/>
          <w:lang w:eastAsia="ru-RU"/>
        </w:rPr>
        <w:t>.В</w:t>
      </w:r>
      <w:proofErr w:type="gramEnd"/>
      <w:r w:rsidRPr="00412F21">
        <w:rPr>
          <w:rFonts w:ascii="Times New Roman" w:eastAsia="Times New Roman" w:hAnsi="Times New Roman" w:cs="Times New Roman"/>
          <w:bCs/>
          <w:color w:val="000000"/>
          <w:spacing w:val="4"/>
          <w:sz w:val="24"/>
          <w:szCs w:val="24"/>
          <w:shd w:val="clear" w:color="auto" w:fill="FFFFFF"/>
          <w:lang w:eastAsia="ru-RU"/>
        </w:rPr>
        <w:t xml:space="preserve">ертолётная площадка. </w:t>
      </w:r>
    </w:p>
    <w:p w:rsidR="00412F21" w:rsidRPr="00412F21" w:rsidRDefault="00412F21" w:rsidP="00412F21">
      <w:pPr>
        <w:widowControl w:val="0"/>
        <w:shd w:val="clear" w:color="auto" w:fill="FFFFFF"/>
        <w:tabs>
          <w:tab w:val="left" w:pos="2835"/>
        </w:tabs>
        <w:spacing w:after="0" w:line="240" w:lineRule="auto"/>
        <w:jc w:val="both"/>
        <w:rPr>
          <w:rFonts w:ascii="Times New Roman" w:eastAsia="Times New Roman" w:hAnsi="Times New Roman" w:cs="Times New Roman"/>
          <w:b/>
          <w:bCs/>
          <w:color w:val="000000"/>
          <w:spacing w:val="4"/>
          <w:sz w:val="24"/>
          <w:szCs w:val="24"/>
          <w:shd w:val="clear" w:color="auto" w:fill="FFFFFF"/>
          <w:lang w:eastAsia="ru-RU"/>
        </w:rPr>
      </w:pPr>
      <w:r w:rsidRPr="00412F21">
        <w:rPr>
          <w:rFonts w:ascii="Times New Roman" w:eastAsia="Times New Roman" w:hAnsi="Times New Roman" w:cs="Times New Roman"/>
          <w:b/>
          <w:bCs/>
          <w:color w:val="000000"/>
          <w:spacing w:val="4"/>
          <w:sz w:val="24"/>
          <w:szCs w:val="24"/>
          <w:shd w:val="clear" w:color="auto" w:fill="FFFFFF"/>
          <w:lang w:eastAsia="ru-RU"/>
        </w:rPr>
        <w:t>Работа с бумагой и картоном. Конструирование.</w:t>
      </w:r>
    </w:p>
    <w:p w:rsidR="00412F21" w:rsidRPr="00412F21" w:rsidRDefault="00412F21" w:rsidP="00412F21">
      <w:pPr>
        <w:widowControl w:val="0"/>
        <w:shd w:val="clear" w:color="auto" w:fill="FFFFFF"/>
        <w:tabs>
          <w:tab w:val="left" w:pos="2835"/>
        </w:tabs>
        <w:spacing w:after="0" w:line="240" w:lineRule="auto"/>
        <w:jc w:val="both"/>
        <w:rPr>
          <w:rFonts w:ascii="Times New Roman" w:eastAsia="Times New Roman" w:hAnsi="Times New Roman" w:cs="Times New Roman"/>
          <w:color w:val="000000"/>
          <w:spacing w:val="4"/>
          <w:sz w:val="24"/>
          <w:szCs w:val="24"/>
          <w:shd w:val="clear" w:color="auto" w:fill="FFFFFF"/>
          <w:lang w:eastAsia="ru-RU"/>
        </w:rPr>
      </w:pPr>
      <w:r w:rsidRPr="00412F21">
        <w:rPr>
          <w:rFonts w:ascii="Times New Roman" w:eastAsia="Times New Roman" w:hAnsi="Times New Roman" w:cs="Times New Roman"/>
          <w:color w:val="000000"/>
          <w:spacing w:val="4"/>
          <w:sz w:val="24"/>
          <w:szCs w:val="24"/>
          <w:shd w:val="clear" w:color="auto" w:fill="FFFFFF"/>
          <w:lang w:eastAsia="ru-RU"/>
        </w:rPr>
        <w:t>Украшаем город. Работа с различными материалами. Папье-маше.</w:t>
      </w:r>
    </w:p>
    <w:p w:rsidR="00412F21" w:rsidRPr="00412F21" w:rsidRDefault="00412F21" w:rsidP="00412F21">
      <w:pPr>
        <w:widowControl w:val="0"/>
        <w:shd w:val="clear" w:color="auto" w:fill="FFFFFF"/>
        <w:tabs>
          <w:tab w:val="left" w:pos="2835"/>
        </w:tabs>
        <w:spacing w:after="0" w:line="240" w:lineRule="auto"/>
        <w:jc w:val="both"/>
        <w:rPr>
          <w:rFonts w:ascii="Times New Roman" w:eastAsia="Times New Roman" w:hAnsi="Times New Roman" w:cs="Times New Roman"/>
          <w:b/>
          <w:bCs/>
          <w:color w:val="000000"/>
          <w:spacing w:val="4"/>
          <w:sz w:val="24"/>
          <w:szCs w:val="24"/>
          <w:shd w:val="clear" w:color="auto" w:fill="FFFFFF"/>
          <w:lang w:eastAsia="ru-RU"/>
        </w:rPr>
      </w:pPr>
      <w:r w:rsidRPr="00412F21">
        <w:rPr>
          <w:rFonts w:ascii="Times New Roman" w:eastAsia="Times New Roman" w:hAnsi="Times New Roman" w:cs="Times New Roman"/>
          <w:b/>
          <w:bCs/>
          <w:color w:val="000000"/>
          <w:spacing w:val="4"/>
          <w:sz w:val="24"/>
          <w:szCs w:val="24"/>
          <w:shd w:val="clear" w:color="auto" w:fill="FFFFFF"/>
          <w:lang w:eastAsia="ru-RU"/>
        </w:rPr>
        <w:t>Человек и информация (4 ч.)</w:t>
      </w:r>
    </w:p>
    <w:p w:rsidR="00412F21" w:rsidRPr="00412F21" w:rsidRDefault="00412F21" w:rsidP="00412F21">
      <w:pPr>
        <w:widowControl w:val="0"/>
        <w:shd w:val="clear" w:color="auto" w:fill="FFFFFF"/>
        <w:tabs>
          <w:tab w:val="left" w:pos="2835"/>
        </w:tabs>
        <w:spacing w:after="0" w:line="240" w:lineRule="auto"/>
        <w:jc w:val="both"/>
        <w:rPr>
          <w:rFonts w:ascii="Times New Roman" w:eastAsia="Times New Roman" w:hAnsi="Times New Roman" w:cs="Times New Roman"/>
          <w:bCs/>
          <w:color w:val="000000"/>
          <w:spacing w:val="4"/>
          <w:sz w:val="24"/>
          <w:szCs w:val="24"/>
          <w:shd w:val="clear" w:color="auto" w:fill="FFFFFF"/>
          <w:lang w:eastAsia="ru-RU"/>
        </w:rPr>
      </w:pPr>
      <w:r w:rsidRPr="00412F21">
        <w:rPr>
          <w:rFonts w:ascii="Times New Roman" w:eastAsia="Times New Roman" w:hAnsi="Times New Roman" w:cs="Times New Roman"/>
          <w:bCs/>
          <w:color w:val="000000"/>
          <w:spacing w:val="4"/>
          <w:sz w:val="24"/>
          <w:szCs w:val="24"/>
          <w:shd w:val="clear" w:color="auto" w:fill="FFFFFF"/>
          <w:lang w:eastAsia="ru-RU"/>
        </w:rPr>
        <w:t xml:space="preserve">Переплётная мастерская. </w:t>
      </w:r>
    </w:p>
    <w:p w:rsidR="00412F21" w:rsidRPr="00412F21" w:rsidRDefault="00412F21" w:rsidP="00412F21">
      <w:pPr>
        <w:widowControl w:val="0"/>
        <w:shd w:val="clear" w:color="auto" w:fill="FFFFFF"/>
        <w:tabs>
          <w:tab w:val="left" w:pos="2835"/>
        </w:tabs>
        <w:spacing w:after="0" w:line="240" w:lineRule="auto"/>
        <w:jc w:val="both"/>
        <w:rPr>
          <w:rFonts w:ascii="Times New Roman" w:eastAsia="Times New Roman" w:hAnsi="Times New Roman" w:cs="Times New Roman"/>
          <w:b/>
          <w:color w:val="000000"/>
          <w:spacing w:val="-1"/>
          <w:sz w:val="24"/>
          <w:szCs w:val="24"/>
          <w:shd w:val="clear" w:color="auto" w:fill="FFFFFF"/>
          <w:lang w:eastAsia="ru-RU"/>
        </w:rPr>
      </w:pPr>
      <w:r w:rsidRPr="00412F21">
        <w:rPr>
          <w:rFonts w:ascii="Times New Roman" w:eastAsia="Times New Roman" w:hAnsi="Times New Roman" w:cs="Times New Roman"/>
          <w:b/>
          <w:color w:val="000000"/>
          <w:spacing w:val="4"/>
          <w:sz w:val="24"/>
          <w:szCs w:val="24"/>
          <w:shd w:val="clear" w:color="auto" w:fill="FFFFFF"/>
          <w:lang w:eastAsia="ru-RU"/>
        </w:rPr>
        <w:t>Почта.</w:t>
      </w:r>
      <w:r w:rsidRPr="00412F21">
        <w:rPr>
          <w:rFonts w:ascii="Times New Roman" w:eastAsia="Times New Roman" w:hAnsi="Times New Roman" w:cs="Times New Roman"/>
          <w:b/>
          <w:i/>
          <w:iCs/>
          <w:color w:val="000000"/>
          <w:spacing w:val="-1"/>
          <w:sz w:val="24"/>
          <w:szCs w:val="24"/>
          <w:shd w:val="clear" w:color="auto" w:fill="FFFFFF"/>
          <w:lang w:eastAsia="ru-RU"/>
        </w:rPr>
        <w:t xml:space="preserve"> Отправляем письмо (открытку). </w:t>
      </w:r>
      <w:r w:rsidRPr="00412F21">
        <w:rPr>
          <w:rFonts w:ascii="Times New Roman" w:eastAsia="Times New Roman" w:hAnsi="Times New Roman" w:cs="Times New Roman"/>
          <w:b/>
          <w:bCs/>
          <w:color w:val="000000"/>
          <w:spacing w:val="4"/>
          <w:sz w:val="24"/>
          <w:szCs w:val="24"/>
          <w:shd w:val="clear" w:color="auto" w:fill="FFFFFF"/>
          <w:lang w:eastAsia="ru-RU"/>
        </w:rPr>
        <w:t>Кукольный театр. Работа с тканью. Шитьё</w:t>
      </w:r>
      <w:proofErr w:type="gramStart"/>
      <w:r w:rsidRPr="00412F21">
        <w:rPr>
          <w:rFonts w:ascii="Times New Roman" w:eastAsia="Times New Roman" w:hAnsi="Times New Roman" w:cs="Times New Roman"/>
          <w:bCs/>
          <w:iCs/>
          <w:color w:val="000000"/>
          <w:spacing w:val="-2"/>
          <w:sz w:val="24"/>
          <w:szCs w:val="24"/>
          <w:shd w:val="clear" w:color="auto" w:fill="FFFFFF"/>
          <w:lang w:eastAsia="ru-RU"/>
        </w:rPr>
        <w:t>.</w:t>
      </w:r>
      <w:r w:rsidRPr="00412F21">
        <w:rPr>
          <w:rFonts w:ascii="Times New Roman" w:eastAsia="Times New Roman" w:hAnsi="Times New Roman" w:cs="Times New Roman"/>
          <w:b/>
          <w:color w:val="000000"/>
          <w:spacing w:val="4"/>
          <w:sz w:val="24"/>
          <w:szCs w:val="24"/>
          <w:shd w:val="clear" w:color="auto" w:fill="FFFFFF"/>
          <w:lang w:eastAsia="ru-RU"/>
        </w:rPr>
        <w:t>Т</w:t>
      </w:r>
      <w:proofErr w:type="gramEnd"/>
      <w:r w:rsidRPr="00412F21">
        <w:rPr>
          <w:rFonts w:ascii="Times New Roman" w:eastAsia="Times New Roman" w:hAnsi="Times New Roman" w:cs="Times New Roman"/>
          <w:b/>
          <w:color w:val="000000"/>
          <w:spacing w:val="4"/>
          <w:sz w:val="24"/>
          <w:szCs w:val="24"/>
          <w:shd w:val="clear" w:color="auto" w:fill="FFFFFF"/>
          <w:lang w:eastAsia="ru-RU"/>
        </w:rPr>
        <w:t xml:space="preserve">еатр. Конструирование и моделирование. </w:t>
      </w:r>
    </w:p>
    <w:p w:rsidR="00412F21" w:rsidRPr="00412F21" w:rsidRDefault="00412F21" w:rsidP="00412F21">
      <w:pPr>
        <w:widowControl w:val="0"/>
        <w:shd w:val="clear" w:color="auto" w:fill="FFFFFF"/>
        <w:tabs>
          <w:tab w:val="left" w:pos="2835"/>
        </w:tabs>
        <w:spacing w:after="0" w:line="240" w:lineRule="auto"/>
        <w:jc w:val="both"/>
        <w:rPr>
          <w:rFonts w:ascii="Times New Roman" w:eastAsia="Times New Roman" w:hAnsi="Times New Roman" w:cs="Times New Roman"/>
          <w:b/>
          <w:bCs/>
          <w:color w:val="000000"/>
          <w:spacing w:val="4"/>
          <w:sz w:val="24"/>
          <w:szCs w:val="24"/>
          <w:shd w:val="clear" w:color="auto" w:fill="FFFFFF"/>
          <w:lang w:eastAsia="ru-RU"/>
        </w:rPr>
      </w:pPr>
      <w:r w:rsidRPr="00412F21">
        <w:rPr>
          <w:rFonts w:ascii="Times New Roman" w:eastAsia="Times New Roman" w:hAnsi="Times New Roman" w:cs="Times New Roman"/>
          <w:b/>
          <w:bCs/>
          <w:color w:val="000000"/>
          <w:spacing w:val="4"/>
          <w:sz w:val="24"/>
          <w:szCs w:val="24"/>
          <w:shd w:val="clear" w:color="auto" w:fill="FFFFFF"/>
          <w:lang w:eastAsia="ru-RU"/>
        </w:rPr>
        <w:t>Работа на компьютере.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4"/>
          <w:szCs w:val="24"/>
          <w:lang w:eastAsia="ru-RU"/>
        </w:rPr>
      </w:pPr>
    </w:p>
    <w:p w:rsidR="00412F21" w:rsidRPr="00412F21" w:rsidRDefault="00412F21" w:rsidP="00412F21">
      <w:pPr>
        <w:suppressAutoHyphens/>
        <w:autoSpaceDE w:val="0"/>
        <w:autoSpaceDN w:val="0"/>
        <w:adjustRightInd w:val="0"/>
        <w:spacing w:line="240" w:lineRule="auto"/>
        <w:contextualSpacing/>
        <w:jc w:val="center"/>
        <w:rPr>
          <w:rFonts w:ascii="Times New Roman" w:eastAsia="Times New Roman" w:hAnsi="Times New Roman" w:cs="Times New Roman"/>
          <w:b/>
          <w:bCs/>
          <w:sz w:val="24"/>
          <w:szCs w:val="24"/>
          <w:lang w:eastAsia="ru-RU"/>
        </w:rPr>
      </w:pPr>
    </w:p>
    <w:p w:rsidR="00412F21" w:rsidRPr="00412F21" w:rsidRDefault="00412F21" w:rsidP="00412F21">
      <w:pPr>
        <w:suppressAutoHyphens/>
        <w:autoSpaceDE w:val="0"/>
        <w:autoSpaceDN w:val="0"/>
        <w:adjustRightInd w:val="0"/>
        <w:spacing w:line="240" w:lineRule="auto"/>
        <w:contextualSpacing/>
        <w:jc w:val="center"/>
        <w:rPr>
          <w:rFonts w:ascii="Times New Roman" w:eastAsia="Times New Roman" w:hAnsi="Times New Roman" w:cs="Times New Roman"/>
          <w:b/>
          <w:bCs/>
          <w:sz w:val="24"/>
          <w:szCs w:val="24"/>
          <w:lang w:eastAsia="ru-RU"/>
        </w:rPr>
      </w:pPr>
    </w:p>
    <w:p w:rsidR="00412F21" w:rsidRPr="00412F21" w:rsidRDefault="00412F21" w:rsidP="00412F21">
      <w:pPr>
        <w:suppressAutoHyphens/>
        <w:autoSpaceDE w:val="0"/>
        <w:autoSpaceDN w:val="0"/>
        <w:adjustRightInd w:val="0"/>
        <w:spacing w:line="240" w:lineRule="auto"/>
        <w:contextualSpacing/>
        <w:jc w:val="center"/>
        <w:rPr>
          <w:rFonts w:ascii="Times New Roman" w:eastAsia="Times New Roman" w:hAnsi="Times New Roman" w:cs="Times New Roman"/>
          <w:b/>
          <w:bCs/>
          <w:sz w:val="24"/>
          <w:szCs w:val="24"/>
          <w:lang w:eastAsia="ru-RU"/>
        </w:rPr>
      </w:pPr>
    </w:p>
    <w:p w:rsidR="00412F21" w:rsidRPr="00412F21" w:rsidRDefault="00412F21" w:rsidP="00412F21">
      <w:pPr>
        <w:suppressAutoHyphens/>
        <w:autoSpaceDE w:val="0"/>
        <w:autoSpaceDN w:val="0"/>
        <w:adjustRightInd w:val="0"/>
        <w:spacing w:line="240" w:lineRule="auto"/>
        <w:contextualSpacing/>
        <w:jc w:val="center"/>
        <w:rPr>
          <w:rFonts w:ascii="Times New Roman" w:eastAsia="Times New Roman" w:hAnsi="Times New Roman" w:cs="Times New Roman"/>
          <w:b/>
          <w:bCs/>
          <w:sz w:val="24"/>
          <w:szCs w:val="24"/>
          <w:lang w:eastAsia="ru-RU"/>
        </w:rPr>
      </w:pPr>
    </w:p>
    <w:p w:rsidR="00412F21" w:rsidRPr="00412F21" w:rsidRDefault="00412F21" w:rsidP="00412F21">
      <w:pPr>
        <w:suppressAutoHyphens/>
        <w:autoSpaceDE w:val="0"/>
        <w:autoSpaceDN w:val="0"/>
        <w:adjustRightInd w:val="0"/>
        <w:spacing w:line="240" w:lineRule="auto"/>
        <w:contextualSpacing/>
        <w:jc w:val="center"/>
        <w:rPr>
          <w:rFonts w:ascii="Times New Roman" w:eastAsia="Times New Roman" w:hAnsi="Times New Roman" w:cs="Times New Roman"/>
          <w:b/>
          <w:bCs/>
          <w:sz w:val="24"/>
          <w:szCs w:val="24"/>
          <w:lang w:eastAsia="ru-RU"/>
        </w:rPr>
      </w:pPr>
    </w:p>
    <w:p w:rsidR="00412F21" w:rsidRPr="00412F21" w:rsidRDefault="00412F21" w:rsidP="00412F21">
      <w:pPr>
        <w:suppressAutoHyphens/>
        <w:autoSpaceDE w:val="0"/>
        <w:autoSpaceDN w:val="0"/>
        <w:adjustRightInd w:val="0"/>
        <w:spacing w:line="240" w:lineRule="auto"/>
        <w:contextualSpacing/>
        <w:jc w:val="center"/>
        <w:rPr>
          <w:rFonts w:ascii="Times New Roman" w:eastAsia="Times New Roman" w:hAnsi="Times New Roman" w:cs="Times New Roman"/>
          <w:b/>
          <w:bCs/>
          <w:sz w:val="24"/>
          <w:szCs w:val="24"/>
          <w:lang w:eastAsia="ru-RU"/>
        </w:rPr>
      </w:pPr>
    </w:p>
    <w:p w:rsidR="00412F21" w:rsidRPr="00412F21" w:rsidRDefault="00412F21" w:rsidP="00412F21">
      <w:pPr>
        <w:suppressAutoHyphens/>
        <w:autoSpaceDE w:val="0"/>
        <w:autoSpaceDN w:val="0"/>
        <w:adjustRightInd w:val="0"/>
        <w:spacing w:line="240" w:lineRule="auto"/>
        <w:contextualSpacing/>
        <w:jc w:val="center"/>
        <w:rPr>
          <w:rFonts w:ascii="Times New Roman" w:eastAsia="Times New Roman" w:hAnsi="Times New Roman" w:cs="Times New Roman"/>
          <w:b/>
          <w:bCs/>
          <w:sz w:val="24"/>
          <w:szCs w:val="24"/>
          <w:lang w:eastAsia="ru-RU"/>
        </w:rPr>
      </w:pPr>
    </w:p>
    <w:p w:rsidR="00412F21" w:rsidRPr="00412F21" w:rsidRDefault="00412F21" w:rsidP="00412F21">
      <w:pPr>
        <w:suppressAutoHyphens/>
        <w:autoSpaceDE w:val="0"/>
        <w:autoSpaceDN w:val="0"/>
        <w:adjustRightInd w:val="0"/>
        <w:spacing w:line="240" w:lineRule="auto"/>
        <w:contextualSpacing/>
        <w:jc w:val="center"/>
        <w:rPr>
          <w:rFonts w:ascii="Times New Roman" w:eastAsia="Times New Roman" w:hAnsi="Times New Roman" w:cs="Times New Roman"/>
          <w:b/>
          <w:bCs/>
          <w:sz w:val="24"/>
          <w:szCs w:val="24"/>
          <w:lang w:eastAsia="ru-RU"/>
        </w:rPr>
      </w:pPr>
    </w:p>
    <w:p w:rsidR="00412F21" w:rsidRPr="00412F21" w:rsidRDefault="00412F21" w:rsidP="00412F21">
      <w:pPr>
        <w:suppressAutoHyphens/>
        <w:autoSpaceDE w:val="0"/>
        <w:autoSpaceDN w:val="0"/>
        <w:adjustRightInd w:val="0"/>
        <w:spacing w:line="240" w:lineRule="auto"/>
        <w:contextualSpacing/>
        <w:jc w:val="center"/>
        <w:rPr>
          <w:rFonts w:ascii="Times New Roman" w:eastAsia="Times New Roman" w:hAnsi="Times New Roman" w:cs="Times New Roman"/>
          <w:b/>
          <w:bCs/>
          <w:sz w:val="24"/>
          <w:szCs w:val="24"/>
          <w:lang w:eastAsia="ru-RU"/>
        </w:rPr>
      </w:pPr>
    </w:p>
    <w:p w:rsidR="00412F21" w:rsidRPr="00412F21" w:rsidRDefault="00412F21" w:rsidP="00412F21">
      <w:pPr>
        <w:suppressAutoHyphens/>
        <w:autoSpaceDE w:val="0"/>
        <w:autoSpaceDN w:val="0"/>
        <w:adjustRightInd w:val="0"/>
        <w:spacing w:line="240" w:lineRule="auto"/>
        <w:contextualSpacing/>
        <w:jc w:val="center"/>
        <w:rPr>
          <w:rFonts w:ascii="Times New Roman" w:eastAsia="Times New Roman" w:hAnsi="Times New Roman" w:cs="Times New Roman"/>
          <w:b/>
          <w:bCs/>
          <w:sz w:val="24"/>
          <w:szCs w:val="24"/>
          <w:lang w:eastAsia="ru-RU"/>
        </w:rPr>
      </w:pPr>
    </w:p>
    <w:p w:rsidR="00412F21" w:rsidRPr="00412F21" w:rsidRDefault="00412F21" w:rsidP="00412F21">
      <w:pPr>
        <w:suppressAutoHyphens/>
        <w:autoSpaceDE w:val="0"/>
        <w:autoSpaceDN w:val="0"/>
        <w:adjustRightInd w:val="0"/>
        <w:spacing w:line="240" w:lineRule="auto"/>
        <w:contextualSpacing/>
        <w:jc w:val="center"/>
        <w:rPr>
          <w:rFonts w:ascii="Times New Roman" w:eastAsia="Times New Roman" w:hAnsi="Times New Roman" w:cs="Times New Roman"/>
          <w:b/>
          <w:bCs/>
          <w:sz w:val="24"/>
          <w:szCs w:val="24"/>
          <w:lang w:eastAsia="ru-RU"/>
        </w:rPr>
      </w:pPr>
    </w:p>
    <w:p w:rsidR="00412F21" w:rsidRPr="00412F21" w:rsidRDefault="00412F21" w:rsidP="00412F21">
      <w:pPr>
        <w:spacing w:after="0" w:line="159" w:lineRule="atLeast"/>
        <w:jc w:val="center"/>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lastRenderedPageBreak/>
        <w:t>4 класс</w:t>
      </w:r>
    </w:p>
    <w:p w:rsidR="00412F21" w:rsidRPr="00412F21" w:rsidRDefault="00412F21" w:rsidP="00412F21">
      <w:pPr>
        <w:spacing w:after="0" w:line="159" w:lineRule="atLeast"/>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(34 часа, 1 ч. в неделю)</w:t>
      </w:r>
    </w:p>
    <w:p w:rsidR="00412F21" w:rsidRPr="00412F21" w:rsidRDefault="00412F21" w:rsidP="00412F21">
      <w:pPr>
        <w:spacing w:after="0" w:line="159" w:lineRule="atLeast"/>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 Как работать с учебником (1 ч.)</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Ориентирование по разделам учебника. Систематизация знаний о материалах и инструментах. Знакомство с технологическими картами и критериями оценивания выполнения работы.</w:t>
      </w:r>
    </w:p>
    <w:p w:rsidR="00412F21" w:rsidRPr="00412F21" w:rsidRDefault="00412F21" w:rsidP="00412F21">
      <w:pPr>
        <w:spacing w:after="0" w:line="240" w:lineRule="auto"/>
        <w:jc w:val="both"/>
        <w:rPr>
          <w:rFonts w:ascii="Times New Roman" w:eastAsia="Times New Roman" w:hAnsi="Times New Roman" w:cs="Times New Roman"/>
          <w:b/>
          <w:color w:val="000000"/>
          <w:sz w:val="24"/>
          <w:szCs w:val="24"/>
          <w:lang w:eastAsia="ru-RU"/>
        </w:rPr>
      </w:pPr>
      <w:r w:rsidRPr="00412F21">
        <w:rPr>
          <w:rFonts w:ascii="Times New Roman" w:eastAsia="Times New Roman" w:hAnsi="Times New Roman" w:cs="Times New Roman"/>
          <w:b/>
          <w:color w:val="000000"/>
          <w:sz w:val="24"/>
          <w:szCs w:val="24"/>
          <w:lang w:eastAsia="ru-RU"/>
        </w:rPr>
        <w:t>Человек и земля (21 ч.)</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Вагоностроительный завод</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Знакомство с историей развития железных дорог в России, с конструкцией вагонов разного назначения. Составление модели вагона из бумаги, картона.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Проектная групповая деятельность, самостоятельное построение чертежа развертки вагона, чертеж и сборка цистерны. Знакомство с производственным циклом изготовления вагона.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proofErr w:type="gramStart"/>
      <w:r w:rsidRPr="00412F21">
        <w:rPr>
          <w:rFonts w:ascii="Times New Roman" w:eastAsia="Times New Roman" w:hAnsi="Times New Roman" w:cs="Times New Roman"/>
          <w:color w:val="000000"/>
          <w:sz w:val="24"/>
          <w:szCs w:val="24"/>
          <w:lang w:eastAsia="ru-RU"/>
        </w:rPr>
        <w:t>Понятия: машиностроение, локомотив, конструкция вагонов, цистерна, рефрижератор, хоппер-дозатор, ходовая часть, кузов вагона, рама кузова.</w:t>
      </w:r>
      <w:proofErr w:type="gramEnd"/>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Полезные ископаемые</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Буровая вышка. Знакомство с полезными ископаемыми, способами их добычи и расположением месторождений на территории России. Изготовление модели буровой вышки из металлического конструктора.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Проектная работа.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Малахитовая шкатулка.</w:t>
      </w:r>
      <w:r w:rsidRPr="00412F21">
        <w:rPr>
          <w:rFonts w:ascii="Times New Roman" w:eastAsia="Times New Roman" w:hAnsi="Times New Roman" w:cs="Times New Roman"/>
          <w:color w:val="000000"/>
          <w:sz w:val="24"/>
          <w:szCs w:val="24"/>
          <w:lang w:eastAsia="ru-RU"/>
        </w:rPr>
        <w:t>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 Коллективная работа: изготовление отдельных элементов («малахитовых плашек») учащимися.</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Понятия: поделочные камни, имитация, мозаика, русская мозаика.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Профессии: мастер по камню.</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Автомобильный завод</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Знакомство с производственным циклом создания автомобиля «КамАЗ». Имитация бригадной работы (рекомендуется разделить класс на группы, состоящие как из слабых, так и из сильных учащихся, последние будут помогать первым при сборке изделия).</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Монетный двор</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Знакомство с основами чеканки моделей, особенностями формы медали. Овладевать новым приемом – теснение по фольге. Совершенствовать умение заполнять технологическую карту. Работа с металлизированной бумагой – фольгой.</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Фаянсовый завод</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Знакомство с особенностями изготовления фаянсовой посуды. Изготовление изделия с соблюдением отдельных этапов технологии создания изделий из фаянса. Совершенствование умений работать пластилином. Знакомство с особенностями профессиональной деятельности людей, работающих на фабриках по производству фаянса.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Понятия: операция, фаянс, эмблема, обжиг, глазурь, декор.</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Швейная фабрика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Знакомство с технологией производственного процесса на швейной фабрике и профессиональной деятельностью людей. Определение размера одежды при помощи сантиметра, создание лекала и изготовление изделия с повторением элементов технологического процесса швейного производства.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Работа с текстильными материалами. Соблюдение правил работы с иглой, ножницами, циркулем.</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Профессии: изготовитель лекал, раскройщик, оператор швейного производства, утюжильщик.</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proofErr w:type="gramStart"/>
      <w:r w:rsidRPr="00412F21">
        <w:rPr>
          <w:rFonts w:ascii="Times New Roman" w:eastAsia="Times New Roman" w:hAnsi="Times New Roman" w:cs="Times New Roman"/>
          <w:color w:val="000000"/>
          <w:sz w:val="24"/>
          <w:szCs w:val="24"/>
          <w:lang w:eastAsia="ru-RU"/>
        </w:rPr>
        <w:t>Понятия: кустарное производство, массовое производство, швейная фабрика, лекало, транспортер, мерка, размер.</w:t>
      </w:r>
      <w:proofErr w:type="gramEnd"/>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Освоение технологии создания мягкой игрушки. Использование умений самостоятельно определять размер деталей по слайдовому плану, создавать лекало и выполнять при помощи него разметку деталей. Соблюдать правила работы с иглой, ножницами, циркулем. Самостоятельно составлять план изготовления изделия. Изготавливать разные виды изделий с использованием одной технологии.</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Понятия: мягкая игрушка.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Обувное производство</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Знакомство с историей создания обуви. Виды материалов, используемых для производства обуви. Виды обуви и ее назначение. Знакомство с технологическим процессом производства обуви (конструкция, последовательность операций). Как снимать мерку с ноги и определять по таблице размер обуви. Создание моделей обуви из бумаги (имитация производственного процесса). Закрепление знания о видах бумаги, приемах и способах работы с ней.</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Профессия: обувщик.</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proofErr w:type="gramStart"/>
      <w:r w:rsidRPr="00412F21">
        <w:rPr>
          <w:rFonts w:ascii="Times New Roman" w:eastAsia="Times New Roman" w:hAnsi="Times New Roman" w:cs="Times New Roman"/>
          <w:color w:val="000000"/>
          <w:sz w:val="24"/>
          <w:szCs w:val="24"/>
          <w:lang w:eastAsia="ru-RU"/>
        </w:rPr>
        <w:t>Понятия: обувь, обувная пара, натуральные материалы, искусственные материалы, синтетические материалы, модельная обувь, размер обуви.</w:t>
      </w:r>
      <w:proofErr w:type="gramEnd"/>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Деревообрабатывающие производства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Знакомство с новым материалом – древесиной, правилами работы со столярным ножом и последовательностью изготовления изделий из древесины. Различать виды пиломатериалов и способы их производства. Знакомство со свойствами древесины. Осмысление значения древесины для производства и жизни человека. Изготовление изделия из реек. Самостоятельное декорирование. Работа с древесиной. Конструирование.</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Профессия: столяр.</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Понятия: древесина, пиломатериалы, текстура, нож-косяк.</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Кондитерская фабрика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Знакомство с историей и технологией производства кондитерских изделий, технологией производства кондитерских изделий, технологией производства шоколада из какао-бобов. Знакомство с профессиями людей, работающих на кондитерских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газовой плитой.</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Профессии: кондитер, технолог-кондитер.</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Понятия: какао-бобы, какао-крупка, какао - тертое, какао-масло, конширование.</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Бытовая техника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Знакомство с понятием «бытовая техника» и ее значением в жизни людей. Правила эксплуатации бытовой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приемов работы в технике «витраж». Абажур/ плафон для настольной лампы.</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Профессии: слесарь-электрик, электрик, электромонтер.</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proofErr w:type="gramStart"/>
      <w:r w:rsidRPr="00412F21">
        <w:rPr>
          <w:rFonts w:ascii="Times New Roman" w:eastAsia="Times New Roman" w:hAnsi="Times New Roman" w:cs="Times New Roman"/>
          <w:color w:val="000000"/>
          <w:sz w:val="24"/>
          <w:szCs w:val="24"/>
          <w:lang w:eastAsia="ru-RU"/>
        </w:rPr>
        <w:t>Понятия: бытовая техника, бытовое электрооборудование, источник электрической энергии, электрическая цепь, инструкция по эксплуатации, абажур, витраж.</w:t>
      </w:r>
      <w:proofErr w:type="gramEnd"/>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Практическая работа: «Тест «Правила эксплуатации электронагревательных приборов»».</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Тепличное хозяйство</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определения условий выращивания растения. Уход за растениями. Создание мини-теплицы, посадка семян цветов. Выращивание рассады в домашних условиях, уход за рассадой.</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Профессии: агроном, овощевод.</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Понятия: теплица, тепличное хозяйство, микроклимат, рассада, агротехника.</w:t>
      </w:r>
    </w:p>
    <w:p w:rsidR="00412F21" w:rsidRPr="00412F21" w:rsidRDefault="00412F21" w:rsidP="00412F21">
      <w:pPr>
        <w:spacing w:after="0" w:line="240" w:lineRule="auto"/>
        <w:jc w:val="both"/>
        <w:rPr>
          <w:rFonts w:ascii="Times New Roman" w:eastAsia="Times New Roman" w:hAnsi="Times New Roman" w:cs="Times New Roman"/>
          <w:b/>
          <w:color w:val="000000"/>
          <w:sz w:val="24"/>
          <w:szCs w:val="24"/>
          <w:lang w:eastAsia="ru-RU"/>
        </w:rPr>
      </w:pPr>
      <w:r w:rsidRPr="00412F21">
        <w:rPr>
          <w:rFonts w:ascii="Times New Roman" w:eastAsia="Times New Roman" w:hAnsi="Times New Roman" w:cs="Times New Roman"/>
          <w:b/>
          <w:color w:val="000000"/>
          <w:sz w:val="24"/>
          <w:szCs w:val="24"/>
          <w:lang w:eastAsia="ru-RU"/>
        </w:rPr>
        <w:t>Человек и вода (3 ч.)</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Водоканал</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Знакомство с системой водоснабжения города. Значение воды в жизни человека и растений. Осмысление важности экономного расходования воды. Познакомить со способом фильтрации воды и способом экономного расходования воды, определение количества расходуемой воды при помощи струи метра.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Понятия: водоканал, струемер, фильтрация, ультрафиолетовые лучи.</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Порт</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Знакомство с работой порта и профессиями людей, работающих в порту. Освоение способов крепления предметов при помощи морских узлов: простого, прямого, якорного узлов. </w:t>
      </w:r>
      <w:r w:rsidRPr="00412F21">
        <w:rPr>
          <w:rFonts w:ascii="Times New Roman" w:eastAsia="Times New Roman" w:hAnsi="Times New Roman" w:cs="Times New Roman"/>
          <w:color w:val="000000"/>
          <w:sz w:val="24"/>
          <w:szCs w:val="24"/>
          <w:lang w:eastAsia="ru-RU"/>
        </w:rPr>
        <w:lastRenderedPageBreak/>
        <w:t>Осмысление важности узлов для крепления грузов. Правильное крепление груза. Изготовление лестницы с использованием способа крепления морскими узлами.</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Профессии: лоцман, докер, швартовщик, такелажник, санитарный врач.</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Понятия: порт, причал, док, карантин, военно-морская база, морской узел.</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Узелковое плетение</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Понятие: макраме.</w:t>
      </w:r>
    </w:p>
    <w:p w:rsidR="00412F21" w:rsidRPr="00412F21" w:rsidRDefault="00412F21" w:rsidP="00412F21">
      <w:pPr>
        <w:spacing w:after="0" w:line="240" w:lineRule="auto"/>
        <w:jc w:val="both"/>
        <w:rPr>
          <w:rFonts w:ascii="Times New Roman" w:eastAsia="Times New Roman" w:hAnsi="Times New Roman" w:cs="Times New Roman"/>
          <w:b/>
          <w:color w:val="000000"/>
          <w:sz w:val="24"/>
          <w:szCs w:val="24"/>
          <w:lang w:eastAsia="ru-RU"/>
        </w:rPr>
      </w:pPr>
      <w:r w:rsidRPr="00412F21">
        <w:rPr>
          <w:rFonts w:ascii="Times New Roman" w:eastAsia="Times New Roman" w:hAnsi="Times New Roman" w:cs="Times New Roman"/>
          <w:b/>
          <w:color w:val="000000"/>
          <w:sz w:val="24"/>
          <w:szCs w:val="24"/>
          <w:lang w:eastAsia="ru-RU"/>
        </w:rPr>
        <w:t>Человек и воздух (3 ч.)</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Самолетостроение. Ракетостроение.</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Первоначальные сведения о самолетостроении, о функциях самолетов и космических ракет, конструкция самолета и космической ракеты. Самостоятельное изготовление модели самолета из конструктора. Закрепление умения работать с металлическим конструктором.</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Профессии: летчик, космонавт.</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Понятия: самолет, картограф, космическая ракета, искусственный спутник Земли, ракета, многоступенчатая баллистическая ракета.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Ракетоноситель</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Закрепление основных знаний о самолетостроении, о конструкции самолета и ракеты. Закрепление основных знаний на бумаге: свойства, виды, история.</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Модель ракеты из картона, бумаги на основе самостоятельного чертежа.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Летательный аппарат</w:t>
      </w:r>
      <w:r w:rsidRPr="00412F21">
        <w:rPr>
          <w:rFonts w:ascii="Times New Roman" w:eastAsia="Times New Roman" w:hAnsi="Times New Roman" w:cs="Times New Roman"/>
          <w:color w:val="000000"/>
          <w:sz w:val="24"/>
          <w:szCs w:val="24"/>
          <w:lang w:eastAsia="ru-RU"/>
        </w:rPr>
        <w:t>. Воздушный змей.</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w:t>
      </w:r>
    </w:p>
    <w:p w:rsidR="00412F21" w:rsidRPr="00412F21" w:rsidRDefault="00412F21" w:rsidP="00412F21">
      <w:pPr>
        <w:spacing w:after="0" w:line="240" w:lineRule="auto"/>
        <w:jc w:val="both"/>
        <w:rPr>
          <w:rFonts w:ascii="Times New Roman" w:eastAsia="Times New Roman" w:hAnsi="Times New Roman" w:cs="Times New Roman"/>
          <w:b/>
          <w:color w:val="000000"/>
          <w:sz w:val="24"/>
          <w:szCs w:val="24"/>
          <w:lang w:eastAsia="ru-RU"/>
        </w:rPr>
      </w:pPr>
      <w:r w:rsidRPr="00412F21">
        <w:rPr>
          <w:rFonts w:ascii="Times New Roman" w:eastAsia="Times New Roman" w:hAnsi="Times New Roman" w:cs="Times New Roman"/>
          <w:b/>
          <w:color w:val="000000"/>
          <w:sz w:val="24"/>
          <w:szCs w:val="24"/>
          <w:lang w:eastAsia="ru-RU"/>
        </w:rPr>
        <w:t>Человек и информация (6 ч.)</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Создание титульного листа</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Осмысление места и значения информации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её особенностей при издании.</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Профессии: редактор, технический редактор, корректор, художник.</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proofErr w:type="gramStart"/>
      <w:r w:rsidRPr="00412F21">
        <w:rPr>
          <w:rFonts w:ascii="Times New Roman" w:eastAsia="Times New Roman" w:hAnsi="Times New Roman" w:cs="Times New Roman"/>
          <w:color w:val="000000"/>
          <w:sz w:val="24"/>
          <w:szCs w:val="24"/>
          <w:lang w:eastAsia="ru-RU"/>
        </w:rPr>
        <w:t>Понятия: издательское дело, издательство, печатная продукция, редакционно-издательская обработка, вычитка, оригинал-макет, элементы книги, форзац, книжный блок, переплётная крышка, титульный лист.</w:t>
      </w:r>
      <w:proofErr w:type="gramEnd"/>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Работа с таблицами</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Повторение правил работы на компьютере. Создание таблицы в программе Microsoft Word.</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Понятия: таблица, строка, столбец.</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Создание содержания книги</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ИКТ на службе человека, работа с компьютером.</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ИКТ в издательском деле.</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годового проекта «Издаём книгу».</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Переплётные работы</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Знакомство с переплётными работами. Способ соединения листов, шитьё блоков нитками втачку (в 5 проколов). Закрепление правил работы шилом и иглой. Осмысление значения различных элементов в структуре переплета (форзац, слизура). Изготовление переплета дневника и оформление обложки по собственному эскизу.</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Понятия: шитье втачку, форзац, переплетная крышка, книжный блок.</w:t>
      </w:r>
    </w:p>
    <w:p w:rsidR="00412F21" w:rsidRPr="00412F21" w:rsidRDefault="00412F21" w:rsidP="00412F21">
      <w:pPr>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Итоговый урок</w:t>
      </w: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b/>
          <w:bCs/>
          <w:color w:val="FF0000"/>
          <w:sz w:val="24"/>
          <w:szCs w:val="24"/>
          <w:lang w:eastAsia="ru-RU"/>
        </w:rPr>
      </w:pP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b/>
          <w:bCs/>
          <w:color w:val="FF0000"/>
          <w:sz w:val="24"/>
          <w:szCs w:val="24"/>
          <w:lang w:eastAsia="ru-RU"/>
        </w:rPr>
      </w:pPr>
    </w:p>
    <w:p w:rsidR="00412F21" w:rsidRPr="00412F21" w:rsidRDefault="00412F21" w:rsidP="00412F21">
      <w:pPr>
        <w:shd w:val="clear" w:color="auto" w:fill="FFFFFF"/>
        <w:suppressAutoHyphens/>
        <w:spacing w:line="240" w:lineRule="auto"/>
        <w:ind w:firstLine="720"/>
        <w:contextualSpacing/>
        <w:jc w:val="both"/>
        <w:rPr>
          <w:rFonts w:ascii="Times New Roman" w:eastAsia="Times New Roman" w:hAnsi="Times New Roman" w:cs="Times New Roman"/>
          <w:b/>
          <w:bCs/>
          <w:color w:val="FF0000"/>
          <w:sz w:val="24"/>
          <w:szCs w:val="24"/>
          <w:lang w:eastAsia="ru-RU"/>
        </w:rPr>
      </w:pPr>
    </w:p>
    <w:p w:rsidR="00412F21" w:rsidRPr="00412F21" w:rsidRDefault="00412F21" w:rsidP="00412F21">
      <w:pPr>
        <w:shd w:val="clear" w:color="auto" w:fill="FFFFFF"/>
        <w:suppressAutoHyphens/>
        <w:spacing w:after="0" w:line="240" w:lineRule="auto"/>
        <w:contextualSpacing/>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lastRenderedPageBreak/>
        <w:t>ТЕМАТИЧЕСКОЕ ПЛАНИРОВАНИЕ</w:t>
      </w:r>
    </w:p>
    <w:p w:rsidR="00412F21" w:rsidRPr="00412F21" w:rsidRDefault="00412F21" w:rsidP="00412F21">
      <w:pPr>
        <w:shd w:val="clear" w:color="auto" w:fill="FFFFFF"/>
        <w:suppressAutoHyphens/>
        <w:spacing w:after="0" w:line="240" w:lineRule="auto"/>
        <w:contextualSpacing/>
        <w:jc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1 КЛАСС (33 ч)</w:t>
      </w:r>
    </w:p>
    <w:tbl>
      <w:tblPr>
        <w:tblpPr w:leftFromText="180" w:rightFromText="180" w:vertAnchor="text" w:horzAnchor="margin" w:tblpY="77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5529"/>
      </w:tblGrid>
      <w:tr w:rsidR="00412F21" w:rsidRPr="00412F21" w:rsidTr="00412F21">
        <w:trPr>
          <w:trHeight w:val="20"/>
        </w:trPr>
        <w:tc>
          <w:tcPr>
            <w:tcW w:w="4644" w:type="dxa"/>
            <w:vAlign w:val="center"/>
          </w:tcPr>
          <w:p w:rsidR="00412F21" w:rsidRPr="00412F21" w:rsidRDefault="00412F21" w:rsidP="00412F21">
            <w:pPr>
              <w:widowControl w:val="0"/>
              <w:autoSpaceDE w:val="0"/>
              <w:autoSpaceDN w:val="0"/>
              <w:adjustRightInd w:val="0"/>
              <w:spacing w:after="0" w:line="240" w:lineRule="auto"/>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Тематическое планирование</w:t>
            </w:r>
          </w:p>
        </w:tc>
        <w:tc>
          <w:tcPr>
            <w:tcW w:w="5529" w:type="dxa"/>
            <w:vAlign w:val="center"/>
          </w:tcPr>
          <w:p w:rsidR="00412F21" w:rsidRPr="00412F21" w:rsidRDefault="00412F21" w:rsidP="00412F21">
            <w:pPr>
              <w:widowControl w:val="0"/>
              <w:autoSpaceDE w:val="0"/>
              <w:autoSpaceDN w:val="0"/>
              <w:adjustRightInd w:val="0"/>
              <w:spacing w:after="0" w:line="240" w:lineRule="auto"/>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Характеристика деятельности учащихся</w:t>
            </w:r>
          </w:p>
        </w:tc>
      </w:tr>
      <w:tr w:rsidR="00412F21" w:rsidRPr="00412F21" w:rsidTr="00412F21">
        <w:trPr>
          <w:trHeight w:val="20"/>
        </w:trPr>
        <w:tc>
          <w:tcPr>
            <w:tcW w:w="10173" w:type="dxa"/>
            <w:gridSpan w:val="2"/>
          </w:tcPr>
          <w:p w:rsidR="00412F21" w:rsidRPr="00412F21" w:rsidRDefault="00412F21" w:rsidP="00412F21">
            <w:pPr>
              <w:suppressAutoHyphens/>
              <w:spacing w:after="0" w:line="240" w:lineRule="auto"/>
              <w:contextualSpacing/>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Давайте познакомимся (3 ч)</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after="0" w:line="240" w:lineRule="auto"/>
              <w:contextualSpacing/>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Как работать с учебником (1 ч)</w:t>
            </w:r>
          </w:p>
          <w:p w:rsidR="00412F21" w:rsidRPr="00412F21" w:rsidRDefault="00412F21" w:rsidP="00412F21">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Знакомство с учебником и рабочей тетрадью, условными обозначениями, критериями оценки изделия по разным основаниям. </w:t>
            </w:r>
          </w:p>
          <w:p w:rsidR="00412F21" w:rsidRPr="00412F21" w:rsidRDefault="00412F21" w:rsidP="00412F21">
            <w:pPr>
              <w:shd w:val="clear" w:color="auto" w:fill="FFFFFF"/>
              <w:suppressAutoHyphens/>
              <w:spacing w:after="0" w:line="240" w:lineRule="auto"/>
              <w:contextualSpacing/>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 xml:space="preserve">Я и мои друзья </w:t>
            </w:r>
          </w:p>
          <w:p w:rsidR="00412F21" w:rsidRPr="00412F21" w:rsidRDefault="00412F21" w:rsidP="00412F21">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 соседом по парте, сбор информации о круге его интересов, осмысление собственных интересов и предпочтений и заполнение анкеты</w:t>
            </w:r>
          </w:p>
        </w:tc>
        <w:tc>
          <w:tcPr>
            <w:tcW w:w="5529" w:type="dxa"/>
          </w:tcPr>
          <w:p w:rsidR="00412F21" w:rsidRPr="00412F21" w:rsidRDefault="00412F21" w:rsidP="00412F21">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Сравнивать</w:t>
            </w:r>
            <w:r w:rsidRPr="00412F21">
              <w:rPr>
                <w:rFonts w:ascii="Times New Roman" w:eastAsia="Times New Roman" w:hAnsi="Times New Roman" w:cs="Times New Roman"/>
                <w:sz w:val="20"/>
                <w:szCs w:val="20"/>
                <w:lang w:eastAsia="ru-RU"/>
              </w:rPr>
              <w:t xml:space="preserve"> учебник, рабочую тетрадь, </w:t>
            </w:r>
            <w:r w:rsidRPr="00412F21">
              <w:rPr>
                <w:rFonts w:ascii="Times New Roman" w:eastAsia="Times New Roman" w:hAnsi="Times New Roman" w:cs="Times New Roman"/>
                <w:b/>
                <w:sz w:val="20"/>
                <w:szCs w:val="20"/>
                <w:lang w:eastAsia="ru-RU"/>
              </w:rPr>
              <w:t>объяснять</w:t>
            </w:r>
            <w:r w:rsidRPr="00412F21">
              <w:rPr>
                <w:rFonts w:ascii="Times New Roman" w:eastAsia="Times New Roman" w:hAnsi="Times New Roman" w:cs="Times New Roman"/>
                <w:sz w:val="20"/>
                <w:szCs w:val="20"/>
                <w:lang w:eastAsia="ru-RU"/>
              </w:rPr>
              <w:t xml:space="preserve"> назначение каждого пособия. </w:t>
            </w:r>
            <w:r w:rsidRPr="00412F21">
              <w:rPr>
                <w:rFonts w:ascii="Times New Roman" w:eastAsia="Times New Roman" w:hAnsi="Times New Roman" w:cs="Times New Roman"/>
                <w:b/>
                <w:sz w:val="20"/>
                <w:szCs w:val="20"/>
                <w:lang w:eastAsia="ru-RU"/>
              </w:rPr>
              <w:t>Осваивать</w:t>
            </w:r>
            <w:r w:rsidRPr="00412F21">
              <w:rPr>
                <w:rFonts w:ascii="Times New Roman" w:eastAsia="Times New Roman" w:hAnsi="Times New Roman" w:cs="Times New Roman"/>
                <w:sz w:val="20"/>
                <w:szCs w:val="20"/>
                <w:lang w:eastAsia="ru-RU"/>
              </w:rPr>
              <w:t xml:space="preserve"> критерии изготовления изделия и навигационную систему учебника (систему условных знаков). </w:t>
            </w:r>
          </w:p>
          <w:p w:rsidR="00412F21" w:rsidRPr="00412F21" w:rsidRDefault="00412F21" w:rsidP="00412F21">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Осуществлять</w:t>
            </w:r>
            <w:r w:rsidRPr="00412F21">
              <w:rPr>
                <w:rFonts w:ascii="Times New Roman" w:eastAsia="Times New Roman" w:hAnsi="Times New Roman" w:cs="Times New Roman"/>
                <w:sz w:val="20"/>
                <w:szCs w:val="20"/>
                <w:lang w:eastAsia="ru-RU"/>
              </w:rPr>
              <w:t xml:space="preserve"> поиск необходимой информации (</w:t>
            </w:r>
            <w:r w:rsidRPr="00412F21">
              <w:rPr>
                <w:rFonts w:ascii="Times New Roman" w:eastAsia="Times New Roman" w:hAnsi="Times New Roman" w:cs="Times New Roman"/>
                <w:b/>
                <w:sz w:val="20"/>
                <w:szCs w:val="20"/>
                <w:lang w:eastAsia="ru-RU"/>
              </w:rPr>
              <w:t>задавать</w:t>
            </w:r>
            <w:r w:rsidRPr="00412F21">
              <w:rPr>
                <w:rFonts w:ascii="Times New Roman" w:eastAsia="Times New Roman" w:hAnsi="Times New Roman" w:cs="Times New Roman"/>
                <w:sz w:val="20"/>
                <w:szCs w:val="20"/>
                <w:lang w:eastAsia="ru-RU"/>
              </w:rPr>
              <w:t xml:space="preserve"> вопросы о круге интересов и </w:t>
            </w:r>
            <w:r w:rsidRPr="00412F21">
              <w:rPr>
                <w:rFonts w:ascii="Times New Roman" w:eastAsia="Times New Roman" w:hAnsi="Times New Roman" w:cs="Times New Roman"/>
                <w:b/>
                <w:sz w:val="20"/>
                <w:szCs w:val="20"/>
                <w:lang w:eastAsia="ru-RU"/>
              </w:rPr>
              <w:t>отвечать</w:t>
            </w:r>
            <w:r w:rsidRPr="00412F21">
              <w:rPr>
                <w:rFonts w:ascii="Times New Roman" w:eastAsia="Times New Roman" w:hAnsi="Times New Roman" w:cs="Times New Roman"/>
                <w:sz w:val="20"/>
                <w:szCs w:val="20"/>
                <w:lang w:eastAsia="ru-RU"/>
              </w:rPr>
              <w:t xml:space="preserve"> на них). </w:t>
            </w:r>
            <w:r w:rsidRPr="00412F21">
              <w:rPr>
                <w:rFonts w:ascii="Times New Roman" w:eastAsia="Times New Roman" w:hAnsi="Times New Roman" w:cs="Times New Roman"/>
                <w:b/>
                <w:sz w:val="20"/>
                <w:szCs w:val="20"/>
                <w:lang w:eastAsia="ru-RU"/>
              </w:rPr>
              <w:t>Анализировать, отбирать, обобщать</w:t>
            </w:r>
            <w:r w:rsidRPr="00412F21">
              <w:rPr>
                <w:rFonts w:ascii="Times New Roman" w:eastAsia="Times New Roman" w:hAnsi="Times New Roman" w:cs="Times New Roman"/>
                <w:sz w:val="20"/>
                <w:szCs w:val="20"/>
                <w:lang w:eastAsia="ru-RU"/>
              </w:rPr>
              <w:t xml:space="preserve"> полученную информацию и </w:t>
            </w:r>
            <w:r w:rsidRPr="00412F21">
              <w:rPr>
                <w:rFonts w:ascii="Times New Roman" w:eastAsia="Times New Roman" w:hAnsi="Times New Roman" w:cs="Times New Roman"/>
                <w:b/>
                <w:sz w:val="20"/>
                <w:szCs w:val="20"/>
                <w:lang w:eastAsia="ru-RU"/>
              </w:rPr>
              <w:t>переводить</w:t>
            </w:r>
            <w:r w:rsidRPr="00412F21">
              <w:rPr>
                <w:rFonts w:ascii="Times New Roman" w:eastAsia="Times New Roman" w:hAnsi="Times New Roman" w:cs="Times New Roman"/>
                <w:sz w:val="20"/>
                <w:szCs w:val="20"/>
                <w:lang w:eastAsia="ru-RU"/>
              </w:rPr>
              <w:t xml:space="preserve"> её в знаково-символическую систему (рисунок-пиктограмму)</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after="0" w:line="240" w:lineRule="auto"/>
              <w:contextualSpacing/>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Материалы и инструменты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 понятиями: материалы, инструменты.</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Организация рабочего места</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Рабочее место. Подготовка рабочего места. Размещение инструментов и материалов. Уборка рабочего места.</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Что такое технология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со значением слова «технология» (названия предмета и процесса изготовления изделия). Осмысление освоенных умений.</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Понятие: технология</w:t>
            </w: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Находить</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различать</w:t>
            </w:r>
            <w:r w:rsidRPr="00412F21">
              <w:rPr>
                <w:rFonts w:ascii="Times New Roman" w:eastAsia="Times New Roman" w:hAnsi="Times New Roman" w:cs="Times New Roman"/>
                <w:sz w:val="20"/>
                <w:szCs w:val="20"/>
                <w:lang w:eastAsia="ru-RU"/>
              </w:rPr>
              <w:t xml:space="preserve"> инструменты, материалы. </w:t>
            </w:r>
            <w:r w:rsidRPr="00412F21">
              <w:rPr>
                <w:rFonts w:ascii="Times New Roman" w:eastAsia="Times New Roman" w:hAnsi="Times New Roman" w:cs="Times New Roman"/>
                <w:b/>
                <w:sz w:val="20"/>
                <w:szCs w:val="20"/>
                <w:lang w:eastAsia="ru-RU"/>
              </w:rPr>
              <w:t>Устанавливать</w:t>
            </w:r>
            <w:r w:rsidRPr="00412F21">
              <w:rPr>
                <w:rFonts w:ascii="Times New Roman" w:eastAsia="Times New Roman" w:hAnsi="Times New Roman" w:cs="Times New Roman"/>
                <w:sz w:val="20"/>
                <w:szCs w:val="20"/>
                <w:lang w:eastAsia="ru-RU"/>
              </w:rPr>
              <w:t xml:space="preserve"> связи между видом работы и используемыми материалами и инструментами. </w:t>
            </w:r>
            <w:r w:rsidRPr="00412F21">
              <w:rPr>
                <w:rFonts w:ascii="Times New Roman" w:eastAsia="Times New Roman" w:hAnsi="Times New Roman" w:cs="Times New Roman"/>
                <w:b/>
                <w:sz w:val="20"/>
                <w:szCs w:val="20"/>
                <w:lang w:eastAsia="ru-RU"/>
              </w:rPr>
              <w:t>Организовывать</w:t>
            </w:r>
            <w:r w:rsidRPr="00412F21">
              <w:rPr>
                <w:rFonts w:ascii="Times New Roman" w:eastAsia="Times New Roman" w:hAnsi="Times New Roman" w:cs="Times New Roman"/>
                <w:sz w:val="20"/>
                <w:szCs w:val="20"/>
                <w:lang w:eastAsia="ru-RU"/>
              </w:rPr>
              <w:t xml:space="preserve"> свою деятельность: подготавливать рабочее место, правильно и рационально </w:t>
            </w:r>
            <w:r w:rsidRPr="00412F21">
              <w:rPr>
                <w:rFonts w:ascii="Times New Roman" w:eastAsia="Times New Roman" w:hAnsi="Times New Roman" w:cs="Times New Roman"/>
                <w:b/>
                <w:sz w:val="20"/>
                <w:szCs w:val="20"/>
                <w:lang w:eastAsia="ru-RU"/>
              </w:rPr>
              <w:t>размещать</w:t>
            </w:r>
            <w:r w:rsidRPr="00412F21">
              <w:rPr>
                <w:rFonts w:ascii="Times New Roman" w:eastAsia="Times New Roman" w:hAnsi="Times New Roman" w:cs="Times New Roman"/>
                <w:sz w:val="20"/>
                <w:szCs w:val="20"/>
                <w:lang w:eastAsia="ru-RU"/>
              </w:rPr>
              <w:t xml:space="preserve">  инструменты и материалы, </w:t>
            </w:r>
            <w:r w:rsidRPr="00412F21">
              <w:rPr>
                <w:rFonts w:ascii="Times New Roman" w:eastAsia="Times New Roman" w:hAnsi="Times New Roman" w:cs="Times New Roman"/>
                <w:b/>
                <w:sz w:val="20"/>
                <w:szCs w:val="20"/>
                <w:lang w:eastAsia="ru-RU"/>
              </w:rPr>
              <w:t>убирать</w:t>
            </w:r>
            <w:r w:rsidRPr="00412F21">
              <w:rPr>
                <w:rFonts w:ascii="Times New Roman" w:eastAsia="Times New Roman" w:hAnsi="Times New Roman" w:cs="Times New Roman"/>
                <w:sz w:val="20"/>
                <w:szCs w:val="20"/>
                <w:lang w:eastAsia="ru-RU"/>
              </w:rPr>
              <w:t xml:space="preserve"> рабочее место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Объяснять</w:t>
            </w:r>
            <w:r w:rsidRPr="00412F21">
              <w:rPr>
                <w:rFonts w:ascii="Times New Roman" w:eastAsia="Times New Roman" w:hAnsi="Times New Roman" w:cs="Times New Roman"/>
                <w:sz w:val="20"/>
                <w:szCs w:val="20"/>
                <w:lang w:eastAsia="ru-RU"/>
              </w:rPr>
              <w:t xml:space="preserve"> значение слова «технология», </w:t>
            </w:r>
            <w:r w:rsidRPr="00412F21">
              <w:rPr>
                <w:rFonts w:ascii="Times New Roman" w:eastAsia="Times New Roman" w:hAnsi="Times New Roman" w:cs="Times New Roman"/>
                <w:b/>
                <w:sz w:val="20"/>
                <w:szCs w:val="20"/>
                <w:lang w:eastAsia="ru-RU"/>
              </w:rPr>
              <w:t>осуществлять</w:t>
            </w:r>
            <w:r w:rsidRPr="00412F21">
              <w:rPr>
                <w:rFonts w:ascii="Times New Roman" w:eastAsia="Times New Roman" w:hAnsi="Times New Roman" w:cs="Times New Roman"/>
                <w:sz w:val="20"/>
                <w:szCs w:val="20"/>
                <w:lang w:eastAsia="ru-RU"/>
              </w:rPr>
              <w:t xml:space="preserve">  поиск информации в словаре из учебника.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Называть</w:t>
            </w:r>
            <w:r w:rsidRPr="00412F21">
              <w:rPr>
                <w:rFonts w:ascii="Times New Roman" w:eastAsia="Times New Roman" w:hAnsi="Times New Roman" w:cs="Times New Roman"/>
                <w:sz w:val="20"/>
                <w:szCs w:val="20"/>
                <w:lang w:eastAsia="ru-RU"/>
              </w:rPr>
              <w:t xml:space="preserve"> освоенные виды деятельности, </w:t>
            </w:r>
            <w:r w:rsidRPr="00412F21">
              <w:rPr>
                <w:rFonts w:ascii="Times New Roman" w:eastAsia="Times New Roman" w:hAnsi="Times New Roman" w:cs="Times New Roman"/>
                <w:b/>
                <w:sz w:val="20"/>
                <w:szCs w:val="20"/>
                <w:lang w:eastAsia="ru-RU"/>
              </w:rPr>
              <w:t>соотносить</w:t>
            </w:r>
            <w:r w:rsidRPr="00412F21">
              <w:rPr>
                <w:rFonts w:ascii="Times New Roman" w:eastAsia="Times New Roman" w:hAnsi="Times New Roman" w:cs="Times New Roman"/>
                <w:sz w:val="20"/>
                <w:szCs w:val="20"/>
                <w:lang w:eastAsia="ru-RU"/>
              </w:rPr>
              <w:t xml:space="preserve"> их с освоенными умениями. </w:t>
            </w:r>
            <w:r w:rsidRPr="00412F21">
              <w:rPr>
                <w:rFonts w:ascii="Times New Roman" w:eastAsia="Times New Roman" w:hAnsi="Times New Roman" w:cs="Times New Roman"/>
                <w:b/>
                <w:sz w:val="20"/>
                <w:szCs w:val="20"/>
                <w:lang w:eastAsia="ru-RU"/>
              </w:rPr>
              <w:t xml:space="preserve">Прогнозировать </w:t>
            </w:r>
            <w:r w:rsidRPr="00412F21">
              <w:rPr>
                <w:rFonts w:ascii="Times New Roman" w:eastAsia="Times New Roman" w:hAnsi="Times New Roman" w:cs="Times New Roman"/>
                <w:sz w:val="20"/>
                <w:szCs w:val="20"/>
                <w:lang w:eastAsia="ru-RU"/>
              </w:rPr>
              <w:t>результат своей деятельности</w:t>
            </w:r>
          </w:p>
        </w:tc>
      </w:tr>
      <w:tr w:rsidR="00412F21" w:rsidRPr="00412F21" w:rsidTr="00412F21">
        <w:trPr>
          <w:trHeight w:val="20"/>
        </w:trPr>
        <w:tc>
          <w:tcPr>
            <w:tcW w:w="10173" w:type="dxa"/>
            <w:gridSpan w:val="2"/>
          </w:tcPr>
          <w:p w:rsidR="00412F21" w:rsidRPr="00412F21" w:rsidRDefault="00412F21" w:rsidP="00412F21">
            <w:pPr>
              <w:suppressAutoHyphens/>
              <w:spacing w:line="240" w:lineRule="auto"/>
              <w:contextualSpacing/>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Человек и земля (21 ч</w:t>
            </w:r>
            <w:r w:rsidRPr="00412F21">
              <w:rPr>
                <w:rFonts w:ascii="Times New Roman" w:eastAsia="Times New Roman" w:hAnsi="Times New Roman" w:cs="Times New Roman"/>
                <w:sz w:val="20"/>
                <w:szCs w:val="20"/>
                <w:lang w:eastAsia="ru-RU"/>
              </w:rPr>
              <w:t>)</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Природный материал (1 ч)</w:t>
            </w:r>
          </w:p>
          <w:p w:rsidR="00412F21" w:rsidRPr="00412F21" w:rsidRDefault="00412F21" w:rsidP="00412F21">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Виды природных материалов. Подготовка природных материалов к работе, приёмы и способы работы с ними. Сбор, сортировка, сушка под прессом и хранение природного материала. Выполнение аппликации по заданному образцу. </w:t>
            </w:r>
          </w:p>
          <w:p w:rsidR="00412F21" w:rsidRPr="00412F21" w:rsidRDefault="00412F21" w:rsidP="00412F21">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Понятия: аппликация, пресс, природные материалы, план выполнения работы.</w:t>
            </w:r>
          </w:p>
          <w:p w:rsidR="00412F21" w:rsidRPr="00412F21" w:rsidRDefault="00412F21" w:rsidP="00412F21">
            <w:pPr>
              <w:shd w:val="clear" w:color="auto" w:fill="FFFFFF"/>
              <w:suppressAutoHyphens/>
              <w:spacing w:after="0"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Изделие: «Аппликация из листьев».</w:t>
            </w: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b/>
                <w:sz w:val="20"/>
                <w:szCs w:val="20"/>
                <w:lang w:eastAsia="ru-RU"/>
              </w:rPr>
              <w:t>Исследовать, наблюдать, сравнивать, сопоставлять</w:t>
            </w:r>
            <w:r w:rsidRPr="00412F21">
              <w:rPr>
                <w:rFonts w:ascii="Times New Roman" w:eastAsia="Times New Roman" w:hAnsi="Times New Roman" w:cs="Times New Roman"/>
                <w:sz w:val="20"/>
                <w:szCs w:val="20"/>
                <w:lang w:eastAsia="ru-RU"/>
              </w:rPr>
              <w:t xml:space="preserve"> природные материалы – их виды и свойства (цвет, фактура, форма и др.).</w:t>
            </w:r>
            <w:proofErr w:type="gramEnd"/>
            <w:r w:rsidRPr="00412F21">
              <w:rPr>
                <w:rFonts w:ascii="Times New Roman" w:eastAsia="Times New Roman" w:hAnsi="Times New Roman" w:cs="Times New Roman"/>
                <w:sz w:val="20"/>
                <w:szCs w:val="20"/>
                <w:lang w:eastAsia="ru-RU"/>
              </w:rPr>
              <w:t xml:space="preserve"> </w:t>
            </w:r>
            <w:r w:rsidRPr="00412F21">
              <w:rPr>
                <w:rFonts w:ascii="Times New Roman" w:eastAsia="Times New Roman" w:hAnsi="Times New Roman" w:cs="Times New Roman"/>
                <w:b/>
                <w:sz w:val="20"/>
                <w:szCs w:val="20"/>
                <w:lang w:eastAsia="ru-RU"/>
              </w:rPr>
              <w:t>Осваивать</w:t>
            </w:r>
            <w:r w:rsidRPr="00412F21">
              <w:rPr>
                <w:rFonts w:ascii="Times New Roman" w:eastAsia="Times New Roman" w:hAnsi="Times New Roman" w:cs="Times New Roman"/>
                <w:sz w:val="20"/>
                <w:szCs w:val="20"/>
                <w:lang w:eastAsia="ru-RU"/>
              </w:rPr>
              <w:t xml:space="preserve"> правила сбора и хранения природных материалов. </w:t>
            </w:r>
            <w:r w:rsidRPr="00412F21">
              <w:rPr>
                <w:rFonts w:ascii="Times New Roman" w:eastAsia="Times New Roman" w:hAnsi="Times New Roman" w:cs="Times New Roman"/>
                <w:b/>
                <w:sz w:val="20"/>
                <w:szCs w:val="20"/>
                <w:lang w:eastAsia="ru-RU"/>
              </w:rPr>
              <w:t>Осмысливать</w:t>
            </w:r>
            <w:r w:rsidRPr="00412F21">
              <w:rPr>
                <w:rFonts w:ascii="Times New Roman" w:eastAsia="Times New Roman" w:hAnsi="Times New Roman" w:cs="Times New Roman"/>
                <w:sz w:val="20"/>
                <w:szCs w:val="20"/>
                <w:lang w:eastAsia="ru-RU"/>
              </w:rPr>
              <w:t xml:space="preserve"> значение бережного отношения к природе. </w:t>
            </w:r>
            <w:r w:rsidRPr="00412F21">
              <w:rPr>
                <w:rFonts w:ascii="Times New Roman" w:eastAsia="Times New Roman" w:hAnsi="Times New Roman" w:cs="Times New Roman"/>
                <w:b/>
                <w:bCs/>
                <w:sz w:val="20"/>
                <w:szCs w:val="20"/>
                <w:lang w:eastAsia="ru-RU"/>
              </w:rPr>
              <w:t xml:space="preserve">Соотносить </w:t>
            </w:r>
            <w:r w:rsidRPr="00412F21">
              <w:rPr>
                <w:rFonts w:ascii="Times New Roman" w:eastAsia="Times New Roman" w:hAnsi="Times New Roman" w:cs="Times New Roman"/>
                <w:sz w:val="20"/>
                <w:szCs w:val="20"/>
                <w:lang w:eastAsia="ru-RU"/>
              </w:rPr>
              <w:t xml:space="preserve">природные материалы по форме и цвету с реальными объектами. </w:t>
            </w: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 xml:space="preserve">практическую работу из природных материалов: </w:t>
            </w:r>
            <w:r w:rsidRPr="00412F21">
              <w:rPr>
                <w:rFonts w:ascii="Times New Roman" w:eastAsia="Times New Roman" w:hAnsi="Times New Roman" w:cs="Times New Roman"/>
                <w:b/>
                <w:bCs/>
                <w:sz w:val="20"/>
                <w:szCs w:val="20"/>
                <w:lang w:eastAsia="ru-RU"/>
              </w:rPr>
              <w:t xml:space="preserve">собирать </w:t>
            </w:r>
            <w:r w:rsidRPr="00412F21">
              <w:rPr>
                <w:rFonts w:ascii="Times New Roman" w:eastAsia="Times New Roman" w:hAnsi="Times New Roman" w:cs="Times New Roman"/>
                <w:sz w:val="20"/>
                <w:szCs w:val="20"/>
                <w:lang w:eastAsia="ru-RU"/>
              </w:rPr>
              <w:t xml:space="preserve">листья, </w:t>
            </w:r>
            <w:r w:rsidRPr="00412F21">
              <w:rPr>
                <w:rFonts w:ascii="Times New Roman" w:eastAsia="Times New Roman" w:hAnsi="Times New Roman" w:cs="Times New Roman"/>
                <w:b/>
                <w:bCs/>
                <w:sz w:val="20"/>
                <w:szCs w:val="20"/>
                <w:lang w:eastAsia="ru-RU"/>
              </w:rPr>
              <w:t xml:space="preserve">высушивать </w:t>
            </w:r>
            <w:r w:rsidRPr="00412F21">
              <w:rPr>
                <w:rFonts w:ascii="Times New Roman" w:eastAsia="Times New Roman" w:hAnsi="Times New Roman" w:cs="Times New Roman"/>
                <w:sz w:val="20"/>
                <w:szCs w:val="20"/>
                <w:lang w:eastAsia="ru-RU"/>
              </w:rPr>
              <w:t xml:space="preserve">под прессом и </w:t>
            </w:r>
            <w:r w:rsidRPr="00412F21">
              <w:rPr>
                <w:rFonts w:ascii="Times New Roman" w:eastAsia="Times New Roman" w:hAnsi="Times New Roman" w:cs="Times New Roman"/>
                <w:b/>
                <w:bCs/>
                <w:sz w:val="20"/>
                <w:szCs w:val="20"/>
                <w:lang w:eastAsia="ru-RU"/>
              </w:rPr>
              <w:t xml:space="preserve">создавать </w:t>
            </w:r>
            <w:r w:rsidRPr="00412F21">
              <w:rPr>
                <w:rFonts w:ascii="Times New Roman" w:eastAsia="Times New Roman" w:hAnsi="Times New Roman" w:cs="Times New Roman"/>
                <w:sz w:val="20"/>
                <w:szCs w:val="20"/>
                <w:lang w:eastAsia="ru-RU"/>
              </w:rPr>
              <w:t xml:space="preserve">аппликацию из сухих листьев по заданному образцу, </w:t>
            </w:r>
            <w:r w:rsidRPr="00412F21">
              <w:rPr>
                <w:rFonts w:ascii="Times New Roman" w:eastAsia="Times New Roman" w:hAnsi="Times New Roman" w:cs="Times New Roman"/>
                <w:b/>
                <w:bCs/>
                <w:sz w:val="20"/>
                <w:szCs w:val="20"/>
                <w:lang w:eastAsia="ru-RU"/>
              </w:rPr>
              <w:t xml:space="preserve">заменять </w:t>
            </w:r>
            <w:r w:rsidRPr="00412F21">
              <w:rPr>
                <w:rFonts w:ascii="Times New Roman" w:eastAsia="Times New Roman" w:hAnsi="Times New Roman" w:cs="Times New Roman"/>
                <w:sz w:val="20"/>
                <w:szCs w:val="20"/>
                <w:lang w:eastAsia="ru-RU"/>
              </w:rPr>
              <w:t>листья похожими по форме и размеру на образец.</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 xml:space="preserve">работу с опорой на слайдовый план. </w:t>
            </w:r>
            <w:r w:rsidRPr="00412F21">
              <w:rPr>
                <w:rFonts w:ascii="Times New Roman" w:eastAsia="Times New Roman" w:hAnsi="Times New Roman" w:cs="Times New Roman"/>
                <w:b/>
                <w:bCs/>
                <w:sz w:val="20"/>
                <w:szCs w:val="20"/>
                <w:lang w:eastAsia="ru-RU"/>
              </w:rPr>
              <w:t xml:space="preserve">Соотносить </w:t>
            </w:r>
            <w:r w:rsidRPr="00412F21">
              <w:rPr>
                <w:rFonts w:ascii="Times New Roman" w:eastAsia="Times New Roman" w:hAnsi="Times New Roman" w:cs="Times New Roman"/>
                <w:sz w:val="20"/>
                <w:szCs w:val="20"/>
                <w:lang w:eastAsia="ru-RU"/>
              </w:rPr>
              <w:t>план с собственными действиями</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Пластилин (2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Знакомство со свойствами пластилина. Инструменты, используемые при работе с пластилином. Приёмы работы </w:t>
            </w:r>
            <w:r w:rsidRPr="00412F21">
              <w:rPr>
                <w:rFonts w:ascii="Times New Roman" w:eastAsia="Times New Roman" w:hAnsi="Times New Roman" w:cs="Times New Roman"/>
                <w:i/>
                <w:iCs/>
                <w:sz w:val="20"/>
                <w:szCs w:val="20"/>
                <w:lang w:eastAsia="ru-RU"/>
              </w:rPr>
              <w:t xml:space="preserve">с </w:t>
            </w:r>
            <w:r w:rsidRPr="00412F21">
              <w:rPr>
                <w:rFonts w:ascii="Times New Roman" w:eastAsia="Times New Roman" w:hAnsi="Times New Roman" w:cs="Times New Roman"/>
                <w:sz w:val="20"/>
                <w:szCs w:val="20"/>
                <w:lang w:eastAsia="ru-RU"/>
              </w:rPr>
              <w:t>пластилином.</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Выполнение аппликации из пластилина. Использование рубрики «Вопросы юного технолога» для организации своей деятельности и её рефлексии.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Понятия: эскиз, сборка.</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Изделие: аппликация из пластилина «Ромашковая поляна».</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Изготовление изделия из природного материала с использованием техники соединения пластилином. Составление тематической композиции.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Понятие: композиция.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Изделие: «Мудрая сова»</w:t>
            </w: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Исследовать (наблюдать, сравнивать, сопоставлять) </w:t>
            </w:r>
            <w:r w:rsidRPr="00412F21">
              <w:rPr>
                <w:rFonts w:ascii="Times New Roman" w:eastAsia="Times New Roman" w:hAnsi="Times New Roman" w:cs="Times New Roman"/>
                <w:sz w:val="20"/>
                <w:szCs w:val="20"/>
                <w:lang w:eastAsia="ru-RU"/>
              </w:rPr>
              <w:t xml:space="preserve">свойства пластичных материалов.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способы и правила работы с пластичными материалами.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изделие, </w:t>
            </w:r>
            <w:r w:rsidRPr="00412F21">
              <w:rPr>
                <w:rFonts w:ascii="Times New Roman" w:eastAsia="Times New Roman" w:hAnsi="Times New Roman" w:cs="Times New Roman"/>
                <w:b/>
                <w:bCs/>
                <w:sz w:val="20"/>
                <w:szCs w:val="20"/>
                <w:lang w:eastAsia="ru-RU"/>
              </w:rPr>
              <w:t xml:space="preserve">планировать </w:t>
            </w:r>
            <w:r w:rsidRPr="00412F21">
              <w:rPr>
                <w:rFonts w:ascii="Times New Roman" w:eastAsia="Times New Roman" w:hAnsi="Times New Roman" w:cs="Times New Roman"/>
                <w:sz w:val="20"/>
                <w:szCs w:val="20"/>
                <w:lang w:eastAsia="ru-RU"/>
              </w:rPr>
              <w:t xml:space="preserve">последовательность его изготовления под руководством учителя. </w:t>
            </w:r>
            <w:r w:rsidRPr="00412F21">
              <w:rPr>
                <w:rFonts w:ascii="Times New Roman" w:eastAsia="Times New Roman" w:hAnsi="Times New Roman" w:cs="Times New Roman"/>
                <w:b/>
                <w:bCs/>
                <w:sz w:val="20"/>
                <w:szCs w:val="20"/>
                <w:lang w:eastAsia="ru-RU"/>
              </w:rPr>
              <w:t xml:space="preserve">Корректировать </w:t>
            </w:r>
            <w:r w:rsidRPr="00412F21">
              <w:rPr>
                <w:rFonts w:ascii="Times New Roman" w:eastAsia="Times New Roman" w:hAnsi="Times New Roman" w:cs="Times New Roman"/>
                <w:sz w:val="20"/>
                <w:szCs w:val="20"/>
                <w:lang w:eastAsia="ru-RU"/>
              </w:rPr>
              <w:t xml:space="preserve">изготовление изделия. </w:t>
            </w:r>
            <w:r w:rsidRPr="00412F21">
              <w:rPr>
                <w:rFonts w:ascii="Times New Roman" w:eastAsia="Times New Roman" w:hAnsi="Times New Roman" w:cs="Times New Roman"/>
                <w:b/>
                <w:bCs/>
                <w:sz w:val="20"/>
                <w:szCs w:val="20"/>
                <w:lang w:eastAsia="ru-RU"/>
              </w:rPr>
              <w:t xml:space="preserve">Оценивать </w:t>
            </w:r>
            <w:r w:rsidRPr="00412F21">
              <w:rPr>
                <w:rFonts w:ascii="Times New Roman" w:eastAsia="Times New Roman" w:hAnsi="Times New Roman" w:cs="Times New Roman"/>
                <w:sz w:val="20"/>
                <w:szCs w:val="20"/>
                <w:lang w:eastAsia="ru-RU"/>
              </w:rPr>
              <w:t>выполняемое изделие на основе рубрики «Вопросы юного технолога».</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Планировать и осуществлять </w:t>
            </w:r>
            <w:r w:rsidRPr="00412F21">
              <w:rPr>
                <w:rFonts w:ascii="Times New Roman" w:eastAsia="Times New Roman" w:hAnsi="Times New Roman" w:cs="Times New Roman"/>
                <w:sz w:val="20"/>
                <w:szCs w:val="20"/>
                <w:lang w:eastAsia="ru-RU"/>
              </w:rPr>
              <w:t xml:space="preserve">работу на основе представленных в учебнике слайдов и текстовых планов, </w:t>
            </w:r>
            <w:r w:rsidRPr="00412F21">
              <w:rPr>
                <w:rFonts w:ascii="Times New Roman" w:eastAsia="Times New Roman" w:hAnsi="Times New Roman" w:cs="Times New Roman"/>
                <w:b/>
                <w:bCs/>
                <w:sz w:val="20"/>
                <w:szCs w:val="20"/>
                <w:lang w:eastAsia="ru-RU"/>
              </w:rPr>
              <w:t xml:space="preserve">сопоставлять </w:t>
            </w:r>
            <w:r w:rsidRPr="00412F21">
              <w:rPr>
                <w:rFonts w:ascii="Times New Roman" w:eastAsia="Times New Roman" w:hAnsi="Times New Roman" w:cs="Times New Roman"/>
                <w:sz w:val="20"/>
                <w:szCs w:val="20"/>
                <w:lang w:eastAsia="ru-RU"/>
              </w:rPr>
              <w:t>эти виды планов</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Сравнивать </w:t>
            </w:r>
            <w:r w:rsidRPr="00412F21">
              <w:rPr>
                <w:rFonts w:ascii="Times New Roman" w:eastAsia="Times New Roman" w:hAnsi="Times New Roman" w:cs="Times New Roman"/>
                <w:sz w:val="20"/>
                <w:szCs w:val="20"/>
                <w:lang w:eastAsia="ru-RU"/>
              </w:rPr>
              <w:t xml:space="preserve">свойства различных природных материалов: листьев, шишек, веточек, кленовых крылаток, желудей, каштанов. </w:t>
            </w:r>
            <w:r w:rsidRPr="00412F21">
              <w:rPr>
                <w:rFonts w:ascii="Times New Roman" w:eastAsia="Times New Roman" w:hAnsi="Times New Roman" w:cs="Times New Roman"/>
                <w:b/>
                <w:bCs/>
                <w:sz w:val="20"/>
                <w:szCs w:val="20"/>
                <w:lang w:eastAsia="ru-RU"/>
              </w:rPr>
              <w:t xml:space="preserve">Соотносить </w:t>
            </w:r>
            <w:r w:rsidRPr="00412F21">
              <w:rPr>
                <w:rFonts w:ascii="Times New Roman" w:eastAsia="Times New Roman" w:hAnsi="Times New Roman" w:cs="Times New Roman"/>
                <w:sz w:val="20"/>
                <w:szCs w:val="20"/>
                <w:lang w:eastAsia="ru-RU"/>
              </w:rPr>
              <w:t xml:space="preserve">форму и цвет природных материалов с реальными объектами, </w:t>
            </w:r>
            <w:r w:rsidRPr="00412F21">
              <w:rPr>
                <w:rFonts w:ascii="Times New Roman" w:eastAsia="Times New Roman" w:hAnsi="Times New Roman" w:cs="Times New Roman"/>
                <w:b/>
                <w:bCs/>
                <w:sz w:val="20"/>
                <w:szCs w:val="20"/>
                <w:lang w:eastAsia="ru-RU"/>
              </w:rPr>
              <w:t xml:space="preserve">отбирать </w:t>
            </w:r>
            <w:r w:rsidRPr="00412F21">
              <w:rPr>
                <w:rFonts w:ascii="Times New Roman" w:eastAsia="Times New Roman" w:hAnsi="Times New Roman" w:cs="Times New Roman"/>
                <w:sz w:val="20"/>
                <w:szCs w:val="20"/>
                <w:lang w:eastAsia="ru-RU"/>
              </w:rPr>
              <w:t xml:space="preserve">необходимые материалы для изготовления изделия.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приёмы соединения природных материалов при помощи пластилина. </w:t>
            </w: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композицию из природных материалов. </w:t>
            </w: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план работы над изделием с помощью рубрики «Вопросы юного технолога». </w:t>
            </w:r>
            <w:r w:rsidRPr="00412F21">
              <w:rPr>
                <w:rFonts w:ascii="Times New Roman" w:eastAsia="Times New Roman" w:hAnsi="Times New Roman" w:cs="Times New Roman"/>
                <w:b/>
                <w:bCs/>
                <w:sz w:val="20"/>
                <w:szCs w:val="20"/>
                <w:lang w:eastAsia="ru-RU"/>
              </w:rPr>
              <w:t xml:space="preserve">Осмысливать </w:t>
            </w:r>
            <w:r w:rsidRPr="00412F21">
              <w:rPr>
                <w:rFonts w:ascii="Times New Roman" w:eastAsia="Times New Roman" w:hAnsi="Times New Roman" w:cs="Times New Roman"/>
                <w:sz w:val="20"/>
                <w:szCs w:val="20"/>
                <w:lang w:eastAsia="ru-RU"/>
              </w:rPr>
              <w:t>значение бережного отношения к природе</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Растения (2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Использование растений человеком. Знакомство с частями растений. Знакомство с профессиями, </w:t>
            </w:r>
            <w:r w:rsidRPr="00412F21">
              <w:rPr>
                <w:rFonts w:ascii="Times New Roman" w:eastAsia="Times New Roman" w:hAnsi="Times New Roman" w:cs="Times New Roman"/>
                <w:sz w:val="20"/>
                <w:szCs w:val="20"/>
                <w:lang w:eastAsia="ru-RU"/>
              </w:rPr>
              <w:lastRenderedPageBreak/>
              <w:t>связанными с земледелием. Получение и сушка семян.</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Понятие: земледелие.</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Изделие: «Получение и сушка семян»</w:t>
            </w: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lastRenderedPageBreak/>
              <w:t xml:space="preserve">Актуализировать </w:t>
            </w:r>
            <w:r w:rsidRPr="00412F21">
              <w:rPr>
                <w:rFonts w:ascii="Times New Roman" w:eastAsia="Times New Roman" w:hAnsi="Times New Roman" w:cs="Times New Roman"/>
                <w:sz w:val="20"/>
                <w:szCs w:val="20"/>
                <w:lang w:eastAsia="ru-RU"/>
              </w:rPr>
              <w:t xml:space="preserve">знания об овощах. </w:t>
            </w:r>
            <w:r w:rsidRPr="00412F21">
              <w:rPr>
                <w:rFonts w:ascii="Times New Roman" w:eastAsia="Times New Roman" w:hAnsi="Times New Roman" w:cs="Times New Roman"/>
                <w:b/>
                <w:bCs/>
                <w:sz w:val="20"/>
                <w:szCs w:val="20"/>
                <w:lang w:eastAsia="ru-RU"/>
              </w:rPr>
              <w:t xml:space="preserve">Осмысливать </w:t>
            </w:r>
            <w:r w:rsidRPr="00412F21">
              <w:rPr>
                <w:rFonts w:ascii="Times New Roman" w:eastAsia="Times New Roman" w:hAnsi="Times New Roman" w:cs="Times New Roman"/>
                <w:sz w:val="20"/>
                <w:szCs w:val="20"/>
                <w:lang w:eastAsia="ru-RU"/>
              </w:rPr>
              <w:t>значение растений для человека.</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 xml:space="preserve">практическую  работу по  извлечению  семян из </w:t>
            </w:r>
            <w:r w:rsidRPr="00412F21">
              <w:rPr>
                <w:rFonts w:ascii="Times New Roman" w:eastAsia="Times New Roman" w:hAnsi="Times New Roman" w:cs="Times New Roman"/>
                <w:sz w:val="20"/>
                <w:szCs w:val="20"/>
                <w:lang w:eastAsia="ru-RU"/>
              </w:rPr>
              <w:lastRenderedPageBreak/>
              <w:t>плода и их сушке, оформлять пакетик для хранения семян</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lastRenderedPageBreak/>
              <w:t>Проект «Осенний урожай»</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первичных навыков работы над проектом под руководством учителя. Отработка приёмов работы с пластилином, навыков использования инструментов.</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Понятие: проект.</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Изделие: «Овощи из пластилина»</w:t>
            </w:r>
          </w:p>
        </w:tc>
        <w:tc>
          <w:tcPr>
            <w:tcW w:w="5529" w:type="dxa"/>
          </w:tcPr>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приёмы работы с пластилином (скатывание, сплющивание, вытягивание и др.). </w:t>
            </w:r>
            <w:r w:rsidRPr="00412F21">
              <w:rPr>
                <w:rFonts w:ascii="Times New Roman" w:eastAsia="Times New Roman" w:hAnsi="Times New Roman" w:cs="Times New Roman"/>
                <w:b/>
                <w:bCs/>
                <w:sz w:val="20"/>
                <w:szCs w:val="20"/>
                <w:lang w:eastAsia="ru-RU"/>
              </w:rPr>
              <w:t xml:space="preserve">Подбирать </w:t>
            </w:r>
            <w:r w:rsidRPr="00412F21">
              <w:rPr>
                <w:rFonts w:ascii="Times New Roman" w:eastAsia="Times New Roman" w:hAnsi="Times New Roman" w:cs="Times New Roman"/>
                <w:sz w:val="20"/>
                <w:szCs w:val="20"/>
                <w:lang w:eastAsia="ru-RU"/>
              </w:rPr>
              <w:t xml:space="preserve">цвета пластилина для изготовления изделия.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первичные навыки работы над проектом под руководством учителя и с помощью рубрики «Вопросы юного технолога»: </w:t>
            </w:r>
            <w:r w:rsidRPr="00412F21">
              <w:rPr>
                <w:rFonts w:ascii="Times New Roman" w:eastAsia="Times New Roman" w:hAnsi="Times New Roman" w:cs="Times New Roman"/>
                <w:b/>
                <w:bCs/>
                <w:sz w:val="20"/>
                <w:szCs w:val="20"/>
                <w:lang w:eastAsia="ru-RU"/>
              </w:rPr>
              <w:t xml:space="preserve">ставить </w:t>
            </w:r>
            <w:r w:rsidRPr="00412F21">
              <w:rPr>
                <w:rFonts w:ascii="Times New Roman" w:eastAsia="Times New Roman" w:hAnsi="Times New Roman" w:cs="Times New Roman"/>
                <w:sz w:val="20"/>
                <w:szCs w:val="20"/>
                <w:lang w:eastAsia="ru-RU"/>
              </w:rPr>
              <w:t xml:space="preserve">цель, </w:t>
            </w: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план, </w:t>
            </w:r>
            <w:r w:rsidRPr="00412F21">
              <w:rPr>
                <w:rFonts w:ascii="Times New Roman" w:eastAsia="Times New Roman" w:hAnsi="Times New Roman" w:cs="Times New Roman"/>
                <w:b/>
                <w:bCs/>
                <w:sz w:val="20"/>
                <w:szCs w:val="20"/>
                <w:lang w:eastAsia="ru-RU"/>
              </w:rPr>
              <w:t xml:space="preserve">распределять </w:t>
            </w:r>
            <w:r w:rsidRPr="00412F21">
              <w:rPr>
                <w:rFonts w:ascii="Times New Roman" w:eastAsia="Times New Roman" w:hAnsi="Times New Roman" w:cs="Times New Roman"/>
                <w:sz w:val="20"/>
                <w:szCs w:val="20"/>
                <w:lang w:eastAsia="ru-RU"/>
              </w:rPr>
              <w:t xml:space="preserve">роли, </w:t>
            </w:r>
            <w:r w:rsidRPr="00412F21">
              <w:rPr>
                <w:rFonts w:ascii="Times New Roman" w:eastAsia="Times New Roman" w:hAnsi="Times New Roman" w:cs="Times New Roman"/>
                <w:b/>
                <w:bCs/>
                <w:sz w:val="20"/>
                <w:szCs w:val="20"/>
                <w:lang w:eastAsia="ru-RU"/>
              </w:rPr>
              <w:t xml:space="preserve">проводить </w:t>
            </w:r>
            <w:r w:rsidRPr="00412F21">
              <w:rPr>
                <w:rFonts w:ascii="Times New Roman" w:eastAsia="Times New Roman" w:hAnsi="Times New Roman" w:cs="Times New Roman"/>
                <w:sz w:val="20"/>
                <w:szCs w:val="20"/>
                <w:lang w:eastAsia="ru-RU"/>
              </w:rPr>
              <w:t xml:space="preserve">самооценку. </w:t>
            </w:r>
            <w:r w:rsidRPr="00412F21">
              <w:rPr>
                <w:rFonts w:ascii="Times New Roman" w:eastAsia="Times New Roman" w:hAnsi="Times New Roman" w:cs="Times New Roman"/>
                <w:b/>
                <w:bCs/>
                <w:sz w:val="20"/>
                <w:szCs w:val="20"/>
                <w:lang w:eastAsia="ru-RU"/>
              </w:rPr>
              <w:t xml:space="preserve">Слушать </w:t>
            </w:r>
            <w:r w:rsidRPr="00412F21">
              <w:rPr>
                <w:rFonts w:ascii="Times New Roman" w:eastAsia="Times New Roman" w:hAnsi="Times New Roman" w:cs="Times New Roman"/>
                <w:sz w:val="20"/>
                <w:szCs w:val="20"/>
                <w:lang w:eastAsia="ru-RU"/>
              </w:rPr>
              <w:t xml:space="preserve">собеседника, излагать своё мнение, </w:t>
            </w:r>
            <w:r w:rsidRPr="00412F21">
              <w:rPr>
                <w:rFonts w:ascii="Times New Roman" w:eastAsia="Times New Roman" w:hAnsi="Times New Roman" w:cs="Times New Roman"/>
                <w:b/>
                <w:bCs/>
                <w:sz w:val="20"/>
                <w:szCs w:val="20"/>
                <w:lang w:eastAsia="ru-RU"/>
              </w:rPr>
              <w:t xml:space="preserve">осуществлять </w:t>
            </w:r>
            <w:r w:rsidRPr="00412F21">
              <w:rPr>
                <w:rFonts w:ascii="Times New Roman" w:eastAsia="Times New Roman" w:hAnsi="Times New Roman" w:cs="Times New Roman"/>
                <w:sz w:val="20"/>
                <w:szCs w:val="20"/>
                <w:lang w:eastAsia="ru-RU"/>
              </w:rPr>
              <w:t xml:space="preserve">совместную практическую деятельность,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свою деятельность.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план работы над изделием, </w:t>
            </w:r>
            <w:r w:rsidRPr="00412F21">
              <w:rPr>
                <w:rFonts w:ascii="Times New Roman" w:eastAsia="Times New Roman" w:hAnsi="Times New Roman" w:cs="Times New Roman"/>
                <w:b/>
                <w:bCs/>
                <w:sz w:val="20"/>
                <w:szCs w:val="20"/>
                <w:lang w:eastAsia="ru-RU"/>
              </w:rPr>
              <w:t xml:space="preserve">сопоставлять </w:t>
            </w:r>
            <w:r w:rsidRPr="00412F21">
              <w:rPr>
                <w:rFonts w:ascii="Times New Roman" w:eastAsia="Times New Roman" w:hAnsi="Times New Roman" w:cs="Times New Roman"/>
                <w:sz w:val="20"/>
                <w:szCs w:val="20"/>
                <w:lang w:eastAsia="ru-RU"/>
              </w:rPr>
              <w:t xml:space="preserve">с ним свои действия и </w:t>
            </w:r>
            <w:r w:rsidRPr="00412F21">
              <w:rPr>
                <w:rFonts w:ascii="Times New Roman" w:eastAsia="Times New Roman" w:hAnsi="Times New Roman" w:cs="Times New Roman"/>
                <w:b/>
                <w:bCs/>
                <w:sz w:val="20"/>
                <w:szCs w:val="20"/>
                <w:lang w:eastAsia="ru-RU"/>
              </w:rPr>
              <w:t xml:space="preserve">дополнять </w:t>
            </w:r>
            <w:r w:rsidRPr="00412F21">
              <w:rPr>
                <w:rFonts w:ascii="Times New Roman" w:eastAsia="Times New Roman" w:hAnsi="Times New Roman" w:cs="Times New Roman"/>
                <w:sz w:val="20"/>
                <w:szCs w:val="20"/>
                <w:lang w:eastAsia="ru-RU"/>
              </w:rPr>
              <w:t>недостающие этапы изготовления изделия</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Бумага (2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 видами и свойствами бумаги. Приёмы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 использованием бумаги и правилами экономного её расходования.</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Понятия: шаблон, симметрия, правила безопасной работы.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Изделия: «Волшебные фигуры», «Закладка из бумаги»</w:t>
            </w: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Исследовать, наблюдать, сравнивать, сопоставлять </w:t>
            </w:r>
            <w:r w:rsidRPr="00412F21">
              <w:rPr>
                <w:rFonts w:ascii="Times New Roman" w:eastAsia="Times New Roman" w:hAnsi="Times New Roman" w:cs="Times New Roman"/>
                <w:sz w:val="20"/>
                <w:szCs w:val="20"/>
                <w:lang w:eastAsia="ru-RU"/>
              </w:rPr>
              <w:t xml:space="preserve">свойства бумаги (состав, цвет, прочность);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виды бумаги по цвету и толщине.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приёмы работы с бумагой, правила работы ножницами, разметки деталей по шаблону и сгибанием, правила соединения деталей изделия при помощи клея. </w:t>
            </w: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 xml:space="preserve">на основе шаблона симметричные фигуры из цветной бумаги, </w:t>
            </w:r>
            <w:r w:rsidRPr="00412F21">
              <w:rPr>
                <w:rFonts w:ascii="Times New Roman" w:eastAsia="Times New Roman" w:hAnsi="Times New Roman" w:cs="Times New Roman"/>
                <w:b/>
                <w:bCs/>
                <w:sz w:val="20"/>
                <w:szCs w:val="20"/>
                <w:lang w:eastAsia="ru-RU"/>
              </w:rPr>
              <w:t xml:space="preserve">создавать </w:t>
            </w:r>
            <w:r w:rsidRPr="00412F21">
              <w:rPr>
                <w:rFonts w:ascii="Times New Roman" w:eastAsia="Times New Roman" w:hAnsi="Times New Roman" w:cs="Times New Roman"/>
                <w:sz w:val="20"/>
                <w:szCs w:val="20"/>
                <w:lang w:eastAsia="ru-RU"/>
              </w:rPr>
              <w:t xml:space="preserve">полуобъёмную аппликацию.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Планировать </w:t>
            </w:r>
            <w:r w:rsidRPr="00412F21">
              <w:rPr>
                <w:rFonts w:ascii="Times New Roman" w:eastAsia="Times New Roman" w:hAnsi="Times New Roman" w:cs="Times New Roman"/>
                <w:sz w:val="20"/>
                <w:szCs w:val="20"/>
                <w:lang w:eastAsia="ru-RU"/>
              </w:rPr>
              <w:t xml:space="preserve">и осуществлять работу на основе представленных в учебнике слайдов и текстовых планов, </w:t>
            </w:r>
            <w:r w:rsidRPr="00412F21">
              <w:rPr>
                <w:rFonts w:ascii="Times New Roman" w:eastAsia="Times New Roman" w:hAnsi="Times New Roman" w:cs="Times New Roman"/>
                <w:b/>
                <w:bCs/>
                <w:sz w:val="20"/>
                <w:szCs w:val="20"/>
                <w:lang w:eastAsia="ru-RU"/>
              </w:rPr>
              <w:t xml:space="preserve">сопоставлять </w:t>
            </w:r>
            <w:r w:rsidRPr="00412F21">
              <w:rPr>
                <w:rFonts w:ascii="Times New Roman" w:eastAsia="Times New Roman" w:hAnsi="Times New Roman" w:cs="Times New Roman"/>
                <w:sz w:val="20"/>
                <w:szCs w:val="20"/>
                <w:lang w:eastAsia="ru-RU"/>
              </w:rPr>
              <w:t>эти виды планов.</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симметричную аппликацию из геометрических фигур по заданному образцу</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Насекомые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 (природные, бросовые материалы, пластилин, краски).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Изделие: «Пчёлы и соты»</w:t>
            </w: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различные виды материалов при изготовлении изделий (природные, бросовые и др.). </w:t>
            </w:r>
            <w:r w:rsidRPr="00412F21">
              <w:rPr>
                <w:rFonts w:ascii="Times New Roman" w:eastAsia="Times New Roman" w:hAnsi="Times New Roman" w:cs="Times New Roman"/>
                <w:b/>
                <w:bCs/>
                <w:sz w:val="20"/>
                <w:szCs w:val="20"/>
                <w:lang w:eastAsia="ru-RU"/>
              </w:rPr>
              <w:t xml:space="preserve">Соотносить </w:t>
            </w:r>
            <w:r w:rsidRPr="00412F21">
              <w:rPr>
                <w:rFonts w:ascii="Times New Roman" w:eastAsia="Times New Roman" w:hAnsi="Times New Roman" w:cs="Times New Roman"/>
                <w:sz w:val="20"/>
                <w:szCs w:val="20"/>
                <w:lang w:eastAsia="ru-RU"/>
              </w:rPr>
              <w:t xml:space="preserve">форму и цвет природных материалов </w:t>
            </w:r>
            <w:r w:rsidRPr="00412F21">
              <w:rPr>
                <w:rFonts w:ascii="Times New Roman" w:eastAsia="Times New Roman" w:hAnsi="Times New Roman" w:cs="Times New Roman"/>
                <w:i/>
                <w:iCs/>
                <w:sz w:val="20"/>
                <w:szCs w:val="20"/>
                <w:lang w:eastAsia="ru-RU"/>
              </w:rPr>
              <w:t xml:space="preserve">с </w:t>
            </w:r>
            <w:r w:rsidRPr="00412F21">
              <w:rPr>
                <w:rFonts w:ascii="Times New Roman" w:eastAsia="Times New Roman" w:hAnsi="Times New Roman" w:cs="Times New Roman"/>
                <w:sz w:val="20"/>
                <w:szCs w:val="20"/>
                <w:lang w:eastAsia="ru-RU"/>
              </w:rPr>
              <w:t xml:space="preserve">реальными объектами и находить общее.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приёмы соединения природных материалов при помощи пластилина.</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Самостоятельно </w:t>
            </w:r>
            <w:r w:rsidRPr="00412F21">
              <w:rPr>
                <w:rFonts w:ascii="Times New Roman" w:eastAsia="Times New Roman" w:hAnsi="Times New Roman" w:cs="Times New Roman"/>
                <w:b/>
                <w:bCs/>
                <w:sz w:val="20"/>
                <w:szCs w:val="20"/>
                <w:lang w:eastAsia="ru-RU"/>
              </w:rPr>
              <w:t xml:space="preserve">планировать, контролировать и корректировать </w:t>
            </w:r>
            <w:r w:rsidRPr="00412F21">
              <w:rPr>
                <w:rFonts w:ascii="Times New Roman" w:eastAsia="Times New Roman" w:hAnsi="Times New Roman" w:cs="Times New Roman"/>
                <w:sz w:val="20"/>
                <w:szCs w:val="20"/>
                <w:lang w:eastAsia="ru-RU"/>
              </w:rPr>
              <w:t xml:space="preserve">свою деятельность при изготовлении изделия по слайдовому плану. </w:t>
            </w:r>
            <w:r w:rsidRPr="00412F21">
              <w:rPr>
                <w:rFonts w:ascii="Times New Roman" w:eastAsia="Times New Roman" w:hAnsi="Times New Roman" w:cs="Times New Roman"/>
                <w:b/>
                <w:bCs/>
                <w:sz w:val="20"/>
                <w:szCs w:val="20"/>
                <w:lang w:eastAsia="ru-RU"/>
              </w:rPr>
              <w:t xml:space="preserve">Оценивать </w:t>
            </w:r>
            <w:r w:rsidRPr="00412F21">
              <w:rPr>
                <w:rFonts w:ascii="Times New Roman" w:eastAsia="Times New Roman" w:hAnsi="Times New Roman" w:cs="Times New Roman"/>
                <w:sz w:val="20"/>
                <w:szCs w:val="20"/>
                <w:lang w:eastAsia="ru-RU"/>
              </w:rPr>
              <w:t>качество изготовления работы, используя рубрику «Вопросы юного технолога»</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Дикие животные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sz w:val="20"/>
                <w:szCs w:val="20"/>
                <w:lang w:eastAsia="ru-RU"/>
              </w:rPr>
              <w:t>Виды диких животных. Знакомство с техникой коллажа. Изготовление аппликации из журнальных вырезок в технике коллажа. Знакомство с правилами работы в паре.</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Проект «Дикие животные»</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Изделие: «Коллаж»</w:t>
            </w: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приёмы создания изделия в технике коллажа.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первичные навыки работы над проектом под руководством учителя: распределять роли, </w:t>
            </w: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план на основе рубрики «Вопросы юного технолога», </w:t>
            </w:r>
            <w:r w:rsidRPr="00412F21">
              <w:rPr>
                <w:rFonts w:ascii="Times New Roman" w:eastAsia="Times New Roman" w:hAnsi="Times New Roman" w:cs="Times New Roman"/>
                <w:b/>
                <w:bCs/>
                <w:sz w:val="20"/>
                <w:szCs w:val="20"/>
                <w:lang w:eastAsia="ru-RU"/>
              </w:rPr>
              <w:t xml:space="preserve">обсуждать </w:t>
            </w:r>
            <w:r w:rsidRPr="00412F21">
              <w:rPr>
                <w:rFonts w:ascii="Times New Roman" w:eastAsia="Times New Roman" w:hAnsi="Times New Roman" w:cs="Times New Roman"/>
                <w:sz w:val="20"/>
                <w:szCs w:val="20"/>
                <w:lang w:eastAsia="ru-RU"/>
              </w:rPr>
              <w:t xml:space="preserve">план в паре; </w:t>
            </w:r>
            <w:r w:rsidRPr="00412F21">
              <w:rPr>
                <w:rFonts w:ascii="Times New Roman" w:eastAsia="Times New Roman" w:hAnsi="Times New Roman" w:cs="Times New Roman"/>
                <w:b/>
                <w:bCs/>
                <w:sz w:val="20"/>
                <w:szCs w:val="20"/>
                <w:lang w:eastAsia="ru-RU"/>
              </w:rPr>
              <w:t xml:space="preserve">корректировать </w:t>
            </w:r>
            <w:r w:rsidRPr="00412F21">
              <w:rPr>
                <w:rFonts w:ascii="Times New Roman" w:eastAsia="Times New Roman" w:hAnsi="Times New Roman" w:cs="Times New Roman"/>
                <w:sz w:val="20"/>
                <w:szCs w:val="20"/>
                <w:lang w:eastAsia="ru-RU"/>
              </w:rPr>
              <w:t xml:space="preserve">свою деятельность и деятельность партнёра при изготовлении изделия; </w:t>
            </w:r>
            <w:r w:rsidRPr="00412F21">
              <w:rPr>
                <w:rFonts w:ascii="Times New Roman" w:eastAsia="Times New Roman" w:hAnsi="Times New Roman" w:cs="Times New Roman"/>
                <w:b/>
                <w:bCs/>
                <w:sz w:val="20"/>
                <w:szCs w:val="20"/>
                <w:lang w:eastAsia="ru-RU"/>
              </w:rPr>
              <w:t xml:space="preserve">проводить </w:t>
            </w:r>
            <w:r w:rsidRPr="00412F21">
              <w:rPr>
                <w:rFonts w:ascii="Times New Roman" w:eastAsia="Times New Roman" w:hAnsi="Times New Roman" w:cs="Times New Roman"/>
                <w:sz w:val="20"/>
                <w:szCs w:val="20"/>
                <w:lang w:eastAsia="ru-RU"/>
              </w:rPr>
              <w:t xml:space="preserve">оценку и самооценку. </w:t>
            </w:r>
            <w:r w:rsidRPr="00412F21">
              <w:rPr>
                <w:rFonts w:ascii="Times New Roman" w:eastAsia="Times New Roman" w:hAnsi="Times New Roman" w:cs="Times New Roman"/>
                <w:b/>
                <w:bCs/>
                <w:sz w:val="20"/>
                <w:szCs w:val="20"/>
                <w:lang w:eastAsia="ru-RU"/>
              </w:rPr>
              <w:t xml:space="preserve">Слушать </w:t>
            </w:r>
            <w:r w:rsidRPr="00412F21">
              <w:rPr>
                <w:rFonts w:ascii="Times New Roman" w:eastAsia="Times New Roman" w:hAnsi="Times New Roman" w:cs="Times New Roman"/>
                <w:sz w:val="20"/>
                <w:szCs w:val="20"/>
                <w:lang w:eastAsia="ru-RU"/>
              </w:rPr>
              <w:t xml:space="preserve">собеседника, </w:t>
            </w:r>
            <w:r w:rsidRPr="00412F21">
              <w:rPr>
                <w:rFonts w:ascii="Times New Roman" w:eastAsia="Times New Roman" w:hAnsi="Times New Roman" w:cs="Times New Roman"/>
                <w:b/>
                <w:bCs/>
                <w:sz w:val="20"/>
                <w:szCs w:val="20"/>
                <w:lang w:eastAsia="ru-RU"/>
              </w:rPr>
              <w:t xml:space="preserve">излагать </w:t>
            </w:r>
            <w:r w:rsidRPr="00412F21">
              <w:rPr>
                <w:rFonts w:ascii="Times New Roman" w:eastAsia="Times New Roman" w:hAnsi="Times New Roman" w:cs="Times New Roman"/>
                <w:sz w:val="20"/>
                <w:szCs w:val="20"/>
                <w:lang w:eastAsia="ru-RU"/>
              </w:rPr>
              <w:t xml:space="preserve">своё мнение. </w:t>
            </w:r>
            <w:r w:rsidRPr="00412F21">
              <w:rPr>
                <w:rFonts w:ascii="Times New Roman" w:eastAsia="Times New Roman" w:hAnsi="Times New Roman" w:cs="Times New Roman"/>
                <w:b/>
                <w:bCs/>
                <w:sz w:val="20"/>
                <w:szCs w:val="20"/>
                <w:lang w:eastAsia="ru-RU"/>
              </w:rPr>
              <w:t xml:space="preserve">Отбирать </w:t>
            </w:r>
            <w:r w:rsidRPr="00412F21">
              <w:rPr>
                <w:rFonts w:ascii="Times New Roman" w:eastAsia="Times New Roman" w:hAnsi="Times New Roman" w:cs="Times New Roman"/>
                <w:sz w:val="20"/>
                <w:szCs w:val="20"/>
                <w:lang w:eastAsia="ru-RU"/>
              </w:rPr>
              <w:t xml:space="preserve">материал для изготовления изделия по тематике, цвету, размеру, самостоятельно </w:t>
            </w: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композицию.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правила работы с бумагой, ножницами и клеем. </w:t>
            </w:r>
            <w:r w:rsidRPr="00412F21">
              <w:rPr>
                <w:rFonts w:ascii="Times New Roman" w:eastAsia="Times New Roman" w:hAnsi="Times New Roman" w:cs="Times New Roman"/>
                <w:b/>
                <w:bCs/>
                <w:sz w:val="20"/>
                <w:szCs w:val="20"/>
                <w:lang w:eastAsia="ru-RU"/>
              </w:rPr>
              <w:t xml:space="preserve">Оформлять </w:t>
            </w:r>
            <w:r w:rsidRPr="00412F21">
              <w:rPr>
                <w:rFonts w:ascii="Times New Roman" w:eastAsia="Times New Roman" w:hAnsi="Times New Roman" w:cs="Times New Roman"/>
                <w:sz w:val="20"/>
                <w:szCs w:val="20"/>
                <w:lang w:eastAsia="ru-RU"/>
              </w:rPr>
              <w:t>изделие</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Новый год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Проект «Украшаем класс к Новому году»</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Освоение проектной деятельности: работа в парах, распределение ролей, представление работы классу, оценка готового изделия.</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Подбор необходимых инструментов и материалов. Выполнение разметки деталей по шаблону. Соединение деталей изделия при помощи клея, Изготовление ёлочной игрушки из полосок цветной бумаги.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Раскрой бумаги без ножниц (обрыв по контуру). Приклеивание бумажного изделия мыльным раствором к стеклу.</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 xml:space="preserve">Изделия: «Украшение на ёлку», «Украшение на </w:t>
            </w:r>
            <w:r w:rsidRPr="00412F21">
              <w:rPr>
                <w:rFonts w:ascii="Times New Roman" w:eastAsia="Times New Roman" w:hAnsi="Times New Roman" w:cs="Times New Roman"/>
                <w:i/>
                <w:iCs/>
                <w:sz w:val="20"/>
                <w:szCs w:val="20"/>
                <w:lang w:eastAsia="ru-RU"/>
              </w:rPr>
              <w:lastRenderedPageBreak/>
              <w:t>окно»</w:t>
            </w: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lastRenderedPageBreak/>
              <w:t xml:space="preserve">Использовать </w:t>
            </w:r>
            <w:r w:rsidRPr="00412F21">
              <w:rPr>
                <w:rFonts w:ascii="Times New Roman" w:eastAsia="Times New Roman" w:hAnsi="Times New Roman" w:cs="Times New Roman"/>
                <w:sz w:val="20"/>
                <w:szCs w:val="20"/>
                <w:lang w:eastAsia="ru-RU"/>
              </w:rPr>
              <w:t xml:space="preserve">умения работать над проектом под руководством учителя: </w:t>
            </w: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план с помощью рубрики «Вопросы юного технолога», </w:t>
            </w:r>
            <w:r w:rsidRPr="00412F21">
              <w:rPr>
                <w:rFonts w:ascii="Times New Roman" w:eastAsia="Times New Roman" w:hAnsi="Times New Roman" w:cs="Times New Roman"/>
                <w:b/>
                <w:bCs/>
                <w:sz w:val="20"/>
                <w:szCs w:val="20"/>
                <w:lang w:eastAsia="ru-RU"/>
              </w:rPr>
              <w:t xml:space="preserve">распределять </w:t>
            </w:r>
            <w:r w:rsidRPr="00412F21">
              <w:rPr>
                <w:rFonts w:ascii="Times New Roman" w:eastAsia="Times New Roman" w:hAnsi="Times New Roman" w:cs="Times New Roman"/>
                <w:sz w:val="20"/>
                <w:szCs w:val="20"/>
                <w:lang w:eastAsia="ru-RU"/>
              </w:rPr>
              <w:t xml:space="preserve">роли, </w:t>
            </w:r>
            <w:r w:rsidRPr="00412F21">
              <w:rPr>
                <w:rFonts w:ascii="Times New Roman" w:eastAsia="Times New Roman" w:hAnsi="Times New Roman" w:cs="Times New Roman"/>
                <w:b/>
                <w:bCs/>
                <w:sz w:val="20"/>
                <w:szCs w:val="20"/>
                <w:lang w:eastAsia="ru-RU"/>
              </w:rPr>
              <w:t xml:space="preserve">оценивать </w:t>
            </w:r>
            <w:r w:rsidRPr="00412F21">
              <w:rPr>
                <w:rFonts w:ascii="Times New Roman" w:eastAsia="Times New Roman" w:hAnsi="Times New Roman" w:cs="Times New Roman"/>
                <w:sz w:val="20"/>
                <w:szCs w:val="20"/>
                <w:lang w:eastAsia="ru-RU"/>
              </w:rPr>
              <w:t xml:space="preserve">свою работу, </w:t>
            </w:r>
            <w:r w:rsidRPr="00412F21">
              <w:rPr>
                <w:rFonts w:ascii="Times New Roman" w:eastAsia="Times New Roman" w:hAnsi="Times New Roman" w:cs="Times New Roman"/>
                <w:b/>
                <w:bCs/>
                <w:sz w:val="20"/>
                <w:szCs w:val="20"/>
                <w:lang w:eastAsia="ru-RU"/>
              </w:rPr>
              <w:t xml:space="preserve">Слушать </w:t>
            </w:r>
            <w:r w:rsidRPr="00412F21">
              <w:rPr>
                <w:rFonts w:ascii="Times New Roman" w:eastAsia="Times New Roman" w:hAnsi="Times New Roman" w:cs="Times New Roman"/>
                <w:sz w:val="20"/>
                <w:szCs w:val="20"/>
                <w:lang w:eastAsia="ru-RU"/>
              </w:rPr>
              <w:t xml:space="preserve">собеседника, </w:t>
            </w:r>
            <w:r w:rsidRPr="00412F21">
              <w:rPr>
                <w:rFonts w:ascii="Times New Roman" w:eastAsia="Times New Roman" w:hAnsi="Times New Roman" w:cs="Times New Roman"/>
                <w:b/>
                <w:bCs/>
                <w:sz w:val="20"/>
                <w:szCs w:val="20"/>
                <w:lang w:eastAsia="ru-RU"/>
              </w:rPr>
              <w:t xml:space="preserve">излагать </w:t>
            </w:r>
            <w:r w:rsidRPr="00412F21">
              <w:rPr>
                <w:rFonts w:ascii="Times New Roman" w:eastAsia="Times New Roman" w:hAnsi="Times New Roman" w:cs="Times New Roman"/>
                <w:sz w:val="20"/>
                <w:szCs w:val="20"/>
                <w:lang w:eastAsia="ru-RU"/>
              </w:rPr>
              <w:t xml:space="preserve">своё мнение, </w:t>
            </w:r>
            <w:r w:rsidRPr="00412F21">
              <w:rPr>
                <w:rFonts w:ascii="Times New Roman" w:eastAsia="Times New Roman" w:hAnsi="Times New Roman" w:cs="Times New Roman"/>
                <w:b/>
                <w:bCs/>
                <w:sz w:val="20"/>
                <w:szCs w:val="20"/>
                <w:lang w:eastAsia="ru-RU"/>
              </w:rPr>
              <w:t xml:space="preserve">осуществлять </w:t>
            </w:r>
            <w:r w:rsidRPr="00412F21">
              <w:rPr>
                <w:rFonts w:ascii="Times New Roman" w:eastAsia="Times New Roman" w:hAnsi="Times New Roman" w:cs="Times New Roman"/>
                <w:sz w:val="20"/>
                <w:szCs w:val="20"/>
                <w:lang w:eastAsia="ru-RU"/>
              </w:rPr>
              <w:t xml:space="preserve">совместную практическую деятельность,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свою деятельность.</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Выбирать </w:t>
            </w:r>
            <w:r w:rsidRPr="00412F21">
              <w:rPr>
                <w:rFonts w:ascii="Times New Roman" w:eastAsia="Times New Roman" w:hAnsi="Times New Roman" w:cs="Times New Roman"/>
                <w:sz w:val="20"/>
                <w:szCs w:val="20"/>
                <w:lang w:eastAsia="ru-RU"/>
              </w:rPr>
              <w:t xml:space="preserve">необходимые инструменты, материалы и приёмы работы.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способы работы с бумагой: </w:t>
            </w: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разметку деталей по шаблону и раскрой бумаги без ножниц в технике обрывания по контуру.</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Создавать </w:t>
            </w:r>
            <w:r w:rsidRPr="00412F21">
              <w:rPr>
                <w:rFonts w:ascii="Times New Roman" w:eastAsia="Times New Roman" w:hAnsi="Times New Roman" w:cs="Times New Roman"/>
                <w:sz w:val="20"/>
                <w:szCs w:val="20"/>
                <w:lang w:eastAsia="ru-RU"/>
              </w:rPr>
              <w:t xml:space="preserve">собственное изделие на основе заданной технологии и приведённых образцов.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Оформлять </w:t>
            </w:r>
            <w:r w:rsidRPr="00412F21">
              <w:rPr>
                <w:rFonts w:ascii="Times New Roman" w:eastAsia="Times New Roman" w:hAnsi="Times New Roman" w:cs="Times New Roman"/>
                <w:sz w:val="20"/>
                <w:szCs w:val="20"/>
                <w:lang w:eastAsia="ru-RU"/>
              </w:rPr>
              <w:t>класс</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lastRenderedPageBreak/>
              <w:t>Домашние животные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Виды домашних животных. Значение домашних животных в жизни человека. Изготовление фигурок домашних животных из пластилина. Закрепление навыков работы с пластилином.</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Изделие: «Котёнок»</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приёмы работы с пластилином: скатывание, сплющивание, вытягивание.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форму и цвет реальных объектов (домашних животных), </w:t>
            </w:r>
            <w:r w:rsidRPr="00412F21">
              <w:rPr>
                <w:rFonts w:ascii="Times New Roman" w:eastAsia="Times New Roman" w:hAnsi="Times New Roman" w:cs="Times New Roman"/>
                <w:b/>
                <w:bCs/>
                <w:sz w:val="20"/>
                <w:szCs w:val="20"/>
                <w:lang w:eastAsia="ru-RU"/>
              </w:rPr>
              <w:t xml:space="preserve">соблюдать </w:t>
            </w:r>
            <w:r w:rsidRPr="00412F21">
              <w:rPr>
                <w:rFonts w:ascii="Times New Roman" w:eastAsia="Times New Roman" w:hAnsi="Times New Roman" w:cs="Times New Roman"/>
                <w:sz w:val="20"/>
                <w:szCs w:val="20"/>
                <w:lang w:eastAsia="ru-RU"/>
              </w:rPr>
              <w:t>их при изготовлении изделий.</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Планировать и осуществлять </w:t>
            </w:r>
            <w:r w:rsidRPr="00412F21">
              <w:rPr>
                <w:rFonts w:ascii="Times New Roman" w:eastAsia="Times New Roman" w:hAnsi="Times New Roman" w:cs="Times New Roman"/>
                <w:sz w:val="20"/>
                <w:szCs w:val="20"/>
                <w:lang w:eastAsia="ru-RU"/>
              </w:rPr>
              <w:t xml:space="preserve">работу на основе представленных в учебнике слайдов и текстовых планов, </w:t>
            </w:r>
            <w:r w:rsidRPr="00412F21">
              <w:rPr>
                <w:rFonts w:ascii="Times New Roman" w:eastAsia="Times New Roman" w:hAnsi="Times New Roman" w:cs="Times New Roman"/>
                <w:b/>
                <w:bCs/>
                <w:sz w:val="20"/>
                <w:szCs w:val="20"/>
                <w:lang w:eastAsia="ru-RU"/>
              </w:rPr>
              <w:t xml:space="preserve">сопоставлять </w:t>
            </w:r>
            <w:r w:rsidRPr="00412F21">
              <w:rPr>
                <w:rFonts w:ascii="Times New Roman" w:eastAsia="Times New Roman" w:hAnsi="Times New Roman" w:cs="Times New Roman"/>
                <w:sz w:val="20"/>
                <w:szCs w:val="20"/>
                <w:lang w:eastAsia="ru-RU"/>
              </w:rPr>
              <w:t>эти виды планов.</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по слайдовому плану последовательность изготовления изделия. </w:t>
            </w:r>
            <w:r w:rsidRPr="00412F21">
              <w:rPr>
                <w:rFonts w:ascii="Times New Roman" w:eastAsia="Times New Roman" w:hAnsi="Times New Roman" w:cs="Times New Roman"/>
                <w:b/>
                <w:bCs/>
                <w:sz w:val="20"/>
                <w:szCs w:val="20"/>
                <w:lang w:eastAsia="ru-RU"/>
              </w:rPr>
              <w:t xml:space="preserve">Определять и использовать </w:t>
            </w:r>
            <w:r w:rsidRPr="00412F21">
              <w:rPr>
                <w:rFonts w:ascii="Times New Roman" w:eastAsia="Times New Roman" w:hAnsi="Times New Roman" w:cs="Times New Roman"/>
                <w:sz w:val="20"/>
                <w:szCs w:val="20"/>
                <w:lang w:eastAsia="ru-RU"/>
              </w:rPr>
              <w:t>приёмы работы с пластилином, необходимые для изготовления изделия</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Такие разные дома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Знакомство с видами домов и материалами, применяемыми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Понятия: макет, гофрированный картон.</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Изделие: «Домик из веток»</w:t>
            </w: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Исследовать, наблюдать, сравнивать, сопоставлять </w:t>
            </w:r>
            <w:r w:rsidRPr="00412F21">
              <w:rPr>
                <w:rFonts w:ascii="Times New Roman" w:eastAsia="Times New Roman" w:hAnsi="Times New Roman" w:cs="Times New Roman"/>
                <w:sz w:val="20"/>
                <w:szCs w:val="20"/>
                <w:lang w:eastAsia="ru-RU"/>
              </w:rPr>
              <w:t xml:space="preserve">различные виды домов. По иллюстрации учебника и собственным наблюдениям </w:t>
            </w: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рассказ о материалах, используемых при строительстве домов. </w:t>
            </w:r>
            <w:r w:rsidRPr="00412F21">
              <w:rPr>
                <w:rFonts w:ascii="Times New Roman" w:eastAsia="Times New Roman" w:hAnsi="Times New Roman" w:cs="Times New Roman"/>
                <w:b/>
                <w:bCs/>
                <w:sz w:val="20"/>
                <w:szCs w:val="20"/>
                <w:lang w:eastAsia="ru-RU"/>
              </w:rPr>
              <w:t xml:space="preserve">Исследовать, наблюдать, сравнивать, сопоставлять </w:t>
            </w:r>
            <w:r w:rsidRPr="00412F21">
              <w:rPr>
                <w:rFonts w:ascii="Times New Roman" w:eastAsia="Times New Roman" w:hAnsi="Times New Roman" w:cs="Times New Roman"/>
                <w:sz w:val="20"/>
                <w:szCs w:val="20"/>
                <w:lang w:eastAsia="ru-RU"/>
              </w:rPr>
              <w:t xml:space="preserve">свойства гофрированного картона. </w:t>
            </w:r>
            <w:r w:rsidRPr="00412F21">
              <w:rPr>
                <w:rFonts w:ascii="Times New Roman" w:eastAsia="Times New Roman" w:hAnsi="Times New Roman" w:cs="Times New Roman"/>
                <w:b/>
                <w:bCs/>
                <w:sz w:val="20"/>
                <w:szCs w:val="20"/>
                <w:lang w:eastAsia="ru-RU"/>
              </w:rPr>
              <w:t xml:space="preserve">Проводить </w:t>
            </w:r>
            <w:r w:rsidRPr="00412F21">
              <w:rPr>
                <w:rFonts w:ascii="Times New Roman" w:eastAsia="Times New Roman" w:hAnsi="Times New Roman" w:cs="Times New Roman"/>
                <w:sz w:val="20"/>
                <w:szCs w:val="20"/>
                <w:lang w:eastAsia="ru-RU"/>
              </w:rPr>
              <w:t xml:space="preserve">эксперимент по определению способа сгибания гофрированного картона (вдоль линий). </w:t>
            </w:r>
            <w:r w:rsidRPr="00412F21">
              <w:rPr>
                <w:rFonts w:ascii="Times New Roman" w:eastAsia="Times New Roman" w:hAnsi="Times New Roman" w:cs="Times New Roman"/>
                <w:b/>
                <w:bCs/>
                <w:sz w:val="20"/>
                <w:szCs w:val="20"/>
                <w:lang w:eastAsia="ru-RU"/>
              </w:rPr>
              <w:t xml:space="preserve">Создавать </w:t>
            </w:r>
            <w:r w:rsidRPr="00412F21">
              <w:rPr>
                <w:rFonts w:ascii="Times New Roman" w:eastAsia="Times New Roman" w:hAnsi="Times New Roman" w:cs="Times New Roman"/>
                <w:sz w:val="20"/>
                <w:szCs w:val="20"/>
                <w:lang w:eastAsia="ru-RU"/>
              </w:rPr>
              <w:t xml:space="preserve">макет дома из разных материалов (гофрированный картон и природные материалы),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способы работы </w:t>
            </w:r>
            <w:r w:rsidRPr="00412F21">
              <w:rPr>
                <w:rFonts w:ascii="Times New Roman" w:eastAsia="Times New Roman" w:hAnsi="Times New Roman" w:cs="Times New Roman"/>
                <w:iCs/>
                <w:sz w:val="20"/>
                <w:szCs w:val="20"/>
                <w:lang w:eastAsia="ru-RU"/>
              </w:rPr>
              <w:t xml:space="preserve">с </w:t>
            </w:r>
            <w:r w:rsidRPr="00412F21">
              <w:rPr>
                <w:rFonts w:ascii="Times New Roman" w:eastAsia="Times New Roman" w:hAnsi="Times New Roman" w:cs="Times New Roman"/>
                <w:sz w:val="20"/>
                <w:szCs w:val="20"/>
                <w:lang w:eastAsia="ru-RU"/>
              </w:rPr>
              <w:t>шаблоном и соединение деталей при помощи пластилина.</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Планировать и осуществлять </w:t>
            </w:r>
            <w:r w:rsidRPr="00412F21">
              <w:rPr>
                <w:rFonts w:ascii="Times New Roman" w:eastAsia="Times New Roman" w:hAnsi="Times New Roman" w:cs="Times New Roman"/>
                <w:sz w:val="20"/>
                <w:szCs w:val="20"/>
                <w:lang w:eastAsia="ru-RU"/>
              </w:rPr>
              <w:t xml:space="preserve">работу на основе представленных в учебнике слайдов и текстовых планов, </w:t>
            </w:r>
            <w:r w:rsidRPr="00412F21">
              <w:rPr>
                <w:rFonts w:ascii="Times New Roman" w:eastAsia="Times New Roman" w:hAnsi="Times New Roman" w:cs="Times New Roman"/>
                <w:b/>
                <w:bCs/>
                <w:sz w:val="20"/>
                <w:szCs w:val="20"/>
                <w:lang w:eastAsia="ru-RU"/>
              </w:rPr>
              <w:t xml:space="preserve">сопоставлять </w:t>
            </w:r>
            <w:r w:rsidRPr="00412F21">
              <w:rPr>
                <w:rFonts w:ascii="Times New Roman" w:eastAsia="Times New Roman" w:hAnsi="Times New Roman" w:cs="Times New Roman"/>
                <w:sz w:val="20"/>
                <w:szCs w:val="20"/>
                <w:lang w:eastAsia="ru-RU"/>
              </w:rPr>
              <w:t xml:space="preserve">эти виды планов. </w:t>
            </w:r>
            <w:r w:rsidRPr="00412F21">
              <w:rPr>
                <w:rFonts w:ascii="Times New Roman" w:eastAsia="Times New Roman" w:hAnsi="Times New Roman" w:cs="Times New Roman"/>
                <w:b/>
                <w:bCs/>
                <w:sz w:val="20"/>
                <w:szCs w:val="20"/>
                <w:lang w:eastAsia="ru-RU"/>
              </w:rPr>
              <w:t xml:space="preserve">Контролировать и корректировать </w:t>
            </w:r>
            <w:r w:rsidRPr="00412F21">
              <w:rPr>
                <w:rFonts w:ascii="Times New Roman" w:eastAsia="Times New Roman" w:hAnsi="Times New Roman" w:cs="Times New Roman"/>
                <w:sz w:val="20"/>
                <w:szCs w:val="20"/>
                <w:lang w:eastAsia="ru-RU"/>
              </w:rPr>
              <w:t>выполнение работы на основе слайдового плана</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Посуда (2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 видами посуды и материалами, из которых её изготавливают. Использование посуды. Сервировка стола и правила поведения за столом при чаепитии.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Понятия: сервировка, сервиз.</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Проект «Чайный сервиз»</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Изготовление разных изделий по одной технологии из пластилина. Работа в группах при изготовлении изделий для чайного сервиза.</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Изделия: «Чашка», «Чайник», «Сахарница»</w:t>
            </w: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умения работать над проектом под руководством учителя и с помощью рубрики «Вопросы юного технолога»: </w:t>
            </w:r>
            <w:r w:rsidRPr="00412F21">
              <w:rPr>
                <w:rFonts w:ascii="Times New Roman" w:eastAsia="Times New Roman" w:hAnsi="Times New Roman" w:cs="Times New Roman"/>
                <w:b/>
                <w:bCs/>
                <w:sz w:val="20"/>
                <w:szCs w:val="20"/>
                <w:lang w:eastAsia="ru-RU"/>
              </w:rPr>
              <w:t xml:space="preserve">ставить </w:t>
            </w:r>
            <w:r w:rsidRPr="00412F21">
              <w:rPr>
                <w:rFonts w:ascii="Times New Roman" w:eastAsia="Times New Roman" w:hAnsi="Times New Roman" w:cs="Times New Roman"/>
                <w:sz w:val="20"/>
                <w:szCs w:val="20"/>
                <w:lang w:eastAsia="ru-RU"/>
              </w:rPr>
              <w:t xml:space="preserve">цель, </w:t>
            </w:r>
            <w:r w:rsidRPr="00412F21">
              <w:rPr>
                <w:rFonts w:ascii="Times New Roman" w:eastAsia="Times New Roman" w:hAnsi="Times New Roman" w:cs="Times New Roman"/>
                <w:b/>
                <w:bCs/>
                <w:sz w:val="20"/>
                <w:szCs w:val="20"/>
                <w:lang w:eastAsia="ru-RU"/>
              </w:rPr>
              <w:t xml:space="preserve">составлять и обсуждать </w:t>
            </w:r>
            <w:r w:rsidRPr="00412F21">
              <w:rPr>
                <w:rFonts w:ascii="Times New Roman" w:eastAsia="Times New Roman" w:hAnsi="Times New Roman" w:cs="Times New Roman"/>
                <w:sz w:val="20"/>
                <w:szCs w:val="20"/>
                <w:lang w:eastAsia="ru-RU"/>
              </w:rPr>
              <w:t xml:space="preserve">план изготовления изделия, </w:t>
            </w:r>
            <w:r w:rsidRPr="00412F21">
              <w:rPr>
                <w:rFonts w:ascii="Times New Roman" w:eastAsia="Times New Roman" w:hAnsi="Times New Roman" w:cs="Times New Roman"/>
                <w:b/>
                <w:bCs/>
                <w:sz w:val="20"/>
                <w:szCs w:val="20"/>
                <w:lang w:eastAsia="ru-RU"/>
              </w:rPr>
              <w:t xml:space="preserve">распределять </w:t>
            </w:r>
            <w:r w:rsidRPr="00412F21">
              <w:rPr>
                <w:rFonts w:ascii="Times New Roman" w:eastAsia="Times New Roman" w:hAnsi="Times New Roman" w:cs="Times New Roman"/>
                <w:sz w:val="20"/>
                <w:szCs w:val="20"/>
                <w:lang w:eastAsia="ru-RU"/>
              </w:rPr>
              <w:t xml:space="preserve">роли, </w:t>
            </w:r>
            <w:r w:rsidRPr="00412F21">
              <w:rPr>
                <w:rFonts w:ascii="Times New Roman" w:eastAsia="Times New Roman" w:hAnsi="Times New Roman" w:cs="Times New Roman"/>
                <w:b/>
                <w:bCs/>
                <w:sz w:val="20"/>
                <w:szCs w:val="20"/>
                <w:lang w:eastAsia="ru-RU"/>
              </w:rPr>
              <w:t xml:space="preserve">проводить </w:t>
            </w:r>
            <w:r w:rsidRPr="00412F21">
              <w:rPr>
                <w:rFonts w:ascii="Times New Roman" w:eastAsia="Times New Roman" w:hAnsi="Times New Roman" w:cs="Times New Roman"/>
                <w:sz w:val="20"/>
                <w:szCs w:val="20"/>
                <w:lang w:eastAsia="ru-RU"/>
              </w:rPr>
              <w:t xml:space="preserve">оценку качества изготовления изделия. </w:t>
            </w:r>
            <w:r w:rsidRPr="00412F21">
              <w:rPr>
                <w:rFonts w:ascii="Times New Roman" w:eastAsia="Times New Roman" w:hAnsi="Times New Roman" w:cs="Times New Roman"/>
                <w:b/>
                <w:bCs/>
                <w:sz w:val="20"/>
                <w:szCs w:val="20"/>
                <w:lang w:eastAsia="ru-RU"/>
              </w:rPr>
              <w:t xml:space="preserve">Слушать </w:t>
            </w:r>
            <w:r w:rsidRPr="00412F21">
              <w:rPr>
                <w:rFonts w:ascii="Times New Roman" w:eastAsia="Times New Roman" w:hAnsi="Times New Roman" w:cs="Times New Roman"/>
                <w:sz w:val="20"/>
                <w:szCs w:val="20"/>
                <w:lang w:eastAsia="ru-RU"/>
              </w:rPr>
              <w:t xml:space="preserve">собеседника, </w:t>
            </w:r>
            <w:r w:rsidRPr="00412F21">
              <w:rPr>
                <w:rFonts w:ascii="Times New Roman" w:eastAsia="Times New Roman" w:hAnsi="Times New Roman" w:cs="Times New Roman"/>
                <w:b/>
                <w:bCs/>
                <w:sz w:val="20"/>
                <w:szCs w:val="20"/>
                <w:lang w:eastAsia="ru-RU"/>
              </w:rPr>
              <w:t xml:space="preserve">излагать </w:t>
            </w:r>
            <w:r w:rsidRPr="00412F21">
              <w:rPr>
                <w:rFonts w:ascii="Times New Roman" w:eastAsia="Times New Roman" w:hAnsi="Times New Roman" w:cs="Times New Roman"/>
                <w:sz w:val="20"/>
                <w:szCs w:val="20"/>
                <w:lang w:eastAsia="ru-RU"/>
              </w:rPr>
              <w:t xml:space="preserve">своё мнение, </w:t>
            </w:r>
            <w:r w:rsidRPr="00412F21">
              <w:rPr>
                <w:rFonts w:ascii="Times New Roman" w:eastAsia="Times New Roman" w:hAnsi="Times New Roman" w:cs="Times New Roman"/>
                <w:b/>
                <w:bCs/>
                <w:sz w:val="20"/>
                <w:szCs w:val="20"/>
                <w:lang w:eastAsia="ru-RU"/>
              </w:rPr>
              <w:t xml:space="preserve">осуществлять </w:t>
            </w:r>
            <w:r w:rsidRPr="00412F21">
              <w:rPr>
                <w:rFonts w:ascii="Times New Roman" w:eastAsia="Times New Roman" w:hAnsi="Times New Roman" w:cs="Times New Roman"/>
                <w:sz w:val="20"/>
                <w:szCs w:val="20"/>
                <w:lang w:eastAsia="ru-RU"/>
              </w:rPr>
              <w:t xml:space="preserve">совместную практическую деятельность,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свою деятельность. </w:t>
            </w:r>
            <w:r w:rsidRPr="00412F21">
              <w:rPr>
                <w:rFonts w:ascii="Times New Roman" w:eastAsia="Times New Roman" w:hAnsi="Times New Roman" w:cs="Times New Roman"/>
                <w:b/>
                <w:bCs/>
                <w:sz w:val="20"/>
                <w:szCs w:val="20"/>
                <w:lang w:eastAsia="ru-RU"/>
              </w:rPr>
              <w:t xml:space="preserve">Создавать </w:t>
            </w:r>
            <w:r w:rsidRPr="00412F21">
              <w:rPr>
                <w:rFonts w:ascii="Times New Roman" w:eastAsia="Times New Roman" w:hAnsi="Times New Roman" w:cs="Times New Roman"/>
                <w:sz w:val="20"/>
                <w:szCs w:val="20"/>
                <w:lang w:eastAsia="ru-RU"/>
              </w:rPr>
              <w:t xml:space="preserve">разные изделия на основе одной технологии, самостоятельно составляя план их изготовления.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приёмы работы с пластилином: скатывание, сплющивание, вытягивание, скручивание, вдавливание.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форму, цвет и размер реальных объектов, </w:t>
            </w:r>
            <w:r w:rsidRPr="00412F21">
              <w:rPr>
                <w:rFonts w:ascii="Times New Roman" w:eastAsia="Times New Roman" w:hAnsi="Times New Roman" w:cs="Times New Roman"/>
                <w:b/>
                <w:bCs/>
                <w:sz w:val="20"/>
                <w:szCs w:val="20"/>
                <w:lang w:eastAsia="ru-RU"/>
              </w:rPr>
              <w:t xml:space="preserve">соблюдать </w:t>
            </w:r>
            <w:r w:rsidRPr="00412F21">
              <w:rPr>
                <w:rFonts w:ascii="Times New Roman" w:eastAsia="Times New Roman" w:hAnsi="Times New Roman" w:cs="Times New Roman"/>
                <w:sz w:val="20"/>
                <w:szCs w:val="20"/>
                <w:lang w:eastAsia="ru-RU"/>
              </w:rPr>
              <w:t xml:space="preserve">их при изготовлении изделий.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правила сервировки стола для чаепития при создании композиции «Чайный сервиз».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правила поведения за столом</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Свет в доме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 разнообразием осветительных приборов в доме. Сравнение старинных и современных способов освещения жилища. Изготовление модели торшера, закрепление навыков вырезания окружности. Знакомство с правилами безопасной работы шилом.</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Изделие: «Торшер»</w:t>
            </w: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Исследовать, наблюдать, сравнивать, сопоставлять </w:t>
            </w:r>
            <w:r w:rsidRPr="00412F21">
              <w:rPr>
                <w:rFonts w:ascii="Times New Roman" w:eastAsia="Times New Roman" w:hAnsi="Times New Roman" w:cs="Times New Roman"/>
                <w:sz w:val="20"/>
                <w:szCs w:val="20"/>
                <w:lang w:eastAsia="ru-RU"/>
              </w:rPr>
              <w:t xml:space="preserve">различные виды осветительных приборов. На основе иллюстраций учебника </w:t>
            </w: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рассказ о старинных и современных способах освещения жилищ, </w:t>
            </w:r>
            <w:r w:rsidRPr="00412F21">
              <w:rPr>
                <w:rFonts w:ascii="Times New Roman" w:eastAsia="Times New Roman" w:hAnsi="Times New Roman" w:cs="Times New Roman"/>
                <w:b/>
                <w:bCs/>
                <w:sz w:val="20"/>
                <w:szCs w:val="20"/>
                <w:lang w:eastAsia="ru-RU"/>
              </w:rPr>
              <w:t xml:space="preserve">находить </w:t>
            </w:r>
            <w:r w:rsidRPr="00412F21">
              <w:rPr>
                <w:rFonts w:ascii="Times New Roman" w:eastAsia="Times New Roman" w:hAnsi="Times New Roman" w:cs="Times New Roman"/>
                <w:sz w:val="20"/>
                <w:szCs w:val="20"/>
                <w:lang w:eastAsia="ru-RU"/>
              </w:rPr>
              <w:t xml:space="preserve">элементарные причинно-следственные связи.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конструктивные особенности торшера. </w:t>
            </w:r>
            <w:r w:rsidRPr="00412F21">
              <w:rPr>
                <w:rFonts w:ascii="Times New Roman" w:eastAsia="Times New Roman" w:hAnsi="Times New Roman" w:cs="Times New Roman"/>
                <w:b/>
                <w:bCs/>
                <w:sz w:val="20"/>
                <w:szCs w:val="20"/>
                <w:lang w:eastAsia="ru-RU"/>
              </w:rPr>
              <w:t xml:space="preserve">Планировать и осуществлять </w:t>
            </w:r>
            <w:r w:rsidRPr="00412F21">
              <w:rPr>
                <w:rFonts w:ascii="Times New Roman" w:eastAsia="Times New Roman" w:hAnsi="Times New Roman" w:cs="Times New Roman"/>
                <w:sz w:val="20"/>
                <w:szCs w:val="20"/>
                <w:lang w:eastAsia="ru-RU"/>
              </w:rPr>
              <w:t xml:space="preserve">работу на основе представленных в учебнике слайдов и текстовых планов, </w:t>
            </w:r>
            <w:r w:rsidRPr="00412F21">
              <w:rPr>
                <w:rFonts w:ascii="Times New Roman" w:eastAsia="Times New Roman" w:hAnsi="Times New Roman" w:cs="Times New Roman"/>
                <w:b/>
                <w:bCs/>
                <w:sz w:val="20"/>
                <w:szCs w:val="20"/>
                <w:lang w:eastAsia="ru-RU"/>
              </w:rPr>
              <w:t xml:space="preserve">сопоставлять </w:t>
            </w:r>
            <w:r w:rsidRPr="00412F21">
              <w:rPr>
                <w:rFonts w:ascii="Times New Roman" w:eastAsia="Times New Roman" w:hAnsi="Times New Roman" w:cs="Times New Roman"/>
                <w:sz w:val="20"/>
                <w:szCs w:val="20"/>
                <w:lang w:eastAsia="ru-RU"/>
              </w:rPr>
              <w:t xml:space="preserve">эти виды планов.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правила работы шилом и </w:t>
            </w:r>
            <w:r w:rsidRPr="00412F21">
              <w:rPr>
                <w:rFonts w:ascii="Times New Roman" w:eastAsia="Times New Roman" w:hAnsi="Times New Roman" w:cs="Times New Roman"/>
                <w:b/>
                <w:bCs/>
                <w:sz w:val="20"/>
                <w:szCs w:val="20"/>
                <w:lang w:eastAsia="ru-RU"/>
              </w:rPr>
              <w:t xml:space="preserve">подготавливать </w:t>
            </w:r>
            <w:r w:rsidRPr="00412F21">
              <w:rPr>
                <w:rFonts w:ascii="Times New Roman" w:eastAsia="Times New Roman" w:hAnsi="Times New Roman" w:cs="Times New Roman"/>
                <w:sz w:val="20"/>
                <w:szCs w:val="20"/>
                <w:lang w:eastAsia="ru-RU"/>
              </w:rPr>
              <w:t xml:space="preserve">рабочее место. </w:t>
            </w: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раскрой деталей изделия с использованием шаблона и соединение деталей при помощи клея и пластилина</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Мебель (1 ч)</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Знакомство с видами мебели и материалами, которые необходимы для её изготовления, Освоение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Изделие: «Стул»</w:t>
            </w: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Планировать и осуществлять </w:t>
            </w:r>
            <w:r w:rsidRPr="00412F21">
              <w:rPr>
                <w:rFonts w:ascii="Times New Roman" w:eastAsia="Times New Roman" w:hAnsi="Times New Roman" w:cs="Times New Roman"/>
                <w:sz w:val="20"/>
                <w:szCs w:val="20"/>
                <w:lang w:eastAsia="ru-RU"/>
              </w:rPr>
              <w:t xml:space="preserve">работу на основе представленных в учебнике слайдовых и текстовых планов, </w:t>
            </w:r>
            <w:r w:rsidRPr="00412F21">
              <w:rPr>
                <w:rFonts w:ascii="Times New Roman" w:eastAsia="Times New Roman" w:hAnsi="Times New Roman" w:cs="Times New Roman"/>
                <w:b/>
                <w:bCs/>
                <w:sz w:val="20"/>
                <w:szCs w:val="20"/>
                <w:lang w:eastAsia="ru-RU"/>
              </w:rPr>
              <w:t xml:space="preserve">сопоставлять </w:t>
            </w:r>
            <w:r w:rsidRPr="00412F21">
              <w:rPr>
                <w:rFonts w:ascii="Times New Roman" w:eastAsia="Times New Roman" w:hAnsi="Times New Roman" w:cs="Times New Roman"/>
                <w:sz w:val="20"/>
                <w:szCs w:val="20"/>
                <w:lang w:eastAsia="ru-RU"/>
              </w:rPr>
              <w:t xml:space="preserve">эти виды планов.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способы работы с бумагой, </w:t>
            </w: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 xml:space="preserve">раскрой деталей по шаблону, </w:t>
            </w:r>
            <w:r w:rsidRPr="00412F21">
              <w:rPr>
                <w:rFonts w:ascii="Times New Roman" w:eastAsia="Times New Roman" w:hAnsi="Times New Roman" w:cs="Times New Roman"/>
                <w:b/>
                <w:bCs/>
                <w:sz w:val="20"/>
                <w:szCs w:val="20"/>
                <w:lang w:eastAsia="ru-RU"/>
              </w:rPr>
              <w:t xml:space="preserve">выбирать </w:t>
            </w:r>
            <w:r w:rsidRPr="00412F21">
              <w:rPr>
                <w:rFonts w:ascii="Times New Roman" w:eastAsia="Times New Roman" w:hAnsi="Times New Roman" w:cs="Times New Roman"/>
                <w:sz w:val="20"/>
                <w:szCs w:val="20"/>
                <w:lang w:eastAsia="ru-RU"/>
              </w:rPr>
              <w:t xml:space="preserve">необходимые материалы и приёмы работы для украшения изделия, </w:t>
            </w:r>
            <w:r w:rsidRPr="00412F21">
              <w:rPr>
                <w:rFonts w:ascii="Times New Roman" w:eastAsia="Times New Roman" w:hAnsi="Times New Roman" w:cs="Times New Roman"/>
                <w:b/>
                <w:bCs/>
                <w:sz w:val="20"/>
                <w:szCs w:val="20"/>
                <w:lang w:eastAsia="ru-RU"/>
              </w:rPr>
              <w:t xml:space="preserve">оформлять </w:t>
            </w:r>
            <w:r w:rsidRPr="00412F21">
              <w:rPr>
                <w:rFonts w:ascii="Times New Roman" w:eastAsia="Times New Roman" w:hAnsi="Times New Roman" w:cs="Times New Roman"/>
                <w:sz w:val="20"/>
                <w:szCs w:val="20"/>
                <w:lang w:eastAsia="ru-RU"/>
              </w:rPr>
              <w:t>изделие по собственному эскизу.</w:t>
            </w:r>
            <w:r w:rsidRPr="00412F21">
              <w:rPr>
                <w:rFonts w:ascii="Times New Roman" w:eastAsia="Times New Roman" w:hAnsi="Times New Roman" w:cs="Times New Roman"/>
                <w:b/>
                <w:bCs/>
                <w:sz w:val="20"/>
                <w:szCs w:val="20"/>
                <w:lang w:eastAsia="ru-RU"/>
              </w:rPr>
              <w:t xml:space="preserve"> Осваивать </w:t>
            </w:r>
            <w:r w:rsidRPr="00412F21">
              <w:rPr>
                <w:rFonts w:ascii="Times New Roman" w:eastAsia="Times New Roman" w:hAnsi="Times New Roman" w:cs="Times New Roman"/>
                <w:sz w:val="20"/>
                <w:szCs w:val="20"/>
                <w:lang w:eastAsia="ru-RU"/>
              </w:rPr>
              <w:t xml:space="preserve">правила ухода за мебелью и уборки квартиры. </w:t>
            </w: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рассказ об инструментах, </w:t>
            </w:r>
            <w:r w:rsidRPr="00412F21">
              <w:rPr>
                <w:rFonts w:ascii="Times New Roman" w:eastAsia="Times New Roman" w:hAnsi="Times New Roman" w:cs="Times New Roman"/>
                <w:sz w:val="20"/>
                <w:szCs w:val="20"/>
                <w:lang w:eastAsia="ru-RU"/>
              </w:rPr>
              <w:lastRenderedPageBreak/>
              <w:t>приспособлениях и материалах, необходимых для уборки квартиры, основываясь на своём опыте</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lastRenderedPageBreak/>
              <w:t>Одежда, ткань, нитки (1ч)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 видами одежды, её назначением и материалами, из которых её изготавливают. Способы создания одежды. Виды тканей и нитей, их состав, свойства, назначение и применение в быту и на производстве.</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Создание разных видов кукол из ниток по одной технологии.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Понятия: выкройка, модель.</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Изделие: «Кукла из ниток»</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Исследовать (наблюдать, сравнивать, сопоставлять) </w:t>
            </w:r>
            <w:r w:rsidRPr="00412F21">
              <w:rPr>
                <w:rFonts w:ascii="Times New Roman" w:eastAsia="Times New Roman" w:hAnsi="Times New Roman" w:cs="Times New Roman"/>
                <w:sz w:val="20"/>
                <w:szCs w:val="20"/>
                <w:lang w:eastAsia="ru-RU"/>
              </w:rPr>
              <w:t xml:space="preserve">текстильные и волокнистые материалы,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под руководством учителя виды тканей и нитей, их состав, свойства, назначение и применение в быту и на производстве. </w:t>
            </w:r>
            <w:r w:rsidRPr="00412F21">
              <w:rPr>
                <w:rFonts w:ascii="Times New Roman" w:eastAsia="Times New Roman" w:hAnsi="Times New Roman" w:cs="Times New Roman"/>
                <w:b/>
                <w:bCs/>
                <w:sz w:val="20"/>
                <w:szCs w:val="20"/>
                <w:lang w:eastAsia="ru-RU"/>
              </w:rPr>
              <w:t xml:space="preserve">Осуществлять </w:t>
            </w:r>
            <w:r w:rsidRPr="00412F21">
              <w:rPr>
                <w:rFonts w:ascii="Times New Roman" w:eastAsia="Times New Roman" w:hAnsi="Times New Roman" w:cs="Times New Roman"/>
                <w:sz w:val="20"/>
                <w:szCs w:val="20"/>
                <w:lang w:eastAsia="ru-RU"/>
              </w:rPr>
              <w:t xml:space="preserve">подбор тканей и ниток в зависимости от назначения изделий.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инструменты и приспособления, необходимые для работы.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умения наматывать, связывать и разрезать нитки.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Планировать и осуществлять </w:t>
            </w:r>
            <w:r w:rsidRPr="00412F21">
              <w:rPr>
                <w:rFonts w:ascii="Times New Roman" w:eastAsia="Times New Roman" w:hAnsi="Times New Roman" w:cs="Times New Roman"/>
                <w:sz w:val="20"/>
                <w:szCs w:val="20"/>
                <w:lang w:eastAsia="ru-RU"/>
              </w:rPr>
              <w:t xml:space="preserve">работу на основе представленных в учебнике слайдов и текстовых планов, </w:t>
            </w:r>
            <w:r w:rsidRPr="00412F21">
              <w:rPr>
                <w:rFonts w:ascii="Times New Roman" w:eastAsia="Times New Roman" w:hAnsi="Times New Roman" w:cs="Times New Roman"/>
                <w:b/>
                <w:bCs/>
                <w:sz w:val="20"/>
                <w:szCs w:val="20"/>
                <w:lang w:eastAsia="ru-RU"/>
              </w:rPr>
              <w:t xml:space="preserve">сопоставлять </w:t>
            </w:r>
            <w:r w:rsidRPr="00412F21">
              <w:rPr>
                <w:rFonts w:ascii="Times New Roman" w:eastAsia="Times New Roman" w:hAnsi="Times New Roman" w:cs="Times New Roman"/>
                <w:sz w:val="20"/>
                <w:szCs w:val="20"/>
                <w:lang w:eastAsia="ru-RU"/>
              </w:rPr>
              <w:t xml:space="preserve">эти виды планов. </w:t>
            </w:r>
            <w:r w:rsidRPr="00412F21">
              <w:rPr>
                <w:rFonts w:ascii="Times New Roman" w:eastAsia="Times New Roman" w:hAnsi="Times New Roman" w:cs="Times New Roman"/>
                <w:b/>
                <w:bCs/>
                <w:sz w:val="20"/>
                <w:szCs w:val="20"/>
                <w:lang w:eastAsia="ru-RU"/>
              </w:rPr>
              <w:t xml:space="preserve">Осмысливать </w:t>
            </w:r>
            <w:r w:rsidRPr="00412F21">
              <w:rPr>
                <w:rFonts w:ascii="Times New Roman" w:eastAsia="Times New Roman" w:hAnsi="Times New Roman" w:cs="Times New Roman"/>
                <w:sz w:val="20"/>
                <w:szCs w:val="20"/>
                <w:lang w:eastAsia="ru-RU"/>
              </w:rPr>
              <w:t>способы изготовления одежды и её назначение</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Учимся шить (3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 правилами работы иглой. Освоение строчки прямых стежков, строчки стежков с перевивом змейкой, строчки стежков с перевивом спиралью.</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Пришивание пуговицы с двумя и четырьмя отверстиями. Использование разных видов стежков для оформления изделия, Оформление игрушки при помощи пуговиц.</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Изделия: «Строчка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p>
        </w:tc>
        <w:tc>
          <w:tcPr>
            <w:tcW w:w="5529" w:type="dxa"/>
          </w:tcPr>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правила безопасной работы иглой при изготовлении изделий.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виды стежков и способы пришивания пуговиц и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их для оформления изделий. </w:t>
            </w:r>
            <w:r w:rsidRPr="00412F21">
              <w:rPr>
                <w:rFonts w:ascii="Times New Roman" w:eastAsia="Times New Roman" w:hAnsi="Times New Roman" w:cs="Times New Roman"/>
                <w:b/>
                <w:bCs/>
                <w:sz w:val="20"/>
                <w:szCs w:val="20"/>
                <w:lang w:eastAsia="ru-RU"/>
              </w:rPr>
              <w:t xml:space="preserve">Сравнивать </w:t>
            </w:r>
            <w:r w:rsidRPr="00412F21">
              <w:rPr>
                <w:rFonts w:ascii="Times New Roman" w:eastAsia="Times New Roman" w:hAnsi="Times New Roman" w:cs="Times New Roman"/>
                <w:sz w:val="20"/>
                <w:szCs w:val="20"/>
                <w:lang w:eastAsia="ru-RU"/>
              </w:rPr>
              <w:t xml:space="preserve">различные виды пуговиц (пуговицы с ушком, пуговицы со сквозными отверстиями) и способы их пришивания, а также способы выполнения стежков на основе прямых стежков. </w:t>
            </w:r>
            <w:r w:rsidRPr="00412F21">
              <w:rPr>
                <w:rFonts w:ascii="Times New Roman" w:eastAsia="Times New Roman" w:hAnsi="Times New Roman" w:cs="Times New Roman"/>
                <w:b/>
                <w:bCs/>
                <w:sz w:val="20"/>
                <w:szCs w:val="20"/>
                <w:lang w:eastAsia="ru-RU"/>
              </w:rPr>
              <w:t xml:space="preserve">Осуществлять </w:t>
            </w:r>
            <w:r w:rsidRPr="00412F21">
              <w:rPr>
                <w:rFonts w:ascii="Times New Roman" w:eastAsia="Times New Roman" w:hAnsi="Times New Roman" w:cs="Times New Roman"/>
                <w:sz w:val="20"/>
                <w:szCs w:val="20"/>
                <w:lang w:eastAsia="ru-RU"/>
              </w:rPr>
              <w:t xml:space="preserve">выбор ниток и пуговиц для изготовления изделия по контрасту. </w:t>
            </w:r>
            <w:r w:rsidRPr="00412F21">
              <w:rPr>
                <w:rFonts w:ascii="Times New Roman" w:eastAsia="Times New Roman" w:hAnsi="Times New Roman" w:cs="Times New Roman"/>
                <w:b/>
                <w:bCs/>
                <w:sz w:val="20"/>
                <w:szCs w:val="20"/>
                <w:lang w:eastAsia="ru-RU"/>
              </w:rPr>
              <w:t xml:space="preserve">Организовывать </w:t>
            </w:r>
            <w:r w:rsidRPr="00412F21">
              <w:rPr>
                <w:rFonts w:ascii="Times New Roman" w:eastAsia="Times New Roman" w:hAnsi="Times New Roman" w:cs="Times New Roman"/>
                <w:sz w:val="20"/>
                <w:szCs w:val="20"/>
                <w:lang w:eastAsia="ru-RU"/>
              </w:rPr>
              <w:t xml:space="preserve">рабочее место.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правила экономного расходования тканей и ниток при изготовлении изделия. </w:t>
            </w:r>
            <w:r w:rsidRPr="00412F21">
              <w:rPr>
                <w:rFonts w:ascii="Times New Roman" w:eastAsia="Times New Roman" w:hAnsi="Times New Roman" w:cs="Times New Roman"/>
                <w:b/>
                <w:bCs/>
                <w:sz w:val="20"/>
                <w:szCs w:val="20"/>
                <w:lang w:eastAsia="ru-RU"/>
              </w:rPr>
              <w:t xml:space="preserve">Планировать и осуществлять </w:t>
            </w:r>
            <w:r w:rsidRPr="00412F21">
              <w:rPr>
                <w:rFonts w:ascii="Times New Roman" w:eastAsia="Times New Roman" w:hAnsi="Times New Roman" w:cs="Times New Roman"/>
                <w:sz w:val="20"/>
                <w:szCs w:val="20"/>
                <w:lang w:eastAsia="ru-RU"/>
              </w:rPr>
              <w:t xml:space="preserve">работу на основе представленных в учебнике слайдов и текстовых планов, </w:t>
            </w:r>
            <w:r w:rsidRPr="00412F21">
              <w:rPr>
                <w:rFonts w:ascii="Times New Roman" w:eastAsia="Times New Roman" w:hAnsi="Times New Roman" w:cs="Times New Roman"/>
                <w:b/>
                <w:bCs/>
                <w:sz w:val="20"/>
                <w:szCs w:val="20"/>
                <w:lang w:eastAsia="ru-RU"/>
              </w:rPr>
              <w:t xml:space="preserve">сопоставлять </w:t>
            </w:r>
            <w:r w:rsidRPr="00412F21">
              <w:rPr>
                <w:rFonts w:ascii="Times New Roman" w:eastAsia="Times New Roman" w:hAnsi="Times New Roman" w:cs="Times New Roman"/>
                <w:sz w:val="20"/>
                <w:szCs w:val="20"/>
                <w:lang w:eastAsia="ru-RU"/>
              </w:rPr>
              <w:t>эти виды планов</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Передвижение по земле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со средствами передвижения в различных климатических условиях. Значение средств передвижения в жизни человека.</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Знакомство с конструктором, его деталями и приёмами соединения деталей.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Изготовление из конструктора модели тачки.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Изделие: «Тачка»</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приёмы работы с конструктором: знакомиться с видами деталей и способами их соединения. </w:t>
            </w:r>
            <w:r w:rsidRPr="00412F21">
              <w:rPr>
                <w:rFonts w:ascii="Times New Roman" w:eastAsia="Times New Roman" w:hAnsi="Times New Roman" w:cs="Times New Roman"/>
                <w:b/>
                <w:bCs/>
                <w:sz w:val="20"/>
                <w:szCs w:val="20"/>
                <w:lang w:eastAsia="ru-RU"/>
              </w:rPr>
              <w:t xml:space="preserve">Конструировать </w:t>
            </w:r>
            <w:r w:rsidRPr="00412F21">
              <w:rPr>
                <w:rFonts w:ascii="Times New Roman" w:eastAsia="Times New Roman" w:hAnsi="Times New Roman" w:cs="Times New Roman"/>
                <w:sz w:val="20"/>
                <w:szCs w:val="20"/>
                <w:lang w:eastAsia="ru-RU"/>
              </w:rPr>
              <w:t xml:space="preserve">изделие на основе предложенного плана, </w:t>
            </w:r>
            <w:r w:rsidRPr="00412F21">
              <w:rPr>
                <w:rFonts w:ascii="Times New Roman" w:eastAsia="Times New Roman" w:hAnsi="Times New Roman" w:cs="Times New Roman"/>
                <w:b/>
                <w:bCs/>
                <w:sz w:val="20"/>
                <w:szCs w:val="20"/>
                <w:lang w:eastAsia="ru-RU"/>
              </w:rPr>
              <w:t xml:space="preserve">искать и заменять </w:t>
            </w:r>
            <w:r w:rsidRPr="00412F21">
              <w:rPr>
                <w:rFonts w:ascii="Times New Roman" w:eastAsia="Times New Roman" w:hAnsi="Times New Roman" w:cs="Times New Roman"/>
                <w:sz w:val="20"/>
                <w:szCs w:val="20"/>
                <w:lang w:eastAsia="ru-RU"/>
              </w:rPr>
              <w:t xml:space="preserve">детали конструкции, </w:t>
            </w:r>
            <w:r w:rsidRPr="00412F21">
              <w:rPr>
                <w:rFonts w:ascii="Times New Roman" w:eastAsia="Times New Roman" w:hAnsi="Times New Roman" w:cs="Times New Roman"/>
                <w:b/>
                <w:bCs/>
                <w:sz w:val="20"/>
                <w:szCs w:val="20"/>
                <w:lang w:eastAsia="ru-RU"/>
              </w:rPr>
              <w:t xml:space="preserve">выбирать </w:t>
            </w:r>
            <w:r w:rsidRPr="00412F21">
              <w:rPr>
                <w:rFonts w:ascii="Times New Roman" w:eastAsia="Times New Roman" w:hAnsi="Times New Roman" w:cs="Times New Roman"/>
                <w:sz w:val="20"/>
                <w:szCs w:val="20"/>
                <w:lang w:eastAsia="ru-RU"/>
              </w:rPr>
              <w:t xml:space="preserve">способы сборки. </w:t>
            </w:r>
            <w:r w:rsidRPr="00412F21">
              <w:rPr>
                <w:rFonts w:ascii="Times New Roman" w:eastAsia="Times New Roman" w:hAnsi="Times New Roman" w:cs="Times New Roman"/>
                <w:b/>
                <w:bCs/>
                <w:sz w:val="20"/>
                <w:szCs w:val="20"/>
                <w:lang w:eastAsia="ru-RU"/>
              </w:rPr>
              <w:t xml:space="preserve">Применять </w:t>
            </w:r>
            <w:r w:rsidRPr="00412F21">
              <w:rPr>
                <w:rFonts w:ascii="Times New Roman" w:eastAsia="Times New Roman" w:hAnsi="Times New Roman" w:cs="Times New Roman"/>
                <w:sz w:val="20"/>
                <w:szCs w:val="20"/>
                <w:lang w:eastAsia="ru-RU"/>
              </w:rPr>
              <w:t xml:space="preserve">приёмы работы с конструктором – завинчивание и отвинчивание гайки – при сборке и разборке моделей (завинчивать по часовой стрелке, отвинчивать против часовой стрелки).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разные виды соединений деталей (</w:t>
            </w:r>
            <w:proofErr w:type="gramStart"/>
            <w:r w:rsidRPr="00412F21">
              <w:rPr>
                <w:rFonts w:ascii="Times New Roman" w:eastAsia="Times New Roman" w:hAnsi="Times New Roman" w:cs="Times New Roman"/>
                <w:sz w:val="20"/>
                <w:szCs w:val="20"/>
                <w:lang w:eastAsia="ru-RU"/>
              </w:rPr>
              <w:t>подвижное</w:t>
            </w:r>
            <w:proofErr w:type="gramEnd"/>
            <w:r w:rsidRPr="00412F21">
              <w:rPr>
                <w:rFonts w:ascii="Times New Roman" w:eastAsia="Times New Roman" w:hAnsi="Times New Roman" w:cs="Times New Roman"/>
                <w:sz w:val="20"/>
                <w:szCs w:val="20"/>
                <w:lang w:eastAsia="ru-RU"/>
              </w:rPr>
              <w:t xml:space="preserve"> и неподвижное). </w:t>
            </w:r>
            <w:r w:rsidRPr="00412F21">
              <w:rPr>
                <w:rFonts w:ascii="Times New Roman" w:eastAsia="Times New Roman" w:hAnsi="Times New Roman" w:cs="Times New Roman"/>
                <w:b/>
                <w:bCs/>
                <w:sz w:val="20"/>
                <w:szCs w:val="20"/>
                <w:lang w:eastAsia="ru-RU"/>
              </w:rPr>
              <w:t xml:space="preserve">Моделировать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bCs/>
                <w:sz w:val="20"/>
                <w:szCs w:val="20"/>
                <w:lang w:eastAsia="ru-RU"/>
              </w:rPr>
              <w:t xml:space="preserve">собирать </w:t>
            </w:r>
            <w:r w:rsidRPr="00412F21">
              <w:rPr>
                <w:rFonts w:ascii="Times New Roman" w:eastAsia="Times New Roman" w:hAnsi="Times New Roman" w:cs="Times New Roman"/>
                <w:sz w:val="20"/>
                <w:szCs w:val="20"/>
                <w:lang w:eastAsia="ru-RU"/>
              </w:rPr>
              <w:t xml:space="preserve">изделие из конструктора, </w:t>
            </w:r>
            <w:r w:rsidRPr="00412F21">
              <w:rPr>
                <w:rFonts w:ascii="Times New Roman" w:eastAsia="Times New Roman" w:hAnsi="Times New Roman" w:cs="Times New Roman"/>
                <w:b/>
                <w:bCs/>
                <w:sz w:val="20"/>
                <w:szCs w:val="20"/>
                <w:lang w:eastAsia="ru-RU"/>
              </w:rPr>
              <w:t xml:space="preserve">проектировать </w:t>
            </w:r>
            <w:r w:rsidRPr="00412F21">
              <w:rPr>
                <w:rFonts w:ascii="Times New Roman" w:eastAsia="Times New Roman" w:hAnsi="Times New Roman" w:cs="Times New Roman"/>
                <w:sz w:val="20"/>
                <w:szCs w:val="20"/>
                <w:lang w:eastAsia="ru-RU"/>
              </w:rPr>
              <w:t>конструкцию простого бытового приспособления – тачки.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Планировать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bCs/>
                <w:sz w:val="20"/>
                <w:szCs w:val="20"/>
                <w:lang w:eastAsia="ru-RU"/>
              </w:rPr>
              <w:t xml:space="preserve">осуществлять </w:t>
            </w:r>
            <w:r w:rsidRPr="00412F21">
              <w:rPr>
                <w:rFonts w:ascii="Times New Roman" w:eastAsia="Times New Roman" w:hAnsi="Times New Roman" w:cs="Times New Roman"/>
                <w:sz w:val="20"/>
                <w:szCs w:val="20"/>
                <w:lang w:eastAsia="ru-RU"/>
              </w:rPr>
              <w:t>работу на основе представленных в учебнике слайдов</w:t>
            </w:r>
          </w:p>
        </w:tc>
      </w:tr>
      <w:tr w:rsidR="00412F21" w:rsidRPr="00412F21" w:rsidTr="00412F21">
        <w:trPr>
          <w:trHeight w:val="20"/>
        </w:trPr>
        <w:tc>
          <w:tcPr>
            <w:tcW w:w="10173" w:type="dxa"/>
            <w:gridSpan w:val="2"/>
          </w:tcPr>
          <w:p w:rsidR="00412F21" w:rsidRPr="00412F21" w:rsidRDefault="00412F21" w:rsidP="00412F21">
            <w:pPr>
              <w:shd w:val="clear" w:color="auto" w:fill="FFFFFF"/>
              <w:suppressAutoHyphens/>
              <w:spacing w:line="240" w:lineRule="auto"/>
              <w:contextualSpacing/>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Человек и вода (3 ч)</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Вода в жизни человека. Вода в жизни растений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Осмысление значимости воды для человека и растений. Выращивание растений и уход за комнатными растениями. Правила ухода за комнатными растениями.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Проведение эксперимента по определению всхожести семян. Проращивание семян.</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Понятие: рассада.</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Практическая работа: «Проращивание семян»</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Исследовать </w:t>
            </w:r>
            <w:r w:rsidRPr="00412F21">
              <w:rPr>
                <w:rFonts w:ascii="Times New Roman" w:eastAsia="Times New Roman" w:hAnsi="Times New Roman" w:cs="Times New Roman"/>
                <w:sz w:val="20"/>
                <w:szCs w:val="20"/>
                <w:lang w:eastAsia="ru-RU"/>
              </w:rPr>
              <w:t xml:space="preserve">значение воды в жизни человека, животных, растений, </w:t>
            </w:r>
            <w:r w:rsidRPr="00412F21">
              <w:rPr>
                <w:rFonts w:ascii="Times New Roman" w:eastAsia="Times New Roman" w:hAnsi="Times New Roman" w:cs="Times New Roman"/>
                <w:b/>
                <w:bCs/>
                <w:sz w:val="20"/>
                <w:szCs w:val="20"/>
                <w:lang w:eastAsia="ru-RU"/>
              </w:rPr>
              <w:t xml:space="preserve">Осуществлять </w:t>
            </w:r>
            <w:r w:rsidRPr="00412F21">
              <w:rPr>
                <w:rFonts w:ascii="Times New Roman" w:eastAsia="Times New Roman" w:hAnsi="Times New Roman" w:cs="Times New Roman"/>
                <w:sz w:val="20"/>
                <w:szCs w:val="20"/>
                <w:lang w:eastAsia="ru-RU"/>
              </w:rPr>
              <w:t xml:space="preserve">поиск необходимой информации о воде, её значении для жизни на Земле, использовании воды человеком (способ добывания питьевой воды из-под земли, значение воды для здоровья человека), о передвижении по воде и перевозке грузов с использованием водного транспорта.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Сравнивать </w:t>
            </w:r>
            <w:r w:rsidRPr="00412F21">
              <w:rPr>
                <w:rFonts w:ascii="Times New Roman" w:eastAsia="Times New Roman" w:hAnsi="Times New Roman" w:cs="Times New Roman"/>
                <w:sz w:val="20"/>
                <w:szCs w:val="20"/>
                <w:lang w:eastAsia="ru-RU"/>
              </w:rPr>
              <w:t xml:space="preserve">информацию, полученную из разных источников (из разных учебников, текстов, собственных наблюдений и опыта). На основе сравнения информации </w:t>
            </w:r>
            <w:r w:rsidRPr="00412F21">
              <w:rPr>
                <w:rFonts w:ascii="Times New Roman" w:eastAsia="Times New Roman" w:hAnsi="Times New Roman" w:cs="Times New Roman"/>
                <w:b/>
                <w:bCs/>
                <w:sz w:val="20"/>
                <w:szCs w:val="20"/>
                <w:lang w:eastAsia="ru-RU"/>
              </w:rPr>
              <w:t>делать выводы и обобщения.</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Проращивать </w:t>
            </w:r>
            <w:r w:rsidRPr="00412F21">
              <w:rPr>
                <w:rFonts w:ascii="Times New Roman" w:eastAsia="Times New Roman" w:hAnsi="Times New Roman" w:cs="Times New Roman"/>
                <w:sz w:val="20"/>
                <w:szCs w:val="20"/>
                <w:lang w:eastAsia="ru-RU"/>
              </w:rPr>
              <w:t xml:space="preserve">семена, </w:t>
            </w:r>
            <w:r w:rsidRPr="00412F21">
              <w:rPr>
                <w:rFonts w:ascii="Times New Roman" w:eastAsia="Times New Roman" w:hAnsi="Times New Roman" w:cs="Times New Roman"/>
                <w:b/>
                <w:bCs/>
                <w:sz w:val="20"/>
                <w:szCs w:val="20"/>
                <w:lang w:eastAsia="ru-RU"/>
              </w:rPr>
              <w:t xml:space="preserve">Проводить </w:t>
            </w:r>
            <w:r w:rsidRPr="00412F21">
              <w:rPr>
                <w:rFonts w:ascii="Times New Roman" w:eastAsia="Times New Roman" w:hAnsi="Times New Roman" w:cs="Times New Roman"/>
                <w:sz w:val="20"/>
                <w:szCs w:val="20"/>
                <w:lang w:eastAsia="ru-RU"/>
              </w:rPr>
              <w:t xml:space="preserve">эксперимент, </w:t>
            </w:r>
            <w:r w:rsidRPr="00412F21">
              <w:rPr>
                <w:rFonts w:ascii="Times New Roman" w:eastAsia="Times New Roman" w:hAnsi="Times New Roman" w:cs="Times New Roman"/>
                <w:b/>
                <w:bCs/>
                <w:sz w:val="20"/>
                <w:szCs w:val="20"/>
                <w:lang w:eastAsia="ru-RU"/>
              </w:rPr>
              <w:t xml:space="preserve">исследовать </w:t>
            </w:r>
            <w:r w:rsidRPr="00412F21">
              <w:rPr>
                <w:rFonts w:ascii="Times New Roman" w:eastAsia="Times New Roman" w:hAnsi="Times New Roman" w:cs="Times New Roman"/>
                <w:sz w:val="20"/>
                <w:szCs w:val="20"/>
                <w:lang w:eastAsia="ru-RU"/>
              </w:rPr>
              <w:t xml:space="preserve">всхожесть семян, </w:t>
            </w:r>
            <w:r w:rsidRPr="00412F21">
              <w:rPr>
                <w:rFonts w:ascii="Times New Roman" w:eastAsia="Times New Roman" w:hAnsi="Times New Roman" w:cs="Times New Roman"/>
                <w:b/>
                <w:bCs/>
                <w:sz w:val="20"/>
                <w:szCs w:val="20"/>
                <w:lang w:eastAsia="ru-RU"/>
              </w:rPr>
              <w:t xml:space="preserve">наблюдать и фиксировать </w:t>
            </w:r>
            <w:r w:rsidRPr="00412F21">
              <w:rPr>
                <w:rFonts w:ascii="Times New Roman" w:eastAsia="Times New Roman" w:hAnsi="Times New Roman" w:cs="Times New Roman"/>
                <w:sz w:val="20"/>
                <w:szCs w:val="20"/>
                <w:lang w:eastAsia="ru-RU"/>
              </w:rPr>
              <w:t xml:space="preserve">результаты. </w:t>
            </w:r>
            <w:r w:rsidRPr="00412F21">
              <w:rPr>
                <w:rFonts w:ascii="Times New Roman" w:eastAsia="Times New Roman" w:hAnsi="Times New Roman" w:cs="Times New Roman"/>
                <w:b/>
                <w:bCs/>
                <w:sz w:val="20"/>
                <w:szCs w:val="20"/>
                <w:lang w:eastAsia="ru-RU"/>
              </w:rPr>
              <w:t xml:space="preserve">Определять и использовать </w:t>
            </w:r>
            <w:r w:rsidRPr="00412F21">
              <w:rPr>
                <w:rFonts w:ascii="Times New Roman" w:eastAsia="Times New Roman" w:hAnsi="Times New Roman" w:cs="Times New Roman"/>
                <w:sz w:val="20"/>
                <w:szCs w:val="20"/>
                <w:lang w:eastAsia="ru-RU"/>
              </w:rPr>
              <w:t xml:space="preserve">инструменты и приспособления, необходимые для ухода за комнатными растениями. В практической деятельности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правила ухода за комнатными растениями</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Питьевая  вода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Изготовление макета колодца из разных материалов (бумага и природные материалы). Анализ конструкции изделия, создание модели </w:t>
            </w:r>
            <w:r w:rsidRPr="00412F21">
              <w:rPr>
                <w:rFonts w:ascii="Times New Roman" w:eastAsia="Times New Roman" w:hAnsi="Times New Roman" w:cs="Times New Roman"/>
                <w:sz w:val="20"/>
                <w:szCs w:val="20"/>
                <w:lang w:eastAsia="ru-RU"/>
              </w:rPr>
              <w:lastRenderedPageBreak/>
              <w:t>параллелепипеда при помощи шаблона развёртки и природного материала (палочек). Создание композиции на основе заданного в учебнике образца.</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Изделие: «Колодец»</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p>
        </w:tc>
        <w:tc>
          <w:tcPr>
            <w:tcW w:w="5529" w:type="dxa"/>
          </w:tcPr>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lastRenderedPageBreak/>
              <w:t xml:space="preserve">Отбирать </w:t>
            </w:r>
            <w:r w:rsidRPr="00412F21">
              <w:rPr>
                <w:rFonts w:ascii="Times New Roman" w:eastAsia="Times New Roman" w:hAnsi="Times New Roman" w:cs="Times New Roman"/>
                <w:sz w:val="20"/>
                <w:szCs w:val="20"/>
                <w:lang w:eastAsia="ru-RU"/>
              </w:rPr>
              <w:t xml:space="preserve">материалы, инструменты и приспособления для работы по иллюстрациям в учебнике.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последовательность создания модели параллелепипеда из бумаги при помощи шаблона развёртки и природного </w:t>
            </w:r>
            <w:r w:rsidRPr="00412F21">
              <w:rPr>
                <w:rFonts w:ascii="Times New Roman" w:eastAsia="Times New Roman" w:hAnsi="Times New Roman" w:cs="Times New Roman"/>
                <w:sz w:val="20"/>
                <w:szCs w:val="20"/>
                <w:lang w:eastAsia="ru-RU"/>
              </w:rPr>
              <w:lastRenderedPageBreak/>
              <w:t xml:space="preserve">материала (палочек). Самостоятельно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образец. </w:t>
            </w:r>
            <w:r w:rsidRPr="00412F21">
              <w:rPr>
                <w:rFonts w:ascii="Times New Roman" w:eastAsia="Times New Roman" w:hAnsi="Times New Roman" w:cs="Times New Roman"/>
                <w:b/>
                <w:bCs/>
                <w:sz w:val="20"/>
                <w:szCs w:val="20"/>
                <w:lang w:eastAsia="ru-RU"/>
              </w:rPr>
              <w:t xml:space="preserve">Конструировать </w:t>
            </w:r>
            <w:r w:rsidRPr="00412F21">
              <w:rPr>
                <w:rFonts w:ascii="Times New Roman" w:eastAsia="Times New Roman" w:hAnsi="Times New Roman" w:cs="Times New Roman"/>
                <w:sz w:val="20"/>
                <w:szCs w:val="20"/>
                <w:lang w:eastAsia="ru-RU"/>
              </w:rPr>
              <w:t xml:space="preserve">макет колодца.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известные свойства материалов при определении приёмов изготовления изделия. </w:t>
            </w:r>
            <w:r w:rsidRPr="00412F21">
              <w:rPr>
                <w:rFonts w:ascii="Times New Roman" w:eastAsia="Times New Roman" w:hAnsi="Times New Roman" w:cs="Times New Roman"/>
                <w:b/>
                <w:bCs/>
                <w:sz w:val="20"/>
                <w:szCs w:val="20"/>
                <w:lang w:eastAsia="ru-RU"/>
              </w:rPr>
              <w:t xml:space="preserve">Сравнивать </w:t>
            </w:r>
            <w:r w:rsidRPr="00412F21">
              <w:rPr>
                <w:rFonts w:ascii="Times New Roman" w:eastAsia="Times New Roman" w:hAnsi="Times New Roman" w:cs="Times New Roman"/>
                <w:sz w:val="20"/>
                <w:szCs w:val="20"/>
                <w:lang w:eastAsia="ru-RU"/>
              </w:rPr>
              <w:t xml:space="preserve">способы и приёмы изготовления изделия. </w:t>
            </w:r>
            <w:r w:rsidRPr="00412F21">
              <w:rPr>
                <w:rFonts w:ascii="Times New Roman" w:eastAsia="Times New Roman" w:hAnsi="Times New Roman" w:cs="Times New Roman"/>
                <w:b/>
                <w:bCs/>
                <w:sz w:val="20"/>
                <w:szCs w:val="20"/>
                <w:lang w:eastAsia="ru-RU"/>
              </w:rPr>
              <w:t xml:space="preserve">Составлять и оформлять </w:t>
            </w:r>
            <w:r w:rsidRPr="00412F21">
              <w:rPr>
                <w:rFonts w:ascii="Times New Roman" w:eastAsia="Times New Roman" w:hAnsi="Times New Roman" w:cs="Times New Roman"/>
                <w:sz w:val="20"/>
                <w:szCs w:val="20"/>
                <w:lang w:eastAsia="ru-RU"/>
              </w:rPr>
              <w:t xml:space="preserve">композицию по образцу или собственному замыслу.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различные виды материалов для создания композиц</w:t>
            </w:r>
            <w:proofErr w:type="gramStart"/>
            <w:r w:rsidRPr="00412F21">
              <w:rPr>
                <w:rFonts w:ascii="Times New Roman" w:eastAsia="Times New Roman" w:hAnsi="Times New Roman" w:cs="Times New Roman"/>
                <w:sz w:val="20"/>
                <w:szCs w:val="20"/>
                <w:lang w:eastAsia="ru-RU"/>
              </w:rPr>
              <w:t>ии и её</w:t>
            </w:r>
            <w:proofErr w:type="gramEnd"/>
            <w:r w:rsidRPr="00412F21">
              <w:rPr>
                <w:rFonts w:ascii="Times New Roman" w:eastAsia="Times New Roman" w:hAnsi="Times New Roman" w:cs="Times New Roman"/>
                <w:sz w:val="20"/>
                <w:szCs w:val="20"/>
                <w:lang w:eastAsia="ru-RU"/>
              </w:rPr>
              <w:t xml:space="preserve"> оформления</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lastRenderedPageBreak/>
              <w:t>Передвижение по воде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Знакомство со значением водного транспорта для жизнедеятельности человека.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Проект «Речной флот»</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со способами сборки плота. Создание из бумаги модели плота. Создание фигуры цилиндрической формы из бумаги.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Исследование различных материалов на плавучесть. Знакомство со способами и приёмами изготовления изделий в технике оригами, Сравнение способов изготовления плавательных средств (кораблика и плота) из различных материалов.</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Понятие: оригами.</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Изделия: «Кораблик из бумаги», «Плот»</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процесс сборки реального объекта (плота), </w:t>
            </w:r>
            <w:r w:rsidRPr="00412F21">
              <w:rPr>
                <w:rFonts w:ascii="Times New Roman" w:eastAsia="Times New Roman" w:hAnsi="Times New Roman" w:cs="Times New Roman"/>
                <w:b/>
                <w:bCs/>
                <w:sz w:val="20"/>
                <w:szCs w:val="20"/>
                <w:lang w:eastAsia="ru-RU"/>
              </w:rPr>
              <w:t xml:space="preserve">конструировать </w:t>
            </w:r>
            <w:r w:rsidRPr="00412F21">
              <w:rPr>
                <w:rFonts w:ascii="Times New Roman" w:eastAsia="Times New Roman" w:hAnsi="Times New Roman" w:cs="Times New Roman"/>
                <w:sz w:val="20"/>
                <w:szCs w:val="20"/>
                <w:lang w:eastAsia="ru-RU"/>
              </w:rPr>
              <w:t xml:space="preserve">макет плота с использованием технологии реальной сборки.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новые способы соединения деталей, технику работы с бумагой – оригами. </w:t>
            </w:r>
            <w:r w:rsidRPr="00412F21">
              <w:rPr>
                <w:rFonts w:ascii="Times New Roman" w:eastAsia="Times New Roman" w:hAnsi="Times New Roman" w:cs="Times New Roman"/>
                <w:b/>
                <w:bCs/>
                <w:sz w:val="20"/>
                <w:szCs w:val="20"/>
                <w:lang w:eastAsia="ru-RU"/>
              </w:rPr>
              <w:t xml:space="preserve">Составлять и оформлять </w:t>
            </w:r>
            <w:r w:rsidRPr="00412F21">
              <w:rPr>
                <w:rFonts w:ascii="Times New Roman" w:eastAsia="Times New Roman" w:hAnsi="Times New Roman" w:cs="Times New Roman"/>
                <w:sz w:val="20"/>
                <w:szCs w:val="20"/>
                <w:lang w:eastAsia="ru-RU"/>
              </w:rPr>
              <w:t xml:space="preserve">композиции по образцу. Самостоятельно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образец,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недостающие этапы его изготовления. Исследовать различные материалы на плавучесть.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известные свойства материалов при определении приёмов изготовления изделия.</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используемые материалы и инструменты по слайдам готовых изделий.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приёмы техники оригами. </w:t>
            </w:r>
            <w:proofErr w:type="gramStart"/>
            <w:r w:rsidRPr="00412F21">
              <w:rPr>
                <w:rFonts w:ascii="Times New Roman" w:eastAsia="Times New Roman" w:hAnsi="Times New Roman" w:cs="Times New Roman"/>
                <w:b/>
                <w:bCs/>
                <w:sz w:val="20"/>
                <w:szCs w:val="20"/>
                <w:lang w:eastAsia="ru-RU"/>
              </w:rPr>
              <w:t xml:space="preserve">Сравнивать </w:t>
            </w:r>
            <w:r w:rsidRPr="00412F21">
              <w:rPr>
                <w:rFonts w:ascii="Times New Roman" w:eastAsia="Times New Roman" w:hAnsi="Times New Roman" w:cs="Times New Roman"/>
                <w:sz w:val="20"/>
                <w:szCs w:val="20"/>
                <w:lang w:eastAsia="ru-RU"/>
              </w:rPr>
              <w:t xml:space="preserve">модели одного изделия, изготовленные из разных материалов (в том числе из природных и бросовых). </w:t>
            </w:r>
            <w:proofErr w:type="gramEnd"/>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умения работать над проектом под руководством учителя и с помощью рубрики «Вопросы юного технолога»: </w:t>
            </w:r>
            <w:r w:rsidRPr="00412F21">
              <w:rPr>
                <w:rFonts w:ascii="Times New Roman" w:eastAsia="Times New Roman" w:hAnsi="Times New Roman" w:cs="Times New Roman"/>
                <w:b/>
                <w:bCs/>
                <w:sz w:val="20"/>
                <w:szCs w:val="20"/>
                <w:lang w:eastAsia="ru-RU"/>
              </w:rPr>
              <w:t xml:space="preserve">ставить </w:t>
            </w:r>
            <w:r w:rsidRPr="00412F21">
              <w:rPr>
                <w:rFonts w:ascii="Times New Roman" w:eastAsia="Times New Roman" w:hAnsi="Times New Roman" w:cs="Times New Roman"/>
                <w:sz w:val="20"/>
                <w:szCs w:val="20"/>
                <w:lang w:eastAsia="ru-RU"/>
              </w:rPr>
              <w:t xml:space="preserve">цель, </w:t>
            </w: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план, </w:t>
            </w:r>
            <w:r w:rsidRPr="00412F21">
              <w:rPr>
                <w:rFonts w:ascii="Times New Roman" w:eastAsia="Times New Roman" w:hAnsi="Times New Roman" w:cs="Times New Roman"/>
                <w:b/>
                <w:bCs/>
                <w:sz w:val="20"/>
                <w:szCs w:val="20"/>
                <w:lang w:eastAsia="ru-RU"/>
              </w:rPr>
              <w:t xml:space="preserve">распределять </w:t>
            </w:r>
            <w:r w:rsidRPr="00412F21">
              <w:rPr>
                <w:rFonts w:ascii="Times New Roman" w:eastAsia="Times New Roman" w:hAnsi="Times New Roman" w:cs="Times New Roman"/>
                <w:sz w:val="20"/>
                <w:szCs w:val="20"/>
                <w:lang w:eastAsia="ru-RU"/>
              </w:rPr>
              <w:t xml:space="preserve">роли, </w:t>
            </w:r>
            <w:r w:rsidRPr="00412F21">
              <w:rPr>
                <w:rFonts w:ascii="Times New Roman" w:eastAsia="Times New Roman" w:hAnsi="Times New Roman" w:cs="Times New Roman"/>
                <w:b/>
                <w:bCs/>
                <w:sz w:val="20"/>
                <w:szCs w:val="20"/>
                <w:lang w:eastAsia="ru-RU"/>
              </w:rPr>
              <w:t xml:space="preserve">проводить </w:t>
            </w:r>
            <w:r w:rsidRPr="00412F21">
              <w:rPr>
                <w:rFonts w:ascii="Times New Roman" w:eastAsia="Times New Roman" w:hAnsi="Times New Roman" w:cs="Times New Roman"/>
                <w:sz w:val="20"/>
                <w:szCs w:val="20"/>
                <w:lang w:eastAsia="ru-RU"/>
              </w:rPr>
              <w:t xml:space="preserve">самооценку, </w:t>
            </w:r>
            <w:r w:rsidRPr="00412F21">
              <w:rPr>
                <w:rFonts w:ascii="Times New Roman" w:eastAsia="Times New Roman" w:hAnsi="Times New Roman" w:cs="Times New Roman"/>
                <w:b/>
                <w:bCs/>
                <w:sz w:val="20"/>
                <w:szCs w:val="20"/>
                <w:lang w:eastAsia="ru-RU"/>
              </w:rPr>
              <w:t xml:space="preserve">обсуждать </w:t>
            </w:r>
            <w:r w:rsidRPr="00412F21">
              <w:rPr>
                <w:rFonts w:ascii="Times New Roman" w:eastAsia="Times New Roman" w:hAnsi="Times New Roman" w:cs="Times New Roman"/>
                <w:sz w:val="20"/>
                <w:szCs w:val="20"/>
                <w:lang w:eastAsia="ru-RU"/>
              </w:rPr>
              <w:t xml:space="preserve">план. </w:t>
            </w:r>
            <w:r w:rsidRPr="00412F21">
              <w:rPr>
                <w:rFonts w:ascii="Times New Roman" w:eastAsia="Times New Roman" w:hAnsi="Times New Roman" w:cs="Times New Roman"/>
                <w:b/>
                <w:bCs/>
                <w:sz w:val="20"/>
                <w:szCs w:val="20"/>
                <w:lang w:eastAsia="ru-RU"/>
              </w:rPr>
              <w:t xml:space="preserve">Слушать </w:t>
            </w:r>
            <w:r w:rsidRPr="00412F21">
              <w:rPr>
                <w:rFonts w:ascii="Times New Roman" w:eastAsia="Times New Roman" w:hAnsi="Times New Roman" w:cs="Times New Roman"/>
                <w:sz w:val="20"/>
                <w:szCs w:val="20"/>
                <w:lang w:eastAsia="ru-RU"/>
              </w:rPr>
              <w:t xml:space="preserve">собеседника, </w:t>
            </w:r>
            <w:r w:rsidRPr="00412F21">
              <w:rPr>
                <w:rFonts w:ascii="Times New Roman" w:eastAsia="Times New Roman" w:hAnsi="Times New Roman" w:cs="Times New Roman"/>
                <w:b/>
                <w:bCs/>
                <w:sz w:val="20"/>
                <w:szCs w:val="20"/>
                <w:lang w:eastAsia="ru-RU"/>
              </w:rPr>
              <w:t xml:space="preserve">излагать </w:t>
            </w:r>
            <w:r w:rsidRPr="00412F21">
              <w:rPr>
                <w:rFonts w:ascii="Times New Roman" w:eastAsia="Times New Roman" w:hAnsi="Times New Roman" w:cs="Times New Roman"/>
                <w:sz w:val="20"/>
                <w:szCs w:val="20"/>
                <w:lang w:eastAsia="ru-RU"/>
              </w:rPr>
              <w:t xml:space="preserve">своё мнение, осуществлять совместную практическую деятельность,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свою деятельность</w:t>
            </w:r>
          </w:p>
        </w:tc>
      </w:tr>
      <w:tr w:rsidR="00412F21" w:rsidRPr="00412F21" w:rsidTr="00412F21">
        <w:trPr>
          <w:trHeight w:val="20"/>
        </w:trPr>
        <w:tc>
          <w:tcPr>
            <w:tcW w:w="10173" w:type="dxa"/>
            <w:gridSpan w:val="2"/>
          </w:tcPr>
          <w:p w:rsidR="00412F21" w:rsidRPr="00412F21" w:rsidRDefault="00412F21" w:rsidP="00412F21">
            <w:pPr>
              <w:shd w:val="clear" w:color="auto" w:fill="FFFFFF"/>
              <w:suppressAutoHyphens/>
              <w:spacing w:line="240" w:lineRule="auto"/>
              <w:contextualSpacing/>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Человек и воздух (3 ч)</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Использование ветра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самостоятельному замыслу,</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Понятие: флюгер. </w:t>
            </w:r>
            <w:r w:rsidRPr="00412F21">
              <w:rPr>
                <w:rFonts w:ascii="Times New Roman" w:eastAsia="Times New Roman" w:hAnsi="Times New Roman" w:cs="Times New Roman"/>
                <w:i/>
                <w:iCs/>
                <w:sz w:val="20"/>
                <w:szCs w:val="20"/>
                <w:lang w:eastAsia="ru-RU"/>
              </w:rPr>
              <w:t>Изделие: «Вертушка»</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Осуществлять поиск необходимой информации об использовании ветра, о полётах человека, летательных аппаратах. </w:t>
            </w:r>
            <w:r w:rsidRPr="00412F21">
              <w:rPr>
                <w:rFonts w:ascii="Times New Roman" w:eastAsia="Times New Roman" w:hAnsi="Times New Roman" w:cs="Times New Roman"/>
                <w:b/>
                <w:bCs/>
                <w:sz w:val="20"/>
                <w:szCs w:val="20"/>
                <w:lang w:eastAsia="ru-RU"/>
              </w:rPr>
              <w:t xml:space="preserve">Сопоставлять </w:t>
            </w:r>
            <w:r w:rsidRPr="00412F21">
              <w:rPr>
                <w:rFonts w:ascii="Times New Roman" w:eastAsia="Times New Roman" w:hAnsi="Times New Roman" w:cs="Times New Roman"/>
                <w:sz w:val="20"/>
                <w:szCs w:val="20"/>
                <w:lang w:eastAsia="ru-RU"/>
              </w:rPr>
              <w:t xml:space="preserve">данную информацию со знаниями, полученными при изучении других предметов, из собственных наблюдений и прочитанных книг, </w:t>
            </w:r>
            <w:r w:rsidRPr="00412F21">
              <w:rPr>
                <w:rFonts w:ascii="Times New Roman" w:eastAsia="Times New Roman" w:hAnsi="Times New Roman" w:cs="Times New Roman"/>
                <w:b/>
                <w:bCs/>
                <w:sz w:val="20"/>
                <w:szCs w:val="20"/>
                <w:lang w:eastAsia="ru-RU"/>
              </w:rPr>
              <w:t xml:space="preserve">Приводить </w:t>
            </w:r>
            <w:r w:rsidRPr="00412F21">
              <w:rPr>
                <w:rFonts w:ascii="Times New Roman" w:eastAsia="Times New Roman" w:hAnsi="Times New Roman" w:cs="Times New Roman"/>
                <w:sz w:val="20"/>
                <w:szCs w:val="20"/>
                <w:lang w:eastAsia="ru-RU"/>
              </w:rPr>
              <w:t xml:space="preserve">собственные примеры, </w:t>
            </w:r>
            <w:r w:rsidRPr="00412F21">
              <w:rPr>
                <w:rFonts w:ascii="Times New Roman" w:eastAsia="Times New Roman" w:hAnsi="Times New Roman" w:cs="Times New Roman"/>
                <w:b/>
                <w:bCs/>
                <w:sz w:val="20"/>
                <w:szCs w:val="20"/>
                <w:lang w:eastAsia="ru-RU"/>
              </w:rPr>
              <w:t xml:space="preserve">делать выводы и обобщения, аргументировать </w:t>
            </w:r>
            <w:r w:rsidRPr="00412F21">
              <w:rPr>
                <w:rFonts w:ascii="Times New Roman" w:eastAsia="Times New Roman" w:hAnsi="Times New Roman" w:cs="Times New Roman"/>
                <w:sz w:val="20"/>
                <w:szCs w:val="20"/>
                <w:lang w:eastAsia="ru-RU"/>
              </w:rPr>
              <w:t xml:space="preserve">свои ответы,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технологию моделирования в практической деятельности при изготовлении вертушки. </w:t>
            </w:r>
            <w:r w:rsidRPr="00412F21">
              <w:rPr>
                <w:rFonts w:ascii="Times New Roman" w:eastAsia="Times New Roman" w:hAnsi="Times New Roman" w:cs="Times New Roman"/>
                <w:b/>
                <w:bCs/>
                <w:sz w:val="20"/>
                <w:szCs w:val="20"/>
                <w:lang w:eastAsia="ru-RU"/>
              </w:rPr>
              <w:t xml:space="preserve">Чертить </w:t>
            </w:r>
            <w:r w:rsidRPr="00412F21">
              <w:rPr>
                <w:rFonts w:ascii="Times New Roman" w:eastAsia="Times New Roman" w:hAnsi="Times New Roman" w:cs="Times New Roman"/>
                <w:sz w:val="20"/>
                <w:szCs w:val="20"/>
                <w:lang w:eastAsia="ru-RU"/>
              </w:rPr>
              <w:t xml:space="preserve">диагональ по линейке.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соединение деталей с помощью кнопки.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приёмы работы с бумагой. </w:t>
            </w: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оформление изделия по собственному замыслу</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Полёты птиц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 видами птиц.</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Закрепление навыков работы с бумагой. Знакомство со способом создания мозаики с использованием техники «рваная бумага». Знакомство со способами экономного расходования материала при выполнении техники «рваная бумага». Выполнение аппликации. Выполнение деталей для мозаики в группе.</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Понятие: мозаика. </w:t>
            </w:r>
            <w:r w:rsidRPr="00412F21">
              <w:rPr>
                <w:rFonts w:ascii="Times New Roman" w:eastAsia="Times New Roman" w:hAnsi="Times New Roman" w:cs="Times New Roman"/>
                <w:i/>
                <w:iCs/>
                <w:sz w:val="20"/>
                <w:szCs w:val="20"/>
                <w:lang w:eastAsia="ru-RU"/>
              </w:rPr>
              <w:t>Изделие: «Попугай»</w:t>
            </w: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новый способ изготовления мозаики, применяя технику «рваная бумага», </w:t>
            </w:r>
            <w:r w:rsidRPr="00412F21">
              <w:rPr>
                <w:rFonts w:ascii="Times New Roman" w:eastAsia="Times New Roman" w:hAnsi="Times New Roman" w:cs="Times New Roman"/>
                <w:b/>
                <w:bCs/>
                <w:sz w:val="20"/>
                <w:szCs w:val="20"/>
                <w:lang w:eastAsia="ru-RU"/>
              </w:rPr>
              <w:t xml:space="preserve">Подготавливать </w:t>
            </w:r>
            <w:r w:rsidRPr="00412F21">
              <w:rPr>
                <w:rFonts w:ascii="Times New Roman" w:eastAsia="Times New Roman" w:hAnsi="Times New Roman" w:cs="Times New Roman"/>
                <w:sz w:val="20"/>
                <w:szCs w:val="20"/>
                <w:lang w:eastAsia="ru-RU"/>
              </w:rPr>
              <w:t xml:space="preserve">своё рабочее место, рационально </w:t>
            </w:r>
            <w:r w:rsidRPr="00412F21">
              <w:rPr>
                <w:rFonts w:ascii="Times New Roman" w:eastAsia="Times New Roman" w:hAnsi="Times New Roman" w:cs="Times New Roman"/>
                <w:b/>
                <w:bCs/>
                <w:sz w:val="20"/>
                <w:szCs w:val="20"/>
                <w:lang w:eastAsia="ru-RU"/>
              </w:rPr>
              <w:t xml:space="preserve">размещать </w:t>
            </w:r>
            <w:r w:rsidRPr="00412F21">
              <w:rPr>
                <w:rFonts w:ascii="Times New Roman" w:eastAsia="Times New Roman" w:hAnsi="Times New Roman" w:cs="Times New Roman"/>
                <w:sz w:val="20"/>
                <w:szCs w:val="20"/>
                <w:lang w:eastAsia="ru-RU"/>
              </w:rPr>
              <w:t xml:space="preserve">материалы и инструменты, </w:t>
            </w:r>
            <w:r w:rsidRPr="00412F21">
              <w:rPr>
                <w:rFonts w:ascii="Times New Roman" w:eastAsia="Times New Roman" w:hAnsi="Times New Roman" w:cs="Times New Roman"/>
                <w:b/>
                <w:bCs/>
                <w:sz w:val="20"/>
                <w:szCs w:val="20"/>
                <w:lang w:eastAsia="ru-RU"/>
              </w:rPr>
              <w:t xml:space="preserve">соблюдать </w:t>
            </w:r>
            <w:r w:rsidRPr="00412F21">
              <w:rPr>
                <w:rFonts w:ascii="Times New Roman" w:eastAsia="Times New Roman" w:hAnsi="Times New Roman" w:cs="Times New Roman"/>
                <w:sz w:val="20"/>
                <w:szCs w:val="20"/>
                <w:lang w:eastAsia="ru-RU"/>
              </w:rPr>
              <w:t xml:space="preserve">технику безопасной работы инструментами, </w:t>
            </w:r>
            <w:r w:rsidRPr="00412F21">
              <w:rPr>
                <w:rFonts w:ascii="Times New Roman" w:eastAsia="Times New Roman" w:hAnsi="Times New Roman" w:cs="Times New Roman"/>
                <w:b/>
                <w:bCs/>
                <w:sz w:val="20"/>
                <w:szCs w:val="20"/>
                <w:lang w:eastAsia="ru-RU"/>
              </w:rPr>
              <w:t xml:space="preserve">закреплять </w:t>
            </w:r>
            <w:r w:rsidRPr="00412F21">
              <w:rPr>
                <w:rFonts w:ascii="Times New Roman" w:eastAsia="Times New Roman" w:hAnsi="Times New Roman" w:cs="Times New Roman"/>
                <w:sz w:val="20"/>
                <w:szCs w:val="20"/>
                <w:lang w:eastAsia="ru-RU"/>
              </w:rPr>
              <w:t xml:space="preserve">навыки работы с бумагой и клеем. </w:t>
            </w:r>
            <w:r w:rsidRPr="00412F21">
              <w:rPr>
                <w:rFonts w:ascii="Times New Roman" w:eastAsia="Times New Roman" w:hAnsi="Times New Roman" w:cs="Times New Roman"/>
                <w:b/>
                <w:bCs/>
                <w:sz w:val="20"/>
                <w:szCs w:val="20"/>
                <w:lang w:eastAsia="ru-RU"/>
              </w:rPr>
              <w:t xml:space="preserve">Осваивать и использовать </w:t>
            </w:r>
            <w:r w:rsidRPr="00412F21">
              <w:rPr>
                <w:rFonts w:ascii="Times New Roman" w:eastAsia="Times New Roman" w:hAnsi="Times New Roman" w:cs="Times New Roman"/>
                <w:sz w:val="20"/>
                <w:szCs w:val="20"/>
                <w:lang w:eastAsia="ru-RU"/>
              </w:rPr>
              <w:t>способы экономного расходования бумаги при выполнении техники «рваная бумага».</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Изготавливать </w:t>
            </w:r>
            <w:r w:rsidRPr="00412F21">
              <w:rPr>
                <w:rFonts w:ascii="Times New Roman" w:eastAsia="Times New Roman" w:hAnsi="Times New Roman" w:cs="Times New Roman"/>
                <w:sz w:val="20"/>
                <w:szCs w:val="20"/>
                <w:lang w:eastAsia="ru-RU"/>
              </w:rPr>
              <w:t xml:space="preserve">по образцу в соответствии с планом аппликацию из бумаги, </w:t>
            </w:r>
            <w:r w:rsidRPr="00412F21">
              <w:rPr>
                <w:rFonts w:ascii="Times New Roman" w:eastAsia="Times New Roman" w:hAnsi="Times New Roman" w:cs="Times New Roman"/>
                <w:b/>
                <w:bCs/>
                <w:sz w:val="20"/>
                <w:szCs w:val="20"/>
                <w:lang w:eastAsia="ru-RU"/>
              </w:rPr>
              <w:t xml:space="preserve">корректировать и контролировать </w:t>
            </w:r>
            <w:r w:rsidRPr="00412F21">
              <w:rPr>
                <w:rFonts w:ascii="Times New Roman" w:eastAsia="Times New Roman" w:hAnsi="Times New Roman" w:cs="Times New Roman"/>
                <w:sz w:val="20"/>
                <w:szCs w:val="20"/>
                <w:lang w:eastAsia="ru-RU"/>
              </w:rPr>
              <w:t xml:space="preserve">последовательность выполнения. </w:t>
            </w: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заготовки для мозаики в группе.</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Полёты человека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Знакомство с видами летательных аппаратов. Моделирование, Изготовление моделей самолёта и парашюта. Закрепление умений работать </w:t>
            </w:r>
            <w:r w:rsidRPr="00412F21">
              <w:rPr>
                <w:rFonts w:ascii="Times New Roman" w:eastAsia="Times New Roman" w:hAnsi="Times New Roman" w:cs="Times New Roman"/>
                <w:i/>
                <w:iCs/>
                <w:sz w:val="20"/>
                <w:szCs w:val="20"/>
                <w:lang w:eastAsia="ru-RU"/>
              </w:rPr>
              <w:t xml:space="preserve">с </w:t>
            </w:r>
            <w:r w:rsidRPr="00412F21">
              <w:rPr>
                <w:rFonts w:ascii="Times New Roman" w:eastAsia="Times New Roman" w:hAnsi="Times New Roman" w:cs="Times New Roman"/>
                <w:sz w:val="20"/>
                <w:szCs w:val="20"/>
                <w:lang w:eastAsia="ru-RU"/>
              </w:rPr>
              <w:t>бумагой в технике оригами, размечать по шаблону. Оформление изделия по собственному замыслу.</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Понятие: летательный аппарат.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Изделия: «Самолёт», «Парашют»</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Сравнивать </w:t>
            </w:r>
            <w:r w:rsidRPr="00412F21">
              <w:rPr>
                <w:rFonts w:ascii="Times New Roman" w:eastAsia="Times New Roman" w:hAnsi="Times New Roman" w:cs="Times New Roman"/>
                <w:sz w:val="20"/>
                <w:szCs w:val="20"/>
                <w:lang w:eastAsia="ru-RU"/>
              </w:rPr>
              <w:t xml:space="preserve">современные и старинные виды летательных аппаратов. </w:t>
            </w:r>
            <w:r w:rsidRPr="00412F21">
              <w:rPr>
                <w:rFonts w:ascii="Times New Roman" w:eastAsia="Times New Roman" w:hAnsi="Times New Roman" w:cs="Times New Roman"/>
                <w:b/>
                <w:bCs/>
                <w:sz w:val="20"/>
                <w:szCs w:val="20"/>
                <w:lang w:eastAsia="ru-RU"/>
              </w:rPr>
              <w:t xml:space="preserve">Подготавливать </w:t>
            </w:r>
            <w:r w:rsidRPr="00412F21">
              <w:rPr>
                <w:rFonts w:ascii="Times New Roman" w:eastAsia="Times New Roman" w:hAnsi="Times New Roman" w:cs="Times New Roman"/>
                <w:sz w:val="20"/>
                <w:szCs w:val="20"/>
                <w:lang w:eastAsia="ru-RU"/>
              </w:rPr>
              <w:t xml:space="preserve">своё рабочее место, </w:t>
            </w:r>
            <w:r w:rsidRPr="00412F21">
              <w:rPr>
                <w:rFonts w:ascii="Times New Roman" w:eastAsia="Times New Roman" w:hAnsi="Times New Roman" w:cs="Times New Roman"/>
                <w:b/>
                <w:bCs/>
                <w:sz w:val="20"/>
                <w:szCs w:val="20"/>
                <w:lang w:eastAsia="ru-RU"/>
              </w:rPr>
              <w:t xml:space="preserve">размещать </w:t>
            </w:r>
            <w:r w:rsidRPr="00412F21">
              <w:rPr>
                <w:rFonts w:ascii="Times New Roman" w:eastAsia="Times New Roman" w:hAnsi="Times New Roman" w:cs="Times New Roman"/>
                <w:sz w:val="20"/>
                <w:szCs w:val="20"/>
                <w:lang w:eastAsia="ru-RU"/>
              </w:rPr>
              <w:t xml:space="preserve">материалы и инструменты, соблюдать технику безопасности, закрепляя навыки самоорганизации в деятельности,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навыки работы с бумагой, правила работы ножницами и клеем. Самостоятельно </w:t>
            </w:r>
            <w:r w:rsidRPr="00412F21">
              <w:rPr>
                <w:rFonts w:ascii="Times New Roman" w:eastAsia="Times New Roman" w:hAnsi="Times New Roman" w:cs="Times New Roman"/>
                <w:b/>
                <w:bCs/>
                <w:sz w:val="20"/>
                <w:szCs w:val="20"/>
                <w:lang w:eastAsia="ru-RU"/>
              </w:rPr>
              <w:t xml:space="preserve">создавать </w:t>
            </w:r>
            <w:r w:rsidRPr="00412F21">
              <w:rPr>
                <w:rFonts w:ascii="Times New Roman" w:eastAsia="Times New Roman" w:hAnsi="Times New Roman" w:cs="Times New Roman"/>
                <w:sz w:val="20"/>
                <w:szCs w:val="20"/>
                <w:lang w:eastAsia="ru-RU"/>
              </w:rPr>
              <w:t xml:space="preserve">изделие послайдовому плану,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технику оригами.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Проводить </w:t>
            </w:r>
            <w:r w:rsidRPr="00412F21">
              <w:rPr>
                <w:rFonts w:ascii="Times New Roman" w:eastAsia="Times New Roman" w:hAnsi="Times New Roman" w:cs="Times New Roman"/>
                <w:sz w:val="20"/>
                <w:szCs w:val="20"/>
                <w:lang w:eastAsia="ru-RU"/>
              </w:rPr>
              <w:t xml:space="preserve">эксперимент,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прямую зависимость (чем тяжелее груз, тем выше скорость падения парашюта)</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p>
        </w:tc>
      </w:tr>
      <w:tr w:rsidR="00412F21" w:rsidRPr="00412F21" w:rsidTr="00412F21">
        <w:trPr>
          <w:trHeight w:val="20"/>
        </w:trPr>
        <w:tc>
          <w:tcPr>
            <w:tcW w:w="10173" w:type="dxa"/>
            <w:gridSpan w:val="2"/>
          </w:tcPr>
          <w:p w:rsidR="00412F21" w:rsidRPr="00412F21" w:rsidRDefault="00412F21" w:rsidP="00412F21">
            <w:pPr>
              <w:shd w:val="clear" w:color="auto" w:fill="FFFFFF"/>
              <w:suppressAutoHyphens/>
              <w:spacing w:line="240" w:lineRule="auto"/>
              <w:ind w:firstLine="720"/>
              <w:contextualSpacing/>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lastRenderedPageBreak/>
              <w:t>Человек и информация (3 ч)</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Способы общения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Изучение способов общения и получения информации,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Использование знаково-символической системы для передачи информации (кодирование, шифрование).</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Изделия: «Письмо на глиняной дощечке», «Зашифрованное письмо»</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Осуществлять </w:t>
            </w:r>
            <w:r w:rsidRPr="00412F21">
              <w:rPr>
                <w:rFonts w:ascii="Times New Roman" w:eastAsia="Times New Roman" w:hAnsi="Times New Roman" w:cs="Times New Roman"/>
                <w:sz w:val="20"/>
                <w:szCs w:val="20"/>
                <w:lang w:eastAsia="ru-RU"/>
              </w:rPr>
              <w:t xml:space="preserve">поиск информации. </w:t>
            </w:r>
            <w:r w:rsidRPr="00412F21">
              <w:rPr>
                <w:rFonts w:ascii="Times New Roman" w:eastAsia="Times New Roman" w:hAnsi="Times New Roman" w:cs="Times New Roman"/>
                <w:b/>
                <w:bCs/>
                <w:sz w:val="20"/>
                <w:szCs w:val="20"/>
                <w:lang w:eastAsia="ru-RU"/>
              </w:rPr>
              <w:t xml:space="preserve">Анализировать и сравнивать </w:t>
            </w:r>
            <w:r w:rsidRPr="00412F21">
              <w:rPr>
                <w:rFonts w:ascii="Times New Roman" w:eastAsia="Times New Roman" w:hAnsi="Times New Roman" w:cs="Times New Roman"/>
                <w:sz w:val="20"/>
                <w:szCs w:val="20"/>
                <w:lang w:eastAsia="ru-RU"/>
              </w:rPr>
              <w:t xml:space="preserve">способы общения и передачи информации в разных средах (животный мир, человек), на основании полученного материала самостоятельно </w:t>
            </w:r>
            <w:r w:rsidRPr="00412F21">
              <w:rPr>
                <w:rFonts w:ascii="Times New Roman" w:eastAsia="Times New Roman" w:hAnsi="Times New Roman" w:cs="Times New Roman"/>
                <w:b/>
                <w:bCs/>
                <w:sz w:val="20"/>
                <w:szCs w:val="20"/>
                <w:lang w:eastAsia="ru-RU"/>
              </w:rPr>
              <w:t xml:space="preserve">делать простые выводы и обосновывать </w:t>
            </w:r>
            <w:r w:rsidRPr="00412F21">
              <w:rPr>
                <w:rFonts w:ascii="Times New Roman" w:eastAsia="Times New Roman" w:hAnsi="Times New Roman" w:cs="Times New Roman"/>
                <w:sz w:val="20"/>
                <w:szCs w:val="20"/>
                <w:lang w:eastAsia="ru-RU"/>
              </w:rPr>
              <w:t>их.</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способы работы с новым материалом (глиной), в том числе нанесение на него рисунка с помощью стеки. </w:t>
            </w:r>
            <w:r w:rsidRPr="00412F21">
              <w:rPr>
                <w:rFonts w:ascii="Times New Roman" w:eastAsia="Times New Roman" w:hAnsi="Times New Roman" w:cs="Times New Roman"/>
                <w:b/>
                <w:bCs/>
                <w:sz w:val="20"/>
                <w:szCs w:val="20"/>
                <w:lang w:eastAsia="ru-RU"/>
              </w:rPr>
              <w:t xml:space="preserve">Переводить </w:t>
            </w:r>
            <w:r w:rsidRPr="00412F21">
              <w:rPr>
                <w:rFonts w:ascii="Times New Roman" w:eastAsia="Times New Roman" w:hAnsi="Times New Roman" w:cs="Times New Roman"/>
                <w:sz w:val="20"/>
                <w:szCs w:val="20"/>
                <w:lang w:eastAsia="ru-RU"/>
              </w:rPr>
              <w:t>информацию в разные знаково-символические системы (пиктограммы).</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Самостоятельно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образец,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недостающие элементы.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приём работы с пластилином при изготовлении изделия.</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необходимые для изготовления изделия материалы и инструменты по слайдовому плану</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Важные телефонные номера. Правила движения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со способами передачи информации. Перевод информации в энаково-символическую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i/>
                <w:iCs/>
                <w:sz w:val="20"/>
                <w:szCs w:val="20"/>
                <w:lang w:eastAsia="ru-RU"/>
              </w:rPr>
              <w:t>Практическая работа: «Важные телефонные номера»</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p>
        </w:tc>
        <w:tc>
          <w:tcPr>
            <w:tcW w:w="5529" w:type="dxa"/>
          </w:tcPr>
          <w:p w:rsidR="00412F21" w:rsidRPr="00412F21" w:rsidRDefault="00412F21" w:rsidP="00412F21">
            <w:pPr>
              <w:shd w:val="clear" w:color="auto" w:fill="FFFFFF"/>
              <w:suppressAutoHyphens/>
              <w:spacing w:line="240" w:lineRule="auto"/>
              <w:ind w:left="33"/>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Осуществлять </w:t>
            </w:r>
            <w:r w:rsidRPr="00412F21">
              <w:rPr>
                <w:rFonts w:ascii="Times New Roman" w:eastAsia="Times New Roman" w:hAnsi="Times New Roman" w:cs="Times New Roman"/>
                <w:sz w:val="20"/>
                <w:szCs w:val="20"/>
                <w:lang w:eastAsia="ru-RU"/>
              </w:rPr>
              <w:t xml:space="preserve">поиск информации о способах передачи информации. </w:t>
            </w:r>
            <w:r w:rsidRPr="00412F21">
              <w:rPr>
                <w:rFonts w:ascii="Times New Roman" w:eastAsia="Times New Roman" w:hAnsi="Times New Roman" w:cs="Times New Roman"/>
                <w:b/>
                <w:bCs/>
                <w:sz w:val="20"/>
                <w:szCs w:val="20"/>
                <w:lang w:eastAsia="ru-RU"/>
              </w:rPr>
              <w:t xml:space="preserve">Анализировать и сравнивать </w:t>
            </w:r>
            <w:r w:rsidRPr="00412F21">
              <w:rPr>
                <w:rFonts w:ascii="Times New Roman" w:eastAsia="Times New Roman" w:hAnsi="Times New Roman" w:cs="Times New Roman"/>
                <w:sz w:val="20"/>
                <w:szCs w:val="20"/>
                <w:lang w:eastAsia="ru-RU"/>
              </w:rPr>
              <w:t xml:space="preserve">информацию в текстовой и знаково-символической форме. </w:t>
            </w:r>
            <w:r w:rsidRPr="00412F21">
              <w:rPr>
                <w:rFonts w:ascii="Times New Roman" w:eastAsia="Times New Roman" w:hAnsi="Times New Roman" w:cs="Times New Roman"/>
                <w:b/>
                <w:bCs/>
                <w:sz w:val="20"/>
                <w:szCs w:val="20"/>
                <w:lang w:eastAsia="ru-RU"/>
              </w:rPr>
              <w:t xml:space="preserve">Ориентироваться </w:t>
            </w:r>
            <w:r w:rsidRPr="00412F21">
              <w:rPr>
                <w:rFonts w:ascii="Times New Roman" w:eastAsia="Times New Roman" w:hAnsi="Times New Roman" w:cs="Times New Roman"/>
                <w:sz w:val="20"/>
                <w:szCs w:val="20"/>
                <w:lang w:eastAsia="ru-RU"/>
              </w:rPr>
              <w:t xml:space="preserve">в дорожных знаках, </w:t>
            </w:r>
            <w:r w:rsidRPr="00412F21">
              <w:rPr>
                <w:rFonts w:ascii="Times New Roman" w:eastAsia="Times New Roman" w:hAnsi="Times New Roman" w:cs="Times New Roman"/>
                <w:b/>
                <w:bCs/>
                <w:sz w:val="20"/>
                <w:szCs w:val="20"/>
                <w:lang w:eastAsia="ru-RU"/>
              </w:rPr>
              <w:t xml:space="preserve">Объяснять </w:t>
            </w:r>
            <w:r w:rsidRPr="00412F21">
              <w:rPr>
                <w:rFonts w:ascii="Times New Roman" w:eastAsia="Times New Roman" w:hAnsi="Times New Roman" w:cs="Times New Roman"/>
                <w:sz w:val="20"/>
                <w:szCs w:val="20"/>
                <w:lang w:eastAsia="ru-RU"/>
              </w:rPr>
              <w:t xml:space="preserve">их значение. </w:t>
            </w: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таблицу важных телефонных номеров, маршрута передвижения от дома до школы,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для этого информацию из учебника и собственный опыт. </w:t>
            </w:r>
            <w:r w:rsidRPr="00412F21">
              <w:rPr>
                <w:rFonts w:ascii="Times New Roman" w:eastAsia="Times New Roman" w:hAnsi="Times New Roman" w:cs="Times New Roman"/>
                <w:b/>
                <w:bCs/>
                <w:sz w:val="20"/>
                <w:szCs w:val="20"/>
                <w:lang w:eastAsia="ru-RU"/>
              </w:rPr>
              <w:t xml:space="preserve">Рисовать </w:t>
            </w:r>
            <w:r w:rsidRPr="00412F21">
              <w:rPr>
                <w:rFonts w:ascii="Times New Roman" w:eastAsia="Times New Roman" w:hAnsi="Times New Roman" w:cs="Times New Roman"/>
                <w:sz w:val="20"/>
                <w:szCs w:val="20"/>
                <w:lang w:eastAsia="ru-RU"/>
              </w:rPr>
              <w:t xml:space="preserve">простой план местности, </w:t>
            </w:r>
            <w:r w:rsidRPr="00412F21">
              <w:rPr>
                <w:rFonts w:ascii="Times New Roman" w:eastAsia="Times New Roman" w:hAnsi="Times New Roman" w:cs="Times New Roman"/>
                <w:b/>
                <w:bCs/>
                <w:sz w:val="20"/>
                <w:szCs w:val="20"/>
                <w:lang w:eastAsia="ru-RU"/>
              </w:rPr>
              <w:t xml:space="preserve">размечать </w:t>
            </w:r>
            <w:r w:rsidRPr="00412F21">
              <w:rPr>
                <w:rFonts w:ascii="Times New Roman" w:eastAsia="Times New Roman" w:hAnsi="Times New Roman" w:cs="Times New Roman"/>
                <w:sz w:val="20"/>
                <w:szCs w:val="20"/>
                <w:lang w:eastAsia="ru-RU"/>
              </w:rPr>
              <w:t xml:space="preserve">на нём дорожные знаки,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маршрут</w:t>
            </w:r>
          </w:p>
        </w:tc>
      </w:tr>
      <w:tr w:rsidR="00412F21" w:rsidRPr="00412F21" w:rsidTr="00412F21">
        <w:trPr>
          <w:trHeight w:val="20"/>
        </w:trPr>
        <w:tc>
          <w:tcPr>
            <w:tcW w:w="4644"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Компьютер (1 ч)</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Изучение компьютера и его частей. Освоение правил пользования компьютером. </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Понятия: компьютер, Интернет</w:t>
            </w:r>
          </w:p>
          <w:p w:rsidR="00412F21" w:rsidRPr="00412F21" w:rsidRDefault="00412F21" w:rsidP="00412F21">
            <w:pPr>
              <w:suppressAutoHyphens/>
              <w:spacing w:line="240" w:lineRule="auto"/>
              <w:contextualSpacing/>
              <w:jc w:val="both"/>
              <w:rPr>
                <w:rFonts w:ascii="Times New Roman" w:eastAsia="Times New Roman" w:hAnsi="Times New Roman" w:cs="Times New Roman"/>
                <w:sz w:val="20"/>
                <w:szCs w:val="20"/>
                <w:lang w:eastAsia="ru-RU"/>
              </w:rPr>
            </w:pPr>
          </w:p>
        </w:tc>
        <w:tc>
          <w:tcPr>
            <w:tcW w:w="5529" w:type="dxa"/>
          </w:tcPr>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Осуществлять поиск информации о компьютере, его составных частях, сферах применения.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правила использования компьютера.</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работу на компьютере: включать и выключать его; </w:t>
            </w:r>
            <w:r w:rsidRPr="00412F21">
              <w:rPr>
                <w:rFonts w:ascii="Times New Roman" w:eastAsia="Times New Roman" w:hAnsi="Times New Roman" w:cs="Times New Roman"/>
                <w:b/>
                <w:bCs/>
                <w:sz w:val="20"/>
                <w:szCs w:val="20"/>
                <w:lang w:eastAsia="ru-RU"/>
              </w:rPr>
              <w:t xml:space="preserve">называть и показывать </w:t>
            </w:r>
            <w:r w:rsidRPr="00412F21">
              <w:rPr>
                <w:rFonts w:ascii="Times New Roman" w:eastAsia="Times New Roman" w:hAnsi="Times New Roman" w:cs="Times New Roman"/>
                <w:sz w:val="20"/>
                <w:szCs w:val="20"/>
                <w:lang w:eastAsia="ru-RU"/>
              </w:rPr>
              <w:t xml:space="preserve">части компьютера; </w:t>
            </w:r>
            <w:r w:rsidRPr="00412F21">
              <w:rPr>
                <w:rFonts w:ascii="Times New Roman" w:eastAsia="Times New Roman" w:hAnsi="Times New Roman" w:cs="Times New Roman"/>
                <w:b/>
                <w:bCs/>
                <w:sz w:val="20"/>
                <w:szCs w:val="20"/>
                <w:lang w:eastAsia="ru-RU"/>
              </w:rPr>
              <w:t xml:space="preserve">находить </w:t>
            </w:r>
            <w:r w:rsidRPr="00412F21">
              <w:rPr>
                <w:rFonts w:ascii="Times New Roman" w:eastAsia="Times New Roman" w:hAnsi="Times New Roman" w:cs="Times New Roman"/>
                <w:sz w:val="20"/>
                <w:szCs w:val="20"/>
                <w:lang w:eastAsia="ru-RU"/>
              </w:rPr>
              <w:t>информацию в Интернете с помощью взрослого</w:t>
            </w:r>
          </w:p>
        </w:tc>
      </w:tr>
    </w:tbl>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sz w:val="24"/>
          <w:szCs w:val="24"/>
          <w:lang w:eastAsia="ru-RU"/>
        </w:rPr>
        <w:sectPr w:rsidR="00412F21" w:rsidRPr="00412F21" w:rsidSect="00412F21">
          <w:pgSz w:w="11909" w:h="16834"/>
          <w:pgMar w:top="709" w:right="567" w:bottom="1134" w:left="1276" w:header="709" w:footer="709" w:gutter="0"/>
          <w:pgNumType w:start="224"/>
          <w:cols w:space="708"/>
          <w:docGrid w:linePitch="360"/>
        </w:sectPr>
      </w:pPr>
    </w:p>
    <w:p w:rsidR="00412F21" w:rsidRPr="00412F21" w:rsidRDefault="00412F21" w:rsidP="00412F21">
      <w:pPr>
        <w:tabs>
          <w:tab w:val="left" w:pos="9072"/>
        </w:tabs>
        <w:spacing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lastRenderedPageBreak/>
        <w:t>2 КЛАСС (34ч)</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0"/>
        <w:gridCol w:w="7655"/>
      </w:tblGrid>
      <w:tr w:rsidR="00412F21" w:rsidRPr="00412F21" w:rsidTr="00412F21">
        <w:trPr>
          <w:trHeight w:val="312"/>
        </w:trPr>
        <w:tc>
          <w:tcPr>
            <w:tcW w:w="2770" w:type="dxa"/>
            <w:vAlign w:val="center"/>
          </w:tcPr>
          <w:p w:rsidR="00412F21" w:rsidRPr="00412F21" w:rsidRDefault="00412F21" w:rsidP="00412F21">
            <w:pPr>
              <w:widowControl w:val="0"/>
              <w:autoSpaceDE w:val="0"/>
              <w:autoSpaceDN w:val="0"/>
              <w:adjustRightInd w:val="0"/>
              <w:spacing w:after="0" w:line="312" w:lineRule="exact"/>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Тематическое планирование</w:t>
            </w:r>
          </w:p>
        </w:tc>
        <w:tc>
          <w:tcPr>
            <w:tcW w:w="7655" w:type="dxa"/>
            <w:vAlign w:val="center"/>
          </w:tcPr>
          <w:p w:rsidR="00412F21" w:rsidRPr="00412F21" w:rsidRDefault="00412F21" w:rsidP="00412F21">
            <w:pPr>
              <w:widowControl w:val="0"/>
              <w:autoSpaceDE w:val="0"/>
              <w:autoSpaceDN w:val="0"/>
              <w:adjustRightInd w:val="0"/>
              <w:spacing w:after="0" w:line="312" w:lineRule="exact"/>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Характеристика деятельности учащихся</w:t>
            </w:r>
          </w:p>
        </w:tc>
      </w:tr>
      <w:tr w:rsidR="00412F21" w:rsidRPr="00412F21" w:rsidTr="00412F21">
        <w:tc>
          <w:tcPr>
            <w:tcW w:w="2770" w:type="dxa"/>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 xml:space="preserve">Инструктаж по ТБ на уроках технологии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(1 ч)  </w:t>
            </w:r>
            <w:r w:rsidRPr="00412F21">
              <w:rPr>
                <w:rFonts w:ascii="Times New Roman" w:eastAsia="Times New Roman" w:hAnsi="Times New Roman" w:cs="Times New Roman"/>
                <w:sz w:val="20"/>
                <w:szCs w:val="20"/>
                <w:lang w:eastAsia="ru-RU"/>
              </w:rPr>
              <w:t>Здравствуй, дорогой друг. Как работать с учебником.</w:t>
            </w:r>
          </w:p>
        </w:tc>
        <w:tc>
          <w:tcPr>
            <w:tcW w:w="7655" w:type="dxa"/>
            <w:vAlign w:val="center"/>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Анализировать</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 xml:space="preserve">сравнивать </w:t>
            </w:r>
            <w:r w:rsidRPr="00412F21">
              <w:rPr>
                <w:rFonts w:ascii="Times New Roman" w:eastAsia="Times New Roman" w:hAnsi="Times New Roman" w:cs="Times New Roman"/>
                <w:sz w:val="20"/>
                <w:szCs w:val="20"/>
                <w:lang w:eastAsia="ru-RU"/>
              </w:rPr>
              <w:t xml:space="preserve">учебник, рабочую тетрадь, </w:t>
            </w:r>
            <w:r w:rsidRPr="00412F21">
              <w:rPr>
                <w:rFonts w:ascii="Times New Roman" w:eastAsia="Times New Roman" w:hAnsi="Times New Roman" w:cs="Times New Roman"/>
                <w:b/>
                <w:sz w:val="20"/>
                <w:szCs w:val="20"/>
                <w:lang w:eastAsia="ru-RU"/>
              </w:rPr>
              <w:t>объяснять</w:t>
            </w:r>
            <w:r w:rsidRPr="00412F21">
              <w:rPr>
                <w:rFonts w:ascii="Times New Roman" w:eastAsia="Times New Roman" w:hAnsi="Times New Roman" w:cs="Times New Roman"/>
                <w:sz w:val="20"/>
                <w:szCs w:val="20"/>
                <w:lang w:eastAsia="ru-RU"/>
              </w:rPr>
              <w:t xml:space="preserve"> назначение каждого пособия. </w:t>
            </w:r>
            <w:r w:rsidRPr="00412F21">
              <w:rPr>
                <w:rFonts w:ascii="Times New Roman" w:eastAsia="Times New Roman" w:hAnsi="Times New Roman" w:cs="Times New Roman"/>
                <w:b/>
                <w:sz w:val="20"/>
                <w:szCs w:val="20"/>
                <w:lang w:eastAsia="ru-RU"/>
              </w:rPr>
              <w:t>Использовать</w:t>
            </w:r>
            <w:r w:rsidRPr="00412F21">
              <w:rPr>
                <w:rFonts w:ascii="Times New Roman" w:eastAsia="Times New Roman" w:hAnsi="Times New Roman" w:cs="Times New Roman"/>
                <w:sz w:val="20"/>
                <w:szCs w:val="20"/>
                <w:lang w:eastAsia="ru-RU"/>
              </w:rPr>
              <w:t xml:space="preserve"> при изготовлении изделий навигационную систему учебника (систему условных знаков) и критерии оценки изготовления изделия.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Определять</w:t>
            </w:r>
            <w:r w:rsidRPr="00412F21">
              <w:rPr>
                <w:rFonts w:ascii="Times New Roman" w:eastAsia="Times New Roman" w:hAnsi="Times New Roman" w:cs="Times New Roman"/>
                <w:sz w:val="20"/>
                <w:szCs w:val="20"/>
                <w:lang w:eastAsia="ru-RU"/>
              </w:rPr>
              <w:t xml:space="preserve"> материалы и инструменты, необходимые для изготовления изделий.</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Использовать</w:t>
            </w:r>
            <w:r w:rsidRPr="00412F21">
              <w:rPr>
                <w:rFonts w:ascii="Times New Roman" w:eastAsia="Times New Roman" w:hAnsi="Times New Roman" w:cs="Times New Roman"/>
                <w:sz w:val="20"/>
                <w:szCs w:val="20"/>
                <w:lang w:eastAsia="ru-RU"/>
              </w:rPr>
              <w:t xml:space="preserve"> рубрику «Вопросы юного технолога» для организации проектной деятельности при изготовлении изделия.</w:t>
            </w:r>
          </w:p>
        </w:tc>
      </w:tr>
      <w:tr w:rsidR="00412F21" w:rsidRPr="00412F21" w:rsidTr="00412F21">
        <w:tc>
          <w:tcPr>
            <w:tcW w:w="10425" w:type="dxa"/>
            <w:gridSpan w:val="2"/>
          </w:tcPr>
          <w:p w:rsidR="00412F21" w:rsidRPr="00412F21" w:rsidRDefault="00412F21" w:rsidP="00412F21">
            <w:pPr>
              <w:spacing w:after="0"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Человек и земля (23 ч)</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Земледелие (1 ч)</w:t>
            </w: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Практическая работа № 1</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«Выращивание лука».</w:t>
            </w:r>
          </w:p>
        </w:tc>
        <w:tc>
          <w:tcPr>
            <w:tcW w:w="7655"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Искать</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 xml:space="preserve">анализировать </w:t>
            </w:r>
            <w:r w:rsidRPr="00412F21">
              <w:rPr>
                <w:rFonts w:ascii="Times New Roman" w:eastAsia="Times New Roman" w:hAnsi="Times New Roman" w:cs="Times New Roman"/>
                <w:sz w:val="20"/>
                <w:szCs w:val="20"/>
                <w:lang w:eastAsia="ru-RU"/>
              </w:rPr>
              <w:t>информацию о земледелии, его значении в жизни человека.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Составлять</w:t>
            </w:r>
            <w:r w:rsidRPr="00412F21">
              <w:rPr>
                <w:rFonts w:ascii="Times New Roman" w:eastAsia="Times New Roman" w:hAnsi="Times New Roman" w:cs="Times New Roman"/>
                <w:sz w:val="20"/>
                <w:szCs w:val="20"/>
                <w:lang w:eastAsia="ru-RU"/>
              </w:rPr>
              <w:t xml:space="preserve"> рассказ о профессиях садовод и овощевод на основе наблюдений и собственного опыта. </w:t>
            </w:r>
            <w:r w:rsidRPr="00412F21">
              <w:rPr>
                <w:rFonts w:ascii="Times New Roman" w:eastAsia="Times New Roman" w:hAnsi="Times New Roman" w:cs="Times New Roman"/>
                <w:b/>
                <w:sz w:val="20"/>
                <w:szCs w:val="20"/>
                <w:lang w:eastAsia="ru-RU"/>
              </w:rPr>
              <w:t xml:space="preserve">Понимать </w:t>
            </w:r>
            <w:r w:rsidRPr="00412F21">
              <w:rPr>
                <w:rFonts w:ascii="Times New Roman" w:eastAsia="Times New Roman" w:hAnsi="Times New Roman" w:cs="Times New Roman"/>
                <w:sz w:val="20"/>
                <w:szCs w:val="20"/>
                <w:lang w:eastAsia="ru-RU"/>
              </w:rPr>
              <w:t xml:space="preserve">значимость профессиональной деятельности садовода и овощевода.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Осваивать</w:t>
            </w:r>
            <w:r w:rsidRPr="00412F21">
              <w:rPr>
                <w:rFonts w:ascii="Times New Roman" w:eastAsia="Times New Roman" w:hAnsi="Times New Roman" w:cs="Times New Roman"/>
                <w:sz w:val="20"/>
                <w:szCs w:val="20"/>
                <w:lang w:eastAsia="ru-RU"/>
              </w:rPr>
              <w:t xml:space="preserve"> технологию выращивания лука в домашних условиях.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Проводить</w:t>
            </w:r>
            <w:r w:rsidRPr="00412F21">
              <w:rPr>
                <w:rFonts w:ascii="Times New Roman" w:eastAsia="Times New Roman" w:hAnsi="Times New Roman" w:cs="Times New Roman"/>
                <w:sz w:val="20"/>
                <w:szCs w:val="20"/>
                <w:lang w:eastAsia="ru-RU"/>
              </w:rPr>
              <w:t xml:space="preserve">  наблюдения, </w:t>
            </w:r>
            <w:r w:rsidRPr="00412F21">
              <w:rPr>
                <w:rFonts w:ascii="Times New Roman" w:eastAsia="Times New Roman" w:hAnsi="Times New Roman" w:cs="Times New Roman"/>
                <w:b/>
                <w:sz w:val="20"/>
                <w:szCs w:val="20"/>
                <w:lang w:eastAsia="ru-RU"/>
              </w:rPr>
              <w:t xml:space="preserve">оформлять </w:t>
            </w:r>
            <w:r w:rsidRPr="00412F21">
              <w:rPr>
                <w:rFonts w:ascii="Times New Roman" w:eastAsia="Times New Roman" w:hAnsi="Times New Roman" w:cs="Times New Roman"/>
                <w:sz w:val="20"/>
                <w:szCs w:val="20"/>
                <w:lang w:eastAsia="ru-RU"/>
              </w:rPr>
              <w:t>результаты.</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Посуда. Работа с пластичными материалами (1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«Корзина с цветами»</w:t>
            </w:r>
          </w:p>
        </w:tc>
        <w:tc>
          <w:tcPr>
            <w:tcW w:w="7655" w:type="dxa"/>
            <w:vAlign w:val="center"/>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Осуществлять поиск </w:t>
            </w:r>
            <w:r w:rsidRPr="00412F21">
              <w:rPr>
                <w:rFonts w:ascii="Times New Roman" w:eastAsia="Times New Roman" w:hAnsi="Times New Roman" w:cs="Times New Roman"/>
                <w:sz w:val="20"/>
                <w:szCs w:val="20"/>
                <w:lang w:eastAsia="ru-RU"/>
              </w:rPr>
              <w:t xml:space="preserve">необходимой информации о посуде, её видах, материалах, из которых она изготавливается.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Составлять</w:t>
            </w:r>
            <w:r w:rsidRPr="00412F21">
              <w:rPr>
                <w:rFonts w:ascii="Times New Roman" w:eastAsia="Times New Roman" w:hAnsi="Times New Roman" w:cs="Times New Roman"/>
                <w:sz w:val="20"/>
                <w:szCs w:val="20"/>
                <w:lang w:eastAsia="ru-RU"/>
              </w:rPr>
              <w:t xml:space="preserve"> по иллюстрации учебника рассказ о способах изготовления посуды из глины.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Анализировать</w:t>
            </w:r>
            <w:r w:rsidRPr="00412F21">
              <w:rPr>
                <w:rFonts w:ascii="Times New Roman" w:eastAsia="Times New Roman" w:hAnsi="Times New Roman" w:cs="Times New Roman"/>
                <w:sz w:val="20"/>
                <w:szCs w:val="20"/>
                <w:lang w:eastAsia="ru-RU"/>
              </w:rPr>
              <w:t xml:space="preserve"> слайдовый план плетения корзины, </w:t>
            </w:r>
            <w:r w:rsidRPr="00412F21">
              <w:rPr>
                <w:rFonts w:ascii="Times New Roman" w:eastAsia="Times New Roman" w:hAnsi="Times New Roman" w:cs="Times New Roman"/>
                <w:b/>
                <w:sz w:val="20"/>
                <w:szCs w:val="20"/>
                <w:lang w:eastAsia="ru-RU"/>
              </w:rPr>
              <w:t xml:space="preserve">выделять </w:t>
            </w:r>
            <w:r w:rsidRPr="00412F21">
              <w:rPr>
                <w:rFonts w:ascii="Times New Roman" w:eastAsia="Times New Roman" w:hAnsi="Times New Roman" w:cs="Times New Roman"/>
                <w:sz w:val="20"/>
                <w:szCs w:val="20"/>
                <w:lang w:eastAsia="ru-RU"/>
              </w:rPr>
              <w:t xml:space="preserve">основные этапы и приёмы её изготовления.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Использовать</w:t>
            </w:r>
            <w:r w:rsidRPr="00412F21">
              <w:rPr>
                <w:rFonts w:ascii="Times New Roman" w:eastAsia="Times New Roman" w:hAnsi="Times New Roman" w:cs="Times New Roman"/>
                <w:sz w:val="20"/>
                <w:szCs w:val="20"/>
                <w:lang w:eastAsia="ru-RU"/>
              </w:rPr>
              <w:t xml:space="preserve"> примы плетения корзины при изготовлении изделия.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Организовать</w:t>
            </w:r>
            <w:r w:rsidRPr="00412F21">
              <w:rPr>
                <w:rFonts w:ascii="Times New Roman" w:eastAsia="Times New Roman" w:hAnsi="Times New Roman" w:cs="Times New Roman"/>
                <w:sz w:val="20"/>
                <w:szCs w:val="20"/>
                <w:lang w:eastAsia="ru-RU"/>
              </w:rPr>
              <w:t xml:space="preserve"> рабочее место.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Размечать</w:t>
            </w:r>
            <w:r w:rsidRPr="00412F21">
              <w:rPr>
                <w:rFonts w:ascii="Times New Roman" w:eastAsia="Times New Roman" w:hAnsi="Times New Roman" w:cs="Times New Roman"/>
                <w:sz w:val="20"/>
                <w:szCs w:val="20"/>
                <w:lang w:eastAsia="ru-RU"/>
              </w:rPr>
              <w:t xml:space="preserve"> изделие по шаблону, составлять композицию.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Осваивать</w:t>
            </w:r>
            <w:r w:rsidRPr="00412F21">
              <w:rPr>
                <w:rFonts w:ascii="Times New Roman" w:eastAsia="Times New Roman" w:hAnsi="Times New Roman" w:cs="Times New Roman"/>
                <w:sz w:val="20"/>
                <w:szCs w:val="20"/>
                <w:lang w:eastAsia="ru-RU"/>
              </w:rPr>
              <w:t xml:space="preserve"> приёмы наматывания, обмотки и переплетения ниток для изготовления изделия.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Соблюдать </w:t>
            </w:r>
            <w:r w:rsidRPr="00412F21">
              <w:rPr>
                <w:rFonts w:ascii="Times New Roman" w:eastAsia="Times New Roman" w:hAnsi="Times New Roman" w:cs="Times New Roman"/>
                <w:sz w:val="20"/>
                <w:szCs w:val="20"/>
                <w:lang w:eastAsia="ru-RU"/>
              </w:rPr>
              <w:t>правила работы с ножницами.</w:t>
            </w:r>
          </w:p>
        </w:tc>
      </w:tr>
      <w:tr w:rsidR="00412F21" w:rsidRPr="00412F21" w:rsidTr="00412F21">
        <w:tc>
          <w:tcPr>
            <w:tcW w:w="2770" w:type="dxa"/>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Посуда. Работа с пластичными материалами (1 ч)</w:t>
            </w:r>
          </w:p>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Практические работы № 2,3</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«Съедобные и несъедобные грибы». «Плоды лесные и садовые».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«Семейка грибов на поляне»</w:t>
            </w:r>
          </w:p>
        </w:tc>
        <w:tc>
          <w:tcPr>
            <w:tcW w:w="7655" w:type="dxa"/>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Самостоятельно планировать</w:t>
            </w:r>
            <w:r w:rsidRPr="00412F21">
              <w:rPr>
                <w:rFonts w:ascii="Times New Roman" w:eastAsia="Times New Roman" w:hAnsi="Times New Roman" w:cs="Times New Roman"/>
                <w:sz w:val="20"/>
                <w:szCs w:val="20"/>
                <w:lang w:eastAsia="ru-RU"/>
              </w:rPr>
              <w:t xml:space="preserve"> последовательность выполнения работы с опорой на слайдовый план.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использовать</w:t>
            </w:r>
            <w:r w:rsidRPr="00412F21">
              <w:rPr>
                <w:rFonts w:ascii="Times New Roman" w:eastAsia="Times New Roman" w:hAnsi="Times New Roman" w:cs="Times New Roman"/>
                <w:sz w:val="20"/>
                <w:szCs w:val="20"/>
                <w:lang w:eastAsia="ru-RU"/>
              </w:rPr>
              <w:t xml:space="preserve"> необходимые инструменты и приёмы работы с пластилином.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Организовывать </w:t>
            </w:r>
            <w:r w:rsidRPr="00412F21">
              <w:rPr>
                <w:rFonts w:ascii="Times New Roman" w:eastAsia="Times New Roman" w:hAnsi="Times New Roman" w:cs="Times New Roman"/>
                <w:sz w:val="20"/>
                <w:szCs w:val="20"/>
                <w:lang w:eastAsia="ru-RU"/>
              </w:rPr>
              <w:t xml:space="preserve"> рабочее место.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Соотносить</w:t>
            </w:r>
            <w:r w:rsidRPr="00412F21">
              <w:rPr>
                <w:rFonts w:ascii="Times New Roman" w:eastAsia="Times New Roman" w:hAnsi="Times New Roman" w:cs="Times New Roman"/>
                <w:sz w:val="20"/>
                <w:szCs w:val="20"/>
                <w:lang w:eastAsia="ru-RU"/>
              </w:rPr>
              <w:t xml:space="preserve"> размеры деталей изделия при выполнении композиции. </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Воспроизводить</w:t>
            </w:r>
            <w:r w:rsidRPr="00412F21">
              <w:rPr>
                <w:rFonts w:ascii="Times New Roman" w:eastAsia="Times New Roman" w:hAnsi="Times New Roman" w:cs="Times New Roman"/>
                <w:sz w:val="20"/>
                <w:szCs w:val="20"/>
                <w:lang w:eastAsia="ru-RU"/>
              </w:rPr>
              <w:t xml:space="preserve"> реальный образ предмета (гриба) при выполнении композиции.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Составлять</w:t>
            </w:r>
            <w:r w:rsidRPr="00412F21">
              <w:rPr>
                <w:rFonts w:ascii="Times New Roman" w:eastAsia="Times New Roman" w:hAnsi="Times New Roman" w:cs="Times New Roman"/>
                <w:sz w:val="20"/>
                <w:szCs w:val="20"/>
                <w:lang w:eastAsia="ru-RU"/>
              </w:rPr>
              <w:t xml:space="preserve"> рассказ о грибах, правила поведения в лесу (на основе собственного опыта и наблюдений).</w:t>
            </w:r>
          </w:p>
        </w:tc>
      </w:tr>
      <w:tr w:rsidR="00412F21" w:rsidRPr="00412F21" w:rsidTr="00412F21">
        <w:trPr>
          <w:trHeight w:val="352"/>
        </w:trPr>
        <w:tc>
          <w:tcPr>
            <w:tcW w:w="2770" w:type="dxa"/>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Посуда. Работа с пластичными материалами (тестопластика) (1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«Игрушка из теста»</w:t>
            </w:r>
          </w:p>
        </w:tc>
        <w:tc>
          <w:tcPr>
            <w:tcW w:w="7655" w:type="dxa"/>
            <w:vAlign w:val="center"/>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 рассказ о профессиях пекаря и кондитера на основе иллюстративного материала, собственного опыта и наблюдений.</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Осмысливать </w:t>
            </w:r>
            <w:r w:rsidRPr="00412F21">
              <w:rPr>
                <w:rFonts w:ascii="Times New Roman" w:eastAsia="Times New Roman" w:hAnsi="Times New Roman" w:cs="Times New Roman"/>
                <w:sz w:val="20"/>
                <w:szCs w:val="20"/>
                <w:lang w:eastAsia="ru-RU"/>
              </w:rPr>
              <w:t>значение этих профессий.</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Составлять</w:t>
            </w:r>
            <w:r w:rsidRPr="00412F21">
              <w:rPr>
                <w:rFonts w:ascii="Times New Roman" w:eastAsia="Times New Roman" w:hAnsi="Times New Roman" w:cs="Times New Roman"/>
                <w:sz w:val="20"/>
                <w:szCs w:val="20"/>
                <w:lang w:eastAsia="ru-RU"/>
              </w:rPr>
              <w:t xml:space="preserve"> рассказ о национальных блюдах из теста и приёмы работы с ним.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Организовывать </w:t>
            </w:r>
            <w:r w:rsidRPr="00412F21">
              <w:rPr>
                <w:rFonts w:ascii="Times New Roman" w:eastAsia="Times New Roman" w:hAnsi="Times New Roman" w:cs="Times New Roman"/>
                <w:sz w:val="20"/>
                <w:szCs w:val="20"/>
                <w:lang w:eastAsia="ru-RU"/>
              </w:rPr>
              <w:t xml:space="preserve"> рабочее место для работы с солёным тестом.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Выполнять</w:t>
            </w:r>
            <w:r w:rsidRPr="00412F21">
              <w:rPr>
                <w:rFonts w:ascii="Times New Roman" w:eastAsia="Times New Roman" w:hAnsi="Times New Roman" w:cs="Times New Roman"/>
                <w:sz w:val="20"/>
                <w:szCs w:val="20"/>
                <w:lang w:eastAsia="ru-RU"/>
              </w:rPr>
              <w:t xml:space="preserve"> изделие и </w:t>
            </w:r>
            <w:r w:rsidRPr="00412F21">
              <w:rPr>
                <w:rFonts w:ascii="Times New Roman" w:eastAsia="Times New Roman" w:hAnsi="Times New Roman" w:cs="Times New Roman"/>
                <w:b/>
                <w:sz w:val="20"/>
                <w:szCs w:val="20"/>
                <w:lang w:eastAsia="ru-RU"/>
              </w:rPr>
              <w:t xml:space="preserve">оформлять </w:t>
            </w:r>
            <w:r w:rsidRPr="00412F21">
              <w:rPr>
                <w:rFonts w:ascii="Times New Roman" w:eastAsia="Times New Roman" w:hAnsi="Times New Roman" w:cs="Times New Roman"/>
                <w:sz w:val="20"/>
                <w:szCs w:val="20"/>
                <w:lang w:eastAsia="ru-RU"/>
              </w:rPr>
              <w:t>его при помощи красок.</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Сравнивать</w:t>
            </w:r>
            <w:r w:rsidRPr="00412F21">
              <w:rPr>
                <w:rFonts w:ascii="Times New Roman" w:eastAsia="Times New Roman" w:hAnsi="Times New Roman" w:cs="Times New Roman"/>
                <w:sz w:val="20"/>
                <w:szCs w:val="20"/>
                <w:lang w:eastAsia="ru-RU"/>
              </w:rPr>
              <w:t xml:space="preserve"> приёмы работы с солёным тестом и пластилином.</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Проект 1 «Праздничный стол». (1 ч)</w:t>
            </w:r>
          </w:p>
        </w:tc>
        <w:tc>
          <w:tcPr>
            <w:tcW w:w="7655"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 технику изготовления изделия из пластичных материалов (пластилина, глины, солёного теста).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Сравнивать </w:t>
            </w:r>
            <w:r w:rsidRPr="00412F21">
              <w:rPr>
                <w:rFonts w:ascii="Times New Roman" w:eastAsia="Times New Roman" w:hAnsi="Times New Roman" w:cs="Times New Roman"/>
                <w:sz w:val="20"/>
                <w:szCs w:val="20"/>
                <w:lang w:eastAsia="ru-RU"/>
              </w:rPr>
              <w:t>свойства пластичных материалов.</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 форму и вид изделия, </w:t>
            </w:r>
            <w:r w:rsidRPr="00412F21">
              <w:rPr>
                <w:rFonts w:ascii="Times New Roman" w:eastAsia="Times New Roman" w:hAnsi="Times New Roman" w:cs="Times New Roman"/>
                <w:b/>
                <w:sz w:val="20"/>
                <w:szCs w:val="20"/>
                <w:lang w:eastAsia="ru-RU"/>
              </w:rPr>
              <w:t xml:space="preserve"> определять </w:t>
            </w:r>
            <w:r w:rsidRPr="00412F21">
              <w:rPr>
                <w:rFonts w:ascii="Times New Roman" w:eastAsia="Times New Roman" w:hAnsi="Times New Roman" w:cs="Times New Roman"/>
                <w:sz w:val="20"/>
                <w:szCs w:val="20"/>
                <w:lang w:eastAsia="ru-RU"/>
              </w:rPr>
              <w:t xml:space="preserve"> последовательность выполнения работы.</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Составлять </w:t>
            </w:r>
            <w:r w:rsidRPr="00412F21">
              <w:rPr>
                <w:rFonts w:ascii="Times New Roman" w:eastAsia="Times New Roman" w:hAnsi="Times New Roman" w:cs="Times New Roman"/>
                <w:sz w:val="20"/>
                <w:szCs w:val="20"/>
                <w:lang w:eastAsia="ru-RU"/>
              </w:rPr>
              <w:t>план изготовления по иллюстрации в учебнике.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Выбирать </w:t>
            </w:r>
            <w:r w:rsidRPr="00412F21">
              <w:rPr>
                <w:rFonts w:ascii="Times New Roman" w:eastAsia="Times New Roman" w:hAnsi="Times New Roman" w:cs="Times New Roman"/>
                <w:sz w:val="20"/>
                <w:szCs w:val="20"/>
                <w:lang w:eastAsia="ru-RU"/>
              </w:rPr>
              <w:t xml:space="preserve"> необходимые инструменты, приспособления и приёмы изготовления изделия.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 рубрику «Вопросы юного технолога» для организации своей деятельности.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Использовать</w:t>
            </w:r>
            <w:r w:rsidRPr="00412F21">
              <w:rPr>
                <w:rFonts w:ascii="Times New Roman" w:eastAsia="Times New Roman" w:hAnsi="Times New Roman" w:cs="Times New Roman"/>
                <w:sz w:val="20"/>
                <w:szCs w:val="20"/>
                <w:lang w:eastAsia="ru-RU"/>
              </w:rPr>
              <w:t xml:space="preserve"> навыки работы над проектом под руководством учителя: </w:t>
            </w:r>
            <w:r w:rsidRPr="00412F21">
              <w:rPr>
                <w:rFonts w:ascii="Times New Roman" w:eastAsia="Times New Roman" w:hAnsi="Times New Roman" w:cs="Times New Roman"/>
                <w:b/>
                <w:sz w:val="20"/>
                <w:szCs w:val="20"/>
                <w:lang w:eastAsia="ru-RU"/>
              </w:rPr>
              <w:t>ставить</w:t>
            </w:r>
            <w:r w:rsidRPr="00412F21">
              <w:rPr>
                <w:rFonts w:ascii="Times New Roman" w:eastAsia="Times New Roman" w:hAnsi="Times New Roman" w:cs="Times New Roman"/>
                <w:sz w:val="20"/>
                <w:szCs w:val="20"/>
                <w:lang w:eastAsia="ru-RU"/>
              </w:rPr>
              <w:t xml:space="preserve"> цель, </w:t>
            </w:r>
            <w:r w:rsidRPr="00412F21">
              <w:rPr>
                <w:rFonts w:ascii="Times New Roman" w:eastAsia="Times New Roman" w:hAnsi="Times New Roman" w:cs="Times New Roman"/>
                <w:b/>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 план, </w:t>
            </w:r>
            <w:r w:rsidRPr="00412F21">
              <w:rPr>
                <w:rFonts w:ascii="Times New Roman" w:eastAsia="Times New Roman" w:hAnsi="Times New Roman" w:cs="Times New Roman"/>
                <w:b/>
                <w:sz w:val="20"/>
                <w:szCs w:val="20"/>
                <w:lang w:eastAsia="ru-RU"/>
              </w:rPr>
              <w:t xml:space="preserve"> распределять </w:t>
            </w:r>
            <w:r w:rsidRPr="00412F21">
              <w:rPr>
                <w:rFonts w:ascii="Times New Roman" w:eastAsia="Times New Roman" w:hAnsi="Times New Roman" w:cs="Times New Roman"/>
                <w:sz w:val="20"/>
                <w:szCs w:val="20"/>
                <w:lang w:eastAsia="ru-RU"/>
              </w:rPr>
              <w:t xml:space="preserve"> роли, </w:t>
            </w:r>
            <w:r w:rsidRPr="00412F21">
              <w:rPr>
                <w:rFonts w:ascii="Times New Roman" w:eastAsia="Times New Roman" w:hAnsi="Times New Roman" w:cs="Times New Roman"/>
                <w:b/>
                <w:sz w:val="20"/>
                <w:szCs w:val="20"/>
                <w:lang w:eastAsia="ru-RU"/>
              </w:rPr>
              <w:t>проводить</w:t>
            </w:r>
            <w:r w:rsidRPr="00412F21">
              <w:rPr>
                <w:rFonts w:ascii="Times New Roman" w:eastAsia="Times New Roman" w:hAnsi="Times New Roman" w:cs="Times New Roman"/>
                <w:sz w:val="20"/>
                <w:szCs w:val="20"/>
                <w:lang w:eastAsia="ru-RU"/>
              </w:rPr>
              <w:t xml:space="preserve"> самооценку.</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Слушать </w:t>
            </w:r>
            <w:r w:rsidRPr="00412F21">
              <w:rPr>
                <w:rFonts w:ascii="Times New Roman" w:eastAsia="Times New Roman" w:hAnsi="Times New Roman" w:cs="Times New Roman"/>
                <w:sz w:val="20"/>
                <w:szCs w:val="20"/>
                <w:lang w:eastAsia="ru-RU"/>
              </w:rPr>
              <w:t xml:space="preserve"> собеседника, </w:t>
            </w:r>
            <w:r w:rsidRPr="00412F21">
              <w:rPr>
                <w:rFonts w:ascii="Times New Roman" w:eastAsia="Times New Roman" w:hAnsi="Times New Roman" w:cs="Times New Roman"/>
                <w:b/>
                <w:sz w:val="20"/>
                <w:szCs w:val="20"/>
                <w:lang w:eastAsia="ru-RU"/>
              </w:rPr>
              <w:t xml:space="preserve">излагать </w:t>
            </w:r>
            <w:r w:rsidRPr="00412F21">
              <w:rPr>
                <w:rFonts w:ascii="Times New Roman" w:eastAsia="Times New Roman" w:hAnsi="Times New Roman" w:cs="Times New Roman"/>
                <w:sz w:val="20"/>
                <w:szCs w:val="20"/>
                <w:lang w:eastAsia="ru-RU"/>
              </w:rPr>
              <w:t xml:space="preserve"> своё мнение, </w:t>
            </w:r>
            <w:r w:rsidRPr="00412F21">
              <w:rPr>
                <w:rFonts w:ascii="Times New Roman" w:eastAsia="Times New Roman" w:hAnsi="Times New Roman" w:cs="Times New Roman"/>
                <w:b/>
                <w:sz w:val="20"/>
                <w:szCs w:val="20"/>
                <w:lang w:eastAsia="ru-RU"/>
              </w:rPr>
              <w:t xml:space="preserve"> осуществлять </w:t>
            </w:r>
            <w:r w:rsidRPr="00412F21">
              <w:rPr>
                <w:rFonts w:ascii="Times New Roman" w:eastAsia="Times New Roman" w:hAnsi="Times New Roman" w:cs="Times New Roman"/>
                <w:sz w:val="20"/>
                <w:szCs w:val="20"/>
                <w:lang w:eastAsia="ru-RU"/>
              </w:rPr>
              <w:t xml:space="preserve">совместную практическую деятельность, </w:t>
            </w:r>
            <w:r w:rsidRPr="00412F21">
              <w:rPr>
                <w:rFonts w:ascii="Times New Roman" w:eastAsia="Times New Roman" w:hAnsi="Times New Roman" w:cs="Times New Roman"/>
                <w:b/>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sz w:val="20"/>
                <w:szCs w:val="20"/>
                <w:lang w:eastAsia="ru-RU"/>
              </w:rPr>
              <w:t xml:space="preserve">оценивать </w:t>
            </w:r>
            <w:r w:rsidRPr="00412F21">
              <w:rPr>
                <w:rFonts w:ascii="Times New Roman" w:eastAsia="Times New Roman" w:hAnsi="Times New Roman" w:cs="Times New Roman"/>
                <w:sz w:val="20"/>
                <w:szCs w:val="20"/>
                <w:lang w:eastAsia="ru-RU"/>
              </w:rPr>
              <w:t>свою деятельность</w:t>
            </w:r>
          </w:p>
        </w:tc>
      </w:tr>
      <w:tr w:rsidR="00412F21" w:rsidRPr="00412F21" w:rsidTr="00412F21">
        <w:tc>
          <w:tcPr>
            <w:tcW w:w="2770" w:type="dxa"/>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Народные промыслы. Хохлома. Работа с папье-маше (1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«Золотая хохлома»</w:t>
            </w:r>
          </w:p>
        </w:tc>
        <w:tc>
          <w:tcPr>
            <w:tcW w:w="7655"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Осуществлять </w:t>
            </w:r>
            <w:r w:rsidRPr="00412F21">
              <w:rPr>
                <w:rFonts w:ascii="Times New Roman" w:eastAsia="Times New Roman" w:hAnsi="Times New Roman" w:cs="Times New Roman"/>
                <w:sz w:val="20"/>
                <w:szCs w:val="20"/>
                <w:lang w:eastAsia="ru-RU"/>
              </w:rPr>
              <w:t xml:space="preserve">поиск необходимой информации об особенностях народного промысла хохломская роспись, используя материалы учебника и собственный опыт.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 с помощью учителя способы изготовления изделий в технике хохломская роспись, </w:t>
            </w:r>
            <w:r w:rsidRPr="00412F21">
              <w:rPr>
                <w:rFonts w:ascii="Times New Roman" w:eastAsia="Times New Roman" w:hAnsi="Times New Roman" w:cs="Times New Roman"/>
                <w:b/>
                <w:sz w:val="20"/>
                <w:szCs w:val="20"/>
                <w:lang w:eastAsia="ru-RU"/>
              </w:rPr>
              <w:t>выделять</w:t>
            </w:r>
            <w:r w:rsidRPr="00412F21">
              <w:rPr>
                <w:rFonts w:ascii="Times New Roman" w:eastAsia="Times New Roman" w:hAnsi="Times New Roman" w:cs="Times New Roman"/>
                <w:sz w:val="20"/>
                <w:szCs w:val="20"/>
                <w:lang w:eastAsia="ru-RU"/>
              </w:rPr>
              <w:t xml:space="preserve"> этапы работы.</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Наблюдать</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 xml:space="preserve">выделять </w:t>
            </w:r>
            <w:r w:rsidRPr="00412F21">
              <w:rPr>
                <w:rFonts w:ascii="Times New Roman" w:eastAsia="Times New Roman" w:hAnsi="Times New Roman" w:cs="Times New Roman"/>
                <w:sz w:val="20"/>
                <w:szCs w:val="20"/>
                <w:lang w:eastAsia="ru-RU"/>
              </w:rPr>
              <w:t>особенности хохломской росписи.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lastRenderedPageBreak/>
              <w:t xml:space="preserve">Осваивать </w:t>
            </w:r>
            <w:r w:rsidRPr="00412F21">
              <w:rPr>
                <w:rFonts w:ascii="Times New Roman" w:eastAsia="Times New Roman" w:hAnsi="Times New Roman" w:cs="Times New Roman"/>
                <w:sz w:val="20"/>
                <w:szCs w:val="20"/>
                <w:lang w:eastAsia="ru-RU"/>
              </w:rPr>
              <w:t>технологию изготовления изделия «папье-маше».</w:t>
            </w:r>
          </w:p>
          <w:p w:rsidR="00412F21" w:rsidRPr="00412F21" w:rsidRDefault="00412F21" w:rsidP="00412F21">
            <w:pPr>
              <w:spacing w:after="0" w:line="240" w:lineRule="auto"/>
              <w:ind w:firstLine="170"/>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Соотносить </w:t>
            </w:r>
            <w:r w:rsidRPr="00412F21">
              <w:rPr>
                <w:rFonts w:ascii="Times New Roman" w:eastAsia="Times New Roman" w:hAnsi="Times New Roman" w:cs="Times New Roman"/>
                <w:sz w:val="20"/>
                <w:szCs w:val="20"/>
                <w:lang w:eastAsia="ru-RU"/>
              </w:rPr>
              <w:t>этапы изготовления изделия с этапами создания изделия в стиле хохлома (с помощью учителя).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 приёмы работы с бумагой и ножницами.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Самостоятельно </w:t>
            </w:r>
            <w:r w:rsidRPr="00412F21">
              <w:rPr>
                <w:rFonts w:ascii="Times New Roman" w:eastAsia="Times New Roman" w:hAnsi="Times New Roman" w:cs="Times New Roman"/>
                <w:b/>
                <w:sz w:val="20"/>
                <w:szCs w:val="20"/>
                <w:lang w:eastAsia="ru-RU"/>
              </w:rPr>
              <w:t xml:space="preserve">делать выводы </w:t>
            </w:r>
            <w:r w:rsidRPr="00412F21">
              <w:rPr>
                <w:rFonts w:ascii="Times New Roman" w:eastAsia="Times New Roman" w:hAnsi="Times New Roman" w:cs="Times New Roman"/>
                <w:sz w:val="20"/>
                <w:szCs w:val="20"/>
                <w:lang w:eastAsia="ru-RU"/>
              </w:rPr>
              <w:t>о значении народных промыслов для развития декоративно – прикладного искусства, изучения истории родного края, сохранения народных традиций.</w:t>
            </w:r>
          </w:p>
        </w:tc>
      </w:tr>
      <w:tr w:rsidR="00412F21" w:rsidRPr="00412F21" w:rsidTr="00412F21">
        <w:tc>
          <w:tcPr>
            <w:tcW w:w="2770" w:type="dxa"/>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lastRenderedPageBreak/>
              <w:t>Народные промыслы. Городец. Работа с бумагой (1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«Городецкая роспись»</w:t>
            </w:r>
          </w:p>
        </w:tc>
        <w:tc>
          <w:tcPr>
            <w:tcW w:w="7655"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Осмысливать </w:t>
            </w:r>
            <w:r w:rsidRPr="00412F21">
              <w:rPr>
                <w:rFonts w:ascii="Times New Roman" w:eastAsia="Times New Roman" w:hAnsi="Times New Roman" w:cs="Times New Roman"/>
                <w:sz w:val="20"/>
                <w:szCs w:val="20"/>
                <w:lang w:eastAsia="ru-RU"/>
              </w:rPr>
              <w:t xml:space="preserve"> на практическом уровне понятия «имитация».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Наблюдать </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 xml:space="preserve">выделять </w:t>
            </w:r>
            <w:r w:rsidRPr="00412F21">
              <w:rPr>
                <w:rFonts w:ascii="Times New Roman" w:eastAsia="Times New Roman" w:hAnsi="Times New Roman" w:cs="Times New Roman"/>
                <w:sz w:val="20"/>
                <w:szCs w:val="20"/>
                <w:lang w:eastAsia="ru-RU"/>
              </w:rPr>
              <w:t>особенности городецкой росписи: тематика, композиция, элементы (фигуры животных, людей, цветы).</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Сравнивать </w:t>
            </w:r>
            <w:r w:rsidRPr="00412F21">
              <w:rPr>
                <w:rFonts w:ascii="Times New Roman" w:eastAsia="Times New Roman" w:hAnsi="Times New Roman" w:cs="Times New Roman"/>
                <w:sz w:val="20"/>
                <w:szCs w:val="20"/>
                <w:lang w:eastAsia="ru-RU"/>
              </w:rPr>
              <w:t xml:space="preserve">особенности хохломской и городецкой росписи.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Составлять </w:t>
            </w:r>
            <w:r w:rsidRPr="00412F21">
              <w:rPr>
                <w:rFonts w:ascii="Times New Roman" w:eastAsia="Times New Roman" w:hAnsi="Times New Roman" w:cs="Times New Roman"/>
                <w:sz w:val="20"/>
                <w:szCs w:val="20"/>
                <w:lang w:eastAsia="ru-RU"/>
              </w:rPr>
              <w:t>план выполнения работы на основе слайдового плана и анализа образца изделия.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Организовывать </w:t>
            </w:r>
            <w:r w:rsidRPr="00412F21">
              <w:rPr>
                <w:rFonts w:ascii="Times New Roman" w:eastAsia="Times New Roman" w:hAnsi="Times New Roman" w:cs="Times New Roman"/>
                <w:sz w:val="20"/>
                <w:szCs w:val="20"/>
                <w:lang w:eastAsia="ru-RU"/>
              </w:rPr>
              <w:t xml:space="preserve">рабочее место, </w:t>
            </w:r>
            <w:r w:rsidRPr="00412F21">
              <w:rPr>
                <w:rFonts w:ascii="Times New Roman" w:eastAsia="Times New Roman" w:hAnsi="Times New Roman" w:cs="Times New Roman"/>
                <w:b/>
                <w:sz w:val="20"/>
                <w:szCs w:val="20"/>
                <w:lang w:eastAsia="ru-RU"/>
              </w:rPr>
              <w:t xml:space="preserve">соблюдать </w:t>
            </w:r>
            <w:r w:rsidRPr="00412F21">
              <w:rPr>
                <w:rFonts w:ascii="Times New Roman" w:eastAsia="Times New Roman" w:hAnsi="Times New Roman" w:cs="Times New Roman"/>
                <w:sz w:val="20"/>
                <w:szCs w:val="20"/>
                <w:lang w:eastAsia="ru-RU"/>
              </w:rPr>
              <w:t xml:space="preserve"> правила безопасного использования инструментов.</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 навыки работы с бумагой, раскроя деталей изделия по шаблону.</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Осмысливать </w:t>
            </w:r>
            <w:r w:rsidRPr="00412F21">
              <w:rPr>
                <w:rFonts w:ascii="Times New Roman" w:eastAsia="Times New Roman" w:hAnsi="Times New Roman" w:cs="Times New Roman"/>
                <w:sz w:val="20"/>
                <w:szCs w:val="20"/>
                <w:lang w:eastAsia="ru-RU"/>
              </w:rPr>
              <w:t xml:space="preserve"> значение народных промыслов для развития декоративно – прикладного искусства, изучения истории родного края, сохранения народных традиций.</w:t>
            </w:r>
          </w:p>
        </w:tc>
      </w:tr>
      <w:tr w:rsidR="00412F21" w:rsidRPr="00412F21" w:rsidTr="00412F21">
        <w:tc>
          <w:tcPr>
            <w:tcW w:w="2770" w:type="dxa"/>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Народные промыслы. Дымка. Работа с пластилином (1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«Дымковская игрушка»</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p>
        </w:tc>
        <w:tc>
          <w:tcPr>
            <w:tcW w:w="7655"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Наблюдать </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 xml:space="preserve">выделять </w:t>
            </w:r>
            <w:r w:rsidRPr="00412F21">
              <w:rPr>
                <w:rFonts w:ascii="Times New Roman" w:eastAsia="Times New Roman" w:hAnsi="Times New Roman" w:cs="Times New Roman"/>
                <w:sz w:val="20"/>
                <w:szCs w:val="20"/>
                <w:lang w:eastAsia="ru-RU"/>
              </w:rPr>
              <w:t xml:space="preserve">особенности создания дымковской игрушки (лепка, побелка, сушка, обжиг, роспись).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Выделять </w:t>
            </w:r>
            <w:r w:rsidRPr="00412F21">
              <w:rPr>
                <w:rFonts w:ascii="Times New Roman" w:eastAsia="Times New Roman" w:hAnsi="Times New Roman" w:cs="Times New Roman"/>
                <w:sz w:val="20"/>
                <w:szCs w:val="20"/>
                <w:lang w:eastAsia="ru-RU"/>
              </w:rPr>
              <w:t xml:space="preserve">элементы декора и росписи игрушки.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приёмы работы с пластилином.</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 образец, </w:t>
            </w:r>
            <w:r w:rsidRPr="00412F21">
              <w:rPr>
                <w:rFonts w:ascii="Times New Roman" w:eastAsia="Times New Roman" w:hAnsi="Times New Roman" w:cs="Times New Roman"/>
                <w:b/>
                <w:sz w:val="20"/>
                <w:szCs w:val="20"/>
                <w:lang w:eastAsia="ru-RU"/>
              </w:rPr>
              <w:t xml:space="preserve">определять </w:t>
            </w:r>
            <w:r w:rsidRPr="00412F21">
              <w:rPr>
                <w:rFonts w:ascii="Times New Roman" w:eastAsia="Times New Roman" w:hAnsi="Times New Roman" w:cs="Times New Roman"/>
                <w:sz w:val="20"/>
                <w:szCs w:val="20"/>
                <w:lang w:eastAsia="ru-RU"/>
              </w:rPr>
              <w:t>материалы, инструменты, приёмы работы, виды отделки и росписи.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Составлять </w:t>
            </w:r>
            <w:r w:rsidRPr="00412F21">
              <w:rPr>
                <w:rFonts w:ascii="Times New Roman" w:eastAsia="Times New Roman" w:hAnsi="Times New Roman" w:cs="Times New Roman"/>
                <w:sz w:val="20"/>
                <w:szCs w:val="20"/>
                <w:lang w:eastAsia="ru-RU"/>
              </w:rPr>
              <w:t>самостоятельно план работы по изготовлению игрушки.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Контролировать </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 xml:space="preserve">корректировать </w:t>
            </w:r>
            <w:r w:rsidRPr="00412F21">
              <w:rPr>
                <w:rFonts w:ascii="Times New Roman" w:eastAsia="Times New Roman" w:hAnsi="Times New Roman" w:cs="Times New Roman"/>
                <w:sz w:val="20"/>
                <w:szCs w:val="20"/>
                <w:lang w:eastAsia="ru-RU"/>
              </w:rPr>
              <w:t>свою работу по слайдовому плану.</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Оценивать </w:t>
            </w:r>
            <w:r w:rsidRPr="00412F21">
              <w:rPr>
                <w:rFonts w:ascii="Times New Roman" w:eastAsia="Times New Roman" w:hAnsi="Times New Roman" w:cs="Times New Roman"/>
                <w:sz w:val="20"/>
                <w:szCs w:val="20"/>
                <w:lang w:eastAsia="ru-RU"/>
              </w:rPr>
              <w:t>работу по заданным критериям.</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Сравнивать </w:t>
            </w:r>
            <w:r w:rsidRPr="00412F21">
              <w:rPr>
                <w:rFonts w:ascii="Times New Roman" w:eastAsia="Times New Roman" w:hAnsi="Times New Roman" w:cs="Times New Roman"/>
                <w:sz w:val="20"/>
                <w:szCs w:val="20"/>
                <w:lang w:eastAsia="ru-RU"/>
              </w:rPr>
              <w:t xml:space="preserve"> виды народных промыслов.</w:t>
            </w:r>
          </w:p>
        </w:tc>
      </w:tr>
      <w:tr w:rsidR="00412F21" w:rsidRPr="00412F21" w:rsidTr="00412F21">
        <w:trPr>
          <w:trHeight w:val="2310"/>
        </w:trPr>
        <w:tc>
          <w:tcPr>
            <w:tcW w:w="2770" w:type="dxa"/>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p>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Народные промыслы. Матрешка. Работа с текстильными материалами (1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«Матрешка»</w:t>
            </w:r>
          </w:p>
        </w:tc>
        <w:tc>
          <w:tcPr>
            <w:tcW w:w="7655" w:type="dxa"/>
            <w:vAlign w:val="center"/>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 приёмы работы с бумагой, картоном и тканью по шаблону, </w:t>
            </w:r>
            <w:r w:rsidRPr="00412F21">
              <w:rPr>
                <w:rFonts w:ascii="Times New Roman" w:eastAsia="Times New Roman" w:hAnsi="Times New Roman" w:cs="Times New Roman"/>
                <w:b/>
                <w:sz w:val="20"/>
                <w:szCs w:val="20"/>
                <w:lang w:eastAsia="ru-RU"/>
              </w:rPr>
              <w:t xml:space="preserve">оформлять </w:t>
            </w:r>
            <w:r w:rsidRPr="00412F21">
              <w:rPr>
                <w:rFonts w:ascii="Times New Roman" w:eastAsia="Times New Roman" w:hAnsi="Times New Roman" w:cs="Times New Roman"/>
                <w:sz w:val="20"/>
                <w:szCs w:val="20"/>
                <w:lang w:eastAsia="ru-RU"/>
              </w:rPr>
              <w:t xml:space="preserve"> изделие, </w:t>
            </w: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элементы рисунка на ткани для составления орнамента.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Осваивать </w:t>
            </w:r>
            <w:r w:rsidRPr="00412F21">
              <w:rPr>
                <w:rFonts w:ascii="Times New Roman" w:eastAsia="Times New Roman" w:hAnsi="Times New Roman" w:cs="Times New Roman"/>
                <w:sz w:val="20"/>
                <w:szCs w:val="20"/>
                <w:lang w:eastAsia="ru-RU"/>
              </w:rPr>
              <w:t>способ разметки деталей изделия на ткани по шаблону и способ соединения деталей из разных материалов (ткани и бумаги) при помощи клея.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Сравнивать </w:t>
            </w:r>
            <w:r w:rsidRPr="00412F21">
              <w:rPr>
                <w:rFonts w:ascii="Times New Roman" w:eastAsia="Times New Roman" w:hAnsi="Times New Roman" w:cs="Times New Roman"/>
                <w:sz w:val="20"/>
                <w:szCs w:val="20"/>
                <w:lang w:eastAsia="ru-RU"/>
              </w:rPr>
              <w:t xml:space="preserve"> орнаменты, используемые в росписи изделий народных промыслов.</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самостоятельно план работы по использованию изделия, </w:t>
            </w:r>
            <w:r w:rsidRPr="00412F21">
              <w:rPr>
                <w:rFonts w:ascii="Times New Roman" w:eastAsia="Times New Roman" w:hAnsi="Times New Roman" w:cs="Times New Roman"/>
                <w:b/>
                <w:sz w:val="20"/>
                <w:szCs w:val="20"/>
                <w:lang w:eastAsia="ru-RU"/>
              </w:rPr>
              <w:t>контролировать</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корректировать</w:t>
            </w:r>
            <w:r w:rsidRPr="00412F21">
              <w:rPr>
                <w:rFonts w:ascii="Times New Roman" w:eastAsia="Times New Roman" w:hAnsi="Times New Roman" w:cs="Times New Roman"/>
                <w:sz w:val="20"/>
                <w:szCs w:val="20"/>
                <w:lang w:eastAsia="ru-RU"/>
              </w:rPr>
              <w:t xml:space="preserve"> работу по слайдовому плану.</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 рассказ о выполнении работы по рубрике «Вопросы юного технолога».</w:t>
            </w:r>
          </w:p>
        </w:tc>
      </w:tr>
      <w:tr w:rsidR="00412F21" w:rsidRPr="00412F21" w:rsidTr="00412F21">
        <w:tc>
          <w:tcPr>
            <w:tcW w:w="2770" w:type="dxa"/>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 xml:space="preserve"> Работа с пластичными материалами. Рельефные работы (1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пейзаж «Деревня»</w:t>
            </w:r>
          </w:p>
        </w:tc>
        <w:tc>
          <w:tcPr>
            <w:tcW w:w="7655" w:type="dxa"/>
            <w:vAlign w:val="center"/>
          </w:tcPr>
          <w:p w:rsidR="00412F21" w:rsidRPr="00412F21" w:rsidRDefault="00412F21" w:rsidP="00412F21">
            <w:pPr>
              <w:spacing w:after="0" w:line="240" w:lineRule="auto"/>
              <w:ind w:firstLine="170"/>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Осваивать </w:t>
            </w:r>
            <w:r w:rsidRPr="00412F21">
              <w:rPr>
                <w:rFonts w:ascii="Times New Roman" w:eastAsia="Times New Roman" w:hAnsi="Times New Roman" w:cs="Times New Roman"/>
                <w:sz w:val="20"/>
                <w:szCs w:val="20"/>
                <w:lang w:eastAsia="ru-RU"/>
              </w:rPr>
              <w:t>технику изготовления рельефной картины с использованием пластилина.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Анализировать</w:t>
            </w:r>
            <w:r w:rsidRPr="00412F21">
              <w:rPr>
                <w:rFonts w:ascii="Times New Roman" w:eastAsia="Times New Roman" w:hAnsi="Times New Roman" w:cs="Times New Roman"/>
                <w:sz w:val="20"/>
                <w:szCs w:val="20"/>
                <w:lang w:eastAsia="ru-RU"/>
              </w:rPr>
              <w:t xml:space="preserve"> образец пейзажа, предложенного в учебнике, и на его основе </w:t>
            </w:r>
            <w:r w:rsidRPr="00412F21">
              <w:rPr>
                <w:rFonts w:ascii="Times New Roman" w:eastAsia="Times New Roman" w:hAnsi="Times New Roman" w:cs="Times New Roman"/>
                <w:b/>
                <w:sz w:val="20"/>
                <w:szCs w:val="20"/>
                <w:lang w:eastAsia="ru-RU"/>
              </w:rPr>
              <w:t xml:space="preserve">создавать </w:t>
            </w:r>
            <w:r w:rsidRPr="00412F21">
              <w:rPr>
                <w:rFonts w:ascii="Times New Roman" w:eastAsia="Times New Roman" w:hAnsi="Times New Roman" w:cs="Times New Roman"/>
                <w:sz w:val="20"/>
                <w:szCs w:val="20"/>
                <w:lang w:eastAsia="ru-RU"/>
              </w:rPr>
              <w:t>собственный эскиз.</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Организовывать </w:t>
            </w:r>
            <w:r w:rsidRPr="00412F21">
              <w:rPr>
                <w:rFonts w:ascii="Times New Roman" w:eastAsia="Times New Roman" w:hAnsi="Times New Roman" w:cs="Times New Roman"/>
                <w:sz w:val="20"/>
                <w:szCs w:val="20"/>
                <w:lang w:eastAsia="ru-RU"/>
              </w:rPr>
              <w:t>рабочее место.</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при создании эскиза художественные приёмы построения композиции, </w:t>
            </w:r>
            <w:r w:rsidRPr="00412F21">
              <w:rPr>
                <w:rFonts w:ascii="Times New Roman" w:eastAsia="Times New Roman" w:hAnsi="Times New Roman" w:cs="Times New Roman"/>
                <w:b/>
                <w:sz w:val="20"/>
                <w:szCs w:val="20"/>
                <w:lang w:eastAsia="ru-RU"/>
              </w:rPr>
              <w:t xml:space="preserve">соблюдать </w:t>
            </w:r>
            <w:r w:rsidRPr="00412F21">
              <w:rPr>
                <w:rFonts w:ascii="Times New Roman" w:eastAsia="Times New Roman" w:hAnsi="Times New Roman" w:cs="Times New Roman"/>
                <w:sz w:val="20"/>
                <w:szCs w:val="20"/>
                <w:lang w:eastAsia="ru-RU"/>
              </w:rPr>
              <w:t xml:space="preserve">пропорции при изображении перспективы, </w:t>
            </w:r>
            <w:r w:rsidRPr="00412F21">
              <w:rPr>
                <w:rFonts w:ascii="Times New Roman" w:eastAsia="Times New Roman" w:hAnsi="Times New Roman" w:cs="Times New Roman"/>
                <w:b/>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 композицию в соответствии с тематикой.</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умения работать с пластилином, </w:t>
            </w:r>
            <w:r w:rsidRPr="00412F21">
              <w:rPr>
                <w:rFonts w:ascii="Times New Roman" w:eastAsia="Times New Roman" w:hAnsi="Times New Roman" w:cs="Times New Roman"/>
                <w:b/>
                <w:sz w:val="20"/>
                <w:szCs w:val="20"/>
                <w:lang w:eastAsia="ru-RU"/>
              </w:rPr>
              <w:t xml:space="preserve">создавать </w:t>
            </w:r>
            <w:r w:rsidRPr="00412F21">
              <w:rPr>
                <w:rFonts w:ascii="Times New Roman" w:eastAsia="Times New Roman" w:hAnsi="Times New Roman" w:cs="Times New Roman"/>
                <w:sz w:val="20"/>
                <w:szCs w:val="20"/>
                <w:lang w:eastAsia="ru-RU"/>
              </w:rPr>
              <w:t>новые цветовые оттенки путём смешивания пластилина.</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Человек и лошадь. Работа с картоном. Конструирование (1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Практическая работа № 4:</w:t>
            </w:r>
            <w:r w:rsidRPr="00412F21">
              <w:rPr>
                <w:rFonts w:ascii="Times New Roman" w:eastAsia="Times New Roman" w:hAnsi="Times New Roman" w:cs="Times New Roman"/>
                <w:sz w:val="20"/>
                <w:szCs w:val="20"/>
                <w:lang w:eastAsia="ru-RU"/>
              </w:rPr>
              <w:t xml:space="preserve"> «Домашние животные»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«Лошадка»</w:t>
            </w:r>
          </w:p>
        </w:tc>
        <w:tc>
          <w:tcPr>
            <w:tcW w:w="7655" w:type="dxa"/>
            <w:vAlign w:val="center"/>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 рассказ о лошадях, их значении в жизни людей, о профессиях людей, занимающихся разведением домашних животных (на основе иллюстраций учебника и собственных наблюдений).</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Понимать </w:t>
            </w:r>
            <w:r w:rsidRPr="00412F21">
              <w:rPr>
                <w:rFonts w:ascii="Times New Roman" w:eastAsia="Times New Roman" w:hAnsi="Times New Roman" w:cs="Times New Roman"/>
                <w:sz w:val="20"/>
                <w:szCs w:val="20"/>
                <w:lang w:eastAsia="ru-RU"/>
              </w:rPr>
              <w:t>значимость этих профессий.</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умения работать по шаблону, </w:t>
            </w:r>
            <w:r w:rsidRPr="00412F21">
              <w:rPr>
                <w:rFonts w:ascii="Times New Roman" w:eastAsia="Times New Roman" w:hAnsi="Times New Roman" w:cs="Times New Roman"/>
                <w:b/>
                <w:sz w:val="20"/>
                <w:szCs w:val="20"/>
                <w:lang w:eastAsia="ru-RU"/>
              </w:rPr>
              <w:t>выполнять</w:t>
            </w:r>
            <w:r w:rsidRPr="00412F21">
              <w:rPr>
                <w:rFonts w:ascii="Times New Roman" w:eastAsia="Times New Roman" w:hAnsi="Times New Roman" w:cs="Times New Roman"/>
                <w:sz w:val="20"/>
                <w:szCs w:val="20"/>
                <w:lang w:eastAsia="ru-RU"/>
              </w:rPr>
              <w:t xml:space="preserve"> аппликацию из бумаги на деталях изделия, </w:t>
            </w:r>
            <w:r w:rsidRPr="00412F21">
              <w:rPr>
                <w:rFonts w:ascii="Times New Roman" w:eastAsia="Times New Roman" w:hAnsi="Times New Roman" w:cs="Times New Roman"/>
                <w:b/>
                <w:sz w:val="20"/>
                <w:szCs w:val="20"/>
                <w:lang w:eastAsia="ru-RU"/>
              </w:rPr>
              <w:t xml:space="preserve">оформлять </w:t>
            </w:r>
            <w:r w:rsidRPr="00412F21">
              <w:rPr>
                <w:rFonts w:ascii="Times New Roman" w:eastAsia="Times New Roman" w:hAnsi="Times New Roman" w:cs="Times New Roman"/>
                <w:sz w:val="20"/>
                <w:szCs w:val="20"/>
                <w:lang w:eastAsia="ru-RU"/>
              </w:rPr>
              <w:t>изделия по собственному замыслу.</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Осваивать </w:t>
            </w:r>
            <w:r w:rsidRPr="00412F21">
              <w:rPr>
                <w:rFonts w:ascii="Times New Roman" w:eastAsia="Times New Roman" w:hAnsi="Times New Roman" w:cs="Times New Roman"/>
                <w:sz w:val="20"/>
                <w:szCs w:val="20"/>
                <w:lang w:eastAsia="ru-RU"/>
              </w:rPr>
              <w:t>правила работы иглой, шилом при выполнении подвижного соединения деталей.</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Осваивать </w:t>
            </w:r>
            <w:r w:rsidRPr="00412F21">
              <w:rPr>
                <w:rFonts w:ascii="Times New Roman" w:eastAsia="Times New Roman" w:hAnsi="Times New Roman" w:cs="Times New Roman"/>
                <w:sz w:val="20"/>
                <w:szCs w:val="20"/>
                <w:lang w:eastAsia="ru-RU"/>
              </w:rPr>
              <w:t>соединение деталей изделия скрепками для достижения эффекта движущейся конструкции.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Анализировать, контролировать, корректировать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sz w:val="20"/>
                <w:szCs w:val="20"/>
                <w:lang w:eastAsia="ru-RU"/>
              </w:rPr>
              <w:t>оценивать</w:t>
            </w:r>
            <w:r w:rsidRPr="00412F21">
              <w:rPr>
                <w:rFonts w:ascii="Times New Roman" w:eastAsia="Times New Roman" w:hAnsi="Times New Roman" w:cs="Times New Roman"/>
                <w:sz w:val="20"/>
                <w:szCs w:val="20"/>
                <w:lang w:eastAsia="ru-RU"/>
              </w:rPr>
              <w:t xml:space="preserve"> выполнение работы по планам, предложенным в учебнике. </w:t>
            </w:r>
            <w:r w:rsidRPr="00412F21">
              <w:rPr>
                <w:rFonts w:ascii="Times New Roman" w:eastAsia="Times New Roman" w:hAnsi="Times New Roman" w:cs="Times New Roman"/>
                <w:b/>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 отчёт о своей работе по рубрике «Вопросы юного технолога».</w:t>
            </w:r>
          </w:p>
        </w:tc>
      </w:tr>
      <w:tr w:rsidR="00412F21" w:rsidRPr="00412F21" w:rsidTr="00412F21">
        <w:trPr>
          <w:trHeight w:val="2565"/>
        </w:trPr>
        <w:tc>
          <w:tcPr>
            <w:tcW w:w="2770" w:type="dxa"/>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lastRenderedPageBreak/>
              <w:t>Домашние птицы. Работа с природными материалами (1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Изделия: «Курочка из крупы», «Цыплёнок», «Петушок»</w:t>
            </w:r>
          </w:p>
        </w:tc>
        <w:tc>
          <w:tcPr>
            <w:tcW w:w="7655" w:type="dxa"/>
            <w:vAlign w:val="center"/>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способы и приёмы работы с новыми материалами (пшено, фасоль, семена и т.д.), </w:t>
            </w:r>
            <w:r w:rsidRPr="00412F21">
              <w:rPr>
                <w:rFonts w:ascii="Times New Roman" w:eastAsia="Times New Roman" w:hAnsi="Times New Roman" w:cs="Times New Roman"/>
                <w:b/>
                <w:sz w:val="20"/>
                <w:szCs w:val="20"/>
                <w:lang w:eastAsia="ru-RU"/>
              </w:rPr>
              <w:t xml:space="preserve">выполнять </w:t>
            </w:r>
            <w:r w:rsidRPr="00412F21">
              <w:rPr>
                <w:rFonts w:ascii="Times New Roman" w:eastAsia="Times New Roman" w:hAnsi="Times New Roman" w:cs="Times New Roman"/>
                <w:sz w:val="20"/>
                <w:szCs w:val="20"/>
                <w:lang w:eastAsia="ru-RU"/>
              </w:rPr>
              <w:t>аппликацию в технике мозаика.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Составлять</w:t>
            </w:r>
            <w:r w:rsidRPr="00412F21">
              <w:rPr>
                <w:rFonts w:ascii="Times New Roman" w:eastAsia="Times New Roman" w:hAnsi="Times New Roman" w:cs="Times New Roman"/>
                <w:sz w:val="20"/>
                <w:szCs w:val="20"/>
                <w:lang w:eastAsia="ru-RU"/>
              </w:rPr>
              <w:t xml:space="preserve"> тематическую композицию, </w:t>
            </w: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особенности материала для передачи цвета, объема и фактуры реальных объектов.</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свои знания о материалах и приёмах работы в практической деятельности (при изготовлении изделий).</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Экономно </w:t>
            </w:r>
            <w:r w:rsidRPr="00412F21">
              <w:rPr>
                <w:rFonts w:ascii="Times New Roman" w:eastAsia="Times New Roman" w:hAnsi="Times New Roman" w:cs="Times New Roman"/>
                <w:b/>
                <w:sz w:val="20"/>
                <w:szCs w:val="20"/>
                <w:lang w:eastAsia="ru-RU"/>
              </w:rPr>
              <w:t xml:space="preserve">расходовать </w:t>
            </w:r>
            <w:r w:rsidRPr="00412F21">
              <w:rPr>
                <w:rFonts w:ascii="Times New Roman" w:eastAsia="Times New Roman" w:hAnsi="Times New Roman" w:cs="Times New Roman"/>
                <w:sz w:val="20"/>
                <w:szCs w:val="20"/>
                <w:lang w:eastAsia="ru-RU"/>
              </w:rPr>
              <w:t>материалы при выполнении.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 план изготовления изделия на основе слайдового плана, </w:t>
            </w:r>
            <w:r w:rsidRPr="00412F21">
              <w:rPr>
                <w:rFonts w:ascii="Times New Roman" w:eastAsia="Times New Roman" w:hAnsi="Times New Roman" w:cs="Times New Roman"/>
                <w:b/>
                <w:sz w:val="20"/>
                <w:szCs w:val="20"/>
                <w:lang w:eastAsia="ru-RU"/>
              </w:rPr>
              <w:t xml:space="preserve">объяснять </w:t>
            </w:r>
            <w:r w:rsidRPr="00412F21">
              <w:rPr>
                <w:rFonts w:ascii="Times New Roman" w:eastAsia="Times New Roman" w:hAnsi="Times New Roman" w:cs="Times New Roman"/>
                <w:sz w:val="20"/>
                <w:szCs w:val="20"/>
                <w:lang w:eastAsia="ru-RU"/>
              </w:rPr>
              <w:t>последовательность выполнения работы.</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Находить</w:t>
            </w:r>
            <w:r w:rsidRPr="00412F21">
              <w:rPr>
                <w:rFonts w:ascii="Times New Roman" w:eastAsia="Times New Roman" w:hAnsi="Times New Roman" w:cs="Times New Roman"/>
                <w:sz w:val="20"/>
                <w:szCs w:val="20"/>
                <w:lang w:eastAsia="ru-RU"/>
              </w:rPr>
              <w:t xml:space="preserve"> в словаре и </w:t>
            </w:r>
            <w:r w:rsidRPr="00412F21">
              <w:rPr>
                <w:rFonts w:ascii="Times New Roman" w:eastAsia="Times New Roman" w:hAnsi="Times New Roman" w:cs="Times New Roman"/>
                <w:b/>
                <w:sz w:val="20"/>
                <w:szCs w:val="20"/>
                <w:lang w:eastAsia="ru-RU"/>
              </w:rPr>
              <w:t>объяснять</w:t>
            </w:r>
            <w:r w:rsidRPr="00412F21">
              <w:rPr>
                <w:rFonts w:ascii="Times New Roman" w:eastAsia="Times New Roman" w:hAnsi="Times New Roman" w:cs="Times New Roman"/>
                <w:sz w:val="20"/>
                <w:szCs w:val="20"/>
                <w:lang w:eastAsia="ru-RU"/>
              </w:rPr>
              <w:t xml:space="preserve"> значение новых слов.</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Составлять </w:t>
            </w:r>
            <w:r w:rsidRPr="00412F21">
              <w:rPr>
                <w:rFonts w:ascii="Times New Roman" w:eastAsia="Times New Roman" w:hAnsi="Times New Roman" w:cs="Times New Roman"/>
                <w:sz w:val="20"/>
                <w:szCs w:val="20"/>
                <w:lang w:eastAsia="ru-RU"/>
              </w:rPr>
              <w:t>рассказ об уходе за домашними птицами.</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 Проект 2 «Деревенский двор» (1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655" w:type="dxa"/>
            <w:vAlign w:val="center"/>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Осуществлять </w:t>
            </w:r>
            <w:r w:rsidRPr="00412F21">
              <w:rPr>
                <w:rFonts w:ascii="Times New Roman" w:eastAsia="Times New Roman" w:hAnsi="Times New Roman" w:cs="Times New Roman"/>
                <w:sz w:val="20"/>
                <w:szCs w:val="20"/>
                <w:lang w:eastAsia="ru-RU"/>
              </w:rPr>
              <w:t>с помощью учителя и при помощи рубрики «Советы юного технолога» все этапы проектной деятельности,</w:t>
            </w:r>
            <w:r w:rsidRPr="00412F21">
              <w:rPr>
                <w:rFonts w:ascii="Times New Roman" w:eastAsia="Times New Roman" w:hAnsi="Times New Roman" w:cs="Times New Roman"/>
                <w:b/>
                <w:sz w:val="20"/>
                <w:szCs w:val="20"/>
                <w:lang w:eastAsia="ru-RU"/>
              </w:rPr>
              <w:t xml:space="preserve"> соблюдать </w:t>
            </w:r>
            <w:r w:rsidRPr="00412F21">
              <w:rPr>
                <w:rFonts w:ascii="Times New Roman" w:eastAsia="Times New Roman" w:hAnsi="Times New Roman" w:cs="Times New Roman"/>
                <w:sz w:val="20"/>
                <w:szCs w:val="20"/>
                <w:lang w:eastAsia="ru-RU"/>
              </w:rPr>
              <w:t xml:space="preserve"> правила работы в группе, </w:t>
            </w:r>
            <w:r w:rsidRPr="00412F21">
              <w:rPr>
                <w:rFonts w:ascii="Times New Roman" w:eastAsia="Times New Roman" w:hAnsi="Times New Roman" w:cs="Times New Roman"/>
                <w:b/>
                <w:sz w:val="20"/>
                <w:szCs w:val="20"/>
                <w:lang w:eastAsia="ru-RU"/>
              </w:rPr>
              <w:t xml:space="preserve"> ставить </w:t>
            </w:r>
            <w:r w:rsidRPr="00412F21">
              <w:rPr>
                <w:rFonts w:ascii="Times New Roman" w:eastAsia="Times New Roman" w:hAnsi="Times New Roman" w:cs="Times New Roman"/>
                <w:sz w:val="20"/>
                <w:szCs w:val="20"/>
                <w:lang w:eastAsia="ru-RU"/>
              </w:rPr>
              <w:t xml:space="preserve">цель, </w:t>
            </w:r>
            <w:r w:rsidRPr="00412F21">
              <w:rPr>
                <w:rFonts w:ascii="Times New Roman" w:eastAsia="Times New Roman" w:hAnsi="Times New Roman" w:cs="Times New Roman"/>
                <w:b/>
                <w:sz w:val="20"/>
                <w:szCs w:val="20"/>
                <w:lang w:eastAsia="ru-RU"/>
              </w:rPr>
              <w:t xml:space="preserve">распределять </w:t>
            </w:r>
            <w:r w:rsidRPr="00412F21">
              <w:rPr>
                <w:rFonts w:ascii="Times New Roman" w:eastAsia="Times New Roman" w:hAnsi="Times New Roman" w:cs="Times New Roman"/>
                <w:sz w:val="20"/>
                <w:szCs w:val="20"/>
                <w:lang w:eastAsia="ru-RU"/>
              </w:rPr>
              <w:t xml:space="preserve"> обязанности, </w:t>
            </w:r>
            <w:r w:rsidRPr="00412F21">
              <w:rPr>
                <w:rFonts w:ascii="Times New Roman" w:eastAsia="Times New Roman" w:hAnsi="Times New Roman" w:cs="Times New Roman"/>
                <w:b/>
                <w:sz w:val="20"/>
                <w:szCs w:val="20"/>
                <w:lang w:eastAsia="ru-RU"/>
              </w:rPr>
              <w:t xml:space="preserve">обсуждать </w:t>
            </w:r>
            <w:r w:rsidRPr="00412F21">
              <w:rPr>
                <w:rFonts w:ascii="Times New Roman" w:eastAsia="Times New Roman" w:hAnsi="Times New Roman" w:cs="Times New Roman"/>
                <w:sz w:val="20"/>
                <w:szCs w:val="20"/>
                <w:lang w:eastAsia="ru-RU"/>
              </w:rPr>
              <w:t xml:space="preserve"> план изготовления изделия, </w:t>
            </w:r>
            <w:r w:rsidRPr="00412F21">
              <w:rPr>
                <w:rFonts w:ascii="Times New Roman" w:eastAsia="Times New Roman" w:hAnsi="Times New Roman" w:cs="Times New Roman"/>
                <w:b/>
                <w:sz w:val="20"/>
                <w:szCs w:val="20"/>
                <w:lang w:eastAsia="ru-RU"/>
              </w:rPr>
              <w:t xml:space="preserve">представлять </w:t>
            </w:r>
            <w:r w:rsidRPr="00412F21">
              <w:rPr>
                <w:rFonts w:ascii="Times New Roman" w:eastAsia="Times New Roman" w:hAnsi="Times New Roman" w:cs="Times New Roman"/>
                <w:sz w:val="20"/>
                <w:szCs w:val="20"/>
                <w:lang w:eastAsia="ru-RU"/>
              </w:rPr>
              <w:t>и</w:t>
            </w:r>
            <w:r w:rsidRPr="00412F21">
              <w:rPr>
                <w:rFonts w:ascii="Times New Roman" w:eastAsia="Times New Roman" w:hAnsi="Times New Roman" w:cs="Times New Roman"/>
                <w:b/>
                <w:sz w:val="20"/>
                <w:szCs w:val="20"/>
                <w:lang w:eastAsia="ru-RU"/>
              </w:rPr>
              <w:t xml:space="preserve"> оценивать </w:t>
            </w:r>
            <w:r w:rsidRPr="00412F21">
              <w:rPr>
                <w:rFonts w:ascii="Times New Roman" w:eastAsia="Times New Roman" w:hAnsi="Times New Roman" w:cs="Times New Roman"/>
                <w:sz w:val="20"/>
                <w:szCs w:val="20"/>
                <w:lang w:eastAsia="ru-RU"/>
              </w:rPr>
              <w:t>готовое изделие.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Составлять </w:t>
            </w:r>
            <w:r w:rsidRPr="00412F21">
              <w:rPr>
                <w:rFonts w:ascii="Times New Roman" w:eastAsia="Times New Roman" w:hAnsi="Times New Roman" w:cs="Times New Roman"/>
                <w:sz w:val="20"/>
                <w:szCs w:val="20"/>
                <w:lang w:eastAsia="ru-RU"/>
              </w:rPr>
              <w:t>рассказ об уходе за домашними животными и их значении в жизни человека на основе иллюстративного материала.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Конструировать </w:t>
            </w:r>
            <w:r w:rsidRPr="00412F21">
              <w:rPr>
                <w:rFonts w:ascii="Times New Roman" w:eastAsia="Times New Roman" w:hAnsi="Times New Roman" w:cs="Times New Roman"/>
                <w:sz w:val="20"/>
                <w:szCs w:val="20"/>
                <w:lang w:eastAsia="ru-RU"/>
              </w:rPr>
              <w:t>объёмные геометрические фигуры животных из развёрток</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приёмы работы с бумагой и клеем, правила работы с ножницами.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Размечать </w:t>
            </w:r>
            <w:r w:rsidRPr="00412F21">
              <w:rPr>
                <w:rFonts w:ascii="Times New Roman" w:eastAsia="Times New Roman" w:hAnsi="Times New Roman" w:cs="Times New Roman"/>
                <w:sz w:val="20"/>
                <w:szCs w:val="20"/>
                <w:lang w:eastAsia="ru-RU"/>
              </w:rPr>
              <w:t>и</w:t>
            </w:r>
            <w:r w:rsidRPr="00412F21">
              <w:rPr>
                <w:rFonts w:ascii="Times New Roman" w:eastAsia="Times New Roman" w:hAnsi="Times New Roman" w:cs="Times New Roman"/>
                <w:b/>
                <w:sz w:val="20"/>
                <w:szCs w:val="20"/>
                <w:lang w:eastAsia="ru-RU"/>
              </w:rPr>
              <w:t xml:space="preserve"> вырезать </w:t>
            </w:r>
            <w:r w:rsidRPr="00412F21">
              <w:rPr>
                <w:rFonts w:ascii="Times New Roman" w:eastAsia="Times New Roman" w:hAnsi="Times New Roman" w:cs="Times New Roman"/>
                <w:sz w:val="20"/>
                <w:szCs w:val="20"/>
                <w:lang w:eastAsia="ru-RU"/>
              </w:rPr>
              <w:t>детали и развёртки по шаблонам.</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Оформлять </w:t>
            </w:r>
            <w:r w:rsidRPr="00412F21">
              <w:rPr>
                <w:rFonts w:ascii="Times New Roman" w:eastAsia="Times New Roman" w:hAnsi="Times New Roman" w:cs="Times New Roman"/>
                <w:sz w:val="20"/>
                <w:szCs w:val="20"/>
                <w:lang w:eastAsia="ru-RU"/>
              </w:rPr>
              <w:t>изделия по собственному замыслу.</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Создавать </w:t>
            </w:r>
            <w:r w:rsidRPr="00412F21">
              <w:rPr>
                <w:rFonts w:ascii="Times New Roman" w:eastAsia="Times New Roman" w:hAnsi="Times New Roman" w:cs="Times New Roman"/>
                <w:sz w:val="20"/>
                <w:szCs w:val="20"/>
                <w:lang w:eastAsia="ru-RU"/>
              </w:rPr>
              <w:t>и</w:t>
            </w:r>
            <w:r w:rsidRPr="00412F21">
              <w:rPr>
                <w:rFonts w:ascii="Times New Roman" w:eastAsia="Times New Roman" w:hAnsi="Times New Roman" w:cs="Times New Roman"/>
                <w:b/>
                <w:sz w:val="20"/>
                <w:szCs w:val="20"/>
                <w:lang w:eastAsia="ru-RU"/>
              </w:rPr>
              <w:t xml:space="preserve"> оформлять </w:t>
            </w:r>
            <w:r w:rsidRPr="00412F21">
              <w:rPr>
                <w:rFonts w:ascii="Times New Roman" w:eastAsia="Times New Roman" w:hAnsi="Times New Roman" w:cs="Times New Roman"/>
                <w:sz w:val="20"/>
                <w:szCs w:val="20"/>
                <w:lang w:eastAsia="ru-RU"/>
              </w:rPr>
              <w:t>тематическую композицию.</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Проводить</w:t>
            </w:r>
            <w:r w:rsidRPr="00412F21">
              <w:rPr>
                <w:rFonts w:ascii="Times New Roman" w:eastAsia="Times New Roman" w:hAnsi="Times New Roman" w:cs="Times New Roman"/>
                <w:sz w:val="20"/>
                <w:szCs w:val="20"/>
                <w:lang w:eastAsia="ru-RU"/>
              </w:rPr>
              <w:t xml:space="preserve"> презентацию композиции, </w:t>
            </w: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 малые фольклорные жанры и иллюстрации.</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Работа с различными материалами (1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Изделия: «Елочные игрушки из яиц», «Новогодняя маска»</w:t>
            </w:r>
          </w:p>
        </w:tc>
        <w:tc>
          <w:tcPr>
            <w:tcW w:w="7655" w:type="dxa"/>
            <w:vAlign w:val="center"/>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Использовать</w:t>
            </w:r>
            <w:r w:rsidRPr="00412F21">
              <w:rPr>
                <w:rFonts w:ascii="Times New Roman" w:eastAsia="Times New Roman" w:hAnsi="Times New Roman" w:cs="Times New Roman"/>
                <w:sz w:val="20"/>
                <w:szCs w:val="20"/>
                <w:lang w:eastAsia="ru-RU"/>
              </w:rPr>
              <w:t xml:space="preserve"> принцип симметрии при выполнении раскроя деталей новогодней маски.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Выбирать </w:t>
            </w:r>
            <w:r w:rsidRPr="00412F21">
              <w:rPr>
                <w:rFonts w:ascii="Times New Roman" w:eastAsia="Times New Roman" w:hAnsi="Times New Roman" w:cs="Times New Roman"/>
                <w:sz w:val="20"/>
                <w:szCs w:val="20"/>
                <w:lang w:eastAsia="ru-RU"/>
              </w:rPr>
              <w:t xml:space="preserve"> приёмы оформления изделия в соответствии с видом карнавального костюма.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Придумывать </w:t>
            </w:r>
            <w:r w:rsidRPr="00412F21">
              <w:rPr>
                <w:rFonts w:ascii="Times New Roman" w:eastAsia="Times New Roman" w:hAnsi="Times New Roman" w:cs="Times New Roman"/>
                <w:sz w:val="20"/>
                <w:szCs w:val="20"/>
                <w:lang w:eastAsia="ru-RU"/>
              </w:rPr>
              <w:t xml:space="preserve">эскиз, </w:t>
            </w:r>
            <w:r w:rsidRPr="00412F21">
              <w:rPr>
                <w:rFonts w:ascii="Times New Roman" w:eastAsia="Times New Roman" w:hAnsi="Times New Roman" w:cs="Times New Roman"/>
                <w:b/>
                <w:sz w:val="20"/>
                <w:szCs w:val="20"/>
                <w:lang w:eastAsia="ru-RU"/>
              </w:rPr>
              <w:t xml:space="preserve">выбирать </w:t>
            </w:r>
            <w:r w:rsidRPr="00412F21">
              <w:rPr>
                <w:rFonts w:ascii="Times New Roman" w:eastAsia="Times New Roman" w:hAnsi="Times New Roman" w:cs="Times New Roman"/>
                <w:sz w:val="20"/>
                <w:szCs w:val="20"/>
                <w:lang w:eastAsia="ru-RU"/>
              </w:rPr>
              <w:t xml:space="preserve"> материалы для изготовления изделия, исходя из его назначения, самостоятельно </w:t>
            </w:r>
            <w:r w:rsidRPr="00412F21">
              <w:rPr>
                <w:rFonts w:ascii="Times New Roman" w:eastAsia="Times New Roman" w:hAnsi="Times New Roman" w:cs="Times New Roman"/>
                <w:b/>
                <w:sz w:val="20"/>
                <w:szCs w:val="20"/>
                <w:lang w:eastAsia="ru-RU"/>
              </w:rPr>
              <w:t>выполнять</w:t>
            </w:r>
            <w:r w:rsidRPr="00412F21">
              <w:rPr>
                <w:rFonts w:ascii="Times New Roman" w:eastAsia="Times New Roman" w:hAnsi="Times New Roman" w:cs="Times New Roman"/>
                <w:sz w:val="20"/>
                <w:szCs w:val="20"/>
                <w:lang w:eastAsia="ru-RU"/>
              </w:rPr>
              <w:t xml:space="preserve"> отделку карнавальной маски.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Осваивать </w:t>
            </w:r>
            <w:r w:rsidRPr="00412F21">
              <w:rPr>
                <w:rFonts w:ascii="Times New Roman" w:eastAsia="Times New Roman" w:hAnsi="Times New Roman" w:cs="Times New Roman"/>
                <w:sz w:val="20"/>
                <w:szCs w:val="20"/>
                <w:lang w:eastAsia="ru-RU"/>
              </w:rPr>
              <w:t>при изготовлении ёлочной игрушки правила подготовки скорлупы к работе и технику работы с целой яичной скорлупой.</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Самостоятельно </w:t>
            </w:r>
            <w:r w:rsidRPr="00412F21">
              <w:rPr>
                <w:rFonts w:ascii="Times New Roman" w:eastAsia="Times New Roman" w:hAnsi="Times New Roman" w:cs="Times New Roman"/>
                <w:b/>
                <w:sz w:val="20"/>
                <w:szCs w:val="20"/>
                <w:lang w:eastAsia="ru-RU"/>
              </w:rPr>
              <w:t xml:space="preserve">оформлять </w:t>
            </w:r>
            <w:r w:rsidRPr="00412F21">
              <w:rPr>
                <w:rFonts w:ascii="Times New Roman" w:eastAsia="Times New Roman" w:hAnsi="Times New Roman" w:cs="Times New Roman"/>
                <w:sz w:val="20"/>
                <w:szCs w:val="20"/>
                <w:lang w:eastAsia="ru-RU"/>
              </w:rPr>
              <w:t>готовое изделие.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 элементы художественного творчества, </w:t>
            </w:r>
            <w:r w:rsidRPr="00412F21">
              <w:rPr>
                <w:rFonts w:ascii="Times New Roman" w:eastAsia="Times New Roman" w:hAnsi="Times New Roman" w:cs="Times New Roman"/>
                <w:b/>
                <w:sz w:val="20"/>
                <w:szCs w:val="20"/>
                <w:lang w:eastAsia="ru-RU"/>
              </w:rPr>
              <w:t xml:space="preserve">оформлять </w:t>
            </w:r>
            <w:r w:rsidRPr="00412F21">
              <w:rPr>
                <w:rFonts w:ascii="Times New Roman" w:eastAsia="Times New Roman" w:hAnsi="Times New Roman" w:cs="Times New Roman"/>
                <w:sz w:val="20"/>
                <w:szCs w:val="20"/>
                <w:lang w:eastAsia="ru-RU"/>
              </w:rPr>
              <w:t>изделие при помощи красок.</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Создавать</w:t>
            </w:r>
            <w:r w:rsidRPr="00412F21">
              <w:rPr>
                <w:rFonts w:ascii="Times New Roman" w:eastAsia="Times New Roman" w:hAnsi="Times New Roman" w:cs="Times New Roman"/>
                <w:sz w:val="20"/>
                <w:szCs w:val="20"/>
                <w:lang w:eastAsia="ru-RU"/>
              </w:rPr>
              <w:t xml:space="preserve"> разные изделия на основе одной технологии.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Составлять </w:t>
            </w:r>
            <w:r w:rsidRPr="00412F21">
              <w:rPr>
                <w:rFonts w:ascii="Times New Roman" w:eastAsia="Times New Roman" w:hAnsi="Times New Roman" w:cs="Times New Roman"/>
                <w:sz w:val="20"/>
                <w:szCs w:val="20"/>
                <w:lang w:eastAsia="ru-RU"/>
              </w:rPr>
              <w:t>рассказ об истории возникновения ёлочных игрушек и традициях празднования Нового года (на основе материала учебника, собственных наблюдений и знаний традиций региона проживания).</w:t>
            </w:r>
          </w:p>
        </w:tc>
      </w:tr>
      <w:tr w:rsidR="00412F21" w:rsidRPr="00412F21" w:rsidTr="00412F21">
        <w:tc>
          <w:tcPr>
            <w:tcW w:w="2770" w:type="dxa"/>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Строительство. Работа с бумагой. Полуобъемная пластика (1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Изделия: «Изба»,  «Крепость»</w:t>
            </w:r>
          </w:p>
        </w:tc>
        <w:tc>
          <w:tcPr>
            <w:tcW w:w="7655" w:type="dxa"/>
          </w:tcPr>
          <w:p w:rsidR="00412F21" w:rsidRPr="00412F21" w:rsidRDefault="00412F21" w:rsidP="00412F21">
            <w:pPr>
              <w:shd w:val="clear" w:color="auto" w:fill="FFFFFF"/>
              <w:spacing w:after="0" w:line="240" w:lineRule="auto"/>
              <w:ind w:left="10"/>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Понимать </w:t>
            </w:r>
            <w:r w:rsidRPr="00412F21">
              <w:rPr>
                <w:rFonts w:ascii="Times New Roman" w:eastAsia="Times New Roman" w:hAnsi="Times New Roman" w:cs="Times New Roman"/>
                <w:sz w:val="20"/>
                <w:szCs w:val="20"/>
                <w:lang w:eastAsia="ru-RU"/>
              </w:rPr>
              <w:t xml:space="preserve">значимость профессиональной деятельности людей, связанной со строительством.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новые понятия, </w:t>
            </w:r>
            <w:r w:rsidRPr="00412F21">
              <w:rPr>
                <w:rFonts w:ascii="Times New Roman" w:eastAsia="Times New Roman" w:hAnsi="Times New Roman" w:cs="Times New Roman"/>
                <w:b/>
                <w:bCs/>
                <w:sz w:val="20"/>
                <w:szCs w:val="20"/>
                <w:lang w:eastAsia="ru-RU"/>
              </w:rPr>
              <w:t xml:space="preserve">находить </w:t>
            </w:r>
            <w:r w:rsidRPr="00412F21">
              <w:rPr>
                <w:rFonts w:ascii="Times New Roman" w:eastAsia="Times New Roman" w:hAnsi="Times New Roman" w:cs="Times New Roman"/>
                <w:sz w:val="20"/>
                <w:szCs w:val="20"/>
                <w:lang w:eastAsia="ru-RU"/>
              </w:rPr>
              <w:t>их значение в словаре учебника и других источниках информации. Составлять</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рассказ о конструкции избы на основе иллюстраций учебника и собственных наблюдений.   </w:t>
            </w:r>
            <w:r w:rsidRPr="00412F21">
              <w:rPr>
                <w:rFonts w:ascii="Times New Roman" w:eastAsia="Times New Roman" w:hAnsi="Times New Roman" w:cs="Times New Roman"/>
                <w:b/>
                <w:bCs/>
                <w:sz w:val="20"/>
                <w:szCs w:val="20"/>
                <w:lang w:eastAsia="ru-RU"/>
              </w:rPr>
              <w:t xml:space="preserve">Сравнивать </w:t>
            </w:r>
            <w:r w:rsidRPr="00412F21">
              <w:rPr>
                <w:rFonts w:ascii="Times New Roman" w:eastAsia="Times New Roman" w:hAnsi="Times New Roman" w:cs="Times New Roman"/>
                <w:sz w:val="20"/>
                <w:szCs w:val="20"/>
                <w:lang w:eastAsia="ru-RU"/>
              </w:rPr>
              <w:t>её  с домами,  которые  строятся</w:t>
            </w:r>
          </w:p>
          <w:p w:rsidR="00412F21" w:rsidRPr="00412F21" w:rsidRDefault="00412F21" w:rsidP="00412F21">
            <w:pPr>
              <w:shd w:val="clear" w:color="auto" w:fill="FFFFFF"/>
              <w:spacing w:after="0" w:line="240" w:lineRule="auto"/>
              <w:ind w:left="5"/>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 местности проживания.</w:t>
            </w:r>
          </w:p>
          <w:p w:rsidR="00412F21" w:rsidRPr="00412F21" w:rsidRDefault="00412F21" w:rsidP="00412F21">
            <w:pPr>
              <w:shd w:val="clear" w:color="auto" w:fill="FFFFFF"/>
              <w:spacing w:after="0" w:line="240" w:lineRule="auto"/>
              <w:ind w:left="5"/>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 xml:space="preserve">разметку деталей по шаблону. </w:t>
            </w:r>
          </w:p>
          <w:p w:rsidR="00412F21" w:rsidRPr="00412F21" w:rsidRDefault="00412F21" w:rsidP="00412F21">
            <w:pPr>
              <w:shd w:val="clear" w:color="auto" w:fill="FFFFFF"/>
              <w:spacing w:after="0" w:line="240" w:lineRule="auto"/>
              <w:ind w:left="5"/>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приемы работы</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 бумагой: разметка деталей сгибанием и скручивание на карандаше.</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Применять </w:t>
            </w:r>
            <w:r w:rsidRPr="00412F21">
              <w:rPr>
                <w:rFonts w:ascii="Times New Roman" w:eastAsia="Times New Roman" w:hAnsi="Times New Roman" w:cs="Times New Roman"/>
                <w:sz w:val="20"/>
                <w:szCs w:val="20"/>
                <w:lang w:eastAsia="ru-RU"/>
              </w:rPr>
              <w:t xml:space="preserve">навыки организации рабочего места и рационального распределения времени на изготовление изделия. </w:t>
            </w:r>
            <w:r w:rsidRPr="00412F21">
              <w:rPr>
                <w:rFonts w:ascii="Times New Roman" w:eastAsia="Times New Roman" w:hAnsi="Times New Roman" w:cs="Times New Roman"/>
                <w:b/>
                <w:bCs/>
                <w:sz w:val="20"/>
                <w:szCs w:val="20"/>
                <w:lang w:eastAsia="ru-RU"/>
              </w:rPr>
              <w:t xml:space="preserve">Контролировать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bCs/>
                <w:sz w:val="20"/>
                <w:szCs w:val="20"/>
                <w:lang w:eastAsia="ru-RU"/>
              </w:rPr>
              <w:t xml:space="preserve">корректировать </w:t>
            </w:r>
            <w:r w:rsidRPr="00412F21">
              <w:rPr>
                <w:rFonts w:ascii="Times New Roman" w:eastAsia="Times New Roman" w:hAnsi="Times New Roman" w:cs="Times New Roman"/>
                <w:sz w:val="20"/>
                <w:szCs w:val="20"/>
                <w:lang w:eastAsia="ru-RU"/>
              </w:rPr>
              <w:t xml:space="preserve">свою работу по слайдовому плану.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Оценивать </w:t>
            </w:r>
            <w:r w:rsidRPr="00412F21">
              <w:rPr>
                <w:rFonts w:ascii="Times New Roman" w:eastAsia="Times New Roman" w:hAnsi="Times New Roman" w:cs="Times New Roman"/>
                <w:sz w:val="20"/>
                <w:szCs w:val="20"/>
                <w:lang w:eastAsia="ru-RU"/>
              </w:rPr>
              <w:t>качество выполнения работы.</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технику кракле. </w:t>
            </w:r>
            <w:r w:rsidRPr="00412F21">
              <w:rPr>
                <w:rFonts w:ascii="Times New Roman" w:eastAsia="Times New Roman" w:hAnsi="Times New Roman" w:cs="Times New Roman"/>
                <w:b/>
                <w:bCs/>
                <w:sz w:val="20"/>
                <w:szCs w:val="20"/>
                <w:lang w:eastAsia="ru-RU"/>
              </w:rPr>
              <w:t xml:space="preserve">Применять </w:t>
            </w:r>
            <w:r w:rsidRPr="00412F21">
              <w:rPr>
                <w:rFonts w:ascii="Times New Roman" w:eastAsia="Times New Roman" w:hAnsi="Times New Roman" w:cs="Times New Roman"/>
                <w:sz w:val="20"/>
                <w:szCs w:val="20"/>
                <w:lang w:eastAsia="ru-RU"/>
              </w:rPr>
              <w:t xml:space="preserve">навыки изготовления мозаики при работе с новым материалом — яичной скорлупой. </w:t>
            </w:r>
            <w:r w:rsidRPr="00412F21">
              <w:rPr>
                <w:rFonts w:ascii="Times New Roman" w:eastAsia="Times New Roman" w:hAnsi="Times New Roman" w:cs="Times New Roman"/>
                <w:b/>
                <w:bCs/>
                <w:sz w:val="20"/>
                <w:szCs w:val="20"/>
                <w:lang w:eastAsia="ru-RU"/>
              </w:rPr>
              <w:t xml:space="preserve">Сравнивать </w:t>
            </w:r>
            <w:r w:rsidRPr="00412F21">
              <w:rPr>
                <w:rFonts w:ascii="Times New Roman" w:eastAsia="Times New Roman" w:hAnsi="Times New Roman" w:cs="Times New Roman"/>
                <w:sz w:val="20"/>
                <w:szCs w:val="20"/>
                <w:lang w:eastAsia="ru-RU"/>
              </w:rPr>
              <w:t xml:space="preserve">способы выполнения мозаики  из разных  материалов.  По собственному замыслу </w:t>
            </w:r>
            <w:r w:rsidRPr="00412F21">
              <w:rPr>
                <w:rFonts w:ascii="Times New Roman" w:eastAsia="Times New Roman" w:hAnsi="Times New Roman" w:cs="Times New Roman"/>
                <w:b/>
                <w:bCs/>
                <w:sz w:val="20"/>
                <w:szCs w:val="20"/>
                <w:lang w:eastAsia="ru-RU"/>
              </w:rPr>
              <w:t xml:space="preserve">оформлять </w:t>
            </w:r>
            <w:r w:rsidRPr="00412F21">
              <w:rPr>
                <w:rFonts w:ascii="Times New Roman" w:eastAsia="Times New Roman" w:hAnsi="Times New Roman" w:cs="Times New Roman"/>
                <w:sz w:val="20"/>
                <w:szCs w:val="20"/>
                <w:lang w:eastAsia="ru-RU"/>
              </w:rPr>
              <w:t>контур изделия при помощи фломастеров.</w:t>
            </w:r>
          </w:p>
        </w:tc>
      </w:tr>
      <w:tr w:rsidR="00412F21" w:rsidRPr="00412F21" w:rsidTr="00412F21">
        <w:tc>
          <w:tcPr>
            <w:tcW w:w="2770" w:type="dxa"/>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В доме. Работа с волокнистыми материалами (1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Помпон. Инструктаж по </w:t>
            </w:r>
            <w:proofErr w:type="gramStart"/>
            <w:r w:rsidRPr="00412F21">
              <w:rPr>
                <w:rFonts w:ascii="Times New Roman" w:eastAsia="Times New Roman" w:hAnsi="Times New Roman" w:cs="Times New Roman"/>
                <w:sz w:val="20"/>
                <w:szCs w:val="20"/>
                <w:lang w:eastAsia="ru-RU"/>
              </w:rPr>
              <w:t>т/б</w:t>
            </w:r>
            <w:proofErr w:type="gramEnd"/>
            <w:r w:rsidRPr="00412F21">
              <w:rPr>
                <w:rFonts w:ascii="Times New Roman" w:eastAsia="Times New Roman" w:hAnsi="Times New Roman" w:cs="Times New Roman"/>
                <w:sz w:val="20"/>
                <w:szCs w:val="20"/>
                <w:lang w:eastAsia="ru-RU"/>
              </w:rPr>
              <w:t>.</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Практическая работа № 5:</w:t>
            </w:r>
            <w:r w:rsidRPr="00412F21">
              <w:rPr>
                <w:rFonts w:ascii="Times New Roman" w:eastAsia="Times New Roman" w:hAnsi="Times New Roman" w:cs="Times New Roman"/>
                <w:sz w:val="20"/>
                <w:szCs w:val="20"/>
                <w:lang w:eastAsia="ru-RU"/>
              </w:rPr>
              <w:t xml:space="preserve"> «Наш дом»</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«Домовой»</w:t>
            </w:r>
          </w:p>
        </w:tc>
        <w:tc>
          <w:tcPr>
            <w:tcW w:w="7655" w:type="dxa"/>
          </w:tcPr>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Осуществлять </w:t>
            </w:r>
            <w:r w:rsidRPr="00412F21">
              <w:rPr>
                <w:rFonts w:ascii="Times New Roman" w:eastAsia="Times New Roman" w:hAnsi="Times New Roman" w:cs="Times New Roman"/>
                <w:sz w:val="20"/>
                <w:szCs w:val="20"/>
                <w:lang w:eastAsia="ru-RU"/>
              </w:rPr>
              <w:t xml:space="preserve">поиск информации и </w:t>
            </w:r>
            <w:r w:rsidRPr="00412F21">
              <w:rPr>
                <w:rFonts w:ascii="Times New Roman" w:eastAsia="Times New Roman" w:hAnsi="Times New Roman" w:cs="Times New Roman"/>
                <w:b/>
                <w:bCs/>
                <w:sz w:val="20"/>
                <w:szCs w:val="20"/>
                <w:lang w:eastAsia="ru-RU"/>
              </w:rPr>
              <w:t xml:space="preserve">сравнивать </w:t>
            </w:r>
            <w:r w:rsidRPr="00412F21">
              <w:rPr>
                <w:rFonts w:ascii="Times New Roman" w:eastAsia="Times New Roman" w:hAnsi="Times New Roman" w:cs="Times New Roman"/>
                <w:sz w:val="20"/>
                <w:szCs w:val="20"/>
                <w:lang w:eastAsia="ru-RU"/>
              </w:rPr>
              <w:t>традиции убранства жилищ, поверья и правила приёма гостей у разных народов России.</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правила работы с циркулем.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циркуль для выполнения разметки деталей изделия.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Соблюдать </w:t>
            </w:r>
            <w:r w:rsidRPr="00412F21">
              <w:rPr>
                <w:rFonts w:ascii="Times New Roman" w:eastAsia="Times New Roman" w:hAnsi="Times New Roman" w:cs="Times New Roman"/>
                <w:sz w:val="20"/>
                <w:szCs w:val="20"/>
                <w:lang w:eastAsia="ru-RU"/>
              </w:rPr>
              <w:t xml:space="preserve">правила </w:t>
            </w:r>
            <w:proofErr w:type="gramStart"/>
            <w:r w:rsidRPr="00412F21">
              <w:rPr>
                <w:rFonts w:ascii="Times New Roman" w:eastAsia="Times New Roman" w:hAnsi="Times New Roman" w:cs="Times New Roman"/>
                <w:sz w:val="20"/>
                <w:szCs w:val="20"/>
                <w:lang w:eastAsia="ru-RU"/>
              </w:rPr>
              <w:t>безопасной</w:t>
            </w:r>
            <w:proofErr w:type="gramEnd"/>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работы циркулем.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Вырезать </w:t>
            </w:r>
            <w:r w:rsidRPr="00412F21">
              <w:rPr>
                <w:rFonts w:ascii="Times New Roman" w:eastAsia="Times New Roman" w:hAnsi="Times New Roman" w:cs="Times New Roman"/>
                <w:sz w:val="20"/>
                <w:szCs w:val="20"/>
                <w:lang w:eastAsia="ru-RU"/>
              </w:rPr>
              <w:t>круги при помощи ножниц.</w:t>
            </w:r>
          </w:p>
          <w:p w:rsidR="00412F21" w:rsidRPr="00412F21" w:rsidRDefault="00412F21" w:rsidP="00412F21">
            <w:pPr>
              <w:shd w:val="clear" w:color="auto" w:fill="FFFFFF"/>
              <w:spacing w:after="0" w:line="240" w:lineRule="auto"/>
              <w:ind w:left="5"/>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Применять </w:t>
            </w:r>
            <w:r w:rsidRPr="00412F21">
              <w:rPr>
                <w:rFonts w:ascii="Times New Roman" w:eastAsia="Times New Roman" w:hAnsi="Times New Roman" w:cs="Times New Roman"/>
                <w:sz w:val="20"/>
                <w:szCs w:val="20"/>
                <w:lang w:eastAsia="ru-RU"/>
              </w:rPr>
              <w:t xml:space="preserve">при изготовлении помпона умения работать с нитками (наматывать, завязывать, разрезать). </w:t>
            </w:r>
          </w:p>
          <w:p w:rsidR="00412F21" w:rsidRPr="00412F21" w:rsidRDefault="00412F21" w:rsidP="00412F21">
            <w:pPr>
              <w:shd w:val="clear" w:color="auto" w:fill="FFFFFF"/>
              <w:spacing w:after="0" w:line="240" w:lineRule="auto"/>
              <w:ind w:left="5"/>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lastRenderedPageBreak/>
              <w:t xml:space="preserve">Оформлять </w:t>
            </w:r>
            <w:r w:rsidRPr="00412F21">
              <w:rPr>
                <w:rFonts w:ascii="Times New Roman" w:eastAsia="Times New Roman" w:hAnsi="Times New Roman" w:cs="Times New Roman"/>
                <w:sz w:val="20"/>
                <w:szCs w:val="20"/>
                <w:lang w:eastAsia="ru-RU"/>
              </w:rPr>
              <w:t xml:space="preserve">изделия по собственному замыслу (цветовое решение, </w:t>
            </w:r>
            <w:r w:rsidRPr="00412F21">
              <w:rPr>
                <w:rFonts w:ascii="Times New Roman" w:eastAsia="Times New Roman" w:hAnsi="Times New Roman" w:cs="Times New Roman"/>
                <w:i/>
                <w:sz w:val="20"/>
                <w:szCs w:val="20"/>
                <w:lang w:eastAsia="ru-RU"/>
              </w:rPr>
              <w:t>учёт национальных традиций</w:t>
            </w:r>
            <w:r w:rsidRPr="00412F21">
              <w:rPr>
                <w:rFonts w:ascii="Times New Roman" w:eastAsia="Times New Roman" w:hAnsi="Times New Roman" w:cs="Times New Roman"/>
                <w:sz w:val="20"/>
                <w:szCs w:val="20"/>
                <w:lang w:eastAsia="ru-RU"/>
              </w:rPr>
              <w:t xml:space="preserve">). </w:t>
            </w:r>
          </w:p>
          <w:p w:rsidR="00412F21" w:rsidRPr="00412F21" w:rsidRDefault="00412F21" w:rsidP="00412F21">
            <w:pPr>
              <w:shd w:val="clear" w:color="auto" w:fill="FFFFFF"/>
              <w:spacing w:after="0" w:line="240" w:lineRule="auto"/>
              <w:ind w:left="5"/>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Выполнять</w:t>
            </w:r>
            <w:r w:rsidRPr="00412F21">
              <w:rPr>
                <w:rFonts w:ascii="Times New Roman" w:eastAsia="Times New Roman" w:hAnsi="Times New Roman" w:cs="Times New Roman"/>
                <w:sz w:val="20"/>
                <w:szCs w:val="20"/>
                <w:lang w:eastAsia="ru-RU"/>
              </w:rPr>
              <w:t xml:space="preserve"> самостоятельно разметку и раскрой детали для отделки изделия.</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lastRenderedPageBreak/>
              <w:t>Проект 3 «Убранство избы» (1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«Русская печь»</w:t>
            </w:r>
          </w:p>
        </w:tc>
        <w:tc>
          <w:tcPr>
            <w:tcW w:w="7655" w:type="dxa"/>
          </w:tcPr>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проектную деятельность с помощью учителя: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pacing w:val="-2"/>
                <w:sz w:val="20"/>
                <w:szCs w:val="20"/>
                <w:lang w:eastAsia="ru-RU"/>
              </w:rPr>
              <w:t xml:space="preserve">изделие, </w:t>
            </w:r>
            <w:r w:rsidRPr="00412F21">
              <w:rPr>
                <w:rFonts w:ascii="Times New Roman" w:eastAsia="Times New Roman" w:hAnsi="Times New Roman" w:cs="Times New Roman"/>
                <w:b/>
                <w:bCs/>
                <w:spacing w:val="-2"/>
                <w:sz w:val="20"/>
                <w:szCs w:val="20"/>
                <w:lang w:eastAsia="ru-RU"/>
              </w:rPr>
              <w:t xml:space="preserve">планировать </w:t>
            </w:r>
            <w:r w:rsidRPr="00412F21">
              <w:rPr>
                <w:rFonts w:ascii="Times New Roman" w:eastAsia="Times New Roman" w:hAnsi="Times New Roman" w:cs="Times New Roman"/>
                <w:spacing w:val="-2"/>
                <w:sz w:val="20"/>
                <w:szCs w:val="20"/>
                <w:lang w:eastAsia="ru-RU"/>
              </w:rPr>
              <w:t xml:space="preserve">его изготовление, </w:t>
            </w:r>
            <w:r w:rsidRPr="00412F21">
              <w:rPr>
                <w:rFonts w:ascii="Times New Roman" w:eastAsia="Times New Roman" w:hAnsi="Times New Roman" w:cs="Times New Roman"/>
                <w:b/>
                <w:bCs/>
                <w:spacing w:val="-2"/>
                <w:sz w:val="20"/>
                <w:szCs w:val="20"/>
                <w:lang w:eastAsia="ru-RU"/>
              </w:rPr>
              <w:t xml:space="preserve">оценивать </w:t>
            </w:r>
            <w:r w:rsidRPr="00412F21">
              <w:rPr>
                <w:rFonts w:ascii="Times New Roman" w:eastAsia="Times New Roman" w:hAnsi="Times New Roman" w:cs="Times New Roman"/>
                <w:spacing w:val="-2"/>
                <w:sz w:val="20"/>
                <w:szCs w:val="20"/>
                <w:lang w:eastAsia="ru-RU"/>
              </w:rPr>
              <w:t>промежуточные этапы,</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осуществлять </w:t>
            </w:r>
            <w:r w:rsidRPr="00412F21">
              <w:rPr>
                <w:rFonts w:ascii="Times New Roman" w:eastAsia="Times New Roman" w:hAnsi="Times New Roman" w:cs="Times New Roman"/>
                <w:sz w:val="20"/>
                <w:szCs w:val="20"/>
                <w:lang w:eastAsia="ru-RU"/>
              </w:rPr>
              <w:t xml:space="preserve">коррекцию и </w:t>
            </w:r>
            <w:r w:rsidRPr="00412F21">
              <w:rPr>
                <w:rFonts w:ascii="Times New Roman" w:eastAsia="Times New Roman" w:hAnsi="Times New Roman" w:cs="Times New Roman"/>
                <w:b/>
                <w:bCs/>
                <w:sz w:val="20"/>
                <w:szCs w:val="20"/>
                <w:lang w:eastAsia="ru-RU"/>
              </w:rPr>
              <w:t xml:space="preserve">оценивать </w:t>
            </w:r>
            <w:r w:rsidRPr="00412F21">
              <w:rPr>
                <w:rFonts w:ascii="Times New Roman" w:eastAsia="Times New Roman" w:hAnsi="Times New Roman" w:cs="Times New Roman"/>
                <w:sz w:val="20"/>
                <w:szCs w:val="20"/>
                <w:lang w:eastAsia="ru-RU"/>
              </w:rPr>
              <w:t xml:space="preserve">качество изготовления изделия, </w:t>
            </w:r>
            <w:r w:rsidRPr="00412F21">
              <w:rPr>
                <w:rFonts w:ascii="Times New Roman" w:eastAsia="Times New Roman" w:hAnsi="Times New Roman" w:cs="Times New Roman"/>
                <w:b/>
                <w:bCs/>
                <w:sz w:val="20"/>
                <w:szCs w:val="20"/>
                <w:lang w:eastAsia="ru-RU"/>
              </w:rPr>
              <w:t xml:space="preserve">презентовать </w:t>
            </w:r>
            <w:r w:rsidRPr="00412F21">
              <w:rPr>
                <w:rFonts w:ascii="Times New Roman" w:eastAsia="Times New Roman" w:hAnsi="Times New Roman" w:cs="Times New Roman"/>
                <w:sz w:val="20"/>
                <w:szCs w:val="20"/>
                <w:lang w:eastAsia="ru-RU"/>
              </w:rPr>
              <w:t xml:space="preserve">композицию по специальной схеме.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иллюстрацию учебника и </w:t>
            </w:r>
            <w:r w:rsidRPr="00412F21">
              <w:rPr>
                <w:rFonts w:ascii="Times New Roman" w:eastAsia="Times New Roman" w:hAnsi="Times New Roman" w:cs="Times New Roman"/>
                <w:b/>
                <w:bCs/>
                <w:sz w:val="20"/>
                <w:szCs w:val="20"/>
                <w:lang w:eastAsia="ru-RU"/>
              </w:rPr>
              <w:t xml:space="preserve">выделять </w:t>
            </w:r>
            <w:r w:rsidRPr="00412F21">
              <w:rPr>
                <w:rFonts w:ascii="Times New Roman" w:eastAsia="Times New Roman" w:hAnsi="Times New Roman" w:cs="Times New Roman"/>
                <w:sz w:val="20"/>
                <w:szCs w:val="20"/>
                <w:lang w:eastAsia="ru-RU"/>
              </w:rPr>
              <w:t>основные элементы убранства избы,</w:t>
            </w:r>
          </w:p>
          <w:p w:rsidR="00412F21" w:rsidRPr="00412F21" w:rsidRDefault="00412F21" w:rsidP="00412F21">
            <w:pPr>
              <w:shd w:val="clear" w:color="auto" w:fill="FFFFFF"/>
              <w:spacing w:after="0" w:line="240" w:lineRule="auto"/>
              <w:ind w:left="34"/>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pacing w:val="-1"/>
                <w:sz w:val="20"/>
                <w:szCs w:val="20"/>
                <w:lang w:eastAsia="ru-RU"/>
              </w:rPr>
              <w:t xml:space="preserve">сравнивать </w:t>
            </w:r>
            <w:r w:rsidRPr="00412F21">
              <w:rPr>
                <w:rFonts w:ascii="Times New Roman" w:eastAsia="Times New Roman" w:hAnsi="Times New Roman" w:cs="Times New Roman"/>
                <w:spacing w:val="-1"/>
                <w:sz w:val="20"/>
                <w:szCs w:val="20"/>
                <w:lang w:eastAsia="ru-RU"/>
              </w:rPr>
              <w:t>убранство русской избы с убранством традиционного для дан</w:t>
            </w:r>
            <w:r w:rsidRPr="00412F21">
              <w:rPr>
                <w:rFonts w:ascii="Times New Roman" w:eastAsia="Times New Roman" w:hAnsi="Times New Roman" w:cs="Times New Roman"/>
                <w:sz w:val="20"/>
                <w:szCs w:val="20"/>
                <w:lang w:eastAsia="ru-RU"/>
              </w:rPr>
              <w:t xml:space="preserve">ного региона жилища. </w:t>
            </w: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рассказ об устройстве печи, печной</w:t>
            </w:r>
          </w:p>
          <w:p w:rsidR="00412F21" w:rsidRPr="00412F21" w:rsidRDefault="00412F21" w:rsidP="00412F21">
            <w:pPr>
              <w:shd w:val="clear" w:color="auto" w:fill="FFFFFF"/>
              <w:spacing w:after="0" w:line="240" w:lineRule="auto"/>
              <w:ind w:left="38"/>
              <w:rPr>
                <w:rFonts w:ascii="Times New Roman" w:eastAsia="Times New Roman" w:hAnsi="Times New Roman" w:cs="Times New Roman"/>
                <w:spacing w:val="-1"/>
                <w:sz w:val="20"/>
                <w:szCs w:val="20"/>
                <w:lang w:eastAsia="ru-RU"/>
              </w:rPr>
            </w:pPr>
            <w:r w:rsidRPr="00412F21">
              <w:rPr>
                <w:rFonts w:ascii="Times New Roman" w:eastAsia="Times New Roman" w:hAnsi="Times New Roman" w:cs="Times New Roman"/>
                <w:sz w:val="20"/>
                <w:szCs w:val="20"/>
                <w:lang w:eastAsia="ru-RU"/>
              </w:rPr>
              <w:t>утвари, материалах, инструментах и приспособлениях, используемых печником для кладки печи (по иллюстрациям учебника и собственным на</w:t>
            </w:r>
            <w:r w:rsidRPr="00412F21">
              <w:rPr>
                <w:rFonts w:ascii="Times New Roman" w:eastAsia="Times New Roman" w:hAnsi="Times New Roman" w:cs="Times New Roman"/>
                <w:spacing w:val="-1"/>
                <w:sz w:val="20"/>
                <w:szCs w:val="20"/>
                <w:lang w:eastAsia="ru-RU"/>
              </w:rPr>
              <w:t xml:space="preserve">блюдениям). </w:t>
            </w:r>
          </w:p>
          <w:p w:rsidR="00412F21" w:rsidRPr="00412F21" w:rsidRDefault="00412F21" w:rsidP="00412F21">
            <w:pPr>
              <w:shd w:val="clear" w:color="auto" w:fill="FFFFFF"/>
              <w:spacing w:after="0" w:line="240" w:lineRule="auto"/>
              <w:ind w:left="38"/>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pacing w:val="-1"/>
                <w:sz w:val="20"/>
                <w:szCs w:val="20"/>
                <w:lang w:eastAsia="ru-RU"/>
              </w:rPr>
              <w:t xml:space="preserve">Анализировать </w:t>
            </w:r>
            <w:r w:rsidRPr="00412F21">
              <w:rPr>
                <w:rFonts w:ascii="Times New Roman" w:eastAsia="Times New Roman" w:hAnsi="Times New Roman" w:cs="Times New Roman"/>
                <w:spacing w:val="-1"/>
                <w:sz w:val="20"/>
                <w:szCs w:val="20"/>
                <w:lang w:eastAsia="ru-RU"/>
              </w:rPr>
              <w:t>конструкцию изделия по иллюстрации учеб</w:t>
            </w:r>
            <w:r w:rsidRPr="00412F21">
              <w:rPr>
                <w:rFonts w:ascii="Times New Roman" w:eastAsia="Times New Roman" w:hAnsi="Times New Roman" w:cs="Times New Roman"/>
                <w:sz w:val="20"/>
                <w:szCs w:val="20"/>
                <w:lang w:eastAsia="ru-RU"/>
              </w:rPr>
              <w:t xml:space="preserve">ника, </w:t>
            </w:r>
            <w:r w:rsidRPr="00412F21">
              <w:rPr>
                <w:rFonts w:ascii="Times New Roman" w:eastAsia="Times New Roman" w:hAnsi="Times New Roman" w:cs="Times New Roman"/>
                <w:b/>
                <w:bCs/>
                <w:sz w:val="20"/>
                <w:szCs w:val="20"/>
                <w:lang w:eastAsia="ru-RU"/>
              </w:rPr>
              <w:t xml:space="preserve">выделять </w:t>
            </w:r>
            <w:r w:rsidRPr="00412F21">
              <w:rPr>
                <w:rFonts w:ascii="Times New Roman" w:eastAsia="Times New Roman" w:hAnsi="Times New Roman" w:cs="Times New Roman"/>
                <w:sz w:val="20"/>
                <w:szCs w:val="20"/>
                <w:lang w:eastAsia="ru-RU"/>
              </w:rPr>
              <w:t xml:space="preserve">детали,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инструменты, необходимые для выполнения работы.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самостоятельно план выполнения работы.</w:t>
            </w:r>
          </w:p>
          <w:p w:rsidR="00412F21" w:rsidRPr="00412F21" w:rsidRDefault="00412F21" w:rsidP="00412F21">
            <w:pPr>
              <w:shd w:val="clear" w:color="auto" w:fill="FFFFFF"/>
              <w:spacing w:after="0" w:line="240" w:lineRule="auto"/>
              <w:ind w:left="53"/>
              <w:rPr>
                <w:rFonts w:ascii="Times New Roman" w:eastAsia="Times New Roman" w:hAnsi="Times New Roman" w:cs="Times New Roman"/>
                <w:spacing w:val="-1"/>
                <w:sz w:val="20"/>
                <w:szCs w:val="20"/>
                <w:lang w:eastAsia="ru-RU"/>
              </w:rPr>
            </w:pP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умения работать с пластилином, </w:t>
            </w:r>
            <w:r w:rsidRPr="00412F21">
              <w:rPr>
                <w:rFonts w:ascii="Times New Roman" w:eastAsia="Times New Roman" w:hAnsi="Times New Roman" w:cs="Times New Roman"/>
                <w:b/>
                <w:bCs/>
                <w:sz w:val="20"/>
                <w:szCs w:val="20"/>
                <w:lang w:eastAsia="ru-RU"/>
              </w:rPr>
              <w:t xml:space="preserve">организовывать </w:t>
            </w:r>
            <w:r w:rsidRPr="00412F21">
              <w:rPr>
                <w:rFonts w:ascii="Times New Roman" w:eastAsia="Times New Roman" w:hAnsi="Times New Roman" w:cs="Times New Roman"/>
                <w:sz w:val="20"/>
                <w:szCs w:val="20"/>
                <w:lang w:eastAsia="ru-RU"/>
              </w:rPr>
              <w:t xml:space="preserve">рабочее </w:t>
            </w:r>
            <w:r w:rsidRPr="00412F21">
              <w:rPr>
                <w:rFonts w:ascii="Times New Roman" w:eastAsia="Times New Roman" w:hAnsi="Times New Roman" w:cs="Times New Roman"/>
                <w:spacing w:val="-1"/>
                <w:sz w:val="20"/>
                <w:szCs w:val="20"/>
                <w:lang w:eastAsia="ru-RU"/>
              </w:rPr>
              <w:t xml:space="preserve">место. </w:t>
            </w:r>
            <w:r w:rsidRPr="00412F21">
              <w:rPr>
                <w:rFonts w:ascii="Times New Roman" w:eastAsia="Times New Roman" w:hAnsi="Times New Roman" w:cs="Times New Roman"/>
                <w:b/>
                <w:bCs/>
                <w:spacing w:val="-1"/>
                <w:sz w:val="20"/>
                <w:szCs w:val="20"/>
                <w:lang w:eastAsia="ru-RU"/>
              </w:rPr>
              <w:t xml:space="preserve">Оформлять </w:t>
            </w:r>
            <w:r w:rsidRPr="00412F21">
              <w:rPr>
                <w:rFonts w:ascii="Times New Roman" w:eastAsia="Times New Roman" w:hAnsi="Times New Roman" w:cs="Times New Roman"/>
                <w:spacing w:val="-1"/>
                <w:sz w:val="20"/>
                <w:szCs w:val="20"/>
                <w:lang w:eastAsia="ru-RU"/>
              </w:rPr>
              <w:t>изделие по собственному замыслу. (Возможно изготов</w:t>
            </w:r>
            <w:r w:rsidRPr="00412F21">
              <w:rPr>
                <w:rFonts w:ascii="Times New Roman" w:eastAsia="Times New Roman" w:hAnsi="Times New Roman" w:cs="Times New Roman"/>
                <w:sz w:val="20"/>
                <w:szCs w:val="20"/>
                <w:lang w:eastAsia="ru-RU"/>
              </w:rPr>
              <w:t>ление модели печи, традиционной для данного региона).</w:t>
            </w:r>
          </w:p>
        </w:tc>
      </w:tr>
      <w:tr w:rsidR="00412F21" w:rsidRPr="00412F21" w:rsidTr="00412F21">
        <w:tc>
          <w:tcPr>
            <w:tcW w:w="2770" w:type="dxa"/>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Внутреннее убранство избы. Работа с бумагой (1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Инструктаж по </w:t>
            </w:r>
            <w:proofErr w:type="gramStart"/>
            <w:r w:rsidRPr="00412F21">
              <w:rPr>
                <w:rFonts w:ascii="Times New Roman" w:eastAsia="Times New Roman" w:hAnsi="Times New Roman" w:cs="Times New Roman"/>
                <w:sz w:val="20"/>
                <w:szCs w:val="20"/>
                <w:lang w:eastAsia="ru-RU"/>
              </w:rPr>
              <w:t>т/б</w:t>
            </w:r>
            <w:proofErr w:type="gramEnd"/>
            <w:r w:rsidRPr="00412F21">
              <w:rPr>
                <w:rFonts w:ascii="Times New Roman" w:eastAsia="Times New Roman" w:hAnsi="Times New Roman" w:cs="Times New Roman"/>
                <w:sz w:val="20"/>
                <w:szCs w:val="20"/>
                <w:lang w:eastAsia="ru-RU"/>
              </w:rPr>
              <w:t>. Плетение.</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«Коврик»</w:t>
            </w:r>
          </w:p>
        </w:tc>
        <w:tc>
          <w:tcPr>
            <w:tcW w:w="7655" w:type="dxa"/>
          </w:tcPr>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Наблюдать, анализировать </w:t>
            </w:r>
            <w:r w:rsidRPr="00412F21">
              <w:rPr>
                <w:rFonts w:ascii="Times New Roman" w:eastAsia="Times New Roman" w:hAnsi="Times New Roman" w:cs="Times New Roman"/>
                <w:sz w:val="20"/>
                <w:szCs w:val="20"/>
                <w:lang w:eastAsia="ru-RU"/>
              </w:rPr>
              <w:t xml:space="preserve">структуру ткани, </w:t>
            </w:r>
            <w:r w:rsidRPr="00412F21">
              <w:rPr>
                <w:rFonts w:ascii="Times New Roman" w:eastAsia="Times New Roman" w:hAnsi="Times New Roman" w:cs="Times New Roman"/>
                <w:b/>
                <w:bCs/>
                <w:sz w:val="20"/>
                <w:szCs w:val="20"/>
                <w:lang w:eastAsia="ru-RU"/>
              </w:rPr>
              <w:t xml:space="preserve">находить </w:t>
            </w:r>
            <w:r w:rsidRPr="00412F21">
              <w:rPr>
                <w:rFonts w:ascii="Times New Roman" w:eastAsia="Times New Roman" w:hAnsi="Times New Roman" w:cs="Times New Roman"/>
                <w:sz w:val="20"/>
                <w:szCs w:val="20"/>
                <w:lang w:eastAsia="ru-RU"/>
              </w:rPr>
              <w:t xml:space="preserve">уток и основу ткани,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виды и способы переплетений.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новый вид работы — переплетение полос бумаги. </w:t>
            </w: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разметку деталей</w:t>
            </w:r>
          </w:p>
          <w:p w:rsidR="00412F21" w:rsidRPr="00412F21" w:rsidRDefault="00412F21" w:rsidP="00412F21">
            <w:pPr>
              <w:shd w:val="clear" w:color="auto" w:fill="FFFFFF"/>
              <w:spacing w:after="0" w:line="240" w:lineRule="auto"/>
              <w:ind w:left="67"/>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(основы и полосок) по линейке, раскрой деталей ножницами, </w:t>
            </w:r>
            <w:r w:rsidRPr="00412F21">
              <w:rPr>
                <w:rFonts w:ascii="Times New Roman" w:eastAsia="Times New Roman" w:hAnsi="Times New Roman" w:cs="Times New Roman"/>
                <w:b/>
                <w:sz w:val="20"/>
                <w:szCs w:val="20"/>
                <w:lang w:eastAsia="ru-RU"/>
              </w:rPr>
              <w:t>соблю</w:t>
            </w:r>
            <w:r w:rsidRPr="00412F21">
              <w:rPr>
                <w:rFonts w:ascii="Times New Roman" w:eastAsia="Times New Roman" w:hAnsi="Times New Roman" w:cs="Times New Roman"/>
                <w:b/>
                <w:bCs/>
                <w:sz w:val="20"/>
                <w:szCs w:val="20"/>
                <w:lang w:eastAsia="ru-RU"/>
              </w:rPr>
              <w:t xml:space="preserve">дать </w:t>
            </w:r>
            <w:r w:rsidRPr="00412F21">
              <w:rPr>
                <w:rFonts w:ascii="Times New Roman" w:eastAsia="Times New Roman" w:hAnsi="Times New Roman" w:cs="Times New Roman"/>
                <w:sz w:val="20"/>
                <w:szCs w:val="20"/>
                <w:lang w:eastAsia="ru-RU"/>
              </w:rPr>
              <w:t>правила безопасной работы.</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 xml:space="preserve">разные виды переплетения бумаги, </w:t>
            </w:r>
            <w:r w:rsidRPr="00412F21">
              <w:rPr>
                <w:rFonts w:ascii="Times New Roman" w:eastAsia="Times New Roman" w:hAnsi="Times New Roman" w:cs="Times New Roman"/>
                <w:b/>
                <w:bCs/>
                <w:sz w:val="20"/>
                <w:szCs w:val="20"/>
                <w:lang w:eastAsia="ru-RU"/>
              </w:rPr>
              <w:t xml:space="preserve">создавать </w:t>
            </w:r>
            <w:r w:rsidRPr="00412F21">
              <w:rPr>
                <w:rFonts w:ascii="Times New Roman" w:eastAsia="Times New Roman" w:hAnsi="Times New Roman" w:cs="Times New Roman"/>
                <w:sz w:val="20"/>
                <w:szCs w:val="20"/>
                <w:lang w:eastAsia="ru-RU"/>
              </w:rPr>
              <w:t>узор по своему замыслу.</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Внутреннее убранство избы. Работа с картоном. Конструирование (1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«Стол и скамья»</w:t>
            </w:r>
          </w:p>
        </w:tc>
        <w:tc>
          <w:tcPr>
            <w:tcW w:w="7655" w:type="dxa"/>
          </w:tcPr>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Осуществлять </w:t>
            </w:r>
            <w:r w:rsidRPr="00412F21">
              <w:rPr>
                <w:rFonts w:ascii="Times New Roman" w:eastAsia="Times New Roman" w:hAnsi="Times New Roman" w:cs="Times New Roman"/>
                <w:sz w:val="20"/>
                <w:szCs w:val="20"/>
                <w:lang w:eastAsia="ru-RU"/>
              </w:rPr>
              <w:t xml:space="preserve">поиск информации о традиционной для русской избы мебели и </w:t>
            </w:r>
            <w:r w:rsidRPr="00412F21">
              <w:rPr>
                <w:rFonts w:ascii="Times New Roman" w:eastAsia="Times New Roman" w:hAnsi="Times New Roman" w:cs="Times New Roman"/>
                <w:b/>
                <w:bCs/>
                <w:sz w:val="20"/>
                <w:szCs w:val="20"/>
                <w:lang w:eastAsia="ru-RU"/>
              </w:rPr>
              <w:t xml:space="preserve">сравнивать </w:t>
            </w:r>
            <w:r w:rsidRPr="00412F21">
              <w:rPr>
                <w:rFonts w:ascii="Times New Roman" w:eastAsia="Times New Roman" w:hAnsi="Times New Roman" w:cs="Times New Roman"/>
                <w:sz w:val="20"/>
                <w:szCs w:val="20"/>
                <w:lang w:eastAsia="ru-RU"/>
              </w:rPr>
              <w:t>её с традиционной мебелью жилища региона</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проживания.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конструкции стола и скамейки,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детали, необходимые для их изготовления.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Соблюдать </w:t>
            </w:r>
            <w:r w:rsidRPr="00412F21">
              <w:rPr>
                <w:rFonts w:ascii="Times New Roman" w:eastAsia="Times New Roman" w:hAnsi="Times New Roman" w:cs="Times New Roman"/>
                <w:sz w:val="20"/>
                <w:szCs w:val="20"/>
                <w:lang w:eastAsia="ru-RU"/>
              </w:rPr>
              <w:t>последовательность технологических операций при конструировании.</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умения работать с бумагой,  ножницами. Самостоятельно </w:t>
            </w: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композицию и </w:t>
            </w:r>
            <w:r w:rsidRPr="00412F21">
              <w:rPr>
                <w:rFonts w:ascii="Times New Roman" w:eastAsia="Times New Roman" w:hAnsi="Times New Roman" w:cs="Times New Roman"/>
                <w:b/>
                <w:bCs/>
                <w:sz w:val="20"/>
                <w:szCs w:val="20"/>
                <w:lang w:eastAsia="ru-RU"/>
              </w:rPr>
              <w:t xml:space="preserve">презентовать </w:t>
            </w:r>
            <w:r w:rsidRPr="00412F21">
              <w:rPr>
                <w:rFonts w:ascii="Times New Roman" w:eastAsia="Times New Roman" w:hAnsi="Times New Roman" w:cs="Times New Roman"/>
                <w:sz w:val="20"/>
                <w:szCs w:val="20"/>
                <w:lang w:eastAsia="ru-RU"/>
              </w:rPr>
              <w:t xml:space="preserve">её, использовать в  презентации   фольклорные  произведения.  Самостоятельно </w:t>
            </w:r>
            <w:r w:rsidRPr="00412F21">
              <w:rPr>
                <w:rFonts w:ascii="Times New Roman" w:eastAsia="Times New Roman" w:hAnsi="Times New Roman" w:cs="Times New Roman"/>
                <w:b/>
                <w:bCs/>
                <w:sz w:val="20"/>
                <w:szCs w:val="20"/>
                <w:lang w:eastAsia="ru-RU"/>
              </w:rPr>
              <w:t xml:space="preserve">организовывать </w:t>
            </w:r>
            <w:r w:rsidRPr="00412F21">
              <w:rPr>
                <w:rFonts w:ascii="Times New Roman" w:eastAsia="Times New Roman" w:hAnsi="Times New Roman" w:cs="Times New Roman"/>
                <w:sz w:val="20"/>
                <w:szCs w:val="20"/>
                <w:lang w:eastAsia="ru-RU"/>
              </w:rPr>
              <w:t xml:space="preserve">свою деятельность.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Овладевать </w:t>
            </w:r>
            <w:r w:rsidRPr="00412F21">
              <w:rPr>
                <w:rFonts w:ascii="Times New Roman" w:eastAsia="Times New Roman" w:hAnsi="Times New Roman" w:cs="Times New Roman"/>
                <w:sz w:val="20"/>
                <w:szCs w:val="20"/>
                <w:lang w:eastAsia="ru-RU"/>
              </w:rPr>
              <w:t xml:space="preserve">способами экономного и рационального расходования материалов. </w:t>
            </w:r>
            <w:r w:rsidRPr="00412F21">
              <w:rPr>
                <w:rFonts w:ascii="Times New Roman" w:eastAsia="Times New Roman" w:hAnsi="Times New Roman" w:cs="Times New Roman"/>
                <w:b/>
                <w:sz w:val="20"/>
                <w:szCs w:val="20"/>
                <w:lang w:eastAsia="ru-RU"/>
              </w:rPr>
              <w:t>Соблюдать</w:t>
            </w:r>
            <w:r w:rsidRPr="00412F21">
              <w:rPr>
                <w:rFonts w:ascii="Times New Roman" w:eastAsia="Times New Roman" w:hAnsi="Times New Roman" w:cs="Times New Roman"/>
                <w:sz w:val="20"/>
                <w:szCs w:val="20"/>
                <w:lang w:eastAsia="ru-RU"/>
              </w:rPr>
              <w:t xml:space="preserve"> технологию изготовления изделий.</w:t>
            </w:r>
          </w:p>
        </w:tc>
      </w:tr>
      <w:tr w:rsidR="00412F21" w:rsidRPr="00412F21" w:rsidTr="00412F21">
        <w:tc>
          <w:tcPr>
            <w:tcW w:w="2770" w:type="dxa"/>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Народный костюм. Работа с волокнистыми материалами и картоном. Плетение (1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«Русская красавица»</w:t>
            </w:r>
          </w:p>
        </w:tc>
        <w:tc>
          <w:tcPr>
            <w:tcW w:w="7655" w:type="dxa"/>
          </w:tcPr>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Искать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bCs/>
                <w:sz w:val="20"/>
                <w:szCs w:val="20"/>
                <w:lang w:eastAsia="ru-RU"/>
              </w:rPr>
              <w:t xml:space="preserve">отбирать  </w:t>
            </w:r>
            <w:r w:rsidRPr="00412F21">
              <w:rPr>
                <w:rFonts w:ascii="Times New Roman" w:eastAsia="Times New Roman" w:hAnsi="Times New Roman" w:cs="Times New Roman"/>
                <w:sz w:val="20"/>
                <w:szCs w:val="20"/>
                <w:lang w:eastAsia="ru-RU"/>
              </w:rPr>
              <w:t xml:space="preserve">информацию  о  национальных   костюмах   народов России (из учебника, собственных наблюдении я   других источников).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Сравнивать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bCs/>
                <w:sz w:val="20"/>
                <w:szCs w:val="20"/>
                <w:lang w:eastAsia="ru-RU"/>
              </w:rPr>
              <w:t xml:space="preserve">находить </w:t>
            </w:r>
            <w:r w:rsidRPr="00412F21">
              <w:rPr>
                <w:rFonts w:ascii="Times New Roman" w:eastAsia="Times New Roman" w:hAnsi="Times New Roman" w:cs="Times New Roman"/>
                <w:sz w:val="20"/>
                <w:szCs w:val="20"/>
                <w:lang w:eastAsia="ru-RU"/>
              </w:rPr>
              <w:t xml:space="preserve">общее и различие </w:t>
            </w:r>
            <w:proofErr w:type="gramStart"/>
            <w:r w:rsidRPr="00412F21">
              <w:rPr>
                <w:rFonts w:ascii="Times New Roman" w:eastAsia="Times New Roman" w:hAnsi="Times New Roman" w:cs="Times New Roman"/>
                <w:sz w:val="20"/>
                <w:szCs w:val="20"/>
                <w:lang w:eastAsia="ru-RU"/>
              </w:rPr>
              <w:t>в</w:t>
            </w:r>
            <w:proofErr w:type="gramEnd"/>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национальных </w:t>
            </w:r>
            <w:proofErr w:type="gramStart"/>
            <w:r w:rsidRPr="00412F21">
              <w:rPr>
                <w:rFonts w:ascii="Times New Roman" w:eastAsia="Times New Roman" w:hAnsi="Times New Roman" w:cs="Times New Roman"/>
                <w:sz w:val="20"/>
                <w:szCs w:val="20"/>
                <w:lang w:eastAsia="ru-RU"/>
              </w:rPr>
              <w:t>костюмах</w:t>
            </w:r>
            <w:proofErr w:type="gramEnd"/>
            <w:r w:rsidRPr="00412F21">
              <w:rPr>
                <w:rFonts w:ascii="Times New Roman" w:eastAsia="Times New Roman" w:hAnsi="Times New Roman" w:cs="Times New Roman"/>
                <w:sz w:val="20"/>
                <w:szCs w:val="20"/>
                <w:lang w:eastAsia="ru-RU"/>
              </w:rPr>
              <w:t xml:space="preserve">. </w:t>
            </w:r>
            <w:r w:rsidRPr="00412F21">
              <w:rPr>
                <w:rFonts w:ascii="Times New Roman" w:eastAsia="Times New Roman" w:hAnsi="Times New Roman" w:cs="Times New Roman"/>
                <w:b/>
                <w:sz w:val="20"/>
                <w:szCs w:val="20"/>
                <w:lang w:eastAsia="ru-RU"/>
              </w:rPr>
              <w:t xml:space="preserve">Исследовать  </w:t>
            </w:r>
            <w:r w:rsidRPr="00412F21">
              <w:rPr>
                <w:rFonts w:ascii="Times New Roman" w:eastAsia="Times New Roman" w:hAnsi="Times New Roman" w:cs="Times New Roman"/>
                <w:sz w:val="20"/>
                <w:szCs w:val="20"/>
                <w:lang w:eastAsia="ru-RU"/>
              </w:rPr>
              <w:t xml:space="preserve"> особенности   национального костюма    региона    проживания и соотносить их с природными условиями региона (материалы изготовления, цвет, узор). </w:t>
            </w:r>
            <w:r w:rsidRPr="00412F21">
              <w:rPr>
                <w:rFonts w:ascii="Times New Roman" w:eastAsia="Times New Roman" w:hAnsi="Times New Roman" w:cs="Times New Roman"/>
                <w:b/>
                <w:bCs/>
                <w:sz w:val="20"/>
                <w:szCs w:val="20"/>
                <w:lang w:eastAsia="ru-RU"/>
              </w:rPr>
              <w:t>Исследо</w:t>
            </w:r>
            <w:r w:rsidRPr="00412F21">
              <w:rPr>
                <w:rFonts w:ascii="Times New Roman" w:eastAsia="Times New Roman" w:hAnsi="Times New Roman" w:cs="Times New Roman"/>
                <w:b/>
                <w:sz w:val="20"/>
                <w:szCs w:val="20"/>
                <w:lang w:eastAsia="ru-RU"/>
              </w:rPr>
              <w:t>вать</w:t>
            </w:r>
            <w:r w:rsidRPr="00412F21">
              <w:rPr>
                <w:rFonts w:ascii="Times New Roman" w:eastAsia="Times New Roman" w:hAnsi="Times New Roman" w:cs="Times New Roman"/>
                <w:sz w:val="20"/>
                <w:szCs w:val="20"/>
                <w:lang w:eastAsia="ru-RU"/>
              </w:rPr>
              <w:t xml:space="preserve">   виды,   свойства   и   состав   тканей.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Определять</w:t>
            </w:r>
            <w:r w:rsidRPr="00412F21">
              <w:rPr>
                <w:rFonts w:ascii="Times New Roman" w:eastAsia="Times New Roman" w:hAnsi="Times New Roman" w:cs="Times New Roman"/>
                <w:sz w:val="20"/>
                <w:szCs w:val="20"/>
                <w:lang w:eastAsia="ru-RU"/>
              </w:rPr>
              <w:t xml:space="preserve"> по  внешним</w:t>
            </w:r>
          </w:p>
          <w:p w:rsidR="00412F21" w:rsidRPr="00412F21" w:rsidRDefault="00412F21" w:rsidP="00412F21">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признакам вид </w:t>
            </w:r>
            <w:r w:rsidRPr="00412F21">
              <w:rPr>
                <w:rFonts w:ascii="Times New Roman" w:eastAsia="Times New Roman" w:hAnsi="Times New Roman" w:cs="Times New Roman"/>
                <w:spacing w:val="24"/>
                <w:sz w:val="20"/>
                <w:szCs w:val="20"/>
                <w:lang w:eastAsia="ru-RU"/>
              </w:rPr>
              <w:t>тканей</w:t>
            </w:r>
            <w:r w:rsidRPr="00412F21">
              <w:rPr>
                <w:rFonts w:ascii="Times New Roman" w:eastAsia="Times New Roman" w:hAnsi="Times New Roman" w:cs="Times New Roman"/>
                <w:sz w:val="20"/>
                <w:szCs w:val="20"/>
                <w:lang w:eastAsia="ru-RU"/>
              </w:rPr>
              <w:t xml:space="preserve"> из натуральных   волокон.</w:t>
            </w:r>
          </w:p>
          <w:p w:rsidR="00412F21" w:rsidRPr="00412F21" w:rsidRDefault="00412F21" w:rsidP="00412F21">
            <w:pPr>
              <w:shd w:val="clear" w:color="auto" w:fill="FFFFFF"/>
              <w:spacing w:after="0" w:line="240" w:lineRule="auto"/>
              <w:ind w:left="29"/>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детали праздничного женского (девичьего) головного убора и причёски.</w:t>
            </w:r>
          </w:p>
          <w:p w:rsidR="00412F21" w:rsidRPr="00412F21" w:rsidRDefault="00412F21" w:rsidP="00412F21">
            <w:pPr>
              <w:shd w:val="clear" w:color="auto" w:fill="FFFFFF"/>
              <w:spacing w:after="0" w:line="240" w:lineRule="auto"/>
              <w:ind w:left="38"/>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 xml:space="preserve">аппликацию на основе материала учебника с учётом национальных традиций.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приемы плетения косички в три нити.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приёмы работы с бумагой, раскроя деталей при помощи ножниц и </w:t>
            </w:r>
            <w:r w:rsidRPr="00412F21">
              <w:rPr>
                <w:rFonts w:ascii="Times New Roman" w:eastAsia="Times New Roman" w:hAnsi="Times New Roman" w:cs="Times New Roman"/>
                <w:b/>
                <w:bCs/>
                <w:sz w:val="20"/>
                <w:szCs w:val="20"/>
                <w:lang w:eastAsia="ru-RU"/>
              </w:rPr>
              <w:t xml:space="preserve">применять </w:t>
            </w:r>
            <w:r w:rsidRPr="00412F21">
              <w:rPr>
                <w:rFonts w:ascii="Times New Roman" w:eastAsia="Times New Roman" w:hAnsi="Times New Roman" w:cs="Times New Roman"/>
                <w:sz w:val="20"/>
                <w:szCs w:val="20"/>
                <w:lang w:eastAsia="ru-RU"/>
              </w:rPr>
              <w:t xml:space="preserve">правила безопасной работы с ними. </w:t>
            </w:r>
          </w:p>
          <w:p w:rsidR="00412F21" w:rsidRPr="00412F21" w:rsidRDefault="00412F21" w:rsidP="00412F21">
            <w:pPr>
              <w:shd w:val="clear" w:color="auto" w:fill="FFFFFF"/>
              <w:spacing w:after="0" w:line="240" w:lineRule="auto"/>
              <w:ind w:left="43"/>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Изготавливать </w:t>
            </w:r>
            <w:r w:rsidRPr="00412F21">
              <w:rPr>
                <w:rFonts w:ascii="Times New Roman" w:eastAsia="Times New Roman" w:hAnsi="Times New Roman" w:cs="Times New Roman"/>
                <w:sz w:val="20"/>
                <w:szCs w:val="20"/>
                <w:lang w:eastAsia="ru-RU"/>
              </w:rPr>
              <w:t xml:space="preserve">с помощью учителя детали для создания модели национального женского головного убора, предварительно </w:t>
            </w:r>
            <w:r w:rsidRPr="00412F21">
              <w:rPr>
                <w:rFonts w:ascii="Times New Roman" w:eastAsia="Times New Roman" w:hAnsi="Times New Roman" w:cs="Times New Roman"/>
                <w:b/>
                <w:bCs/>
                <w:sz w:val="20"/>
                <w:szCs w:val="20"/>
                <w:lang w:eastAsia="ru-RU"/>
              </w:rPr>
              <w:t xml:space="preserve">определив </w:t>
            </w:r>
            <w:r w:rsidRPr="00412F21">
              <w:rPr>
                <w:rFonts w:ascii="Times New Roman" w:eastAsia="Times New Roman" w:hAnsi="Times New Roman" w:cs="Times New Roman"/>
                <w:sz w:val="20"/>
                <w:szCs w:val="20"/>
                <w:lang w:eastAsia="ru-RU"/>
              </w:rPr>
              <w:t>материалы для его изготовления.</w:t>
            </w:r>
          </w:p>
        </w:tc>
      </w:tr>
      <w:tr w:rsidR="00412F21" w:rsidRPr="00412F21" w:rsidTr="00412F21">
        <w:tc>
          <w:tcPr>
            <w:tcW w:w="2770" w:type="dxa"/>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Народный костюм. Работа с тканью. Аппликационные работы (1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«Костюмы для Ани и Вани»</w:t>
            </w:r>
          </w:p>
        </w:tc>
        <w:tc>
          <w:tcPr>
            <w:tcW w:w="7655" w:type="dxa"/>
          </w:tcPr>
          <w:p w:rsidR="00412F21" w:rsidRPr="00412F21" w:rsidRDefault="00412F21" w:rsidP="00412F21">
            <w:pPr>
              <w:shd w:val="clear" w:color="auto" w:fill="FFFFFF"/>
              <w:spacing w:after="0" w:line="240" w:lineRule="auto"/>
              <w:ind w:left="38"/>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Искать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bCs/>
                <w:sz w:val="20"/>
                <w:szCs w:val="20"/>
                <w:lang w:eastAsia="ru-RU"/>
              </w:rPr>
              <w:t xml:space="preserve">отбирать  </w:t>
            </w:r>
            <w:r w:rsidRPr="00412F21">
              <w:rPr>
                <w:rFonts w:ascii="Times New Roman" w:eastAsia="Times New Roman" w:hAnsi="Times New Roman" w:cs="Times New Roman"/>
                <w:sz w:val="20"/>
                <w:szCs w:val="20"/>
                <w:lang w:eastAsia="ru-RU"/>
              </w:rPr>
              <w:t xml:space="preserve">информацию о национальных  костюмах народов России (из учебника, собственных наблюдений и других источников). </w:t>
            </w:r>
          </w:p>
          <w:p w:rsidR="00412F21" w:rsidRPr="00412F21" w:rsidRDefault="00412F21" w:rsidP="00412F21">
            <w:pPr>
              <w:shd w:val="clear" w:color="auto" w:fill="FFFFFF"/>
              <w:spacing w:after="0" w:line="240" w:lineRule="auto"/>
              <w:ind w:left="38"/>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Сравнивать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bCs/>
                <w:sz w:val="20"/>
                <w:szCs w:val="20"/>
                <w:lang w:eastAsia="ru-RU"/>
              </w:rPr>
              <w:t xml:space="preserve">находить </w:t>
            </w:r>
            <w:r w:rsidRPr="00412F21">
              <w:rPr>
                <w:rFonts w:ascii="Times New Roman" w:eastAsia="Times New Roman" w:hAnsi="Times New Roman" w:cs="Times New Roman"/>
                <w:sz w:val="20"/>
                <w:szCs w:val="20"/>
                <w:lang w:eastAsia="ru-RU"/>
              </w:rPr>
              <w:t xml:space="preserve">общее и различия в женском и мужском национальных костюмах. </w:t>
            </w:r>
            <w:r w:rsidRPr="00412F21">
              <w:rPr>
                <w:rFonts w:ascii="Times New Roman" w:eastAsia="Times New Roman" w:hAnsi="Times New Roman" w:cs="Times New Roman"/>
                <w:b/>
                <w:bCs/>
                <w:sz w:val="20"/>
                <w:szCs w:val="20"/>
                <w:lang w:eastAsia="ru-RU"/>
              </w:rPr>
              <w:t xml:space="preserve">Исследовать </w:t>
            </w:r>
            <w:r w:rsidRPr="00412F21">
              <w:rPr>
                <w:rFonts w:ascii="Times New Roman" w:eastAsia="Times New Roman" w:hAnsi="Times New Roman" w:cs="Times New Roman"/>
                <w:sz w:val="20"/>
                <w:szCs w:val="20"/>
                <w:lang w:eastAsia="ru-RU"/>
              </w:rPr>
              <w:t xml:space="preserve">особенности национального  костюма своего  края  и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его  характерные особенности (цвет, форму, способы украшения и др.). </w:t>
            </w:r>
            <w:r w:rsidRPr="00412F21">
              <w:rPr>
                <w:rFonts w:ascii="Times New Roman" w:eastAsia="Times New Roman" w:hAnsi="Times New Roman" w:cs="Times New Roman"/>
                <w:b/>
                <w:bCs/>
                <w:sz w:val="20"/>
                <w:szCs w:val="20"/>
                <w:lang w:eastAsia="ru-RU"/>
              </w:rPr>
              <w:t>Осваивать</w:t>
            </w:r>
            <w:r w:rsidRPr="00412F21">
              <w:rPr>
                <w:rFonts w:ascii="Times New Roman" w:eastAsia="Times New Roman" w:hAnsi="Times New Roman" w:cs="Times New Roman"/>
                <w:sz w:val="20"/>
                <w:szCs w:val="20"/>
                <w:lang w:eastAsia="ru-RU"/>
              </w:rPr>
              <w:t xml:space="preserve"> правила разметки ткани, </w:t>
            </w:r>
            <w:r w:rsidRPr="00412F21">
              <w:rPr>
                <w:rFonts w:ascii="Times New Roman" w:eastAsia="Times New Roman" w:hAnsi="Times New Roman" w:cs="Times New Roman"/>
                <w:b/>
                <w:bCs/>
                <w:sz w:val="20"/>
                <w:szCs w:val="20"/>
                <w:lang w:eastAsia="ru-RU"/>
              </w:rPr>
              <w:t xml:space="preserve">изготавливать </w:t>
            </w:r>
            <w:r w:rsidRPr="00412F21">
              <w:rPr>
                <w:rFonts w:ascii="Times New Roman" w:eastAsia="Times New Roman" w:hAnsi="Times New Roman" w:cs="Times New Roman"/>
                <w:sz w:val="20"/>
                <w:szCs w:val="20"/>
                <w:lang w:eastAsia="ru-RU"/>
              </w:rPr>
              <w:t xml:space="preserve">выкройки, </w:t>
            </w:r>
            <w:r w:rsidRPr="00412F21">
              <w:rPr>
                <w:rFonts w:ascii="Times New Roman" w:eastAsia="Times New Roman" w:hAnsi="Times New Roman" w:cs="Times New Roman"/>
                <w:b/>
                <w:bCs/>
                <w:sz w:val="20"/>
                <w:szCs w:val="20"/>
                <w:lang w:eastAsia="ru-RU"/>
              </w:rPr>
              <w:t xml:space="preserve">размечать </w:t>
            </w:r>
            <w:r w:rsidRPr="00412F21">
              <w:rPr>
                <w:rFonts w:ascii="Times New Roman" w:eastAsia="Times New Roman" w:hAnsi="Times New Roman" w:cs="Times New Roman"/>
                <w:sz w:val="20"/>
                <w:szCs w:val="20"/>
                <w:lang w:eastAsia="ru-RU"/>
              </w:rPr>
              <w:t xml:space="preserve">ткань с помощью шаблона. </w:t>
            </w:r>
          </w:p>
          <w:p w:rsidR="00412F21" w:rsidRPr="00412F21" w:rsidRDefault="00412F21" w:rsidP="00412F21">
            <w:pPr>
              <w:shd w:val="clear" w:color="auto" w:fill="FFFFFF"/>
              <w:spacing w:after="0" w:line="240" w:lineRule="auto"/>
              <w:ind w:left="38"/>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Моделировать </w:t>
            </w:r>
            <w:r w:rsidRPr="00412F21">
              <w:rPr>
                <w:rFonts w:ascii="Times New Roman" w:eastAsia="Times New Roman" w:hAnsi="Times New Roman" w:cs="Times New Roman"/>
                <w:sz w:val="20"/>
                <w:szCs w:val="20"/>
                <w:lang w:eastAsia="ru-RU"/>
              </w:rPr>
              <w:t xml:space="preserve">народные костюмы на основе аппликации из ткани. </w:t>
            </w:r>
          </w:p>
          <w:p w:rsidR="00412F21" w:rsidRPr="00412F21" w:rsidRDefault="00412F21" w:rsidP="00412F21">
            <w:pPr>
              <w:shd w:val="clear" w:color="auto" w:fill="FFFFFF"/>
              <w:spacing w:after="0" w:line="240" w:lineRule="auto"/>
              <w:ind w:left="38"/>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элементы художественного труда: </w:t>
            </w:r>
            <w:r w:rsidRPr="00412F21">
              <w:rPr>
                <w:rFonts w:ascii="Times New Roman" w:eastAsia="Times New Roman" w:hAnsi="Times New Roman" w:cs="Times New Roman"/>
                <w:b/>
                <w:bCs/>
                <w:sz w:val="20"/>
                <w:szCs w:val="20"/>
                <w:lang w:eastAsia="ru-RU"/>
              </w:rPr>
              <w:t xml:space="preserve">оформлять </w:t>
            </w:r>
            <w:r w:rsidRPr="00412F21">
              <w:rPr>
                <w:rFonts w:ascii="Times New Roman" w:eastAsia="Times New Roman" w:hAnsi="Times New Roman" w:cs="Times New Roman"/>
                <w:sz w:val="20"/>
                <w:szCs w:val="20"/>
                <w:lang w:eastAsia="ru-RU"/>
              </w:rPr>
              <w:t xml:space="preserve">национальный костюм в соответствии с выбранным образцом,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различные  виды   материалов  (тесьму,  мех, бусины, пуговицы и др.). </w:t>
            </w:r>
            <w:r w:rsidRPr="00412F21">
              <w:rPr>
                <w:rFonts w:ascii="Times New Roman" w:eastAsia="Times New Roman" w:hAnsi="Times New Roman" w:cs="Times New Roman"/>
                <w:b/>
                <w:bCs/>
                <w:sz w:val="20"/>
                <w:szCs w:val="20"/>
                <w:lang w:eastAsia="ru-RU"/>
              </w:rPr>
              <w:t xml:space="preserve">Организовывать, контролировать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bCs/>
                <w:sz w:val="20"/>
                <w:szCs w:val="20"/>
                <w:lang w:eastAsia="ru-RU"/>
              </w:rPr>
              <w:t xml:space="preserve">корректировать </w:t>
            </w:r>
            <w:r w:rsidRPr="00412F21">
              <w:rPr>
                <w:rFonts w:ascii="Times New Roman" w:eastAsia="Times New Roman" w:hAnsi="Times New Roman" w:cs="Times New Roman"/>
                <w:sz w:val="20"/>
                <w:szCs w:val="20"/>
                <w:lang w:eastAsia="ru-RU"/>
              </w:rPr>
              <w:t xml:space="preserve">работу по изготовлению изделия с помощью технологической </w:t>
            </w:r>
            <w:r w:rsidRPr="00412F21">
              <w:rPr>
                <w:rFonts w:ascii="Times New Roman" w:eastAsia="Times New Roman" w:hAnsi="Times New Roman" w:cs="Times New Roman"/>
                <w:sz w:val="20"/>
                <w:szCs w:val="20"/>
                <w:lang w:eastAsia="ru-RU"/>
              </w:rPr>
              <w:lastRenderedPageBreak/>
              <w:t>карты.</w:t>
            </w:r>
          </w:p>
          <w:p w:rsidR="00412F21" w:rsidRPr="00412F21" w:rsidRDefault="00412F21" w:rsidP="00412F21">
            <w:pPr>
              <w:shd w:val="clear" w:color="auto" w:fill="FFFFFF"/>
              <w:spacing w:after="0" w:line="240" w:lineRule="auto"/>
              <w:ind w:left="43"/>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Исследовать </w:t>
            </w:r>
            <w:r w:rsidRPr="00412F21">
              <w:rPr>
                <w:rFonts w:ascii="Times New Roman" w:eastAsia="Times New Roman" w:hAnsi="Times New Roman" w:cs="Times New Roman"/>
                <w:sz w:val="20"/>
                <w:szCs w:val="20"/>
                <w:lang w:eastAsia="ru-RU"/>
              </w:rPr>
              <w:t xml:space="preserve">виды ниток и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с помощью учителя их назначение. </w:t>
            </w:r>
          </w:p>
          <w:p w:rsidR="00412F21" w:rsidRPr="00412F21" w:rsidRDefault="00412F21" w:rsidP="00412F21">
            <w:pPr>
              <w:shd w:val="clear" w:color="auto" w:fill="FFFFFF"/>
              <w:spacing w:after="0" w:line="240" w:lineRule="auto"/>
              <w:ind w:left="43"/>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строчку косых стежков. </w:t>
            </w:r>
          </w:p>
          <w:p w:rsidR="00412F21" w:rsidRPr="00412F21" w:rsidRDefault="00412F21" w:rsidP="00412F21">
            <w:pPr>
              <w:shd w:val="clear" w:color="auto" w:fill="FFFFFF"/>
              <w:spacing w:after="0" w:line="240" w:lineRule="auto"/>
              <w:ind w:left="43"/>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правила работы иглой, </w:t>
            </w:r>
            <w:r w:rsidRPr="00412F21">
              <w:rPr>
                <w:rFonts w:ascii="Times New Roman" w:eastAsia="Times New Roman" w:hAnsi="Times New Roman" w:cs="Times New Roman"/>
                <w:b/>
                <w:bCs/>
                <w:sz w:val="20"/>
                <w:szCs w:val="20"/>
                <w:lang w:eastAsia="ru-RU"/>
              </w:rPr>
              <w:t xml:space="preserve">организовывать </w:t>
            </w:r>
            <w:r w:rsidRPr="00412F21">
              <w:rPr>
                <w:rFonts w:ascii="Times New Roman" w:eastAsia="Times New Roman" w:hAnsi="Times New Roman" w:cs="Times New Roman"/>
                <w:sz w:val="20"/>
                <w:szCs w:val="20"/>
                <w:lang w:eastAsia="ru-RU"/>
              </w:rPr>
              <w:t xml:space="preserve">рабочее место. </w:t>
            </w:r>
          </w:p>
          <w:p w:rsidR="00412F21" w:rsidRPr="00412F21" w:rsidRDefault="00412F21" w:rsidP="00412F21">
            <w:pPr>
              <w:shd w:val="clear" w:color="auto" w:fill="FFFFFF"/>
              <w:spacing w:after="0" w:line="240" w:lineRule="auto"/>
              <w:ind w:left="43"/>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 xml:space="preserve">разметку ткани по шаблону, </w:t>
            </w:r>
            <w:r w:rsidRPr="00412F21">
              <w:rPr>
                <w:rFonts w:ascii="Times New Roman" w:eastAsia="Times New Roman" w:hAnsi="Times New Roman" w:cs="Times New Roman"/>
                <w:b/>
                <w:bCs/>
                <w:sz w:val="20"/>
                <w:szCs w:val="20"/>
                <w:lang w:eastAsia="ru-RU"/>
              </w:rPr>
              <w:t xml:space="preserve">изготавливать </w:t>
            </w:r>
            <w:r w:rsidRPr="00412F21">
              <w:rPr>
                <w:rFonts w:ascii="Times New Roman" w:eastAsia="Times New Roman" w:hAnsi="Times New Roman" w:cs="Times New Roman"/>
                <w:sz w:val="20"/>
                <w:szCs w:val="20"/>
                <w:lang w:eastAsia="ru-RU"/>
              </w:rPr>
              <w:t xml:space="preserve">выкройку. </w:t>
            </w:r>
          </w:p>
          <w:p w:rsidR="00412F21" w:rsidRPr="00412F21" w:rsidRDefault="00412F21" w:rsidP="00412F21">
            <w:pPr>
              <w:shd w:val="clear" w:color="auto" w:fill="FFFFFF"/>
              <w:spacing w:after="0" w:line="240" w:lineRule="auto"/>
              <w:ind w:left="43"/>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 xml:space="preserve">строчку косых стежков для соединения деталей изделия. </w:t>
            </w:r>
          </w:p>
          <w:p w:rsidR="00412F21" w:rsidRPr="00412F21" w:rsidRDefault="00412F21" w:rsidP="00412F21">
            <w:pPr>
              <w:shd w:val="clear" w:color="auto" w:fill="FFFFFF"/>
              <w:spacing w:after="0" w:line="240" w:lineRule="auto"/>
              <w:ind w:left="24"/>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умение пришивать пуговицы разными способами. </w:t>
            </w:r>
            <w:r w:rsidRPr="00412F21">
              <w:rPr>
                <w:rFonts w:ascii="Times New Roman" w:eastAsia="Times New Roman" w:hAnsi="Times New Roman" w:cs="Times New Roman"/>
                <w:b/>
                <w:bCs/>
                <w:sz w:val="20"/>
                <w:szCs w:val="20"/>
                <w:lang w:eastAsia="ru-RU"/>
              </w:rPr>
              <w:t xml:space="preserve">Контролировать </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bCs/>
                <w:sz w:val="20"/>
                <w:szCs w:val="20"/>
                <w:lang w:eastAsia="ru-RU"/>
              </w:rPr>
              <w:t xml:space="preserve">корректировать </w:t>
            </w:r>
            <w:r w:rsidRPr="00412F21">
              <w:rPr>
                <w:rFonts w:ascii="Times New Roman" w:eastAsia="Times New Roman" w:hAnsi="Times New Roman" w:cs="Times New Roman"/>
                <w:sz w:val="20"/>
                <w:szCs w:val="20"/>
                <w:lang w:eastAsia="ru-RU"/>
              </w:rPr>
              <w:t>последовательность выполнения работы.</w:t>
            </w:r>
          </w:p>
          <w:p w:rsidR="00412F21" w:rsidRPr="00412F21" w:rsidRDefault="00412F21" w:rsidP="00412F21">
            <w:pPr>
              <w:shd w:val="clear" w:color="auto" w:fill="FFFFFF"/>
              <w:spacing w:after="0" w:line="240" w:lineRule="auto"/>
              <w:ind w:left="38"/>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Оценивать </w:t>
            </w:r>
            <w:r w:rsidRPr="00412F21">
              <w:rPr>
                <w:rFonts w:ascii="Times New Roman" w:eastAsia="Times New Roman" w:hAnsi="Times New Roman" w:cs="Times New Roman"/>
                <w:sz w:val="20"/>
                <w:szCs w:val="20"/>
                <w:lang w:eastAsia="ru-RU"/>
              </w:rPr>
              <w:t>работу по заданным критериям.</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lastRenderedPageBreak/>
              <w:t xml:space="preserve">Работа с ткаными материалами. Инструктаж по </w:t>
            </w:r>
            <w:proofErr w:type="gramStart"/>
            <w:r w:rsidRPr="00412F21">
              <w:rPr>
                <w:rFonts w:ascii="Times New Roman" w:eastAsia="Times New Roman" w:hAnsi="Times New Roman" w:cs="Times New Roman"/>
                <w:b/>
                <w:sz w:val="20"/>
                <w:szCs w:val="20"/>
                <w:lang w:eastAsia="ru-RU"/>
              </w:rPr>
              <w:t>т/б</w:t>
            </w:r>
            <w:proofErr w:type="gramEnd"/>
            <w:r w:rsidRPr="00412F21">
              <w:rPr>
                <w:rFonts w:ascii="Times New Roman" w:eastAsia="Times New Roman" w:hAnsi="Times New Roman" w:cs="Times New Roman"/>
                <w:b/>
                <w:sz w:val="20"/>
                <w:szCs w:val="20"/>
                <w:lang w:eastAsia="ru-RU"/>
              </w:rPr>
              <w:t>. Шитье (1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«Кошелёк»</w:t>
            </w:r>
          </w:p>
        </w:tc>
        <w:tc>
          <w:tcPr>
            <w:tcW w:w="7655" w:type="dxa"/>
          </w:tcPr>
          <w:p w:rsidR="00412F21" w:rsidRPr="00412F21" w:rsidRDefault="00412F21" w:rsidP="00412F21">
            <w:pPr>
              <w:shd w:val="clear" w:color="auto" w:fill="FFFFFF"/>
              <w:spacing w:after="0" w:line="240" w:lineRule="auto"/>
              <w:ind w:left="43"/>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Исследовать </w:t>
            </w:r>
            <w:r w:rsidRPr="00412F21">
              <w:rPr>
                <w:rFonts w:ascii="Times New Roman" w:eastAsia="Times New Roman" w:hAnsi="Times New Roman" w:cs="Times New Roman"/>
                <w:sz w:val="20"/>
                <w:szCs w:val="20"/>
                <w:lang w:eastAsia="ru-RU"/>
              </w:rPr>
              <w:t xml:space="preserve">виды ниток и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с помощью учителя их назначение. </w:t>
            </w:r>
          </w:p>
          <w:p w:rsidR="00412F21" w:rsidRPr="00412F21" w:rsidRDefault="00412F21" w:rsidP="00412F21">
            <w:pPr>
              <w:shd w:val="clear" w:color="auto" w:fill="FFFFFF"/>
              <w:spacing w:after="0" w:line="240" w:lineRule="auto"/>
              <w:ind w:left="43"/>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строчку косых стежков. </w:t>
            </w:r>
          </w:p>
          <w:p w:rsidR="00412F21" w:rsidRPr="00412F21" w:rsidRDefault="00412F21" w:rsidP="00412F21">
            <w:pPr>
              <w:shd w:val="clear" w:color="auto" w:fill="FFFFFF"/>
              <w:spacing w:after="0" w:line="240" w:lineRule="auto"/>
              <w:ind w:left="43"/>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правила работы иглой, </w:t>
            </w:r>
            <w:r w:rsidRPr="00412F21">
              <w:rPr>
                <w:rFonts w:ascii="Times New Roman" w:eastAsia="Times New Roman" w:hAnsi="Times New Roman" w:cs="Times New Roman"/>
                <w:b/>
                <w:bCs/>
                <w:sz w:val="20"/>
                <w:szCs w:val="20"/>
                <w:lang w:eastAsia="ru-RU"/>
              </w:rPr>
              <w:t xml:space="preserve">организовывать </w:t>
            </w:r>
            <w:r w:rsidRPr="00412F21">
              <w:rPr>
                <w:rFonts w:ascii="Times New Roman" w:eastAsia="Times New Roman" w:hAnsi="Times New Roman" w:cs="Times New Roman"/>
                <w:sz w:val="20"/>
                <w:szCs w:val="20"/>
                <w:lang w:eastAsia="ru-RU"/>
              </w:rPr>
              <w:t xml:space="preserve">рабочее место. </w:t>
            </w:r>
          </w:p>
          <w:p w:rsidR="00412F21" w:rsidRPr="00412F21" w:rsidRDefault="00412F21" w:rsidP="00412F21">
            <w:pPr>
              <w:shd w:val="clear" w:color="auto" w:fill="FFFFFF"/>
              <w:spacing w:after="0" w:line="240" w:lineRule="auto"/>
              <w:ind w:left="43"/>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 xml:space="preserve">разметку ткани по шаблону, </w:t>
            </w:r>
            <w:r w:rsidRPr="00412F21">
              <w:rPr>
                <w:rFonts w:ascii="Times New Roman" w:eastAsia="Times New Roman" w:hAnsi="Times New Roman" w:cs="Times New Roman"/>
                <w:b/>
                <w:bCs/>
                <w:sz w:val="20"/>
                <w:szCs w:val="20"/>
                <w:lang w:eastAsia="ru-RU"/>
              </w:rPr>
              <w:t xml:space="preserve">изготавливать </w:t>
            </w:r>
            <w:r w:rsidRPr="00412F21">
              <w:rPr>
                <w:rFonts w:ascii="Times New Roman" w:eastAsia="Times New Roman" w:hAnsi="Times New Roman" w:cs="Times New Roman"/>
                <w:sz w:val="20"/>
                <w:szCs w:val="20"/>
                <w:lang w:eastAsia="ru-RU"/>
              </w:rPr>
              <w:t xml:space="preserve">выкройку. </w:t>
            </w:r>
          </w:p>
          <w:p w:rsidR="00412F21" w:rsidRPr="00412F21" w:rsidRDefault="00412F21" w:rsidP="00412F21">
            <w:pPr>
              <w:shd w:val="clear" w:color="auto" w:fill="FFFFFF"/>
              <w:spacing w:after="0" w:line="240" w:lineRule="auto"/>
              <w:ind w:left="43"/>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строчку косых</w:t>
            </w:r>
          </w:p>
          <w:p w:rsidR="00412F21" w:rsidRPr="00412F21" w:rsidRDefault="00412F21" w:rsidP="00412F21">
            <w:pPr>
              <w:shd w:val="clear" w:color="auto" w:fill="FFFFFF"/>
              <w:spacing w:after="0" w:line="240" w:lineRule="auto"/>
              <w:ind w:left="24"/>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стежков для соединения деталей изделия. </w:t>
            </w:r>
          </w:p>
          <w:p w:rsidR="00412F21" w:rsidRPr="00412F21" w:rsidRDefault="00412F21" w:rsidP="00412F21">
            <w:pPr>
              <w:shd w:val="clear" w:color="auto" w:fill="FFFFFF"/>
              <w:spacing w:after="0" w:line="240" w:lineRule="auto"/>
              <w:ind w:left="24"/>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умение пришивать пуговицы разными способами. </w:t>
            </w:r>
            <w:r w:rsidRPr="00412F21">
              <w:rPr>
                <w:rFonts w:ascii="Times New Roman" w:eastAsia="Times New Roman" w:hAnsi="Times New Roman" w:cs="Times New Roman"/>
                <w:b/>
                <w:bCs/>
                <w:sz w:val="20"/>
                <w:szCs w:val="20"/>
                <w:lang w:eastAsia="ru-RU"/>
              </w:rPr>
              <w:t xml:space="preserve">Контролировать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bCs/>
                <w:sz w:val="20"/>
                <w:szCs w:val="20"/>
                <w:lang w:eastAsia="ru-RU"/>
              </w:rPr>
              <w:t xml:space="preserve">корректировать </w:t>
            </w:r>
            <w:r w:rsidRPr="00412F21">
              <w:rPr>
                <w:rFonts w:ascii="Times New Roman" w:eastAsia="Times New Roman" w:hAnsi="Times New Roman" w:cs="Times New Roman"/>
                <w:sz w:val="20"/>
                <w:szCs w:val="20"/>
                <w:lang w:eastAsia="ru-RU"/>
              </w:rPr>
              <w:t>последовательность выполнения работы.</w:t>
            </w:r>
          </w:p>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Оценивать </w:t>
            </w:r>
            <w:r w:rsidRPr="00412F21">
              <w:rPr>
                <w:rFonts w:ascii="Times New Roman" w:eastAsia="Times New Roman" w:hAnsi="Times New Roman" w:cs="Times New Roman"/>
                <w:sz w:val="20"/>
                <w:szCs w:val="20"/>
                <w:lang w:eastAsia="ru-RU"/>
              </w:rPr>
              <w:t>работу по заданным критериям.</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 xml:space="preserve">Виды швов и стежков для вышивания. Инструктаж по </w:t>
            </w:r>
            <w:proofErr w:type="gramStart"/>
            <w:r w:rsidRPr="00412F21">
              <w:rPr>
                <w:rFonts w:ascii="Times New Roman" w:eastAsia="Times New Roman" w:hAnsi="Times New Roman" w:cs="Times New Roman"/>
                <w:b/>
                <w:sz w:val="20"/>
                <w:szCs w:val="20"/>
                <w:lang w:eastAsia="ru-RU"/>
              </w:rPr>
              <w:t>т/б</w:t>
            </w:r>
            <w:proofErr w:type="gramEnd"/>
            <w:r w:rsidRPr="00412F21">
              <w:rPr>
                <w:rFonts w:ascii="Times New Roman" w:eastAsia="Times New Roman" w:hAnsi="Times New Roman" w:cs="Times New Roman"/>
                <w:b/>
                <w:sz w:val="20"/>
                <w:szCs w:val="20"/>
                <w:lang w:eastAsia="ru-RU"/>
              </w:rPr>
              <w:t xml:space="preserve"> (1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Изделия: «Тамбурные стежки», « Салфетка»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655" w:type="dxa"/>
          </w:tcPr>
          <w:p w:rsidR="00412F21" w:rsidRPr="00412F21" w:rsidRDefault="00412F21" w:rsidP="00412F21">
            <w:pPr>
              <w:shd w:val="clear" w:color="auto" w:fill="FFFFFF"/>
              <w:spacing w:after="0" w:line="240" w:lineRule="auto"/>
              <w:ind w:left="43"/>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b/>
                <w:bCs/>
                <w:sz w:val="20"/>
                <w:szCs w:val="20"/>
                <w:lang w:eastAsia="ru-RU"/>
              </w:rPr>
              <w:t xml:space="preserve">Исследовать </w:t>
            </w:r>
            <w:r w:rsidRPr="00412F21">
              <w:rPr>
                <w:rFonts w:ascii="Times New Roman" w:eastAsia="Times New Roman" w:hAnsi="Times New Roman" w:cs="Times New Roman"/>
                <w:sz w:val="20"/>
                <w:szCs w:val="20"/>
                <w:lang w:eastAsia="ru-RU"/>
              </w:rPr>
              <w:t xml:space="preserve">способы украшения изделий при помощи вышивки,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технологию выполнения тамбурного шва, использовать пяльцы для вышивания. </w:t>
            </w:r>
            <w:r w:rsidRPr="00412F21">
              <w:rPr>
                <w:rFonts w:ascii="Times New Roman" w:eastAsia="Times New Roman" w:hAnsi="Times New Roman" w:cs="Times New Roman"/>
                <w:b/>
                <w:sz w:val="20"/>
                <w:szCs w:val="20"/>
                <w:lang w:eastAsia="ru-RU"/>
              </w:rPr>
              <w:t>Переносить</w:t>
            </w:r>
            <w:r w:rsidRPr="00412F21">
              <w:rPr>
                <w:rFonts w:ascii="Times New Roman" w:eastAsia="Times New Roman" w:hAnsi="Times New Roman" w:cs="Times New Roman"/>
                <w:sz w:val="20"/>
                <w:szCs w:val="20"/>
                <w:lang w:eastAsia="ru-RU"/>
              </w:rPr>
              <w:t xml:space="preserve"> на ткань рисунок для вышивания при помощи копировальной бумаги. </w:t>
            </w:r>
            <w:r w:rsidRPr="00412F21">
              <w:rPr>
                <w:rFonts w:ascii="Times New Roman" w:eastAsia="Times New Roman" w:hAnsi="Times New Roman" w:cs="Times New Roman"/>
                <w:b/>
                <w:bCs/>
                <w:sz w:val="20"/>
                <w:szCs w:val="20"/>
                <w:lang w:eastAsia="ru-RU"/>
              </w:rPr>
              <w:t xml:space="preserve">Использовать и соблюдать </w:t>
            </w:r>
            <w:r w:rsidRPr="00412F21">
              <w:rPr>
                <w:rFonts w:ascii="Times New Roman" w:eastAsia="Times New Roman" w:hAnsi="Times New Roman" w:cs="Times New Roman"/>
                <w:bCs/>
                <w:sz w:val="20"/>
                <w:szCs w:val="20"/>
                <w:lang w:eastAsia="ru-RU"/>
              </w:rPr>
              <w:t xml:space="preserve">правила при </w:t>
            </w:r>
            <w:r w:rsidRPr="00412F21">
              <w:rPr>
                <w:rFonts w:ascii="Times New Roman" w:eastAsia="Times New Roman" w:hAnsi="Times New Roman" w:cs="Times New Roman"/>
                <w:sz w:val="20"/>
                <w:szCs w:val="20"/>
                <w:lang w:eastAsia="ru-RU"/>
              </w:rPr>
              <w:t xml:space="preserve">работе с иглой, </w:t>
            </w:r>
            <w:r w:rsidRPr="00412F21">
              <w:rPr>
                <w:rFonts w:ascii="Times New Roman" w:eastAsia="Times New Roman" w:hAnsi="Times New Roman" w:cs="Times New Roman"/>
                <w:b/>
                <w:bCs/>
                <w:sz w:val="20"/>
                <w:szCs w:val="20"/>
                <w:lang w:eastAsia="ru-RU"/>
              </w:rPr>
              <w:t xml:space="preserve">организовывать </w:t>
            </w:r>
            <w:r w:rsidRPr="00412F21">
              <w:rPr>
                <w:rFonts w:ascii="Times New Roman" w:eastAsia="Times New Roman" w:hAnsi="Times New Roman" w:cs="Times New Roman"/>
                <w:sz w:val="20"/>
                <w:szCs w:val="20"/>
                <w:lang w:eastAsia="ru-RU"/>
              </w:rPr>
              <w:t xml:space="preserve">рабочее место.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работу с технологической картой. </w:t>
            </w:r>
            <w:r w:rsidRPr="00412F21">
              <w:rPr>
                <w:rFonts w:ascii="Times New Roman" w:eastAsia="Times New Roman" w:hAnsi="Times New Roman" w:cs="Times New Roman"/>
                <w:b/>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последовательность изготовления изделия по заданным иллюстративным и словесным  планам, </w:t>
            </w:r>
            <w:r w:rsidRPr="00412F21">
              <w:rPr>
                <w:rFonts w:ascii="Times New Roman" w:eastAsia="Times New Roman" w:hAnsi="Times New Roman" w:cs="Times New Roman"/>
                <w:b/>
                <w:sz w:val="20"/>
                <w:szCs w:val="20"/>
                <w:lang w:eastAsia="ru-RU"/>
              </w:rPr>
              <w:t xml:space="preserve">сравнивать </w:t>
            </w:r>
            <w:r w:rsidRPr="00412F21">
              <w:rPr>
                <w:rFonts w:ascii="Times New Roman" w:eastAsia="Times New Roman" w:hAnsi="Times New Roman" w:cs="Times New Roman"/>
                <w:sz w:val="20"/>
                <w:szCs w:val="20"/>
                <w:lang w:eastAsia="ru-RU"/>
              </w:rPr>
              <w:t xml:space="preserve">последовательность изготовления изделия и </w:t>
            </w:r>
            <w:r w:rsidRPr="00412F21">
              <w:rPr>
                <w:rFonts w:ascii="Times New Roman" w:eastAsia="Times New Roman" w:hAnsi="Times New Roman" w:cs="Times New Roman"/>
                <w:b/>
                <w:sz w:val="20"/>
                <w:szCs w:val="20"/>
                <w:lang w:eastAsia="ru-RU"/>
              </w:rPr>
              <w:t xml:space="preserve">находить </w:t>
            </w:r>
            <w:r w:rsidRPr="00412F21">
              <w:rPr>
                <w:rFonts w:ascii="Times New Roman" w:eastAsia="Times New Roman" w:hAnsi="Times New Roman" w:cs="Times New Roman"/>
                <w:sz w:val="20"/>
                <w:szCs w:val="20"/>
                <w:lang w:eastAsia="ru-RU"/>
              </w:rPr>
              <w:t xml:space="preserve">общие закономерности в их изготовлении.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bCs/>
                <w:sz w:val="20"/>
                <w:szCs w:val="20"/>
                <w:lang w:eastAsia="ru-RU"/>
              </w:rPr>
              <w:t xml:space="preserve">текст, </w:t>
            </w:r>
            <w:r w:rsidRPr="00412F21">
              <w:rPr>
                <w:rFonts w:ascii="Times New Roman" w:eastAsia="Times New Roman" w:hAnsi="Times New Roman" w:cs="Times New Roman"/>
                <w:b/>
                <w:bCs/>
                <w:sz w:val="20"/>
                <w:szCs w:val="20"/>
                <w:lang w:eastAsia="ru-RU"/>
              </w:rPr>
              <w:t xml:space="preserve">находить </w:t>
            </w:r>
            <w:r w:rsidRPr="00412F21">
              <w:rPr>
                <w:rFonts w:ascii="Times New Roman" w:eastAsia="Times New Roman" w:hAnsi="Times New Roman" w:cs="Times New Roman"/>
                <w:bCs/>
                <w:sz w:val="20"/>
                <w:szCs w:val="20"/>
                <w:lang w:eastAsia="ru-RU"/>
              </w:rPr>
              <w:t xml:space="preserve">информацию о способах изготовления изделия.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материалы учебника для составления рассказа и презентации изделия.</w:t>
            </w:r>
          </w:p>
        </w:tc>
      </w:tr>
      <w:tr w:rsidR="00412F21" w:rsidRPr="00412F21" w:rsidTr="00412F21">
        <w:tc>
          <w:tcPr>
            <w:tcW w:w="10425" w:type="dxa"/>
            <w:gridSpan w:val="2"/>
          </w:tcPr>
          <w:p w:rsidR="00412F21" w:rsidRPr="00412F21" w:rsidRDefault="00412F21" w:rsidP="00412F21">
            <w:pPr>
              <w:spacing w:after="0" w:line="240" w:lineRule="auto"/>
              <w:jc w:val="center"/>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b/>
                <w:sz w:val="20"/>
                <w:szCs w:val="20"/>
                <w:lang w:eastAsia="ru-RU"/>
              </w:rPr>
              <w:t>Человек и вода (3 ч)</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Рыболовство. Работа с волокнистыми материалами. Изонить (1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композиция «Золотая рыбка»</w:t>
            </w:r>
          </w:p>
        </w:tc>
        <w:tc>
          <w:tcPr>
            <w:tcW w:w="7655"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 xml:space="preserve">Исследовать </w:t>
            </w:r>
            <w:r w:rsidRPr="00412F21">
              <w:rPr>
                <w:rFonts w:ascii="Times New Roman" w:eastAsia="Times New Roman" w:hAnsi="Times New Roman" w:cs="Times New Roman"/>
                <w:sz w:val="20"/>
                <w:szCs w:val="20"/>
                <w:lang w:eastAsia="ru-RU"/>
              </w:rPr>
              <w:t xml:space="preserve"> значение воды в жизни человека, животных, растений. </w:t>
            </w:r>
            <w:r w:rsidRPr="00412F21">
              <w:rPr>
                <w:rFonts w:ascii="Times New Roman" w:eastAsia="Times New Roman" w:hAnsi="Times New Roman" w:cs="Times New Roman"/>
                <w:b/>
                <w:sz w:val="20"/>
                <w:szCs w:val="20"/>
                <w:lang w:eastAsia="ru-RU"/>
              </w:rPr>
              <w:t>Осуществлять</w:t>
            </w:r>
            <w:r w:rsidRPr="00412F21">
              <w:rPr>
                <w:rFonts w:ascii="Times New Roman" w:eastAsia="Times New Roman" w:hAnsi="Times New Roman" w:cs="Times New Roman"/>
                <w:sz w:val="20"/>
                <w:szCs w:val="20"/>
                <w:lang w:eastAsia="ru-RU"/>
              </w:rPr>
              <w:t xml:space="preserve"> поиск необходимой информации о воде, ее значение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использованием водного транспорта. </w:t>
            </w:r>
            <w:r w:rsidRPr="00412F21">
              <w:rPr>
                <w:rFonts w:ascii="Times New Roman" w:eastAsia="Times New Roman" w:hAnsi="Times New Roman" w:cs="Times New Roman"/>
                <w:b/>
                <w:sz w:val="20"/>
                <w:szCs w:val="20"/>
                <w:lang w:eastAsia="ru-RU"/>
              </w:rPr>
              <w:t>Сравнивать</w:t>
            </w:r>
            <w:r w:rsidRPr="00412F21">
              <w:rPr>
                <w:rFonts w:ascii="Times New Roman" w:eastAsia="Times New Roman" w:hAnsi="Times New Roman" w:cs="Times New Roman"/>
                <w:sz w:val="20"/>
                <w:szCs w:val="20"/>
                <w:lang w:eastAsia="ru-RU"/>
              </w:rPr>
              <w:t xml:space="preserve"> с информацию, полученную из разных источников (из разных учебников, текстов, собственных наблюдений и опыта.). На основе сравнения информации </w:t>
            </w:r>
            <w:r w:rsidRPr="00412F21">
              <w:rPr>
                <w:rFonts w:ascii="Times New Roman" w:eastAsia="Times New Roman" w:hAnsi="Times New Roman" w:cs="Times New Roman"/>
                <w:b/>
                <w:sz w:val="20"/>
                <w:szCs w:val="20"/>
                <w:lang w:eastAsia="ru-RU"/>
              </w:rPr>
              <w:t>делать выводы и обобщения.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способы проращивания семян в воде. </w:t>
            </w:r>
            <w:r w:rsidRPr="00412F21">
              <w:rPr>
                <w:rFonts w:ascii="Times New Roman" w:eastAsia="Times New Roman" w:hAnsi="Times New Roman" w:cs="Times New Roman"/>
                <w:b/>
                <w:sz w:val="20"/>
                <w:szCs w:val="20"/>
                <w:lang w:eastAsia="ru-RU"/>
              </w:rPr>
              <w:t>Проводить</w:t>
            </w:r>
            <w:r w:rsidRPr="00412F21">
              <w:rPr>
                <w:rFonts w:ascii="Times New Roman" w:eastAsia="Times New Roman" w:hAnsi="Times New Roman" w:cs="Times New Roman"/>
                <w:sz w:val="20"/>
                <w:szCs w:val="20"/>
                <w:lang w:eastAsia="ru-RU"/>
              </w:rPr>
              <w:t xml:space="preserve"> эксперимент, </w:t>
            </w:r>
            <w:r w:rsidRPr="00412F21">
              <w:rPr>
                <w:rFonts w:ascii="Times New Roman" w:eastAsia="Times New Roman" w:hAnsi="Times New Roman" w:cs="Times New Roman"/>
                <w:b/>
                <w:sz w:val="20"/>
                <w:szCs w:val="20"/>
                <w:lang w:eastAsia="ru-RU"/>
              </w:rPr>
              <w:t>исследовать</w:t>
            </w:r>
            <w:r w:rsidRPr="00412F21">
              <w:rPr>
                <w:rFonts w:ascii="Times New Roman" w:eastAsia="Times New Roman" w:hAnsi="Times New Roman" w:cs="Times New Roman"/>
                <w:sz w:val="20"/>
                <w:szCs w:val="20"/>
                <w:lang w:eastAsia="ru-RU"/>
              </w:rPr>
              <w:t xml:space="preserve"> всхожесть семян, </w:t>
            </w:r>
            <w:r w:rsidRPr="00412F21">
              <w:rPr>
                <w:rFonts w:ascii="Times New Roman" w:eastAsia="Times New Roman" w:hAnsi="Times New Roman" w:cs="Times New Roman"/>
                <w:b/>
                <w:sz w:val="20"/>
                <w:szCs w:val="20"/>
                <w:lang w:eastAsia="ru-RU"/>
              </w:rPr>
              <w:t>наблюдать</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 xml:space="preserve">фиксировать </w:t>
            </w:r>
            <w:r w:rsidRPr="00412F21">
              <w:rPr>
                <w:rFonts w:ascii="Times New Roman" w:eastAsia="Times New Roman" w:hAnsi="Times New Roman" w:cs="Times New Roman"/>
                <w:sz w:val="20"/>
                <w:szCs w:val="20"/>
                <w:lang w:eastAsia="ru-RU"/>
              </w:rPr>
              <w:t xml:space="preserve">наблюдения. </w:t>
            </w:r>
            <w:r w:rsidRPr="00412F21">
              <w:rPr>
                <w:rFonts w:ascii="Times New Roman" w:eastAsia="Times New Roman" w:hAnsi="Times New Roman" w:cs="Times New Roman"/>
                <w:b/>
                <w:sz w:val="20"/>
                <w:szCs w:val="20"/>
                <w:lang w:eastAsia="ru-RU"/>
              </w:rPr>
              <w:t>Определять</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инструменты и приспособления необходимые для ухода за комнатными растениями. В практической деятельности </w:t>
            </w:r>
            <w:r w:rsidRPr="00412F21">
              <w:rPr>
                <w:rFonts w:ascii="Times New Roman" w:eastAsia="Times New Roman" w:hAnsi="Times New Roman" w:cs="Times New Roman"/>
                <w:b/>
                <w:sz w:val="20"/>
                <w:szCs w:val="20"/>
                <w:lang w:eastAsia="ru-RU"/>
              </w:rPr>
              <w:t xml:space="preserve">осваивать </w:t>
            </w:r>
            <w:r w:rsidRPr="00412F21">
              <w:rPr>
                <w:rFonts w:ascii="Times New Roman" w:eastAsia="Times New Roman" w:hAnsi="Times New Roman" w:cs="Times New Roman"/>
                <w:sz w:val="20"/>
                <w:szCs w:val="20"/>
                <w:lang w:eastAsia="ru-RU"/>
              </w:rPr>
              <w:t>правила ухода за комнатными растениями.</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Проект 4 «Аквариум» (1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655" w:type="dxa"/>
          </w:tcPr>
          <w:p w:rsidR="00412F21" w:rsidRPr="00412F21" w:rsidRDefault="00412F21" w:rsidP="00412F21">
            <w:pPr>
              <w:shd w:val="clear" w:color="auto" w:fill="FFFFFF"/>
              <w:spacing w:after="0" w:line="240" w:lineRule="auto"/>
              <w:ind w:left="19"/>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рассказ об аквариумах и аквариумных рыбках. </w:t>
            </w:r>
          </w:p>
          <w:p w:rsidR="00412F21" w:rsidRPr="00412F21" w:rsidRDefault="00412F21" w:rsidP="00412F21">
            <w:pPr>
              <w:shd w:val="clear" w:color="auto" w:fill="FFFFFF"/>
              <w:spacing w:after="0" w:line="240" w:lineRule="auto"/>
              <w:ind w:left="19"/>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Распределяться </w:t>
            </w:r>
            <w:r w:rsidRPr="00412F21">
              <w:rPr>
                <w:rFonts w:ascii="Times New Roman" w:eastAsia="Times New Roman" w:hAnsi="Times New Roman" w:cs="Times New Roman"/>
                <w:sz w:val="20"/>
                <w:szCs w:val="20"/>
                <w:lang w:eastAsia="ru-RU"/>
              </w:rPr>
              <w:t xml:space="preserve">на группы, </w:t>
            </w:r>
            <w:r w:rsidRPr="00412F21">
              <w:rPr>
                <w:rFonts w:ascii="Times New Roman" w:eastAsia="Times New Roman" w:hAnsi="Times New Roman" w:cs="Times New Roman"/>
                <w:b/>
                <w:bCs/>
                <w:sz w:val="20"/>
                <w:szCs w:val="20"/>
                <w:lang w:eastAsia="ru-RU"/>
              </w:rPr>
              <w:t xml:space="preserve">ставить </w:t>
            </w:r>
            <w:r w:rsidRPr="00412F21">
              <w:rPr>
                <w:rFonts w:ascii="Times New Roman" w:eastAsia="Times New Roman" w:hAnsi="Times New Roman" w:cs="Times New Roman"/>
                <w:sz w:val="20"/>
                <w:szCs w:val="20"/>
                <w:lang w:eastAsia="ru-RU"/>
              </w:rPr>
              <w:t>цель, на основе слайдового плана учебника</w:t>
            </w:r>
          </w:p>
          <w:p w:rsidR="00412F21" w:rsidRPr="00412F21" w:rsidRDefault="00412F21" w:rsidP="00412F21">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самостоятельно </w:t>
            </w:r>
            <w:r w:rsidRPr="00412F21">
              <w:rPr>
                <w:rFonts w:ascii="Times New Roman" w:eastAsia="Times New Roman" w:hAnsi="Times New Roman" w:cs="Times New Roman"/>
                <w:b/>
                <w:bCs/>
                <w:sz w:val="20"/>
                <w:szCs w:val="20"/>
                <w:lang w:eastAsia="ru-RU"/>
              </w:rPr>
              <w:t xml:space="preserve">обсуждать </w:t>
            </w:r>
            <w:r w:rsidRPr="00412F21">
              <w:rPr>
                <w:rFonts w:ascii="Times New Roman" w:eastAsia="Times New Roman" w:hAnsi="Times New Roman" w:cs="Times New Roman"/>
                <w:sz w:val="20"/>
                <w:szCs w:val="20"/>
                <w:lang w:eastAsia="ru-RU"/>
              </w:rPr>
              <w:t xml:space="preserve">план изготовления изделия, </w:t>
            </w:r>
            <w:r w:rsidRPr="00412F21">
              <w:rPr>
                <w:rFonts w:ascii="Times New Roman" w:eastAsia="Times New Roman" w:hAnsi="Times New Roman" w:cs="Times New Roman"/>
                <w:b/>
                <w:bCs/>
                <w:sz w:val="20"/>
                <w:szCs w:val="20"/>
                <w:lang w:eastAsia="ru-RU"/>
              </w:rPr>
              <w:t xml:space="preserve">используя </w:t>
            </w:r>
            <w:r w:rsidRPr="00412F21">
              <w:rPr>
                <w:rFonts w:ascii="Times New Roman" w:eastAsia="Times New Roman" w:hAnsi="Times New Roman" w:cs="Times New Roman"/>
                <w:sz w:val="20"/>
                <w:szCs w:val="20"/>
                <w:lang w:eastAsia="ru-RU"/>
              </w:rPr>
              <w:t xml:space="preserve">«Вопросы юного технолога».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пункты плана, </w:t>
            </w:r>
            <w:r w:rsidRPr="00412F21">
              <w:rPr>
                <w:rFonts w:ascii="Times New Roman" w:eastAsia="Times New Roman" w:hAnsi="Times New Roman" w:cs="Times New Roman"/>
                <w:b/>
                <w:bCs/>
                <w:sz w:val="20"/>
                <w:szCs w:val="20"/>
                <w:lang w:eastAsia="ru-RU"/>
              </w:rPr>
              <w:t>распределять</w:t>
            </w:r>
            <w:r w:rsidRPr="00412F21">
              <w:rPr>
                <w:rFonts w:ascii="Times New Roman" w:eastAsia="Times New Roman" w:hAnsi="Times New Roman" w:cs="Times New Roman"/>
                <w:sz w:val="20"/>
                <w:szCs w:val="20"/>
                <w:lang w:eastAsia="ru-RU"/>
              </w:rPr>
              <w:t xml:space="preserve"> работу по их выполнению. </w:t>
            </w:r>
          </w:p>
          <w:p w:rsidR="00412F21" w:rsidRPr="00412F21" w:rsidRDefault="00412F21" w:rsidP="00412F21">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Организовывать </w:t>
            </w:r>
            <w:r w:rsidRPr="00412F21">
              <w:rPr>
                <w:rFonts w:ascii="Times New Roman" w:eastAsia="Times New Roman" w:hAnsi="Times New Roman" w:cs="Times New Roman"/>
                <w:sz w:val="20"/>
                <w:szCs w:val="20"/>
                <w:lang w:eastAsia="ru-RU"/>
              </w:rPr>
              <w:t xml:space="preserve">рабочее место, рационально </w:t>
            </w:r>
            <w:r w:rsidRPr="00412F21">
              <w:rPr>
                <w:rFonts w:ascii="Times New Roman" w:eastAsia="Times New Roman" w:hAnsi="Times New Roman" w:cs="Times New Roman"/>
                <w:b/>
                <w:bCs/>
                <w:sz w:val="20"/>
                <w:szCs w:val="20"/>
                <w:lang w:eastAsia="ru-RU"/>
              </w:rPr>
              <w:t xml:space="preserve">размещать </w:t>
            </w:r>
            <w:r w:rsidRPr="00412F21">
              <w:rPr>
                <w:rFonts w:ascii="Times New Roman" w:eastAsia="Times New Roman" w:hAnsi="Times New Roman" w:cs="Times New Roman"/>
                <w:sz w:val="20"/>
                <w:szCs w:val="20"/>
                <w:lang w:eastAsia="ru-RU"/>
              </w:rPr>
              <w:t xml:space="preserve">материалы и инструменты для аппликации. </w:t>
            </w:r>
          </w:p>
          <w:p w:rsidR="00412F21" w:rsidRPr="00412F21" w:rsidRDefault="00412F21" w:rsidP="00412F21">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Определять</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bCs/>
                <w:sz w:val="20"/>
                <w:szCs w:val="20"/>
                <w:lang w:eastAsia="ru-RU"/>
              </w:rPr>
              <w:t xml:space="preserve">отбирать </w:t>
            </w:r>
            <w:r w:rsidRPr="00412F21">
              <w:rPr>
                <w:rFonts w:ascii="Times New Roman" w:eastAsia="Times New Roman" w:hAnsi="Times New Roman" w:cs="Times New Roman"/>
                <w:sz w:val="20"/>
                <w:szCs w:val="20"/>
                <w:lang w:eastAsia="ru-RU"/>
              </w:rPr>
              <w:t xml:space="preserve">природные материалы для выполнения аппликации рыбок по форме, цвету и фактуре. </w:t>
            </w:r>
            <w:r w:rsidRPr="00412F21">
              <w:rPr>
                <w:rFonts w:ascii="Times New Roman" w:eastAsia="Times New Roman" w:hAnsi="Times New Roman" w:cs="Times New Roman"/>
                <w:b/>
                <w:sz w:val="20"/>
                <w:szCs w:val="20"/>
                <w:lang w:eastAsia="ru-RU"/>
              </w:rPr>
              <w:t>Составлять</w:t>
            </w:r>
            <w:r w:rsidRPr="00412F21">
              <w:rPr>
                <w:rFonts w:ascii="Times New Roman" w:eastAsia="Times New Roman" w:hAnsi="Times New Roman" w:cs="Times New Roman"/>
                <w:sz w:val="20"/>
                <w:szCs w:val="20"/>
                <w:lang w:eastAsia="ru-RU"/>
              </w:rPr>
              <w:t xml:space="preserve">  композицию из природных материалов. </w:t>
            </w:r>
            <w:r w:rsidRPr="00412F21">
              <w:rPr>
                <w:rFonts w:ascii="Times New Roman" w:eastAsia="Times New Roman" w:hAnsi="Times New Roman" w:cs="Times New Roman"/>
                <w:b/>
                <w:bCs/>
                <w:sz w:val="20"/>
                <w:szCs w:val="20"/>
                <w:lang w:eastAsia="ru-RU"/>
              </w:rPr>
              <w:t xml:space="preserve">Выделять </w:t>
            </w:r>
            <w:r w:rsidRPr="00412F21">
              <w:rPr>
                <w:rFonts w:ascii="Times New Roman" w:eastAsia="Times New Roman" w:hAnsi="Times New Roman" w:cs="Times New Roman"/>
                <w:sz w:val="20"/>
                <w:szCs w:val="20"/>
                <w:lang w:eastAsia="ru-RU"/>
              </w:rPr>
              <w:t xml:space="preserve">технологические операции: подготовку материалов и инструментов, разметку, сборку, отделку.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Контролировать</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sz w:val="20"/>
                <w:szCs w:val="20"/>
                <w:lang w:eastAsia="ru-RU"/>
              </w:rPr>
              <w:t>корректировать</w:t>
            </w:r>
            <w:r w:rsidRPr="00412F21">
              <w:rPr>
                <w:rFonts w:ascii="Times New Roman" w:eastAsia="Times New Roman" w:hAnsi="Times New Roman" w:cs="Times New Roman"/>
                <w:sz w:val="20"/>
                <w:szCs w:val="20"/>
                <w:lang w:eastAsia="ru-RU"/>
              </w:rPr>
              <w:t xml:space="preserve"> свою деятельность.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Предъявлять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bCs/>
                <w:sz w:val="20"/>
                <w:szCs w:val="20"/>
                <w:lang w:eastAsia="ru-RU"/>
              </w:rPr>
              <w:t xml:space="preserve">оценивать </w:t>
            </w:r>
            <w:r w:rsidRPr="00412F21">
              <w:rPr>
                <w:rFonts w:ascii="Times New Roman" w:eastAsia="Times New Roman" w:hAnsi="Times New Roman" w:cs="Times New Roman"/>
                <w:sz w:val="20"/>
                <w:szCs w:val="20"/>
                <w:lang w:eastAsia="ru-RU"/>
              </w:rPr>
              <w:t>изделие.</w:t>
            </w:r>
          </w:p>
          <w:p w:rsidR="00412F21" w:rsidRPr="00412F21" w:rsidRDefault="00412F21" w:rsidP="00412F21">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Проводить </w:t>
            </w:r>
            <w:r w:rsidRPr="00412F21">
              <w:rPr>
                <w:rFonts w:ascii="Times New Roman" w:eastAsia="Times New Roman" w:hAnsi="Times New Roman" w:cs="Times New Roman"/>
                <w:sz w:val="20"/>
                <w:szCs w:val="20"/>
                <w:lang w:eastAsia="ru-RU"/>
              </w:rPr>
              <w:t>презентацию готового изделия.</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Работа с бумагой и волокнистыми материалами (1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«Русалка»</w:t>
            </w:r>
          </w:p>
        </w:tc>
        <w:tc>
          <w:tcPr>
            <w:tcW w:w="7655" w:type="dxa"/>
          </w:tcPr>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технику создания полуобъёмной аппликации, </w:t>
            </w:r>
            <w:r w:rsidRPr="00412F21">
              <w:rPr>
                <w:rFonts w:ascii="Times New Roman" w:eastAsia="Times New Roman" w:hAnsi="Times New Roman" w:cs="Times New Roman"/>
                <w:b/>
                <w:bCs/>
                <w:sz w:val="20"/>
                <w:szCs w:val="20"/>
                <w:lang w:eastAsia="ru-RU"/>
              </w:rPr>
              <w:t>использовать</w:t>
            </w:r>
            <w:r w:rsidRPr="00412F21">
              <w:rPr>
                <w:rFonts w:ascii="Times New Roman" w:eastAsia="Times New Roman" w:hAnsi="Times New Roman" w:cs="Times New Roman"/>
                <w:sz w:val="20"/>
                <w:szCs w:val="20"/>
                <w:lang w:eastAsia="ru-RU"/>
              </w:rPr>
              <w:t xml:space="preserve"> умения работать с бумагой и способы придания ей объёма.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образец,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материалы и инструменты, необходимые для выполнения работы,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особенности технологии соединения деталей в полуобъёмной аппликации. </w:t>
            </w:r>
            <w:r w:rsidRPr="00412F21">
              <w:rPr>
                <w:rFonts w:ascii="Times New Roman" w:eastAsia="Times New Roman" w:hAnsi="Times New Roman" w:cs="Times New Roman"/>
                <w:b/>
                <w:bCs/>
                <w:sz w:val="20"/>
                <w:szCs w:val="20"/>
                <w:lang w:eastAsia="ru-RU"/>
              </w:rPr>
              <w:t xml:space="preserve">Заполнять </w:t>
            </w:r>
            <w:r w:rsidRPr="00412F21">
              <w:rPr>
                <w:rFonts w:ascii="Times New Roman" w:eastAsia="Times New Roman" w:hAnsi="Times New Roman" w:cs="Times New Roman"/>
                <w:sz w:val="20"/>
                <w:szCs w:val="20"/>
                <w:lang w:eastAsia="ru-RU"/>
              </w:rPr>
              <w:t>с помощью учителя</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технологическую карту,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основные этапы изготовления изделия. </w:t>
            </w:r>
            <w:r w:rsidRPr="00412F21">
              <w:rPr>
                <w:rFonts w:ascii="Times New Roman" w:eastAsia="Times New Roman" w:hAnsi="Times New Roman" w:cs="Times New Roman"/>
                <w:b/>
                <w:bCs/>
                <w:sz w:val="20"/>
                <w:szCs w:val="20"/>
                <w:lang w:eastAsia="ru-RU"/>
              </w:rPr>
              <w:t xml:space="preserve">Осуществлять </w:t>
            </w:r>
            <w:r w:rsidRPr="00412F21">
              <w:rPr>
                <w:rFonts w:ascii="Times New Roman" w:eastAsia="Times New Roman" w:hAnsi="Times New Roman" w:cs="Times New Roman"/>
                <w:sz w:val="20"/>
                <w:szCs w:val="20"/>
                <w:lang w:eastAsia="ru-RU"/>
              </w:rPr>
              <w:t xml:space="preserve">самоконтроль и  корректировку своей деятельности по слайдовому плану и после промежуточного оценивания.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По заданным критериям </w:t>
            </w:r>
            <w:r w:rsidRPr="00412F21">
              <w:rPr>
                <w:rFonts w:ascii="Times New Roman" w:eastAsia="Times New Roman" w:hAnsi="Times New Roman" w:cs="Times New Roman"/>
                <w:b/>
                <w:bCs/>
                <w:sz w:val="20"/>
                <w:szCs w:val="20"/>
                <w:lang w:eastAsia="ru-RU"/>
              </w:rPr>
              <w:t xml:space="preserve">оценивать </w:t>
            </w:r>
            <w:r w:rsidRPr="00412F21">
              <w:rPr>
                <w:rFonts w:ascii="Times New Roman" w:eastAsia="Times New Roman" w:hAnsi="Times New Roman" w:cs="Times New Roman"/>
                <w:sz w:val="20"/>
                <w:szCs w:val="20"/>
                <w:lang w:eastAsia="ru-RU"/>
              </w:rPr>
              <w:t>работы одноклассников</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p>
        </w:tc>
      </w:tr>
      <w:tr w:rsidR="00412F21" w:rsidRPr="00412F21" w:rsidTr="00412F21">
        <w:tc>
          <w:tcPr>
            <w:tcW w:w="10425" w:type="dxa"/>
            <w:gridSpan w:val="2"/>
          </w:tcPr>
          <w:p w:rsidR="00412F21" w:rsidRPr="00412F21" w:rsidRDefault="00412F21" w:rsidP="00412F21">
            <w:pPr>
              <w:shd w:val="clear" w:color="auto" w:fill="FFFFFF"/>
              <w:spacing w:after="0" w:line="240" w:lineRule="auto"/>
              <w:jc w:val="center"/>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b/>
                <w:bCs/>
                <w:sz w:val="20"/>
                <w:szCs w:val="20"/>
                <w:lang w:eastAsia="ru-RU"/>
              </w:rPr>
              <w:lastRenderedPageBreak/>
              <w:t>Человек и воздух (3 ч)</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Птица счастья. Работа с бумагой. Складывание (1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«Птица счастья»</w:t>
            </w:r>
          </w:p>
        </w:tc>
        <w:tc>
          <w:tcPr>
            <w:tcW w:w="7655" w:type="dxa"/>
          </w:tcPr>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Искать </w:t>
            </w:r>
            <w:r w:rsidRPr="00412F21">
              <w:rPr>
                <w:rFonts w:ascii="Times New Roman" w:eastAsia="Times New Roman" w:hAnsi="Times New Roman" w:cs="Times New Roman"/>
                <w:sz w:val="20"/>
                <w:szCs w:val="20"/>
                <w:lang w:eastAsia="ru-RU"/>
              </w:rPr>
              <w:t xml:space="preserve">информацию о традициях использования символических птиц счастья в культуре разных народов.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Объяснять </w:t>
            </w:r>
            <w:r w:rsidRPr="00412F21">
              <w:rPr>
                <w:rFonts w:ascii="Times New Roman" w:eastAsia="Times New Roman" w:hAnsi="Times New Roman" w:cs="Times New Roman"/>
                <w:sz w:val="20"/>
                <w:szCs w:val="20"/>
                <w:lang w:eastAsia="ru-RU"/>
              </w:rPr>
              <w:t xml:space="preserve">значение понятия «оберег», </w:t>
            </w:r>
            <w:r w:rsidRPr="00412F21">
              <w:rPr>
                <w:rFonts w:ascii="Times New Roman" w:eastAsia="Times New Roman" w:hAnsi="Times New Roman" w:cs="Times New Roman"/>
                <w:b/>
                <w:bCs/>
                <w:sz w:val="20"/>
                <w:szCs w:val="20"/>
                <w:lang w:eastAsia="ru-RU"/>
              </w:rPr>
              <w:t xml:space="preserve">искать </w:t>
            </w:r>
            <w:r w:rsidRPr="00412F21">
              <w:rPr>
                <w:rFonts w:ascii="Times New Roman" w:eastAsia="Times New Roman" w:hAnsi="Times New Roman" w:cs="Times New Roman"/>
                <w:sz w:val="20"/>
                <w:szCs w:val="20"/>
                <w:lang w:eastAsia="ru-RU"/>
              </w:rPr>
              <w:t xml:space="preserve">традиционные для данного региона фольклорные произведения.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способы работы с бумагой: сгибание, складывание.</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приём складывания изделий техникой оригами.</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Самостоятельно </w:t>
            </w:r>
            <w:r w:rsidRPr="00412F21">
              <w:rPr>
                <w:rFonts w:ascii="Times New Roman" w:eastAsia="Times New Roman" w:hAnsi="Times New Roman" w:cs="Times New Roman"/>
                <w:b/>
                <w:bCs/>
                <w:sz w:val="20"/>
                <w:szCs w:val="20"/>
                <w:lang w:eastAsia="ru-RU"/>
              </w:rPr>
              <w:t xml:space="preserve">планировать </w:t>
            </w:r>
            <w:r w:rsidRPr="00412F21">
              <w:rPr>
                <w:rFonts w:ascii="Times New Roman" w:eastAsia="Times New Roman" w:hAnsi="Times New Roman" w:cs="Times New Roman"/>
                <w:sz w:val="20"/>
                <w:szCs w:val="20"/>
                <w:lang w:eastAsia="ru-RU"/>
              </w:rPr>
              <w:t xml:space="preserve">свою работу. </w:t>
            </w: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план изготов</w:t>
            </w:r>
            <w:r w:rsidRPr="00412F21">
              <w:rPr>
                <w:rFonts w:ascii="Times New Roman" w:eastAsia="Times New Roman" w:hAnsi="Times New Roman" w:cs="Times New Roman"/>
                <w:sz w:val="20"/>
                <w:szCs w:val="20"/>
                <w:lang w:eastAsia="ru-RU"/>
              </w:rPr>
              <w:softHyphen/>
              <w:t xml:space="preserve">ления изделия с опорой на слайдовый план учебника, </w:t>
            </w:r>
            <w:r w:rsidRPr="00412F21">
              <w:rPr>
                <w:rFonts w:ascii="Times New Roman" w:eastAsia="Times New Roman" w:hAnsi="Times New Roman" w:cs="Times New Roman"/>
                <w:b/>
                <w:bCs/>
                <w:sz w:val="20"/>
                <w:szCs w:val="20"/>
                <w:lang w:eastAsia="ru-RU"/>
              </w:rPr>
              <w:t>контролировать</w:t>
            </w:r>
            <w:r w:rsidRPr="00412F21">
              <w:rPr>
                <w:rFonts w:ascii="Times New Roman" w:eastAsia="Times New Roman" w:hAnsi="Times New Roman" w:cs="Times New Roman"/>
                <w:sz w:val="20"/>
                <w:szCs w:val="20"/>
                <w:lang w:eastAsia="ru-RU"/>
              </w:rPr>
              <w:t xml:space="preserve"> и </w:t>
            </w:r>
            <w:r w:rsidRPr="00412F21">
              <w:rPr>
                <w:rFonts w:ascii="Times New Roman" w:eastAsia="Times New Roman" w:hAnsi="Times New Roman" w:cs="Times New Roman"/>
                <w:b/>
                <w:bCs/>
                <w:sz w:val="20"/>
                <w:szCs w:val="20"/>
                <w:lang w:eastAsia="ru-RU"/>
              </w:rPr>
              <w:t xml:space="preserve">корректировать </w:t>
            </w:r>
            <w:r w:rsidRPr="00412F21">
              <w:rPr>
                <w:rFonts w:ascii="Times New Roman" w:eastAsia="Times New Roman" w:hAnsi="Times New Roman" w:cs="Times New Roman"/>
                <w:sz w:val="20"/>
                <w:szCs w:val="20"/>
                <w:lang w:eastAsia="ru-RU"/>
              </w:rPr>
              <w:t xml:space="preserve">свою работу. </w:t>
            </w:r>
            <w:r w:rsidRPr="00412F21">
              <w:rPr>
                <w:rFonts w:ascii="Times New Roman" w:eastAsia="Times New Roman" w:hAnsi="Times New Roman" w:cs="Times New Roman"/>
                <w:b/>
                <w:bCs/>
                <w:sz w:val="20"/>
                <w:szCs w:val="20"/>
                <w:lang w:eastAsia="ru-RU"/>
              </w:rPr>
              <w:t xml:space="preserve">Оценивать </w:t>
            </w:r>
            <w:r w:rsidRPr="00412F21">
              <w:rPr>
                <w:rFonts w:ascii="Times New Roman" w:eastAsia="Times New Roman" w:hAnsi="Times New Roman" w:cs="Times New Roman"/>
                <w:sz w:val="20"/>
                <w:szCs w:val="20"/>
                <w:lang w:eastAsia="ru-RU"/>
              </w:rPr>
              <w:t>свою работу и работу других учащихся по заданным критериям.</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Использование ветра. Работа с бумагой. Моделирование (1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«Ветряная мельница»</w:t>
            </w:r>
          </w:p>
        </w:tc>
        <w:tc>
          <w:tcPr>
            <w:tcW w:w="7655" w:type="dxa"/>
          </w:tcPr>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Наблюдать </w:t>
            </w:r>
            <w:r w:rsidRPr="00412F21">
              <w:rPr>
                <w:rFonts w:ascii="Times New Roman" w:eastAsia="Times New Roman" w:hAnsi="Times New Roman" w:cs="Times New Roman"/>
                <w:sz w:val="20"/>
                <w:szCs w:val="20"/>
                <w:lang w:eastAsia="ru-RU"/>
              </w:rPr>
              <w:t xml:space="preserve">за природными явлениями в воздушном пространстве.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Искать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bCs/>
                <w:sz w:val="20"/>
                <w:szCs w:val="20"/>
                <w:lang w:eastAsia="ru-RU"/>
              </w:rPr>
              <w:t xml:space="preserve">обобщать </w:t>
            </w:r>
            <w:r w:rsidRPr="00412F21">
              <w:rPr>
                <w:rFonts w:ascii="Times New Roman" w:eastAsia="Times New Roman" w:hAnsi="Times New Roman" w:cs="Times New Roman"/>
                <w:sz w:val="20"/>
                <w:szCs w:val="20"/>
                <w:lang w:eastAsia="ru-RU"/>
              </w:rPr>
              <w:t xml:space="preserve">информацию о воздухе, ветре, </w:t>
            </w:r>
            <w:r w:rsidRPr="00412F21">
              <w:rPr>
                <w:rFonts w:ascii="Times New Roman" w:eastAsia="Times New Roman" w:hAnsi="Times New Roman" w:cs="Times New Roman"/>
                <w:b/>
                <w:bCs/>
                <w:sz w:val="20"/>
                <w:szCs w:val="20"/>
                <w:lang w:eastAsia="ru-RU"/>
              </w:rPr>
              <w:t xml:space="preserve">проводить </w:t>
            </w:r>
            <w:r w:rsidRPr="00412F21">
              <w:rPr>
                <w:rFonts w:ascii="Times New Roman" w:eastAsia="Times New Roman" w:hAnsi="Times New Roman" w:cs="Times New Roman"/>
                <w:sz w:val="20"/>
                <w:szCs w:val="20"/>
                <w:lang w:eastAsia="ru-RU"/>
              </w:rPr>
              <w:t xml:space="preserve">эксперимент по определению скорости и направления ветра. </w:t>
            </w:r>
            <w:r w:rsidRPr="00412F21">
              <w:rPr>
                <w:rFonts w:ascii="Times New Roman" w:eastAsia="Times New Roman" w:hAnsi="Times New Roman" w:cs="Times New Roman"/>
                <w:b/>
                <w:bCs/>
                <w:sz w:val="20"/>
                <w:szCs w:val="20"/>
                <w:lang w:eastAsia="ru-RU"/>
              </w:rPr>
              <w:t xml:space="preserve">Осмыслять </w:t>
            </w:r>
            <w:r w:rsidRPr="00412F21">
              <w:rPr>
                <w:rFonts w:ascii="Times New Roman" w:eastAsia="Times New Roman" w:hAnsi="Times New Roman" w:cs="Times New Roman"/>
                <w:sz w:val="20"/>
                <w:szCs w:val="20"/>
                <w:lang w:eastAsia="ru-RU"/>
              </w:rPr>
              <w:t>важность ис</w:t>
            </w:r>
            <w:r w:rsidRPr="00412F21">
              <w:rPr>
                <w:rFonts w:ascii="Times New Roman" w:eastAsia="Times New Roman" w:hAnsi="Times New Roman" w:cs="Times New Roman"/>
                <w:spacing w:val="-1"/>
                <w:sz w:val="20"/>
                <w:szCs w:val="20"/>
                <w:lang w:eastAsia="ru-RU"/>
              </w:rPr>
              <w:t xml:space="preserve">пользования ветра человеком. </w:t>
            </w:r>
            <w:r w:rsidRPr="00412F21">
              <w:rPr>
                <w:rFonts w:ascii="Times New Roman" w:eastAsia="Times New Roman" w:hAnsi="Times New Roman" w:cs="Times New Roman"/>
                <w:b/>
                <w:bCs/>
                <w:spacing w:val="-1"/>
                <w:sz w:val="20"/>
                <w:szCs w:val="20"/>
                <w:lang w:eastAsia="ru-RU"/>
              </w:rPr>
              <w:t xml:space="preserve">Составлять </w:t>
            </w:r>
            <w:r w:rsidRPr="00412F21">
              <w:rPr>
                <w:rFonts w:ascii="Times New Roman" w:eastAsia="Times New Roman" w:hAnsi="Times New Roman" w:cs="Times New Roman"/>
                <w:spacing w:val="-1"/>
                <w:sz w:val="20"/>
                <w:szCs w:val="20"/>
                <w:lang w:eastAsia="ru-RU"/>
              </w:rPr>
              <w:t>рассказ о способах использова</w:t>
            </w:r>
            <w:r w:rsidRPr="00412F21">
              <w:rPr>
                <w:rFonts w:ascii="Times New Roman" w:eastAsia="Times New Roman" w:hAnsi="Times New Roman" w:cs="Times New Roman"/>
                <w:sz w:val="20"/>
                <w:szCs w:val="20"/>
                <w:lang w:eastAsia="ru-RU"/>
              </w:rPr>
              <w:t xml:space="preserve">ния ветра человеком на основе материалов учебника и собственных  </w:t>
            </w:r>
            <w:r w:rsidRPr="00412F21">
              <w:rPr>
                <w:rFonts w:ascii="Times New Roman" w:eastAsia="Times New Roman" w:hAnsi="Times New Roman" w:cs="Times New Roman"/>
                <w:spacing w:val="-3"/>
                <w:sz w:val="20"/>
                <w:szCs w:val="20"/>
                <w:lang w:eastAsia="ru-RU"/>
              </w:rPr>
              <w:t xml:space="preserve">наблюдений. </w:t>
            </w:r>
            <w:r w:rsidRPr="00412F21">
              <w:rPr>
                <w:rFonts w:ascii="Times New Roman" w:eastAsia="Times New Roman" w:hAnsi="Times New Roman" w:cs="Times New Roman"/>
                <w:b/>
                <w:bCs/>
                <w:spacing w:val="-3"/>
                <w:sz w:val="20"/>
                <w:szCs w:val="20"/>
                <w:lang w:eastAsia="ru-RU"/>
              </w:rPr>
              <w:t xml:space="preserve">Анализировать </w:t>
            </w:r>
            <w:r w:rsidRPr="00412F21">
              <w:rPr>
                <w:rFonts w:ascii="Times New Roman" w:eastAsia="Times New Roman" w:hAnsi="Times New Roman" w:cs="Times New Roman"/>
                <w:spacing w:val="-3"/>
                <w:sz w:val="20"/>
                <w:szCs w:val="20"/>
                <w:lang w:eastAsia="ru-RU"/>
              </w:rPr>
              <w:t xml:space="preserve">готовую модель, </w:t>
            </w:r>
            <w:r w:rsidRPr="00412F21">
              <w:rPr>
                <w:rFonts w:ascii="Times New Roman" w:eastAsia="Times New Roman" w:hAnsi="Times New Roman" w:cs="Times New Roman"/>
                <w:b/>
                <w:bCs/>
                <w:spacing w:val="-3"/>
                <w:sz w:val="20"/>
                <w:szCs w:val="20"/>
                <w:lang w:eastAsia="ru-RU"/>
              </w:rPr>
              <w:t xml:space="preserve">выбирать </w:t>
            </w:r>
            <w:r w:rsidRPr="00412F21">
              <w:rPr>
                <w:rFonts w:ascii="Times New Roman" w:eastAsia="Times New Roman" w:hAnsi="Times New Roman" w:cs="Times New Roman"/>
                <w:spacing w:val="-3"/>
                <w:sz w:val="20"/>
                <w:szCs w:val="20"/>
                <w:lang w:eastAsia="ru-RU"/>
              </w:rPr>
              <w:t>необходимые для её</w:t>
            </w:r>
            <w:r w:rsidRPr="00412F21">
              <w:rPr>
                <w:rFonts w:ascii="Times New Roman" w:eastAsia="Times New Roman" w:hAnsi="Times New Roman" w:cs="Times New Roman"/>
                <w:sz w:val="20"/>
                <w:szCs w:val="20"/>
                <w:lang w:eastAsia="ru-RU"/>
              </w:rPr>
              <w:t xml:space="preserve"> изготовления материалы и инструменты,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приёмы и способы </w:t>
            </w:r>
            <w:r w:rsidRPr="00412F21">
              <w:rPr>
                <w:rFonts w:ascii="Times New Roman" w:eastAsia="Times New Roman" w:hAnsi="Times New Roman" w:cs="Times New Roman"/>
                <w:spacing w:val="-2"/>
                <w:sz w:val="20"/>
                <w:szCs w:val="20"/>
                <w:lang w:eastAsia="ru-RU"/>
              </w:rPr>
              <w:t xml:space="preserve">изготовления. </w:t>
            </w:r>
            <w:r w:rsidRPr="00412F21">
              <w:rPr>
                <w:rFonts w:ascii="Times New Roman" w:eastAsia="Times New Roman" w:hAnsi="Times New Roman" w:cs="Times New Roman"/>
                <w:b/>
                <w:bCs/>
                <w:spacing w:val="-2"/>
                <w:sz w:val="20"/>
                <w:szCs w:val="20"/>
                <w:lang w:eastAsia="ru-RU"/>
              </w:rPr>
              <w:t xml:space="preserve">Организовывать </w:t>
            </w:r>
            <w:r w:rsidRPr="00412F21">
              <w:rPr>
                <w:rFonts w:ascii="Times New Roman" w:eastAsia="Times New Roman" w:hAnsi="Times New Roman" w:cs="Times New Roman"/>
                <w:spacing w:val="-2"/>
                <w:sz w:val="20"/>
                <w:szCs w:val="20"/>
                <w:lang w:eastAsia="ru-RU"/>
              </w:rPr>
              <w:t xml:space="preserve">рабочее место, </w:t>
            </w:r>
            <w:r w:rsidRPr="00412F21">
              <w:rPr>
                <w:rFonts w:ascii="Times New Roman" w:eastAsia="Times New Roman" w:hAnsi="Times New Roman" w:cs="Times New Roman"/>
                <w:b/>
                <w:bCs/>
                <w:spacing w:val="-2"/>
                <w:sz w:val="20"/>
                <w:szCs w:val="20"/>
                <w:lang w:eastAsia="ru-RU"/>
              </w:rPr>
              <w:t xml:space="preserve">соблюдать </w:t>
            </w:r>
            <w:r w:rsidRPr="00412F21">
              <w:rPr>
                <w:rFonts w:ascii="Times New Roman" w:eastAsia="Times New Roman" w:hAnsi="Times New Roman" w:cs="Times New Roman"/>
                <w:spacing w:val="-2"/>
                <w:sz w:val="20"/>
                <w:szCs w:val="20"/>
                <w:lang w:eastAsia="ru-RU"/>
              </w:rPr>
              <w:t>правила работы</w:t>
            </w:r>
          </w:p>
          <w:p w:rsidR="00412F21" w:rsidRPr="00412F21" w:rsidRDefault="00412F21" w:rsidP="00412F21">
            <w:pPr>
              <w:shd w:val="clear" w:color="auto" w:fill="FFFFFF"/>
              <w:spacing w:after="0" w:line="240" w:lineRule="auto"/>
              <w:rPr>
                <w:rFonts w:ascii="Times New Roman" w:eastAsia="Times New Roman" w:hAnsi="Times New Roman" w:cs="Times New Roman"/>
                <w:spacing w:val="-1"/>
                <w:sz w:val="20"/>
                <w:szCs w:val="20"/>
                <w:lang w:eastAsia="ru-RU"/>
              </w:rPr>
            </w:pPr>
            <w:r w:rsidRPr="00412F21">
              <w:rPr>
                <w:rFonts w:ascii="Times New Roman" w:eastAsia="Times New Roman" w:hAnsi="Times New Roman" w:cs="Times New Roman"/>
                <w:spacing w:val="-1"/>
                <w:sz w:val="20"/>
                <w:szCs w:val="20"/>
                <w:lang w:eastAsia="ru-RU"/>
              </w:rPr>
              <w:t xml:space="preserve">ножницами.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pacing w:val="-1"/>
                <w:sz w:val="20"/>
                <w:szCs w:val="20"/>
                <w:lang w:eastAsia="ru-RU"/>
              </w:rPr>
              <w:t xml:space="preserve">Составлять </w:t>
            </w:r>
            <w:r w:rsidRPr="00412F21">
              <w:rPr>
                <w:rFonts w:ascii="Times New Roman" w:eastAsia="Times New Roman" w:hAnsi="Times New Roman" w:cs="Times New Roman"/>
                <w:spacing w:val="-1"/>
                <w:sz w:val="20"/>
                <w:szCs w:val="20"/>
                <w:lang w:eastAsia="ru-RU"/>
              </w:rPr>
              <w:t>план работы и заполнять технологическую карту.</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подвижное соединение деталей (при помощи стержня).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Кон</w:t>
            </w:r>
            <w:r w:rsidRPr="00412F21">
              <w:rPr>
                <w:rFonts w:ascii="Times New Roman" w:eastAsia="Times New Roman" w:hAnsi="Times New Roman" w:cs="Times New Roman"/>
                <w:b/>
                <w:bCs/>
                <w:spacing w:val="-2"/>
                <w:sz w:val="20"/>
                <w:szCs w:val="20"/>
                <w:lang w:eastAsia="ru-RU"/>
              </w:rPr>
              <w:t xml:space="preserve">струировать </w:t>
            </w:r>
            <w:r w:rsidRPr="00412F21">
              <w:rPr>
                <w:rFonts w:ascii="Times New Roman" w:eastAsia="Times New Roman" w:hAnsi="Times New Roman" w:cs="Times New Roman"/>
                <w:spacing w:val="-2"/>
                <w:sz w:val="20"/>
                <w:szCs w:val="20"/>
                <w:lang w:eastAsia="ru-RU"/>
              </w:rPr>
              <w:t xml:space="preserve">объёмное изделие на основе развёртки, </w:t>
            </w:r>
            <w:r w:rsidRPr="00412F21">
              <w:rPr>
                <w:rFonts w:ascii="Times New Roman" w:eastAsia="Times New Roman" w:hAnsi="Times New Roman" w:cs="Times New Roman"/>
                <w:b/>
                <w:bCs/>
                <w:spacing w:val="-2"/>
                <w:sz w:val="20"/>
                <w:szCs w:val="20"/>
                <w:lang w:eastAsia="ru-RU"/>
              </w:rPr>
              <w:t xml:space="preserve">выполнять </w:t>
            </w:r>
            <w:r w:rsidRPr="00412F21">
              <w:rPr>
                <w:rFonts w:ascii="Times New Roman" w:eastAsia="Times New Roman" w:hAnsi="Times New Roman" w:cs="Times New Roman"/>
                <w:spacing w:val="-2"/>
                <w:sz w:val="20"/>
                <w:szCs w:val="20"/>
                <w:lang w:eastAsia="ru-RU"/>
              </w:rPr>
              <w:t>практиче</w:t>
            </w:r>
            <w:r w:rsidRPr="00412F21">
              <w:rPr>
                <w:rFonts w:ascii="Times New Roman" w:eastAsia="Times New Roman" w:hAnsi="Times New Roman" w:cs="Times New Roman"/>
                <w:sz w:val="20"/>
                <w:szCs w:val="20"/>
                <w:lang w:eastAsia="ru-RU"/>
              </w:rPr>
              <w:t>скую работу по плану в учебнике</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 xml:space="preserve">Использование ветра. Работа с фольгой </w:t>
            </w: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(1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«Флюгер»</w:t>
            </w:r>
          </w:p>
        </w:tc>
        <w:tc>
          <w:tcPr>
            <w:tcW w:w="7655" w:type="dxa"/>
          </w:tcPr>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рассказ о назначении и истории флюгера, его конструктивных особенностях и материалах, из которых его изготавливают,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материалы учебника и собственные знания.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Исследовать </w:t>
            </w:r>
            <w:r w:rsidRPr="00412F21">
              <w:rPr>
                <w:rFonts w:ascii="Times New Roman" w:eastAsia="Times New Roman" w:hAnsi="Times New Roman" w:cs="Times New Roman"/>
                <w:sz w:val="20"/>
                <w:szCs w:val="20"/>
                <w:lang w:eastAsia="ru-RU"/>
              </w:rPr>
              <w:t xml:space="preserve">свойства фольги, возможности её применения, </w:t>
            </w:r>
            <w:r w:rsidRPr="00412F21">
              <w:rPr>
                <w:rFonts w:ascii="Times New Roman" w:eastAsia="Times New Roman" w:hAnsi="Times New Roman" w:cs="Times New Roman"/>
                <w:b/>
                <w:bCs/>
                <w:sz w:val="20"/>
                <w:szCs w:val="20"/>
                <w:lang w:eastAsia="ru-RU"/>
              </w:rPr>
              <w:t xml:space="preserve">сравнивать </w:t>
            </w:r>
            <w:r w:rsidRPr="00412F21">
              <w:rPr>
                <w:rFonts w:ascii="Times New Roman" w:eastAsia="Times New Roman" w:hAnsi="Times New Roman" w:cs="Times New Roman"/>
                <w:sz w:val="20"/>
                <w:szCs w:val="20"/>
                <w:lang w:eastAsia="ru-RU"/>
              </w:rPr>
              <w:t>её свойства со свойствами других видов бумаги.</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 xml:space="preserve">образец изделия, определять материалы и инструменты, необходимые для его изготовления.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план работы по изготовлению изделия с помощью учителя, </w:t>
            </w:r>
            <w:r w:rsidRPr="00412F21">
              <w:rPr>
                <w:rFonts w:ascii="Times New Roman" w:eastAsia="Times New Roman" w:hAnsi="Times New Roman" w:cs="Times New Roman"/>
                <w:b/>
                <w:bCs/>
                <w:sz w:val="20"/>
                <w:szCs w:val="20"/>
                <w:lang w:eastAsia="ru-RU"/>
              </w:rPr>
              <w:t xml:space="preserve">соотносить </w:t>
            </w:r>
            <w:r w:rsidRPr="00412F21">
              <w:rPr>
                <w:rFonts w:ascii="Times New Roman" w:eastAsia="Times New Roman" w:hAnsi="Times New Roman" w:cs="Times New Roman"/>
                <w:sz w:val="20"/>
                <w:szCs w:val="20"/>
                <w:lang w:eastAsia="ru-RU"/>
              </w:rPr>
              <w:t xml:space="preserve">план работы с технологической картой. </w:t>
            </w: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способ соединения деталей при помощи скрепки. Самостоятельно </w:t>
            </w:r>
            <w:r w:rsidRPr="00412F21">
              <w:rPr>
                <w:rFonts w:ascii="Times New Roman" w:eastAsia="Times New Roman" w:hAnsi="Times New Roman" w:cs="Times New Roman"/>
                <w:b/>
                <w:bCs/>
                <w:sz w:val="20"/>
                <w:szCs w:val="20"/>
                <w:lang w:eastAsia="ru-RU"/>
              </w:rPr>
              <w:t xml:space="preserve">выполнять </w:t>
            </w:r>
            <w:r w:rsidRPr="00412F21">
              <w:rPr>
                <w:rFonts w:ascii="Times New Roman" w:eastAsia="Times New Roman" w:hAnsi="Times New Roman" w:cs="Times New Roman"/>
                <w:sz w:val="20"/>
                <w:szCs w:val="20"/>
                <w:lang w:eastAsia="ru-RU"/>
              </w:rPr>
              <w:t>раскрой и отделку изделия.</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Делать выводы </w:t>
            </w:r>
            <w:r w:rsidRPr="00412F21">
              <w:rPr>
                <w:rFonts w:ascii="Times New Roman" w:eastAsia="Times New Roman" w:hAnsi="Times New Roman" w:cs="Times New Roman"/>
                <w:sz w:val="20"/>
                <w:szCs w:val="20"/>
                <w:lang w:eastAsia="ru-RU"/>
              </w:rPr>
              <w:t>о значении использования силы ветра человеком (с помощью учителя).</w:t>
            </w:r>
          </w:p>
        </w:tc>
      </w:tr>
      <w:tr w:rsidR="00412F21" w:rsidRPr="00412F21" w:rsidTr="00412F21">
        <w:tc>
          <w:tcPr>
            <w:tcW w:w="10425" w:type="dxa"/>
            <w:gridSpan w:val="2"/>
          </w:tcPr>
          <w:p w:rsidR="00412F21" w:rsidRPr="00412F21" w:rsidRDefault="00412F21" w:rsidP="00412F21">
            <w:pPr>
              <w:shd w:val="clear" w:color="auto" w:fill="FFFFFF"/>
              <w:spacing w:after="0" w:line="240" w:lineRule="auto"/>
              <w:jc w:val="center"/>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b/>
                <w:bCs/>
                <w:sz w:val="20"/>
                <w:szCs w:val="20"/>
                <w:lang w:eastAsia="ru-RU"/>
              </w:rPr>
              <w:t>Человек и информация (3 ч)</w:t>
            </w:r>
          </w:p>
        </w:tc>
      </w:tr>
      <w:tr w:rsidR="00412F21" w:rsidRPr="00412F21" w:rsidTr="00412F21">
        <w:trPr>
          <w:trHeight w:val="276"/>
        </w:trPr>
        <w:tc>
          <w:tcPr>
            <w:tcW w:w="2770"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Книгопечатание. Правила разметки по линейке (1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«Книжка-ширма»</w:t>
            </w:r>
          </w:p>
        </w:tc>
        <w:tc>
          <w:tcPr>
            <w:tcW w:w="7655" w:type="dxa"/>
            <w:vMerge w:val="restart"/>
          </w:tcPr>
          <w:p w:rsidR="00412F21" w:rsidRPr="00412F21" w:rsidRDefault="00412F21" w:rsidP="00412F21">
            <w:pPr>
              <w:shd w:val="clear" w:color="auto" w:fill="FFFFFF"/>
              <w:spacing w:after="0" w:line="240" w:lineRule="auto"/>
              <w:ind w:left="43"/>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рассказ об истории книгопечатания, о способах изготовления книг, о первопечатнике Иване Фёдорове. </w:t>
            </w:r>
            <w:r w:rsidRPr="00412F21">
              <w:rPr>
                <w:rFonts w:ascii="Times New Roman" w:eastAsia="Times New Roman" w:hAnsi="Times New Roman" w:cs="Times New Roman"/>
                <w:b/>
                <w:bCs/>
                <w:sz w:val="20"/>
                <w:szCs w:val="20"/>
                <w:lang w:eastAsia="ru-RU"/>
              </w:rPr>
              <w:t xml:space="preserve">Делать выводы </w:t>
            </w:r>
            <w:r w:rsidRPr="00412F21">
              <w:rPr>
                <w:rFonts w:ascii="Times New Roman" w:eastAsia="Times New Roman" w:hAnsi="Times New Roman" w:cs="Times New Roman"/>
                <w:sz w:val="20"/>
                <w:szCs w:val="20"/>
                <w:lang w:eastAsia="ru-RU"/>
              </w:rPr>
              <w:t xml:space="preserve">о значении книг для сохранения и передачи информации, культурно-исторического наследия (с помощью учителя). </w:t>
            </w:r>
            <w:r w:rsidRPr="00412F21">
              <w:rPr>
                <w:rFonts w:ascii="Times New Roman" w:eastAsia="Times New Roman" w:hAnsi="Times New Roman" w:cs="Times New Roman"/>
                <w:b/>
                <w:bCs/>
                <w:sz w:val="20"/>
                <w:szCs w:val="20"/>
                <w:lang w:eastAsia="ru-RU"/>
              </w:rPr>
              <w:t xml:space="preserve">Анализировать </w:t>
            </w:r>
            <w:r w:rsidRPr="00412F21">
              <w:rPr>
                <w:rFonts w:ascii="Times New Roman" w:eastAsia="Times New Roman" w:hAnsi="Times New Roman" w:cs="Times New Roman"/>
                <w:sz w:val="20"/>
                <w:szCs w:val="20"/>
                <w:lang w:eastAsia="ru-RU"/>
              </w:rPr>
              <w:t>различные виды</w:t>
            </w:r>
          </w:p>
          <w:p w:rsidR="00412F21" w:rsidRPr="00412F21" w:rsidRDefault="00412F21" w:rsidP="00412F21">
            <w:pPr>
              <w:shd w:val="clear" w:color="auto" w:fill="FFFFFF"/>
              <w:spacing w:after="0" w:line="240" w:lineRule="auto"/>
              <w:ind w:left="48"/>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книг и </w:t>
            </w:r>
            <w:r w:rsidRPr="00412F21">
              <w:rPr>
                <w:rFonts w:ascii="Times New Roman" w:eastAsia="Times New Roman" w:hAnsi="Times New Roman" w:cs="Times New Roman"/>
                <w:b/>
                <w:bCs/>
                <w:sz w:val="20"/>
                <w:szCs w:val="20"/>
                <w:lang w:eastAsia="ru-RU"/>
              </w:rPr>
              <w:t xml:space="preserve">определять </w:t>
            </w:r>
            <w:r w:rsidRPr="00412F21">
              <w:rPr>
                <w:rFonts w:ascii="Times New Roman" w:eastAsia="Times New Roman" w:hAnsi="Times New Roman" w:cs="Times New Roman"/>
                <w:sz w:val="20"/>
                <w:szCs w:val="20"/>
                <w:lang w:eastAsia="ru-RU"/>
              </w:rPr>
              <w:t xml:space="preserve">особенности их оформления. </w:t>
            </w:r>
          </w:p>
          <w:p w:rsidR="00412F21" w:rsidRPr="00412F21" w:rsidRDefault="00412F21" w:rsidP="00412F21">
            <w:pPr>
              <w:shd w:val="clear" w:color="auto" w:fill="FFFFFF"/>
              <w:spacing w:after="0" w:line="240" w:lineRule="auto"/>
              <w:ind w:left="48"/>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 xml:space="preserve">правила разметки деталей по линейке. </w:t>
            </w:r>
          </w:p>
          <w:p w:rsidR="00412F21" w:rsidRPr="00412F21" w:rsidRDefault="00412F21" w:rsidP="00412F21">
            <w:pPr>
              <w:shd w:val="clear" w:color="auto" w:fill="FFFFFF"/>
              <w:spacing w:after="0" w:line="240" w:lineRule="auto"/>
              <w:ind w:left="48"/>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вклейку страницы в сгиб при помощи клапанов.</w:t>
            </w:r>
          </w:p>
          <w:p w:rsidR="00412F21" w:rsidRPr="00412F21" w:rsidRDefault="00412F21" w:rsidP="00412F21">
            <w:pPr>
              <w:shd w:val="clear" w:color="auto" w:fill="FFFFFF"/>
              <w:spacing w:after="0" w:line="240" w:lineRule="auto"/>
              <w:ind w:left="48"/>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Самостоятельно </w:t>
            </w:r>
            <w:r w:rsidRPr="00412F21">
              <w:rPr>
                <w:rFonts w:ascii="Times New Roman" w:eastAsia="Times New Roman" w:hAnsi="Times New Roman" w:cs="Times New Roman"/>
                <w:b/>
                <w:bCs/>
                <w:sz w:val="20"/>
                <w:szCs w:val="20"/>
                <w:lang w:eastAsia="ru-RU"/>
              </w:rPr>
              <w:t xml:space="preserve">составлять </w:t>
            </w:r>
            <w:r w:rsidRPr="00412F21">
              <w:rPr>
                <w:rFonts w:ascii="Times New Roman" w:eastAsia="Times New Roman" w:hAnsi="Times New Roman" w:cs="Times New Roman"/>
                <w:sz w:val="20"/>
                <w:szCs w:val="20"/>
                <w:lang w:eastAsia="ru-RU"/>
              </w:rPr>
              <w:t xml:space="preserve">план изготовления изделия по </w:t>
            </w:r>
            <w:proofErr w:type="gramStart"/>
            <w:r w:rsidRPr="00412F21">
              <w:rPr>
                <w:rFonts w:ascii="Times New Roman" w:eastAsia="Times New Roman" w:hAnsi="Times New Roman" w:cs="Times New Roman"/>
                <w:sz w:val="20"/>
                <w:szCs w:val="20"/>
                <w:lang w:eastAsia="ru-RU"/>
              </w:rPr>
              <w:t>текстовому</w:t>
            </w:r>
            <w:proofErr w:type="gramEnd"/>
            <w:r w:rsidRPr="00412F21">
              <w:rPr>
                <w:rFonts w:ascii="Times New Roman" w:eastAsia="Times New Roman" w:hAnsi="Times New Roman" w:cs="Times New Roman"/>
                <w:sz w:val="20"/>
                <w:szCs w:val="20"/>
                <w:lang w:eastAsia="ru-RU"/>
              </w:rPr>
              <w:t xml:space="preserve"> и слайдовому планом. </w:t>
            </w:r>
            <w:r w:rsidRPr="00412F21">
              <w:rPr>
                <w:rFonts w:ascii="Times New Roman" w:eastAsia="Times New Roman" w:hAnsi="Times New Roman" w:cs="Times New Roman"/>
                <w:b/>
                <w:bCs/>
                <w:sz w:val="20"/>
                <w:szCs w:val="20"/>
                <w:lang w:eastAsia="ru-RU"/>
              </w:rPr>
              <w:t xml:space="preserve">Проверять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bCs/>
                <w:sz w:val="20"/>
                <w:szCs w:val="20"/>
                <w:lang w:eastAsia="ru-RU"/>
              </w:rPr>
              <w:t xml:space="preserve">корректировать </w:t>
            </w:r>
            <w:r w:rsidRPr="00412F21">
              <w:rPr>
                <w:rFonts w:ascii="Times New Roman" w:eastAsia="Times New Roman" w:hAnsi="Times New Roman" w:cs="Times New Roman"/>
                <w:sz w:val="20"/>
                <w:szCs w:val="20"/>
                <w:lang w:eastAsia="ru-RU"/>
              </w:rPr>
              <w:t xml:space="preserve">план работы при составлении технологической карты.  </w:t>
            </w:r>
            <w:r w:rsidRPr="00412F21">
              <w:rPr>
                <w:rFonts w:ascii="Times New Roman" w:eastAsia="Times New Roman" w:hAnsi="Times New Roman" w:cs="Times New Roman"/>
                <w:b/>
                <w:bCs/>
                <w:sz w:val="20"/>
                <w:szCs w:val="20"/>
                <w:lang w:eastAsia="ru-RU"/>
              </w:rPr>
              <w:t xml:space="preserve">Выделять  </w:t>
            </w:r>
            <w:r w:rsidRPr="00412F21">
              <w:rPr>
                <w:rFonts w:ascii="Times New Roman" w:eastAsia="Times New Roman" w:hAnsi="Times New Roman" w:cs="Times New Roman"/>
                <w:sz w:val="20"/>
                <w:szCs w:val="20"/>
                <w:lang w:eastAsia="ru-RU"/>
              </w:rPr>
              <w:t>с опорой  на  план  и технологическую карту этапы работы для самостоятельного выполнения.</w:t>
            </w:r>
          </w:p>
          <w:p w:rsidR="00412F21" w:rsidRPr="00412F21" w:rsidRDefault="00412F21" w:rsidP="00412F21">
            <w:pPr>
              <w:shd w:val="clear" w:color="auto" w:fill="FFFFFF"/>
              <w:spacing w:after="0" w:line="240" w:lineRule="auto"/>
              <w:ind w:left="48"/>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Создавать </w:t>
            </w:r>
            <w:r w:rsidRPr="00412F21">
              <w:rPr>
                <w:rFonts w:ascii="Times New Roman" w:eastAsia="Times New Roman" w:hAnsi="Times New Roman" w:cs="Times New Roman"/>
                <w:sz w:val="20"/>
                <w:szCs w:val="20"/>
                <w:lang w:eastAsia="ru-RU"/>
              </w:rPr>
              <w:t xml:space="preserve">книжку-ширму и использовать её как папку своих достижений. </w:t>
            </w:r>
          </w:p>
          <w:p w:rsidR="00412F21" w:rsidRPr="00412F21" w:rsidRDefault="00412F21" w:rsidP="00412F21">
            <w:pPr>
              <w:shd w:val="clear" w:color="auto" w:fill="FFFFFF"/>
              <w:spacing w:after="0" w:line="240" w:lineRule="auto"/>
              <w:ind w:left="48"/>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Отбирать </w:t>
            </w:r>
            <w:r w:rsidRPr="00412F21">
              <w:rPr>
                <w:rFonts w:ascii="Times New Roman" w:eastAsia="Times New Roman" w:hAnsi="Times New Roman" w:cs="Times New Roman"/>
                <w:sz w:val="20"/>
                <w:szCs w:val="20"/>
                <w:lang w:eastAsia="ru-RU"/>
              </w:rPr>
              <w:t>для её наполнения собственные работы по заданным критериям (качеству, оригинальности и др.)</w:t>
            </w:r>
          </w:p>
        </w:tc>
      </w:tr>
      <w:tr w:rsidR="00412F21" w:rsidRPr="00412F21" w:rsidTr="00412F21">
        <w:trPr>
          <w:trHeight w:val="276"/>
        </w:trPr>
        <w:tc>
          <w:tcPr>
            <w:tcW w:w="2770" w:type="dxa"/>
            <w:vMerge/>
            <w:vAlign w:val="center"/>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655" w:type="dxa"/>
            <w:vMerge/>
            <w:vAlign w:val="center"/>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Способы поиска информации. Поиск информации в Интернете (1 ч.)</w:t>
            </w:r>
          </w:p>
        </w:tc>
        <w:tc>
          <w:tcPr>
            <w:tcW w:w="7655" w:type="dxa"/>
          </w:tcPr>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Отбирать, обобщать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bCs/>
                <w:sz w:val="20"/>
                <w:szCs w:val="20"/>
                <w:lang w:eastAsia="ru-RU"/>
              </w:rPr>
              <w:t xml:space="preserve">использовать </w:t>
            </w:r>
            <w:r w:rsidRPr="00412F21">
              <w:rPr>
                <w:rFonts w:ascii="Times New Roman" w:eastAsia="Times New Roman" w:hAnsi="Times New Roman" w:cs="Times New Roman"/>
                <w:sz w:val="20"/>
                <w:szCs w:val="20"/>
                <w:lang w:eastAsia="ru-RU"/>
              </w:rPr>
              <w:t>на практике информацию о компьютере и способах поиска её в Интернете.</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Осваивать </w:t>
            </w:r>
            <w:r w:rsidRPr="00412F21">
              <w:rPr>
                <w:rFonts w:ascii="Times New Roman" w:eastAsia="Times New Roman" w:hAnsi="Times New Roman" w:cs="Times New Roman"/>
                <w:sz w:val="20"/>
                <w:szCs w:val="20"/>
                <w:lang w:eastAsia="ru-RU"/>
              </w:rPr>
              <w:t xml:space="preserve">правила безопасного использования компьютера, правила набора текста (предложений). </w:t>
            </w:r>
          </w:p>
        </w:tc>
      </w:tr>
      <w:tr w:rsidR="00412F21" w:rsidRPr="00412F21" w:rsidTr="00412F21">
        <w:tc>
          <w:tcPr>
            <w:tcW w:w="2770"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Правила набора текста. Поиск информации в Интернете (1 ч.) Практическая работа № 6: </w:t>
            </w:r>
            <w:r w:rsidRPr="00412F21">
              <w:rPr>
                <w:rFonts w:ascii="Times New Roman" w:eastAsia="Times New Roman" w:hAnsi="Times New Roman" w:cs="Times New Roman"/>
                <w:sz w:val="20"/>
                <w:szCs w:val="20"/>
                <w:lang w:eastAsia="ru-RU"/>
              </w:rPr>
              <w:t>«Ищем информацию в Интернете»</w:t>
            </w:r>
          </w:p>
        </w:tc>
        <w:tc>
          <w:tcPr>
            <w:tcW w:w="7655" w:type="dxa"/>
            <w:vAlign w:val="center"/>
          </w:tcPr>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Исследовать </w:t>
            </w:r>
            <w:r w:rsidRPr="00412F21">
              <w:rPr>
                <w:rFonts w:ascii="Times New Roman" w:eastAsia="Times New Roman" w:hAnsi="Times New Roman" w:cs="Times New Roman"/>
                <w:sz w:val="20"/>
                <w:szCs w:val="20"/>
                <w:lang w:eastAsia="ru-RU"/>
              </w:rPr>
              <w:t xml:space="preserve">возможности Интернета для поиска информации.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Формулировать </w:t>
            </w:r>
            <w:r w:rsidRPr="00412F21">
              <w:rPr>
                <w:rFonts w:ascii="Times New Roman" w:eastAsia="Times New Roman" w:hAnsi="Times New Roman" w:cs="Times New Roman"/>
                <w:sz w:val="20"/>
                <w:szCs w:val="20"/>
                <w:lang w:eastAsia="ru-RU"/>
              </w:rPr>
              <w:t xml:space="preserve">запрос для поиска информации в Интернете по разным основаниям (по слову, ключевой фразе). </w:t>
            </w:r>
          </w:p>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На</w:t>
            </w:r>
            <w:r w:rsidRPr="00412F21">
              <w:rPr>
                <w:rFonts w:ascii="Times New Roman" w:eastAsia="Times New Roman" w:hAnsi="Times New Roman" w:cs="Times New Roman"/>
                <w:b/>
                <w:bCs/>
                <w:sz w:val="20"/>
                <w:szCs w:val="20"/>
                <w:lang w:eastAsia="ru-RU"/>
              </w:rPr>
              <w:t xml:space="preserve">ходить </w:t>
            </w:r>
            <w:r w:rsidRPr="00412F21">
              <w:rPr>
                <w:rFonts w:ascii="Times New Roman" w:eastAsia="Times New Roman" w:hAnsi="Times New Roman" w:cs="Times New Roman"/>
                <w:sz w:val="20"/>
                <w:szCs w:val="20"/>
                <w:lang w:eastAsia="ru-RU"/>
              </w:rPr>
              <w:t xml:space="preserve">информацию в Интернете с помощью взрослого. </w:t>
            </w:r>
            <w:r w:rsidRPr="00412F21">
              <w:rPr>
                <w:rFonts w:ascii="Times New Roman" w:eastAsia="Times New Roman" w:hAnsi="Times New Roman" w:cs="Times New Roman"/>
                <w:b/>
                <w:bCs/>
                <w:sz w:val="20"/>
                <w:szCs w:val="20"/>
                <w:lang w:eastAsia="ru-RU"/>
              </w:rPr>
              <w:t>Использовать</w:t>
            </w:r>
            <w:r w:rsidRPr="00412F21">
              <w:rPr>
                <w:rFonts w:ascii="Times New Roman" w:eastAsia="Times New Roman" w:hAnsi="Times New Roman" w:cs="Times New Roman"/>
                <w:sz w:val="20"/>
                <w:szCs w:val="20"/>
                <w:lang w:eastAsia="ru-RU"/>
              </w:rPr>
              <w:t xml:space="preserve"> свои знания для поиска в Интернете материалов для презентации своих изделий.</w:t>
            </w:r>
          </w:p>
        </w:tc>
      </w:tr>
      <w:tr w:rsidR="00412F21" w:rsidRPr="00412F21" w:rsidTr="00412F21">
        <w:tc>
          <w:tcPr>
            <w:tcW w:w="10425" w:type="dxa"/>
            <w:gridSpan w:val="2"/>
          </w:tcPr>
          <w:p w:rsidR="00412F21" w:rsidRPr="00412F21" w:rsidRDefault="00412F21" w:rsidP="00412F21">
            <w:pPr>
              <w:shd w:val="clear" w:color="auto" w:fill="FFFFFF"/>
              <w:spacing w:after="0" w:line="240" w:lineRule="auto"/>
              <w:jc w:val="center"/>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b/>
                <w:bCs/>
                <w:sz w:val="20"/>
                <w:szCs w:val="20"/>
                <w:lang w:eastAsia="ru-RU"/>
              </w:rPr>
              <w:t>Заключительный урок (1 ч)</w:t>
            </w:r>
          </w:p>
        </w:tc>
      </w:tr>
      <w:tr w:rsidR="00412F21" w:rsidRPr="00412F21" w:rsidTr="00412F21">
        <w:tc>
          <w:tcPr>
            <w:tcW w:w="2770" w:type="dxa"/>
          </w:tcPr>
          <w:p w:rsidR="00412F21" w:rsidRPr="00412F21" w:rsidRDefault="00412F21" w:rsidP="00412F21">
            <w:pPr>
              <w:spacing w:after="0" w:line="240" w:lineRule="auto"/>
              <w:jc w:val="both"/>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Подведение итогов за год (1 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Конференция для </w:t>
            </w:r>
            <w:proofErr w:type="gramStart"/>
            <w:r w:rsidRPr="00412F21">
              <w:rPr>
                <w:rFonts w:ascii="Times New Roman" w:eastAsia="Times New Roman" w:hAnsi="Times New Roman" w:cs="Times New Roman"/>
                <w:sz w:val="20"/>
                <w:szCs w:val="20"/>
                <w:lang w:eastAsia="ru-RU"/>
              </w:rPr>
              <w:t>обучающихся</w:t>
            </w:r>
            <w:proofErr w:type="gramEnd"/>
          </w:p>
        </w:tc>
        <w:tc>
          <w:tcPr>
            <w:tcW w:w="7655" w:type="dxa"/>
          </w:tcPr>
          <w:p w:rsidR="00412F21" w:rsidRPr="00412F21" w:rsidRDefault="00412F21" w:rsidP="00412F21">
            <w:pPr>
              <w:shd w:val="clear" w:color="auto" w:fill="FFFFFF"/>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 xml:space="preserve">Организовывать </w:t>
            </w:r>
            <w:r w:rsidRPr="00412F21">
              <w:rPr>
                <w:rFonts w:ascii="Times New Roman" w:eastAsia="Times New Roman" w:hAnsi="Times New Roman" w:cs="Times New Roman"/>
                <w:sz w:val="20"/>
                <w:szCs w:val="20"/>
                <w:lang w:eastAsia="ru-RU"/>
              </w:rPr>
              <w:t xml:space="preserve">и </w:t>
            </w:r>
            <w:r w:rsidRPr="00412F21">
              <w:rPr>
                <w:rFonts w:ascii="Times New Roman" w:eastAsia="Times New Roman" w:hAnsi="Times New Roman" w:cs="Times New Roman"/>
                <w:b/>
                <w:bCs/>
                <w:sz w:val="20"/>
                <w:szCs w:val="20"/>
                <w:lang w:eastAsia="ru-RU"/>
              </w:rPr>
              <w:t>оформлять</w:t>
            </w:r>
            <w:r w:rsidRPr="00412F21">
              <w:rPr>
                <w:rFonts w:ascii="Times New Roman" w:eastAsia="Times New Roman" w:hAnsi="Times New Roman" w:cs="Times New Roman"/>
                <w:sz w:val="20"/>
                <w:szCs w:val="20"/>
                <w:lang w:eastAsia="ru-RU"/>
              </w:rPr>
              <w:t xml:space="preserve"> выставку изделий.</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bCs/>
                <w:sz w:val="20"/>
                <w:szCs w:val="20"/>
                <w:lang w:eastAsia="ru-RU"/>
              </w:rPr>
              <w:t>Презентовать</w:t>
            </w:r>
            <w:r w:rsidRPr="00412F21">
              <w:rPr>
                <w:rFonts w:ascii="Times New Roman" w:eastAsia="Times New Roman" w:hAnsi="Times New Roman" w:cs="Times New Roman"/>
                <w:sz w:val="20"/>
                <w:szCs w:val="20"/>
                <w:lang w:eastAsia="ru-RU"/>
              </w:rPr>
              <w:t xml:space="preserve"> рабо</w:t>
            </w:r>
            <w:r w:rsidRPr="00412F21">
              <w:rPr>
                <w:rFonts w:ascii="Times New Roman" w:eastAsia="Times New Roman" w:hAnsi="Times New Roman" w:cs="Times New Roman"/>
                <w:bCs/>
                <w:sz w:val="20"/>
                <w:szCs w:val="20"/>
                <w:lang w:eastAsia="ru-RU"/>
              </w:rPr>
              <w:t>ты.</w:t>
            </w:r>
            <w:r w:rsidRPr="00412F21">
              <w:rPr>
                <w:rFonts w:ascii="Times New Roman" w:eastAsia="Times New Roman" w:hAnsi="Times New Roman" w:cs="Times New Roman"/>
                <w:b/>
                <w:bCs/>
                <w:sz w:val="20"/>
                <w:szCs w:val="20"/>
                <w:lang w:eastAsia="ru-RU"/>
              </w:rPr>
              <w:t xml:space="preserve"> Оценивать</w:t>
            </w:r>
            <w:r w:rsidRPr="00412F21">
              <w:rPr>
                <w:rFonts w:ascii="Times New Roman" w:eastAsia="Times New Roman" w:hAnsi="Times New Roman" w:cs="Times New Roman"/>
                <w:sz w:val="20"/>
                <w:szCs w:val="20"/>
                <w:lang w:eastAsia="ru-RU"/>
              </w:rPr>
              <w:t xml:space="preserve"> выступления по заданным критериям</w:t>
            </w:r>
          </w:p>
        </w:tc>
      </w:tr>
    </w:tbl>
    <w:p w:rsidR="00412F21" w:rsidRPr="00412F21" w:rsidRDefault="00412F21" w:rsidP="00412F21">
      <w:pPr>
        <w:suppressAutoHyphens/>
        <w:autoSpaceDE w:val="0"/>
        <w:autoSpaceDN w:val="0"/>
        <w:adjustRightInd w:val="0"/>
        <w:spacing w:line="240" w:lineRule="auto"/>
        <w:contextualSpacing/>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lastRenderedPageBreak/>
        <w:t>3 КЛАСС (34 ч)</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372"/>
      </w:tblGrid>
      <w:tr w:rsidR="00412F21" w:rsidRPr="00412F21" w:rsidTr="00412F21">
        <w:trPr>
          <w:trHeight w:val="199"/>
        </w:trPr>
        <w:tc>
          <w:tcPr>
            <w:tcW w:w="3119" w:type="dxa"/>
            <w:shd w:val="clear" w:color="auto" w:fill="auto"/>
            <w:vAlign w:val="center"/>
          </w:tcPr>
          <w:p w:rsidR="00412F21" w:rsidRPr="00412F21" w:rsidRDefault="00412F21" w:rsidP="00412F21">
            <w:pPr>
              <w:widowControl w:val="0"/>
              <w:autoSpaceDE w:val="0"/>
              <w:autoSpaceDN w:val="0"/>
              <w:adjustRightInd w:val="0"/>
              <w:spacing w:after="0" w:line="240" w:lineRule="auto"/>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Тематическое планирование</w:t>
            </w:r>
          </w:p>
        </w:tc>
        <w:tc>
          <w:tcPr>
            <w:tcW w:w="7372" w:type="dxa"/>
            <w:shd w:val="clear" w:color="auto" w:fill="auto"/>
            <w:vAlign w:val="center"/>
          </w:tcPr>
          <w:p w:rsidR="00412F21" w:rsidRPr="00412F21" w:rsidRDefault="00412F21" w:rsidP="00412F21">
            <w:pPr>
              <w:widowControl w:val="0"/>
              <w:autoSpaceDE w:val="0"/>
              <w:autoSpaceDN w:val="0"/>
              <w:adjustRightInd w:val="0"/>
              <w:spacing w:after="0" w:line="240" w:lineRule="auto"/>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Характеристика деятельности учащихся</w:t>
            </w:r>
          </w:p>
        </w:tc>
      </w:tr>
      <w:tr w:rsidR="00412F21" w:rsidRPr="00412F21" w:rsidTr="00412F21">
        <w:tc>
          <w:tcPr>
            <w:tcW w:w="10491" w:type="dxa"/>
            <w:gridSpan w:val="2"/>
            <w:shd w:val="clear" w:color="auto" w:fill="auto"/>
          </w:tcPr>
          <w:p w:rsidR="00412F21" w:rsidRPr="00412F21" w:rsidRDefault="00412F21" w:rsidP="00412F21">
            <w:pPr>
              <w:suppressAutoHyphens/>
              <w:spacing w:after="0"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Человек и Земля (24 ч.)</w:t>
            </w:r>
          </w:p>
        </w:tc>
      </w:tr>
      <w:tr w:rsidR="00412F21" w:rsidRPr="00412F21" w:rsidTr="00412F21">
        <w:tc>
          <w:tcPr>
            <w:tcW w:w="3119" w:type="dxa"/>
            <w:shd w:val="clear" w:color="auto" w:fill="auto"/>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Как работать с учебником (1 ч.)</w:t>
            </w:r>
          </w:p>
          <w:p w:rsidR="00412F21" w:rsidRPr="00412F21" w:rsidRDefault="00412F21" w:rsidP="00412F21">
            <w:pPr>
              <w:spacing w:after="0" w:line="240" w:lineRule="auto"/>
              <w:rPr>
                <w:rFonts w:ascii="Times New Roman" w:eastAsia="Times New Roman" w:hAnsi="Times New Roman" w:cs="Times New Roman"/>
                <w:sz w:val="20"/>
                <w:szCs w:val="20"/>
                <w:lang w:val="en-US" w:eastAsia="ru-RU"/>
              </w:rPr>
            </w:pPr>
            <w:r w:rsidRPr="00412F21">
              <w:rPr>
                <w:rFonts w:ascii="Times New Roman" w:eastAsia="Times New Roman" w:hAnsi="Times New Roman" w:cs="Times New Roman"/>
                <w:sz w:val="20"/>
                <w:szCs w:val="20"/>
                <w:lang w:eastAsia="ru-RU"/>
              </w:rPr>
              <w:t xml:space="preserve">Путешествуем по городу </w:t>
            </w:r>
          </w:p>
        </w:tc>
        <w:tc>
          <w:tcPr>
            <w:tcW w:w="7372" w:type="dxa"/>
            <w:shd w:val="clear" w:color="auto" w:fill="auto"/>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Повторят знания, полученные в 1-2 классах (отбор необходимых для работы над изделием материалов, инструментов, последовательность действий при работе над изделием). Познакомятся с учебником и рабочей тетрадью для 3 класса; со значением понятий «стоимость», «дорого», «дешево».</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Научатся вычислять стоимость изделия; на практическом уровне составлять маршрутную карту города.</w:t>
            </w:r>
          </w:p>
        </w:tc>
      </w:tr>
      <w:tr w:rsidR="00412F21" w:rsidRPr="00412F21" w:rsidTr="00412F21">
        <w:trPr>
          <w:trHeight w:val="3035"/>
        </w:trPr>
        <w:tc>
          <w:tcPr>
            <w:tcW w:w="3119" w:type="dxa"/>
            <w:shd w:val="clear" w:color="auto" w:fill="auto"/>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Архитектура</w:t>
            </w:r>
          </w:p>
          <w:p w:rsidR="00412F21" w:rsidRPr="00412F21" w:rsidRDefault="00412F21" w:rsidP="00412F21">
            <w:pPr>
              <w:spacing w:after="0" w:line="240" w:lineRule="auto"/>
              <w:rPr>
                <w:rFonts w:ascii="Times New Roman" w:eastAsia="Times New Roman" w:hAnsi="Times New Roman" w:cs="Times New Roman"/>
                <w:i/>
                <w:sz w:val="20"/>
                <w:szCs w:val="20"/>
                <w:lang w:eastAsia="ru-RU"/>
              </w:rPr>
            </w:pPr>
            <w:r w:rsidRPr="00412F21">
              <w:rPr>
                <w:rFonts w:ascii="Times New Roman" w:eastAsia="Times New Roman" w:hAnsi="Times New Roman" w:cs="Times New Roman"/>
                <w:i/>
                <w:sz w:val="20"/>
                <w:szCs w:val="20"/>
                <w:lang w:eastAsia="ru-RU"/>
              </w:rPr>
              <w:t>Изделие: «Дом».</w:t>
            </w:r>
          </w:p>
          <w:p w:rsidR="00412F21" w:rsidRPr="00412F21" w:rsidRDefault="00412F21" w:rsidP="00412F21">
            <w:pPr>
              <w:suppressAutoHyphens/>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Городские постройки. (1 ч.)</w:t>
            </w:r>
          </w:p>
          <w:p w:rsidR="00412F21" w:rsidRPr="00412F21" w:rsidRDefault="00412F21" w:rsidP="00412F21">
            <w:pPr>
              <w:suppressAutoHyphens/>
              <w:spacing w:after="0" w:line="240" w:lineRule="auto"/>
              <w:rPr>
                <w:rFonts w:ascii="Times New Roman" w:eastAsia="Times New Roman" w:hAnsi="Times New Roman" w:cs="Times New Roman"/>
                <w:i/>
                <w:sz w:val="20"/>
                <w:szCs w:val="20"/>
                <w:lang w:eastAsia="ru-RU"/>
              </w:rPr>
            </w:pPr>
            <w:r w:rsidRPr="00412F21">
              <w:rPr>
                <w:rFonts w:ascii="Times New Roman" w:eastAsia="Times New Roman" w:hAnsi="Times New Roman" w:cs="Times New Roman"/>
                <w:i/>
                <w:sz w:val="20"/>
                <w:szCs w:val="20"/>
                <w:lang w:eastAsia="ru-RU"/>
              </w:rPr>
              <w:t>Изделие: «Телебашня»</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p>
        </w:tc>
        <w:tc>
          <w:tcPr>
            <w:tcW w:w="7372" w:type="dxa"/>
            <w:shd w:val="clear" w:color="auto" w:fill="auto"/>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p w:rsidR="00412F21" w:rsidRPr="00412F21" w:rsidRDefault="00412F21" w:rsidP="00412F21">
            <w:pPr>
              <w:spacing w:after="0" w:line="240" w:lineRule="auto"/>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Познакомятся с основами черчения, с понятиями: чертёж, архитектура, каркас, инженер-строитель, прораб, масштаб, эскиз, технический рисунок, развёртка, прочитать чертёж, с основами масштабирования, выполнения чертежа развёртки, с основными линиями чертежа.</w:t>
            </w:r>
            <w:proofErr w:type="gramEnd"/>
            <w:r w:rsidRPr="00412F21">
              <w:rPr>
                <w:rFonts w:ascii="Times New Roman" w:eastAsia="Times New Roman" w:hAnsi="Times New Roman" w:cs="Times New Roman"/>
                <w:sz w:val="20"/>
                <w:szCs w:val="20"/>
                <w:lang w:eastAsia="ru-RU"/>
              </w:rPr>
              <w:t xml:space="preserve"> Закрепят правила безопасности при работе ножом, ножницами.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Овладеют умением анализировать готовое изделие, составлять план работы. Научатся различать форматы бумаги (А</w:t>
            </w:r>
            <w:proofErr w:type="gramStart"/>
            <w:r w:rsidRPr="00412F21">
              <w:rPr>
                <w:rFonts w:ascii="Times New Roman" w:eastAsia="Times New Roman" w:hAnsi="Times New Roman" w:cs="Times New Roman"/>
                <w:sz w:val="20"/>
                <w:szCs w:val="20"/>
                <w:lang w:eastAsia="ru-RU"/>
              </w:rPr>
              <w:t>4</w:t>
            </w:r>
            <w:proofErr w:type="gramEnd"/>
            <w:r w:rsidRPr="00412F21">
              <w:rPr>
                <w:rFonts w:ascii="Times New Roman" w:eastAsia="Times New Roman" w:hAnsi="Times New Roman" w:cs="Times New Roman"/>
                <w:sz w:val="20"/>
                <w:szCs w:val="20"/>
                <w:lang w:eastAsia="ru-RU"/>
              </w:rPr>
              <w:t xml:space="preserve"> и АЗ), выполнять чертёж фигуры в масштабе, читать чертёж, выполнять чертёж развёртки; конструировать макет дома из бумаги.</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Познакомятся с новыми инструментами - плоскогубцами, кусачками, правилами работы с этими инструментами, возможностями их использования в быту. Научатся применять эти инструменты при работе с проволокой; совершенствовать навыки выполнения технического рисунка.</w:t>
            </w:r>
          </w:p>
        </w:tc>
      </w:tr>
      <w:tr w:rsidR="00412F21" w:rsidRPr="00412F21" w:rsidTr="00412F21">
        <w:trPr>
          <w:trHeight w:val="2539"/>
        </w:trPr>
        <w:tc>
          <w:tcPr>
            <w:tcW w:w="3119" w:type="dxa"/>
            <w:shd w:val="clear" w:color="auto" w:fill="auto"/>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Парк</w:t>
            </w: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i/>
                <w:sz w:val="20"/>
                <w:szCs w:val="20"/>
                <w:lang w:eastAsia="ru-RU"/>
              </w:rPr>
              <w:t>Изделие: «Городской парк»</w:t>
            </w: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Проект «Детская площадка» (2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2" w:type="dxa"/>
            <w:shd w:val="clear" w:color="auto" w:fill="auto"/>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Систематизируют знания о природных материалах, о техниках выполнения изделий с использованием природных материалов. Познакомятся со способами соединения природных материалов; совершенствуют умение работать по плану, самостоятельно составлять план работы, выполнять объёмную аппликацию из природных материалов на пластилиновой основе.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Получат первичные навыки работы над проектом с помощью стандартного алгоритма. Закрепят навыки работы с бумагой на практическом уровне. Научатся самостоятельно составлять план работы и работать над изделием в мини-группах, самостоятельно проводить презентацию групповой работы по плану и оценивать результат по заданным критериям.</w:t>
            </w:r>
          </w:p>
        </w:tc>
      </w:tr>
      <w:tr w:rsidR="00412F21" w:rsidRPr="00412F21" w:rsidTr="00412F21">
        <w:tc>
          <w:tcPr>
            <w:tcW w:w="3119"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Ателье мод. Одежда. Пряжа и ткани. (1 ч.)</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 видами стежков: «Строчка петельных стежков».</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Строчка стебельчатых стежков.</w:t>
            </w:r>
          </w:p>
          <w:p w:rsidR="00412F21" w:rsidRPr="00412F21" w:rsidRDefault="00412F21" w:rsidP="00412F21">
            <w:pPr>
              <w:suppressAutoHyphens/>
              <w:spacing w:after="0" w:line="240" w:lineRule="auto"/>
              <w:rPr>
                <w:rFonts w:ascii="Times New Roman" w:eastAsia="Times New Roman" w:hAnsi="Times New Roman" w:cs="Times New Roman"/>
                <w:i/>
                <w:sz w:val="20"/>
                <w:szCs w:val="20"/>
                <w:lang w:eastAsia="ru-RU"/>
              </w:rPr>
            </w:pPr>
            <w:r w:rsidRPr="00412F21">
              <w:rPr>
                <w:rFonts w:ascii="Times New Roman" w:eastAsia="Times New Roman" w:hAnsi="Times New Roman" w:cs="Times New Roman"/>
                <w:i/>
                <w:sz w:val="20"/>
                <w:szCs w:val="20"/>
                <w:lang w:eastAsia="ru-RU"/>
              </w:rPr>
              <w:t>Изделие: «Украшение платочка монограммой»</w:t>
            </w:r>
          </w:p>
        </w:tc>
        <w:tc>
          <w:tcPr>
            <w:tcW w:w="7372"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Познакомятся с некоторыми видами одежды. Научатся различать распространённые натуральные и синтетические ткани. Систематизируют знания о процессе производства ткани, о техниках выполнения изделий из ткани и пряжи, о видах швов, изученных в 1-2 классах. Узнают алгоритм выполнения стебельчатого шва в работе над изделием «Украшение платочка монограммой». Научатся выполнять вышивку стебельчатым швом.</w:t>
            </w:r>
          </w:p>
        </w:tc>
      </w:tr>
      <w:tr w:rsidR="00412F21" w:rsidRPr="00412F21" w:rsidTr="00412F21">
        <w:trPr>
          <w:trHeight w:val="286"/>
        </w:trPr>
        <w:tc>
          <w:tcPr>
            <w:tcW w:w="3119"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Аппликация из ткани. (1 ч.)</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Петельный шов.</w:t>
            </w:r>
          </w:p>
          <w:p w:rsidR="00412F21" w:rsidRPr="00412F21" w:rsidRDefault="00412F21" w:rsidP="00412F21">
            <w:pPr>
              <w:suppressAutoHyphens/>
              <w:spacing w:after="0" w:line="240" w:lineRule="auto"/>
              <w:rPr>
                <w:rFonts w:ascii="Times New Roman" w:eastAsia="Times New Roman" w:hAnsi="Times New Roman" w:cs="Times New Roman"/>
                <w:i/>
                <w:sz w:val="20"/>
                <w:szCs w:val="20"/>
                <w:lang w:eastAsia="ru-RU"/>
              </w:rPr>
            </w:pPr>
            <w:r w:rsidRPr="00412F21">
              <w:rPr>
                <w:rFonts w:ascii="Times New Roman" w:eastAsia="Times New Roman" w:hAnsi="Times New Roman" w:cs="Times New Roman"/>
                <w:i/>
                <w:sz w:val="20"/>
                <w:szCs w:val="20"/>
                <w:lang w:eastAsia="ru-RU"/>
              </w:rPr>
              <w:t>Изделие: «Украшение фартука».</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p>
        </w:tc>
        <w:tc>
          <w:tcPr>
            <w:tcW w:w="7372"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Познакомятся с одним из вариантов украшения одежды - аппликацией из ткани. Закрепят знания о видах аппликации, о последовательности выполнения аппликации. Узнают алгоритм выполнения петельного шва в работе над изделием «Украшение фартука». Научатся выполнять аппликацию из ткани, различать виды аппликации, самостоятельно составлять композицию, украшать фартук </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аппликацией из ткани с помощью петельного шва.</w:t>
            </w:r>
          </w:p>
        </w:tc>
      </w:tr>
      <w:tr w:rsidR="00412F21" w:rsidRPr="00412F21" w:rsidTr="00412F21">
        <w:trPr>
          <w:trHeight w:val="688"/>
        </w:trPr>
        <w:tc>
          <w:tcPr>
            <w:tcW w:w="3119"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Изготовление тканей. (1 ч.)</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«Гобелен»</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p>
        </w:tc>
        <w:tc>
          <w:tcPr>
            <w:tcW w:w="7372"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Познакомятся с технологическим процессом производства тканей; производством полотна ручным способом. Научатся сочетать цвета в композиции, размечать по линейке, отличать гобелен от других форм ткачества, создавать изделие «Гобелен»</w:t>
            </w:r>
          </w:p>
        </w:tc>
      </w:tr>
      <w:tr w:rsidR="00412F21" w:rsidRPr="00412F21" w:rsidTr="00412F21">
        <w:trPr>
          <w:trHeight w:val="1214"/>
        </w:trPr>
        <w:tc>
          <w:tcPr>
            <w:tcW w:w="3119"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 xml:space="preserve">Вязание. (1 ч.) </w:t>
            </w:r>
            <w:r w:rsidRPr="00412F21">
              <w:rPr>
                <w:rFonts w:ascii="Times New Roman" w:eastAsia="Times New Roman" w:hAnsi="Times New Roman" w:cs="Times New Roman"/>
                <w:sz w:val="20"/>
                <w:szCs w:val="20"/>
                <w:lang w:eastAsia="ru-RU"/>
              </w:rPr>
              <w:t>Новый технологический процесс – вязание.</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Изделие: «Воздушные петли» </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p>
        </w:tc>
        <w:tc>
          <w:tcPr>
            <w:tcW w:w="7372"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Познакомятся с особенностями вязания крючком, с применением вязанных крючком изделий, с инструментами, используемыми при вязании. Систематизируют знания о видах ниток. Научатся соблюдать правила работы при вязании крючком, составлять план работы, создавать цепочку из воздушных петель с помощью вязания крючком, композицию «Воздушные петли».</w:t>
            </w:r>
          </w:p>
        </w:tc>
      </w:tr>
      <w:tr w:rsidR="00412F21" w:rsidRPr="00412F21" w:rsidTr="00412F21">
        <w:trPr>
          <w:trHeight w:val="1125"/>
        </w:trPr>
        <w:tc>
          <w:tcPr>
            <w:tcW w:w="3119"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b/>
                <w:color w:val="000000"/>
                <w:spacing w:val="4"/>
                <w:sz w:val="20"/>
                <w:szCs w:val="20"/>
                <w:shd w:val="clear" w:color="auto" w:fill="FFFFFF"/>
                <w:lang w:eastAsia="ru-RU"/>
              </w:rPr>
            </w:pPr>
            <w:r w:rsidRPr="00412F21">
              <w:rPr>
                <w:rFonts w:ascii="Times New Roman" w:eastAsia="Times New Roman" w:hAnsi="Times New Roman" w:cs="Times New Roman"/>
                <w:b/>
                <w:color w:val="000000"/>
                <w:spacing w:val="4"/>
                <w:sz w:val="20"/>
                <w:szCs w:val="20"/>
                <w:shd w:val="clear" w:color="auto" w:fill="FFFFFF"/>
                <w:lang w:eastAsia="ru-RU"/>
              </w:rPr>
              <w:t>Одежда для карнавала (1 ч.)</w:t>
            </w:r>
          </w:p>
          <w:p w:rsidR="00412F21" w:rsidRPr="00412F21" w:rsidRDefault="00412F21" w:rsidP="00412F21">
            <w:pPr>
              <w:suppressAutoHyphens/>
              <w:spacing w:after="0" w:line="240" w:lineRule="auto"/>
              <w:rPr>
                <w:rFonts w:ascii="Times New Roman" w:eastAsia="Times New Roman" w:hAnsi="Times New Roman" w:cs="Times New Roman"/>
                <w:iCs/>
                <w:color w:val="000000"/>
                <w:spacing w:val="-1"/>
                <w:sz w:val="20"/>
                <w:szCs w:val="20"/>
                <w:shd w:val="clear" w:color="auto" w:fill="FFFFFF"/>
                <w:lang w:eastAsia="ru-RU"/>
              </w:rPr>
            </w:pPr>
            <w:r w:rsidRPr="00412F21">
              <w:rPr>
                <w:rFonts w:ascii="Times New Roman" w:eastAsia="Times New Roman" w:hAnsi="Times New Roman" w:cs="Times New Roman"/>
                <w:sz w:val="20"/>
                <w:szCs w:val="20"/>
                <w:lang w:eastAsia="ru-RU"/>
              </w:rPr>
              <w:t>Изделие: «Кавалер», «Дама»</w:t>
            </w:r>
          </w:p>
          <w:p w:rsidR="00412F21" w:rsidRPr="00412F21" w:rsidRDefault="00412F21" w:rsidP="00412F21">
            <w:pPr>
              <w:suppressAutoHyphens/>
              <w:spacing w:after="0" w:line="240" w:lineRule="auto"/>
              <w:rPr>
                <w:rFonts w:ascii="Times New Roman" w:eastAsia="Times New Roman" w:hAnsi="Times New Roman" w:cs="Times New Roman"/>
                <w:iCs/>
                <w:color w:val="000000"/>
                <w:spacing w:val="-1"/>
                <w:sz w:val="20"/>
                <w:szCs w:val="20"/>
                <w:shd w:val="clear" w:color="auto" w:fill="FFFFFF"/>
                <w:lang w:eastAsia="ru-RU"/>
              </w:rPr>
            </w:pP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p>
        </w:tc>
        <w:tc>
          <w:tcPr>
            <w:tcW w:w="7372"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pacing w:val="4"/>
                <w:sz w:val="20"/>
                <w:szCs w:val="20"/>
                <w:shd w:val="clear" w:color="auto" w:fill="FFFFFF"/>
                <w:lang w:eastAsia="ru-RU"/>
              </w:rPr>
              <w:t>Познакомятся с понятием «карнавал», с особенностями проведения этого праздника, с разными карнавальными костюмами. Узнают о значении крахмаления ткани, последовательности крахмаления ткани, о способах создания карнавального костюма из подручных средств. Научатся работать с выкройкой, делать кулиску, изготовлять карнавальный костюм.</w:t>
            </w:r>
          </w:p>
        </w:tc>
      </w:tr>
      <w:tr w:rsidR="00412F21" w:rsidRPr="00412F21" w:rsidTr="00412F21">
        <w:tc>
          <w:tcPr>
            <w:tcW w:w="3119"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Бисероплетение</w:t>
            </w:r>
            <w:r w:rsidRPr="00412F21">
              <w:rPr>
                <w:rFonts w:ascii="Times New Roman" w:eastAsia="Times New Roman" w:hAnsi="Times New Roman" w:cs="Times New Roman"/>
                <w:b/>
                <w:sz w:val="20"/>
                <w:szCs w:val="20"/>
                <w:lang w:eastAsia="ru-RU"/>
              </w:rPr>
              <w:br/>
              <w:t>(1 ч.)</w:t>
            </w:r>
            <w:r w:rsidRPr="00412F21">
              <w:rPr>
                <w:rFonts w:ascii="Times New Roman" w:eastAsia="Times New Roman" w:hAnsi="Times New Roman" w:cs="Times New Roman"/>
                <w:b/>
                <w:sz w:val="20"/>
                <w:szCs w:val="20"/>
                <w:lang w:eastAsia="ru-RU"/>
              </w:rPr>
              <w:br/>
            </w:r>
            <w:r w:rsidRPr="00412F21">
              <w:rPr>
                <w:rFonts w:ascii="Times New Roman" w:eastAsia="Times New Roman" w:hAnsi="Times New Roman" w:cs="Times New Roman"/>
                <w:sz w:val="20"/>
                <w:szCs w:val="20"/>
                <w:lang w:eastAsia="ru-RU"/>
              </w:rPr>
              <w:t>(освоение нового материала).</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Изделие: «Браслетик “Цветочки”».</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«Браслетик “Подковки”».</w:t>
            </w:r>
          </w:p>
        </w:tc>
        <w:tc>
          <w:tcPr>
            <w:tcW w:w="7372"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 xml:space="preserve">Познакомятся с видами изделий из бисера, его свойствами, видами бисера, со свойствами и особенностями лески. Научатся плести из бисера браслетик, работать с леской и бисером, подбирать необходимые материалы и инструменты для </w:t>
            </w:r>
            <w:r w:rsidRPr="00412F21">
              <w:rPr>
                <w:rFonts w:ascii="Times New Roman" w:eastAsia="Times New Roman" w:hAnsi="Times New Roman" w:cs="Times New Roman"/>
                <w:sz w:val="20"/>
                <w:szCs w:val="20"/>
                <w:lang w:eastAsia="ru-RU"/>
              </w:rPr>
              <w:lastRenderedPageBreak/>
              <w:t>выполнения изделий из бисера.</w:t>
            </w:r>
          </w:p>
        </w:tc>
      </w:tr>
      <w:tr w:rsidR="00412F21" w:rsidRPr="00412F21" w:rsidTr="00412F21">
        <w:tc>
          <w:tcPr>
            <w:tcW w:w="3119"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lastRenderedPageBreak/>
              <w:t>Кафе «Кулинарная сказка». (1 ч.)</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Работа с бумагой. Конструирование. </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Изделие: «Весы». </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p>
        </w:tc>
        <w:tc>
          <w:tcPr>
            <w:tcW w:w="7372"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Познакомятся с понятием «рецепт», его применением в жизни человека, с ролью весов в жизни человека, с вариантами взвешивания продуктов. Научатся использовать таблицу мер веса продуктов в граммах, самостоятельно составлять план работы над изделием, собирать конструкцию из бумаги с помощью дополнительных приспособлений; конструировать изделие «Весы». Совершенствуют навыки выполнения чертежей, конструирования</w:t>
            </w:r>
          </w:p>
        </w:tc>
      </w:tr>
      <w:tr w:rsidR="00412F21" w:rsidRPr="00412F21" w:rsidTr="00412F21">
        <w:trPr>
          <w:trHeight w:val="1156"/>
        </w:trPr>
        <w:tc>
          <w:tcPr>
            <w:tcW w:w="3119"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Фруктовый завтрак</w:t>
            </w:r>
            <w:r w:rsidRPr="00412F21">
              <w:rPr>
                <w:rFonts w:ascii="Times New Roman" w:eastAsia="Times New Roman" w:hAnsi="Times New Roman" w:cs="Times New Roman"/>
                <w:sz w:val="20"/>
                <w:szCs w:val="20"/>
                <w:lang w:eastAsia="ru-RU"/>
              </w:rPr>
              <w:br/>
            </w:r>
            <w:r w:rsidRPr="00412F21">
              <w:rPr>
                <w:rFonts w:ascii="Times New Roman" w:eastAsia="Times New Roman" w:hAnsi="Times New Roman" w:cs="Times New Roman"/>
                <w:b/>
                <w:sz w:val="20"/>
                <w:szCs w:val="20"/>
                <w:lang w:eastAsia="ru-RU"/>
              </w:rPr>
              <w:t>(1 ч.)</w:t>
            </w:r>
            <w:r w:rsidRPr="00412F21">
              <w:rPr>
                <w:rFonts w:ascii="Times New Roman" w:eastAsia="Times New Roman" w:hAnsi="Times New Roman" w:cs="Times New Roman"/>
                <w:sz w:val="20"/>
                <w:szCs w:val="20"/>
                <w:lang w:eastAsia="ru-RU"/>
              </w:rPr>
              <w:br/>
              <w:t>Изделие: «Фруктовый завтрак».</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«Солнышко в тарелке».</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p>
        </w:tc>
        <w:tc>
          <w:tcPr>
            <w:tcW w:w="7372"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Познакомятся с кухонными приспособлениями: разделочная доска, нож; правилами работы с ножом. Научатся работать со съедобными материалами; пользоваться ножом и разделочной доской, пользоваться рецептом, смешивать ингредиенты; применять правила поведения при приготовлении пищи; приготовлять салат «Фруктовый завтрак». Расширят представления о видах салатов.</w:t>
            </w:r>
          </w:p>
        </w:tc>
      </w:tr>
      <w:tr w:rsidR="00412F21" w:rsidRPr="00412F21" w:rsidTr="00412F21">
        <w:tc>
          <w:tcPr>
            <w:tcW w:w="3119"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Работа с тканью. (1 ч.)</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«Колпачок - цыпленок для яиц».</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p>
        </w:tc>
        <w:tc>
          <w:tcPr>
            <w:tcW w:w="7372"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Познакомятся с приготовлением яиц вкрутую и всмятку, с основами снятия мерок, с возможностями использования синтепона. Совершенствуют навыки работы с тканью. Научатся пользоваться сантиметровой лентой; анализировать готовое изделие и планировать работу; на практическом уровне размечать детали по линейке, работать с выкройкой, использовать швы «вперёд иголку» и «через край»; определять свойства синтепона, самостоятельно придумывать элементы оформления и декорировать изделие; выполнять изделие «Цыплята»</w:t>
            </w:r>
          </w:p>
        </w:tc>
      </w:tr>
      <w:tr w:rsidR="00412F21" w:rsidRPr="00412F21" w:rsidTr="00412F21">
        <w:tc>
          <w:tcPr>
            <w:tcW w:w="3119"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Кулинария. (1 ч.)</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Бутерброды и закуска «Радуга на шпажке».</w:t>
            </w:r>
          </w:p>
        </w:tc>
        <w:tc>
          <w:tcPr>
            <w:tcW w:w="7372"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Познакомятся на практическом уровне с видами холодных закусок. </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Научатся самостоятельно составлять план и работать по нему, работать ножом; приготовлять бутерброды и закуску «Радуга на шпажке»</w:t>
            </w:r>
          </w:p>
        </w:tc>
      </w:tr>
      <w:tr w:rsidR="00412F21" w:rsidRPr="00412F21" w:rsidTr="00412F21">
        <w:tc>
          <w:tcPr>
            <w:tcW w:w="3119" w:type="dxa"/>
            <w:shd w:val="clear" w:color="auto" w:fill="auto"/>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Сервировка стола. (1 ч.)</w:t>
            </w: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Изделие: «Салфетница»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Способы складывания салфеток.</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2" w:type="dxa"/>
            <w:shd w:val="clear" w:color="auto" w:fill="auto"/>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Повторят знания о принципе симметрии. Познакомятся с видами симметричных изображений. Научатся выполнять работу с использованием орнаментальной симметрии; работать по плану в соответствии с алгоритмом разметки по линейке симметричных изображений; самостоятельно придумывать декоративные элементы и оформлять изделие; делать салфетницу из картона и бумаги. Закрепят навыки работы с бумагой, самостоятельного оформления изделия.</w:t>
            </w:r>
          </w:p>
        </w:tc>
      </w:tr>
      <w:tr w:rsidR="00412F21" w:rsidRPr="00412F21" w:rsidTr="00412F21">
        <w:tc>
          <w:tcPr>
            <w:tcW w:w="3119" w:type="dxa"/>
            <w:shd w:val="clear" w:color="auto" w:fill="auto"/>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Магазин подарков</w:t>
            </w:r>
            <w:proofErr w:type="gramStart"/>
            <w:r w:rsidRPr="00412F21">
              <w:rPr>
                <w:rFonts w:ascii="Times New Roman" w:eastAsia="Times New Roman" w:hAnsi="Times New Roman" w:cs="Times New Roman"/>
                <w:b/>
                <w:sz w:val="20"/>
                <w:szCs w:val="20"/>
                <w:lang w:eastAsia="ru-RU"/>
              </w:rPr>
              <w:t>.Р</w:t>
            </w:r>
            <w:proofErr w:type="gramEnd"/>
            <w:r w:rsidRPr="00412F21">
              <w:rPr>
                <w:rFonts w:ascii="Times New Roman" w:eastAsia="Times New Roman" w:hAnsi="Times New Roman" w:cs="Times New Roman"/>
                <w:b/>
                <w:sz w:val="20"/>
                <w:szCs w:val="20"/>
                <w:lang w:eastAsia="ru-RU"/>
              </w:rPr>
              <w:t>абота с пластичными материалами (тесто-пластика). (</w:t>
            </w:r>
            <w:r w:rsidRPr="00412F21">
              <w:rPr>
                <w:rFonts w:ascii="Times New Roman" w:eastAsia="Times New Roman" w:hAnsi="Times New Roman" w:cs="Times New Roman"/>
                <w:b/>
                <w:sz w:val="20"/>
                <w:szCs w:val="20"/>
                <w:lang w:val="en-US" w:eastAsia="ru-RU"/>
              </w:rPr>
              <w:t xml:space="preserve">1 </w:t>
            </w:r>
            <w:r w:rsidRPr="00412F21">
              <w:rPr>
                <w:rFonts w:ascii="Times New Roman" w:eastAsia="Times New Roman" w:hAnsi="Times New Roman" w:cs="Times New Roman"/>
                <w:b/>
                <w:sz w:val="20"/>
                <w:szCs w:val="20"/>
                <w:lang w:eastAsia="ru-RU"/>
              </w:rPr>
              <w:t>ч.)</w:t>
            </w:r>
            <w:r w:rsidRPr="00412F21">
              <w:rPr>
                <w:rFonts w:ascii="Times New Roman" w:eastAsia="Times New Roman" w:hAnsi="Times New Roman" w:cs="Times New Roman"/>
                <w:b/>
                <w:sz w:val="20"/>
                <w:szCs w:val="20"/>
                <w:lang w:eastAsia="ru-RU"/>
              </w:rPr>
              <w:br/>
            </w:r>
            <w:r w:rsidRPr="00412F21">
              <w:rPr>
                <w:rFonts w:ascii="Times New Roman" w:eastAsia="Times New Roman" w:hAnsi="Times New Roman" w:cs="Times New Roman"/>
                <w:sz w:val="20"/>
                <w:szCs w:val="20"/>
                <w:lang w:eastAsia="ru-RU"/>
              </w:rPr>
              <w:t>Лепка (освоение нового материала).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«Брелок для ключей»</w:t>
            </w: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p>
        </w:tc>
        <w:tc>
          <w:tcPr>
            <w:tcW w:w="7372"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Повторят свойства, состав солёного теста, приёмы работы с ним. Познакомятся с новым способом окраски солёного теста. Совершенствуют навыки лепки из теста, проведения анализа готового изделия, составления плана </w:t>
            </w:r>
            <w:r w:rsidRPr="00412F21">
              <w:rPr>
                <w:rFonts w:ascii="Times New Roman" w:eastAsia="Times New Roman" w:hAnsi="Times New Roman" w:cs="Times New Roman"/>
                <w:color w:val="000000"/>
                <w:spacing w:val="4"/>
                <w:sz w:val="20"/>
                <w:szCs w:val="20"/>
                <w:shd w:val="clear" w:color="auto" w:fill="FFFFFF"/>
                <w:lang w:eastAsia="ru-RU"/>
              </w:rPr>
              <w:t>работы. Научатся отличать солёное тесто от других пластичных материалов (пластилина и глины), применять новый способ окраски солёного теста, самостоятельно замешивать солёное тесто и использовать различные приёмы лепки из теста; делать брелок из солёного теста</w:t>
            </w:r>
          </w:p>
        </w:tc>
      </w:tr>
      <w:tr w:rsidR="00412F21" w:rsidRPr="00412F21" w:rsidTr="00412F21">
        <w:tc>
          <w:tcPr>
            <w:tcW w:w="3119" w:type="dxa"/>
            <w:shd w:val="clear" w:color="auto" w:fill="auto"/>
          </w:tcPr>
          <w:p w:rsidR="00412F21" w:rsidRPr="00412F21" w:rsidRDefault="00412F21" w:rsidP="00412F21">
            <w:pPr>
              <w:suppressAutoHyphens/>
              <w:spacing w:after="0" w:line="240" w:lineRule="auto"/>
              <w:rPr>
                <w:rFonts w:ascii="Tahoma" w:eastAsia="Times New Roman" w:hAnsi="Tahoma" w:cs="Times New Roman"/>
                <w:b/>
                <w:sz w:val="20"/>
                <w:szCs w:val="20"/>
                <w:lang w:eastAsia="ru-RU"/>
              </w:rPr>
            </w:pPr>
            <w:r w:rsidRPr="00412F21">
              <w:rPr>
                <w:rFonts w:ascii="Times New Roman" w:eastAsia="Times New Roman" w:hAnsi="Times New Roman" w:cs="Times New Roman"/>
                <w:b/>
                <w:color w:val="000000"/>
                <w:spacing w:val="4"/>
                <w:sz w:val="20"/>
                <w:szCs w:val="20"/>
                <w:shd w:val="clear" w:color="auto" w:fill="FFFFFF"/>
                <w:lang w:eastAsia="ru-RU"/>
              </w:rPr>
              <w:t>Работа с природными материалами. (2 ч.)</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Изделие: «Золотистая соломка».</w:t>
            </w:r>
          </w:p>
          <w:p w:rsidR="00412F21" w:rsidRPr="00412F21" w:rsidRDefault="00412F21" w:rsidP="00412F21">
            <w:pPr>
              <w:suppressAutoHyphens/>
              <w:spacing w:after="0" w:line="240" w:lineRule="auto"/>
              <w:rPr>
                <w:rFonts w:ascii="Times New Roman" w:eastAsia="Times New Roman" w:hAnsi="Times New Roman" w:cs="Times New Roman"/>
                <w:color w:val="000000"/>
                <w:spacing w:val="4"/>
                <w:sz w:val="20"/>
                <w:szCs w:val="20"/>
                <w:shd w:val="clear" w:color="auto" w:fill="FFFFFF"/>
                <w:lang w:eastAsia="ru-RU"/>
              </w:rPr>
            </w:pP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p>
        </w:tc>
        <w:tc>
          <w:tcPr>
            <w:tcW w:w="7372"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pacing w:val="4"/>
                <w:sz w:val="20"/>
                <w:szCs w:val="20"/>
                <w:shd w:val="clear" w:color="auto" w:fill="FFFFFF"/>
                <w:lang w:eastAsia="ru-RU"/>
              </w:rPr>
              <w:t>Познакомятся с природным материалом - соломкой, его свойствами и особенностями использования в декоративно-прикладном искусстве. Научатся приемам работы с соломкой, составлять</w:t>
            </w:r>
            <w:r w:rsidRPr="00412F21">
              <w:rPr>
                <w:rFonts w:ascii="Times New Roman" w:eastAsia="Times New Roman" w:hAnsi="Times New Roman" w:cs="Times New Roman"/>
                <w:b/>
                <w:bCs/>
                <w:color w:val="000000"/>
                <w:spacing w:val="9"/>
                <w:sz w:val="20"/>
                <w:szCs w:val="20"/>
                <w:shd w:val="clear" w:color="auto" w:fill="FFFFFF"/>
                <w:lang w:eastAsia="ru-RU"/>
              </w:rPr>
              <w:t xml:space="preserve">композицию </w:t>
            </w:r>
            <w:r w:rsidRPr="00412F21">
              <w:rPr>
                <w:rFonts w:ascii="Times New Roman" w:eastAsia="Times New Roman" w:hAnsi="Times New Roman" w:cs="Times New Roman"/>
                <w:color w:val="000000"/>
                <w:spacing w:val="4"/>
                <w:sz w:val="20"/>
                <w:szCs w:val="20"/>
                <w:shd w:val="clear" w:color="auto" w:fill="FFFFFF"/>
                <w:lang w:eastAsia="ru-RU"/>
              </w:rPr>
              <w:t>с учетом особенностей природного материала, обрабатывать соломку холодным способом, делать картину.</w:t>
            </w:r>
          </w:p>
        </w:tc>
      </w:tr>
      <w:tr w:rsidR="00412F21" w:rsidRPr="00412F21" w:rsidTr="00412F21">
        <w:tc>
          <w:tcPr>
            <w:tcW w:w="3119"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color w:val="000000"/>
                <w:spacing w:val="4"/>
                <w:sz w:val="20"/>
                <w:szCs w:val="20"/>
                <w:shd w:val="clear" w:color="auto" w:fill="FFFFFF"/>
                <w:lang w:eastAsia="ru-RU"/>
              </w:rPr>
            </w:pPr>
            <w:r w:rsidRPr="00412F21">
              <w:rPr>
                <w:rFonts w:ascii="Times New Roman" w:eastAsia="Times New Roman" w:hAnsi="Times New Roman" w:cs="Times New Roman"/>
                <w:b/>
                <w:color w:val="000000"/>
                <w:spacing w:val="4"/>
                <w:sz w:val="20"/>
                <w:szCs w:val="20"/>
                <w:shd w:val="clear" w:color="auto" w:fill="FFFFFF"/>
                <w:lang w:eastAsia="ru-RU"/>
              </w:rPr>
              <w:t>Работа с бумагой и картоном. (2 ч.</w:t>
            </w:r>
            <w:proofErr w:type="gramStart"/>
            <w:r w:rsidRPr="00412F21">
              <w:rPr>
                <w:rFonts w:ascii="Times New Roman" w:eastAsia="Times New Roman" w:hAnsi="Times New Roman" w:cs="Times New Roman"/>
                <w:b/>
                <w:color w:val="000000"/>
                <w:spacing w:val="4"/>
                <w:sz w:val="20"/>
                <w:szCs w:val="20"/>
                <w:shd w:val="clear" w:color="auto" w:fill="FFFFFF"/>
                <w:lang w:eastAsia="ru-RU"/>
              </w:rPr>
              <w:t xml:space="preserve"> )</w:t>
            </w:r>
            <w:proofErr w:type="gramEnd"/>
            <w:r w:rsidRPr="00412F21">
              <w:rPr>
                <w:rFonts w:ascii="Times New Roman" w:eastAsia="Times New Roman" w:hAnsi="Times New Roman" w:cs="Times New Roman"/>
                <w:color w:val="000000"/>
                <w:spacing w:val="4"/>
                <w:sz w:val="20"/>
                <w:szCs w:val="20"/>
                <w:shd w:val="clear" w:color="auto" w:fill="FFFFFF"/>
                <w:lang w:eastAsia="ru-RU"/>
              </w:rPr>
              <w:br/>
              <w:t>Упаковка подарков</w:t>
            </w:r>
          </w:p>
          <w:p w:rsidR="00412F21" w:rsidRPr="00412F21" w:rsidRDefault="00412F21" w:rsidP="00412F21">
            <w:pPr>
              <w:suppressAutoHyphens/>
              <w:spacing w:after="0" w:line="240" w:lineRule="auto"/>
              <w:rPr>
                <w:rFonts w:ascii="Times New Roman" w:eastAsia="Times New Roman" w:hAnsi="Times New Roman" w:cs="Times New Roman"/>
                <w:iCs/>
                <w:color w:val="000000"/>
                <w:spacing w:val="-1"/>
                <w:sz w:val="20"/>
                <w:szCs w:val="20"/>
                <w:shd w:val="clear" w:color="auto" w:fill="FFFFFF"/>
                <w:lang w:eastAsia="ru-RU"/>
              </w:rPr>
            </w:pPr>
            <w:r w:rsidRPr="00412F21">
              <w:rPr>
                <w:rFonts w:ascii="Times New Roman" w:eastAsia="Times New Roman" w:hAnsi="Times New Roman" w:cs="Times New Roman"/>
                <w:color w:val="000000"/>
                <w:spacing w:val="4"/>
                <w:sz w:val="20"/>
                <w:szCs w:val="20"/>
                <w:shd w:val="clear" w:color="auto" w:fill="FFFFFF"/>
                <w:lang w:eastAsia="ru-RU"/>
              </w:rPr>
              <w:t xml:space="preserve">Изготовление развертки и коробочки. </w:t>
            </w:r>
            <w:r w:rsidRPr="00412F21">
              <w:rPr>
                <w:rFonts w:ascii="Times New Roman" w:eastAsia="Times New Roman" w:hAnsi="Times New Roman" w:cs="Times New Roman"/>
                <w:i/>
                <w:iCs/>
                <w:color w:val="000000"/>
                <w:spacing w:val="-1"/>
                <w:sz w:val="20"/>
                <w:szCs w:val="20"/>
                <w:shd w:val="clear" w:color="auto" w:fill="FFFFFF"/>
                <w:lang w:eastAsia="ru-RU"/>
              </w:rPr>
              <w:t>Украшение коробки.</w:t>
            </w:r>
          </w:p>
        </w:tc>
        <w:tc>
          <w:tcPr>
            <w:tcW w:w="7372"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color w:val="000000"/>
                <w:spacing w:val="4"/>
                <w:sz w:val="20"/>
                <w:szCs w:val="20"/>
                <w:shd w:val="clear" w:color="auto" w:fill="FFFFFF"/>
                <w:lang w:eastAsia="ru-RU"/>
              </w:rPr>
            </w:pPr>
            <w:r w:rsidRPr="00412F21">
              <w:rPr>
                <w:rFonts w:ascii="Times New Roman" w:eastAsia="Times New Roman" w:hAnsi="Times New Roman" w:cs="Times New Roman"/>
                <w:color w:val="000000"/>
                <w:spacing w:val="4"/>
                <w:sz w:val="20"/>
                <w:szCs w:val="20"/>
                <w:shd w:val="clear" w:color="auto" w:fill="FFFFFF"/>
                <w:lang w:eastAsia="ru-RU"/>
              </w:rPr>
              <w:t>Расширят представления о способах упаковки подарков. Познакомятся с правилами художественного оформления подарков.</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pacing w:val="4"/>
                <w:sz w:val="20"/>
                <w:szCs w:val="20"/>
                <w:shd w:val="clear" w:color="auto" w:fill="FFFFFF"/>
                <w:lang w:eastAsia="ru-RU"/>
              </w:rPr>
              <w:t>Освоят приемы упаковки. Научатся сочетать цвета в композиции, упаковывать подарок, учитывая его форму и назначение</w:t>
            </w:r>
          </w:p>
        </w:tc>
      </w:tr>
      <w:tr w:rsidR="00412F21" w:rsidRPr="00412F21" w:rsidTr="00412F21">
        <w:trPr>
          <w:trHeight w:val="1921"/>
        </w:trPr>
        <w:tc>
          <w:tcPr>
            <w:tcW w:w="3119"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
                <w:color w:val="000000"/>
                <w:spacing w:val="4"/>
                <w:sz w:val="20"/>
                <w:szCs w:val="20"/>
                <w:shd w:val="clear" w:color="auto" w:fill="FFFFFF"/>
                <w:lang w:eastAsia="ru-RU"/>
              </w:rPr>
            </w:pPr>
            <w:r w:rsidRPr="00412F21">
              <w:rPr>
                <w:rFonts w:ascii="Times New Roman" w:eastAsia="Times New Roman" w:hAnsi="Times New Roman" w:cs="Times New Roman"/>
                <w:b/>
                <w:color w:val="000000"/>
                <w:spacing w:val="4"/>
                <w:sz w:val="20"/>
                <w:szCs w:val="20"/>
                <w:shd w:val="clear" w:color="auto" w:fill="FFFFFF"/>
                <w:lang w:eastAsia="ru-RU"/>
              </w:rPr>
              <w:t>Работа с картоном. (1 ч.)</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Cs/>
                <w:iCs/>
                <w:color w:val="000000"/>
                <w:spacing w:val="-2"/>
                <w:sz w:val="20"/>
                <w:szCs w:val="20"/>
                <w:shd w:val="clear" w:color="auto" w:fill="FFFFFF"/>
                <w:lang w:eastAsia="ru-RU"/>
              </w:rPr>
            </w:pPr>
            <w:r w:rsidRPr="00412F21">
              <w:rPr>
                <w:rFonts w:ascii="Times New Roman" w:eastAsia="Times New Roman" w:hAnsi="Times New Roman" w:cs="Times New Roman"/>
                <w:spacing w:val="4"/>
                <w:sz w:val="20"/>
                <w:szCs w:val="20"/>
                <w:lang w:eastAsia="ru-RU"/>
              </w:rPr>
              <w:t xml:space="preserve">Конструирование: автомастерская </w:t>
            </w:r>
            <w:r w:rsidRPr="00412F21">
              <w:rPr>
                <w:rFonts w:ascii="Times New Roman" w:eastAsia="Times New Roman" w:hAnsi="Times New Roman" w:cs="Times New Roman"/>
                <w:bCs/>
                <w:iCs/>
                <w:color w:val="000000"/>
                <w:spacing w:val="-2"/>
                <w:sz w:val="20"/>
                <w:szCs w:val="20"/>
                <w:shd w:val="clear" w:color="auto" w:fill="FFFFFF"/>
                <w:lang w:eastAsia="ru-RU"/>
              </w:rPr>
              <w:t>(решение частных задач)</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color w:val="000000"/>
                <w:spacing w:val="-2"/>
                <w:sz w:val="20"/>
                <w:szCs w:val="20"/>
                <w:shd w:val="clear" w:color="auto" w:fill="FFFFFF"/>
                <w:lang w:eastAsia="ru-RU"/>
              </w:rPr>
            </w:pPr>
            <w:r w:rsidRPr="00412F21">
              <w:rPr>
                <w:rFonts w:ascii="Times New Roman" w:eastAsia="Times New Roman" w:hAnsi="Times New Roman" w:cs="Times New Roman"/>
                <w:bCs/>
                <w:iCs/>
                <w:color w:val="000000"/>
                <w:spacing w:val="-2"/>
                <w:sz w:val="20"/>
                <w:szCs w:val="20"/>
                <w:shd w:val="clear" w:color="auto" w:fill="FFFFFF"/>
                <w:lang w:eastAsia="ru-RU"/>
              </w:rPr>
              <w:t>Изделие: «Фургон «Мороженое».</w:t>
            </w:r>
          </w:p>
        </w:tc>
        <w:tc>
          <w:tcPr>
            <w:tcW w:w="7372"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spacing w:val="4"/>
                <w:sz w:val="20"/>
                <w:szCs w:val="20"/>
                <w:lang w:eastAsia="ru-RU"/>
              </w:rPr>
            </w:pPr>
            <w:r w:rsidRPr="00412F21">
              <w:rPr>
                <w:rFonts w:ascii="Times New Roman" w:eastAsia="Times New Roman" w:hAnsi="Times New Roman" w:cs="Times New Roman"/>
                <w:bCs/>
                <w:color w:val="000000"/>
                <w:spacing w:val="4"/>
                <w:sz w:val="20"/>
                <w:szCs w:val="20"/>
                <w:shd w:val="clear" w:color="auto" w:fill="FFFFFF"/>
                <w:lang w:eastAsia="ru-RU"/>
              </w:rPr>
              <w:t>Познакомятся с основами устройства автомо</w:t>
            </w:r>
            <w:r w:rsidRPr="00412F21">
              <w:rPr>
                <w:rFonts w:ascii="Times New Roman" w:eastAsia="Times New Roman" w:hAnsi="Times New Roman" w:cs="Times New Roman"/>
                <w:spacing w:val="4"/>
                <w:sz w:val="20"/>
                <w:szCs w:val="20"/>
                <w:lang w:eastAsia="ru-RU"/>
              </w:rPr>
              <w:t>биля, с правилами построения развёртки и склеивания геометрического тела на практическом уровне. Получат представления о конструировании геометрических тел с помощью специального чертежа - развёртки. Научатся составлять композицию для оформления изделия, отражая в ней функциональное назначение изделия; описывать внутреннее устройство автомобиля; различать простейшие геометрические тела; чертить развёртку геометрического тела, создавать объёмную модель предмета</w:t>
            </w:r>
          </w:p>
        </w:tc>
      </w:tr>
      <w:tr w:rsidR="00412F21" w:rsidRPr="00412F21" w:rsidTr="00412F21">
        <w:tc>
          <w:tcPr>
            <w:tcW w:w="3119"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b/>
                <w:color w:val="000000"/>
                <w:spacing w:val="4"/>
                <w:sz w:val="20"/>
                <w:szCs w:val="20"/>
                <w:shd w:val="clear" w:color="auto" w:fill="FFFFFF"/>
                <w:lang w:eastAsia="ru-RU"/>
              </w:rPr>
            </w:pPr>
            <w:proofErr w:type="gramStart"/>
            <w:r w:rsidRPr="00412F21">
              <w:rPr>
                <w:rFonts w:ascii="Times New Roman" w:eastAsia="Times New Roman" w:hAnsi="Times New Roman" w:cs="Times New Roman"/>
                <w:b/>
                <w:color w:val="000000"/>
                <w:spacing w:val="4"/>
                <w:sz w:val="20"/>
                <w:szCs w:val="20"/>
                <w:shd w:val="clear" w:color="auto" w:fill="FFFFFF"/>
                <w:lang w:eastAsia="ru-RU"/>
              </w:rPr>
              <w:t>Работас</w:t>
            </w:r>
            <w:proofErr w:type="gramEnd"/>
            <w:r w:rsidRPr="00412F21">
              <w:rPr>
                <w:rFonts w:ascii="Times New Roman" w:eastAsia="Times New Roman" w:hAnsi="Times New Roman" w:cs="Times New Roman"/>
                <w:b/>
                <w:sz w:val="20"/>
                <w:szCs w:val="20"/>
                <w:lang w:val="en-US" w:eastAsia="ru-RU"/>
              </w:rPr>
              <w:t>Legoeducation</w:t>
            </w:r>
            <w:r w:rsidRPr="00412F21">
              <w:rPr>
                <w:rFonts w:ascii="Times New Roman" w:eastAsia="Times New Roman" w:hAnsi="Times New Roman" w:cs="Times New Roman"/>
                <w:b/>
                <w:sz w:val="20"/>
                <w:szCs w:val="20"/>
                <w:lang w:eastAsia="ru-RU"/>
              </w:rPr>
              <w:t xml:space="preserve"> (2 ч.)</w:t>
            </w:r>
          </w:p>
          <w:p w:rsidR="00412F21" w:rsidRPr="00412F21" w:rsidRDefault="00412F21" w:rsidP="00412F21">
            <w:pPr>
              <w:suppressAutoHyphens/>
              <w:spacing w:after="0" w:line="240" w:lineRule="auto"/>
              <w:rPr>
                <w:rFonts w:ascii="Times New Roman" w:eastAsia="Times New Roman" w:hAnsi="Times New Roman" w:cs="Times New Roman"/>
                <w:color w:val="000000"/>
                <w:spacing w:val="4"/>
                <w:sz w:val="20"/>
                <w:szCs w:val="20"/>
                <w:shd w:val="clear" w:color="auto" w:fill="FFFFFF"/>
                <w:lang w:eastAsia="ru-RU"/>
              </w:rPr>
            </w:pPr>
            <w:r w:rsidRPr="00412F21">
              <w:rPr>
                <w:rFonts w:ascii="Times New Roman" w:eastAsia="Times New Roman" w:hAnsi="Times New Roman" w:cs="Times New Roman"/>
                <w:color w:val="000000"/>
                <w:spacing w:val="4"/>
                <w:sz w:val="20"/>
                <w:szCs w:val="20"/>
                <w:shd w:val="clear" w:color="auto" w:fill="FFFFFF"/>
                <w:lang w:eastAsia="ru-RU"/>
              </w:rPr>
              <w:t>Проект «Автопарк»</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Тест «Человек и земля»</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p>
        </w:tc>
        <w:tc>
          <w:tcPr>
            <w:tcW w:w="7372"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pacing w:val="4"/>
                <w:sz w:val="20"/>
                <w:szCs w:val="20"/>
                <w:shd w:val="clear" w:color="auto" w:fill="FFFFFF"/>
                <w:lang w:eastAsia="ru-RU"/>
              </w:rPr>
              <w:t>Научатся использовать полученные знания в новых условиях: количество деталей конструктора, последовательность операций, типы соединений. Закрепят умение проводить анализ готового изделия и на его основе самостоятельно составлять технологическую карту и план работы.</w:t>
            </w:r>
          </w:p>
        </w:tc>
      </w:tr>
      <w:tr w:rsidR="00412F21" w:rsidRPr="00412F21" w:rsidTr="00412F21">
        <w:tc>
          <w:tcPr>
            <w:tcW w:w="3119"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b/>
                <w:color w:val="000000"/>
                <w:spacing w:val="4"/>
                <w:sz w:val="20"/>
                <w:szCs w:val="20"/>
                <w:shd w:val="clear" w:color="auto" w:fill="FFFFFF"/>
                <w:lang w:eastAsia="ru-RU"/>
              </w:rPr>
            </w:pPr>
            <w:r w:rsidRPr="00412F21">
              <w:rPr>
                <w:rFonts w:ascii="Times New Roman" w:eastAsia="Times New Roman" w:hAnsi="Times New Roman" w:cs="Times New Roman"/>
                <w:b/>
                <w:color w:val="000000"/>
                <w:spacing w:val="4"/>
                <w:sz w:val="20"/>
                <w:szCs w:val="20"/>
                <w:shd w:val="clear" w:color="auto" w:fill="FFFFFF"/>
                <w:lang w:eastAsia="ru-RU"/>
              </w:rPr>
              <w:t>Мосты. Работа с различными материалами (1 ч.)</w:t>
            </w:r>
          </w:p>
          <w:p w:rsidR="00412F21" w:rsidRPr="00412F21" w:rsidRDefault="00412F21" w:rsidP="00412F21">
            <w:pPr>
              <w:suppressAutoHyphens/>
              <w:spacing w:after="0" w:line="240" w:lineRule="auto"/>
              <w:rPr>
                <w:rFonts w:ascii="Times New Roman" w:eastAsia="Times New Roman" w:hAnsi="Times New Roman" w:cs="Times New Roman"/>
                <w:color w:val="000000"/>
                <w:spacing w:val="4"/>
                <w:sz w:val="20"/>
                <w:szCs w:val="20"/>
                <w:shd w:val="clear" w:color="auto" w:fill="FFFFFF"/>
                <w:lang w:eastAsia="ru-RU"/>
              </w:rPr>
            </w:pPr>
            <w:r w:rsidRPr="00412F21">
              <w:rPr>
                <w:rFonts w:ascii="Times New Roman" w:eastAsia="Times New Roman" w:hAnsi="Times New Roman" w:cs="Times New Roman"/>
                <w:color w:val="000000"/>
                <w:spacing w:val="4"/>
                <w:sz w:val="20"/>
                <w:szCs w:val="20"/>
                <w:shd w:val="clear" w:color="auto" w:fill="FFFFFF"/>
                <w:lang w:eastAsia="ru-RU"/>
              </w:rPr>
              <w:lastRenderedPageBreak/>
              <w:t xml:space="preserve">Конструирование </w:t>
            </w:r>
            <w:r w:rsidRPr="00412F21">
              <w:rPr>
                <w:rFonts w:ascii="Times New Roman" w:eastAsia="Times New Roman" w:hAnsi="Times New Roman" w:cs="Times New Roman"/>
                <w:i/>
                <w:iCs/>
                <w:color w:val="000000"/>
                <w:spacing w:val="-1"/>
                <w:sz w:val="20"/>
                <w:szCs w:val="20"/>
                <w:shd w:val="clear" w:color="auto" w:fill="FFFFFF"/>
                <w:lang w:eastAsia="ru-RU"/>
              </w:rPr>
              <w:t>(постановка учебной задачи).</w:t>
            </w:r>
          </w:p>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p>
        </w:tc>
        <w:tc>
          <w:tcPr>
            <w:tcW w:w="7372" w:type="dxa"/>
            <w:shd w:val="clear" w:color="auto" w:fill="auto"/>
          </w:tcPr>
          <w:p w:rsidR="00412F21" w:rsidRPr="00412F21" w:rsidRDefault="00412F21" w:rsidP="00412F21">
            <w:pPr>
              <w:suppressAutoHyphens/>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color w:val="000000"/>
                <w:spacing w:val="4"/>
                <w:sz w:val="20"/>
                <w:szCs w:val="20"/>
                <w:shd w:val="clear" w:color="auto" w:fill="FFFFFF"/>
                <w:lang w:eastAsia="ru-RU"/>
              </w:rPr>
              <w:lastRenderedPageBreak/>
              <w:t xml:space="preserve">Познакомятся с особенностями конструкций мостов разных видов в зависимости от их назначения с конструкцией висячего моста. Научатся </w:t>
            </w:r>
            <w:r w:rsidRPr="00412F21">
              <w:rPr>
                <w:rFonts w:ascii="Times New Roman" w:eastAsia="Times New Roman" w:hAnsi="Times New Roman" w:cs="Times New Roman"/>
                <w:color w:val="000000"/>
                <w:spacing w:val="4"/>
                <w:sz w:val="20"/>
                <w:szCs w:val="20"/>
                <w:shd w:val="clear" w:color="auto" w:fill="FFFFFF"/>
                <w:lang w:eastAsia="ru-RU"/>
              </w:rPr>
              <w:lastRenderedPageBreak/>
              <w:t>использовать новый вид соединения материалов (натягивание нитей); подбирать материалы для выполнения изделия; различать виды мостов, соединять детали натягиванием нитей; конструировать изделие «Мост»</w:t>
            </w:r>
          </w:p>
        </w:tc>
      </w:tr>
      <w:tr w:rsidR="00412F21" w:rsidRPr="00412F21" w:rsidTr="00412F21">
        <w:tc>
          <w:tcPr>
            <w:tcW w:w="10491" w:type="dxa"/>
            <w:gridSpan w:val="2"/>
            <w:shd w:val="clear" w:color="auto" w:fill="auto"/>
          </w:tcPr>
          <w:p w:rsidR="00412F21" w:rsidRPr="00412F21" w:rsidRDefault="00412F21" w:rsidP="00412F21">
            <w:pPr>
              <w:suppressAutoHyphens/>
              <w:spacing w:after="0" w:line="240" w:lineRule="auto"/>
              <w:jc w:val="center"/>
              <w:rPr>
                <w:rFonts w:ascii="Times New Roman" w:eastAsia="Times New Roman" w:hAnsi="Times New Roman" w:cs="Times New Roman"/>
                <w:b/>
                <w:color w:val="000000"/>
                <w:spacing w:val="4"/>
                <w:sz w:val="20"/>
                <w:szCs w:val="20"/>
                <w:shd w:val="clear" w:color="auto" w:fill="FFFFFF"/>
                <w:lang w:eastAsia="ru-RU"/>
              </w:rPr>
            </w:pPr>
            <w:r w:rsidRPr="00412F21">
              <w:rPr>
                <w:rFonts w:ascii="Times New Roman" w:eastAsia="Times New Roman" w:hAnsi="Times New Roman" w:cs="Times New Roman"/>
                <w:b/>
                <w:color w:val="000000"/>
                <w:spacing w:val="4"/>
                <w:sz w:val="20"/>
                <w:szCs w:val="20"/>
                <w:shd w:val="clear" w:color="auto" w:fill="FFFFFF"/>
                <w:lang w:eastAsia="ru-RU"/>
              </w:rPr>
              <w:lastRenderedPageBreak/>
              <w:t>Человек и вода (3 ч.)</w:t>
            </w:r>
          </w:p>
        </w:tc>
      </w:tr>
      <w:tr w:rsidR="00412F21" w:rsidRPr="00412F21" w:rsidTr="00412F21">
        <w:trPr>
          <w:trHeight w:val="1174"/>
        </w:trPr>
        <w:tc>
          <w:tcPr>
            <w:tcW w:w="3119"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
                <w:color w:val="000000"/>
                <w:spacing w:val="4"/>
                <w:sz w:val="20"/>
                <w:szCs w:val="20"/>
                <w:shd w:val="clear" w:color="auto" w:fill="FFFFFF"/>
                <w:lang w:eastAsia="ru-RU"/>
              </w:rPr>
            </w:pPr>
            <w:r w:rsidRPr="00412F21">
              <w:rPr>
                <w:rFonts w:ascii="Times New Roman" w:eastAsia="Times New Roman" w:hAnsi="Times New Roman" w:cs="Times New Roman"/>
                <w:b/>
                <w:color w:val="000000"/>
                <w:spacing w:val="4"/>
                <w:sz w:val="20"/>
                <w:szCs w:val="20"/>
                <w:shd w:val="clear" w:color="auto" w:fill="FFFFFF"/>
                <w:lang w:eastAsia="ru-RU"/>
              </w:rPr>
              <w:t>Виды водного транспорта. Работа с бумагой.</w:t>
            </w:r>
            <w:r w:rsidRPr="00412F21">
              <w:rPr>
                <w:rFonts w:ascii="Times New Roman" w:eastAsia="Times New Roman" w:hAnsi="Times New Roman" w:cs="Times New Roman"/>
                <w:color w:val="000000"/>
                <w:spacing w:val="4"/>
                <w:sz w:val="20"/>
                <w:szCs w:val="20"/>
                <w:shd w:val="clear" w:color="auto" w:fill="FFFFFF"/>
                <w:lang w:eastAsia="ru-RU"/>
              </w:rPr>
              <w:t xml:space="preserve"> Конструирование.</w:t>
            </w:r>
          </w:p>
          <w:p w:rsidR="00412F21" w:rsidRPr="00412F21" w:rsidRDefault="00412F21" w:rsidP="00412F21">
            <w:pPr>
              <w:widowControl w:val="0"/>
              <w:shd w:val="clear" w:color="auto" w:fill="FFFFFF"/>
              <w:tabs>
                <w:tab w:val="left" w:pos="2835"/>
              </w:tabs>
              <w:spacing w:after="0" w:line="240" w:lineRule="auto"/>
              <w:jc w:val="center"/>
              <w:rPr>
                <w:rFonts w:ascii="Times New Roman" w:eastAsia="Times New Roman" w:hAnsi="Times New Roman" w:cs="Times New Roman"/>
                <w:color w:val="000000"/>
                <w:spacing w:val="-1"/>
                <w:sz w:val="20"/>
                <w:szCs w:val="20"/>
                <w:shd w:val="clear" w:color="auto" w:fill="FFFFFF"/>
                <w:lang w:eastAsia="ru-RU"/>
              </w:rPr>
            </w:pPr>
          </w:p>
        </w:tc>
        <w:tc>
          <w:tcPr>
            <w:tcW w:w="7372"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color w:val="000000"/>
                <w:spacing w:val="4"/>
                <w:sz w:val="20"/>
                <w:szCs w:val="20"/>
                <w:lang w:eastAsia="ru-RU"/>
              </w:rPr>
            </w:pPr>
            <w:r w:rsidRPr="00412F21">
              <w:rPr>
                <w:rFonts w:ascii="Times New Roman" w:eastAsia="Times New Roman" w:hAnsi="Times New Roman" w:cs="Times New Roman"/>
                <w:color w:val="000000"/>
                <w:spacing w:val="4"/>
                <w:sz w:val="20"/>
                <w:szCs w:val="20"/>
                <w:shd w:val="clear" w:color="auto" w:fill="FFFFFF"/>
                <w:lang w:eastAsia="ru-RU"/>
              </w:rPr>
              <w:t>Познакомятся с различными видами судов</w:t>
            </w:r>
            <w:proofErr w:type="gramStart"/>
            <w:r w:rsidRPr="00412F21">
              <w:rPr>
                <w:rFonts w:ascii="Times New Roman" w:eastAsia="Times New Roman" w:hAnsi="Times New Roman" w:cs="Times New Roman"/>
                <w:color w:val="000000"/>
                <w:spacing w:val="4"/>
                <w:sz w:val="20"/>
                <w:szCs w:val="20"/>
                <w:shd w:val="clear" w:color="auto" w:fill="FFFFFF"/>
                <w:lang w:eastAsia="ru-RU"/>
              </w:rPr>
              <w:t>.З</w:t>
            </w:r>
            <w:proofErr w:type="gramEnd"/>
            <w:r w:rsidRPr="00412F21">
              <w:rPr>
                <w:rFonts w:ascii="Times New Roman" w:eastAsia="Times New Roman" w:hAnsi="Times New Roman" w:cs="Times New Roman"/>
                <w:color w:val="000000"/>
                <w:spacing w:val="4"/>
                <w:sz w:val="20"/>
                <w:szCs w:val="20"/>
                <w:shd w:val="clear" w:color="auto" w:fill="FFFFFF"/>
                <w:lang w:eastAsia="ru-RU"/>
              </w:rPr>
              <w:t>акрепят навыки работы с бумагой, конструирования из бумаги, работы с конструктором. Научатся самостоятельно организовывать собственную деятельность, различать суда, выполнять работу по самостоятельно составленной технологической карте, конструировать яхту и баржу.</w:t>
            </w:r>
          </w:p>
        </w:tc>
      </w:tr>
      <w:tr w:rsidR="00412F21" w:rsidRPr="00412F21" w:rsidTr="00412F21">
        <w:tc>
          <w:tcPr>
            <w:tcW w:w="3119"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color w:val="000000"/>
                <w:spacing w:val="4"/>
                <w:sz w:val="20"/>
                <w:szCs w:val="20"/>
                <w:shd w:val="clear" w:color="auto" w:fill="FFFFFF"/>
                <w:lang w:eastAsia="ru-RU"/>
              </w:rPr>
            </w:pPr>
            <w:r w:rsidRPr="00412F21">
              <w:rPr>
                <w:rFonts w:ascii="Times New Roman" w:eastAsia="Times New Roman" w:hAnsi="Times New Roman" w:cs="Times New Roman"/>
                <w:b/>
                <w:color w:val="000000"/>
                <w:spacing w:val="4"/>
                <w:sz w:val="20"/>
                <w:szCs w:val="20"/>
                <w:shd w:val="clear" w:color="auto" w:fill="FFFFFF"/>
                <w:lang w:eastAsia="ru-RU"/>
              </w:rPr>
              <w:t>Океанариум</w:t>
            </w:r>
            <w:proofErr w:type="gramStart"/>
            <w:r w:rsidRPr="00412F21">
              <w:rPr>
                <w:rFonts w:ascii="Times New Roman" w:eastAsia="Times New Roman" w:hAnsi="Times New Roman" w:cs="Times New Roman"/>
                <w:b/>
                <w:color w:val="000000"/>
                <w:spacing w:val="4"/>
                <w:sz w:val="20"/>
                <w:szCs w:val="20"/>
                <w:shd w:val="clear" w:color="auto" w:fill="FFFFFF"/>
                <w:lang w:eastAsia="ru-RU"/>
              </w:rPr>
              <w:t>.Р</w:t>
            </w:r>
            <w:proofErr w:type="gramEnd"/>
            <w:r w:rsidRPr="00412F21">
              <w:rPr>
                <w:rFonts w:ascii="Times New Roman" w:eastAsia="Times New Roman" w:hAnsi="Times New Roman" w:cs="Times New Roman"/>
                <w:b/>
                <w:color w:val="000000"/>
                <w:spacing w:val="4"/>
                <w:sz w:val="20"/>
                <w:szCs w:val="20"/>
                <w:shd w:val="clear" w:color="auto" w:fill="FFFFFF"/>
                <w:lang w:eastAsia="ru-RU"/>
              </w:rPr>
              <w:t xml:space="preserve">абота с текстильными материалами. </w:t>
            </w:r>
            <w:r w:rsidRPr="00412F21">
              <w:rPr>
                <w:rFonts w:ascii="Times New Roman" w:eastAsia="Times New Roman" w:hAnsi="Times New Roman" w:cs="Times New Roman"/>
                <w:color w:val="000000"/>
                <w:spacing w:val="4"/>
                <w:sz w:val="20"/>
                <w:szCs w:val="20"/>
                <w:shd w:val="clear" w:color="auto" w:fill="FFFFFF"/>
                <w:lang w:eastAsia="ru-RU"/>
              </w:rPr>
              <w:t>Шитье</w:t>
            </w:r>
            <w:proofErr w:type="gramStart"/>
            <w:r w:rsidRPr="00412F21">
              <w:rPr>
                <w:rFonts w:ascii="Times New Roman" w:eastAsia="Times New Roman" w:hAnsi="Times New Roman" w:cs="Times New Roman"/>
                <w:color w:val="000000"/>
                <w:spacing w:val="4"/>
                <w:sz w:val="20"/>
                <w:szCs w:val="20"/>
                <w:shd w:val="clear" w:color="auto" w:fill="FFFFFF"/>
                <w:lang w:eastAsia="ru-RU"/>
              </w:rPr>
              <w:t>.О</w:t>
            </w:r>
            <w:proofErr w:type="gramEnd"/>
            <w:r w:rsidRPr="00412F21">
              <w:rPr>
                <w:rFonts w:ascii="Times New Roman" w:eastAsia="Times New Roman" w:hAnsi="Times New Roman" w:cs="Times New Roman"/>
                <w:color w:val="000000"/>
                <w:spacing w:val="4"/>
                <w:sz w:val="20"/>
                <w:szCs w:val="20"/>
                <w:shd w:val="clear" w:color="auto" w:fill="FFFFFF"/>
                <w:lang w:eastAsia="ru-RU"/>
              </w:rPr>
              <w:t>кеанариум и его обитатели.</w:t>
            </w:r>
          </w:p>
          <w:p w:rsidR="00412F21" w:rsidRPr="00412F21" w:rsidRDefault="00412F21" w:rsidP="00412F21">
            <w:pPr>
              <w:widowControl w:val="0"/>
              <w:shd w:val="clear" w:color="auto" w:fill="FFFFFF"/>
              <w:tabs>
                <w:tab w:val="left" w:pos="2835"/>
              </w:tabs>
              <w:spacing w:after="0" w:line="240" w:lineRule="auto"/>
              <w:jc w:val="center"/>
              <w:rPr>
                <w:rFonts w:ascii="Times New Roman" w:eastAsia="Times New Roman" w:hAnsi="Times New Roman" w:cs="Times New Roman"/>
                <w:color w:val="000000"/>
                <w:spacing w:val="4"/>
                <w:sz w:val="20"/>
                <w:szCs w:val="20"/>
                <w:shd w:val="clear" w:color="auto" w:fill="FFFFFF"/>
                <w:lang w:eastAsia="ru-RU"/>
              </w:rPr>
            </w:pPr>
          </w:p>
          <w:p w:rsidR="00412F21" w:rsidRPr="00412F21" w:rsidRDefault="00412F21" w:rsidP="00412F21">
            <w:pPr>
              <w:widowControl w:val="0"/>
              <w:shd w:val="clear" w:color="auto" w:fill="FFFFFF"/>
              <w:tabs>
                <w:tab w:val="left" w:pos="2835"/>
              </w:tabs>
              <w:spacing w:after="0" w:line="240" w:lineRule="auto"/>
              <w:jc w:val="center"/>
              <w:rPr>
                <w:rFonts w:ascii="Times New Roman" w:eastAsia="Times New Roman" w:hAnsi="Times New Roman" w:cs="Times New Roman"/>
                <w:color w:val="000000"/>
                <w:spacing w:val="4"/>
                <w:sz w:val="20"/>
                <w:szCs w:val="20"/>
                <w:shd w:val="clear" w:color="auto" w:fill="FFFFFF"/>
                <w:lang w:eastAsia="ru-RU"/>
              </w:rPr>
            </w:pPr>
          </w:p>
          <w:p w:rsidR="00412F21" w:rsidRPr="00412F21" w:rsidRDefault="00412F21" w:rsidP="00412F21">
            <w:pPr>
              <w:widowControl w:val="0"/>
              <w:shd w:val="clear" w:color="auto" w:fill="FFFFFF"/>
              <w:tabs>
                <w:tab w:val="left" w:pos="2835"/>
              </w:tabs>
              <w:spacing w:after="0" w:line="240" w:lineRule="auto"/>
              <w:jc w:val="center"/>
              <w:rPr>
                <w:rFonts w:ascii="Times New Roman" w:eastAsia="Times New Roman" w:hAnsi="Times New Roman" w:cs="Times New Roman"/>
                <w:color w:val="000000"/>
                <w:spacing w:val="4"/>
                <w:sz w:val="20"/>
                <w:szCs w:val="20"/>
                <w:lang w:eastAsia="ru-RU"/>
              </w:rPr>
            </w:pPr>
          </w:p>
        </w:tc>
        <w:tc>
          <w:tcPr>
            <w:tcW w:w="7372"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color w:val="000000"/>
                <w:spacing w:val="4"/>
                <w:sz w:val="20"/>
                <w:szCs w:val="20"/>
                <w:lang w:eastAsia="ru-RU"/>
              </w:rPr>
            </w:pPr>
            <w:r w:rsidRPr="00412F21">
              <w:rPr>
                <w:rFonts w:ascii="Times New Roman" w:eastAsia="Times New Roman" w:hAnsi="Times New Roman" w:cs="Times New Roman"/>
                <w:color w:val="000000"/>
                <w:spacing w:val="4"/>
                <w:sz w:val="20"/>
                <w:szCs w:val="20"/>
                <w:shd w:val="clear" w:color="auto" w:fill="FFFFFF"/>
                <w:lang w:eastAsia="ru-RU"/>
              </w:rPr>
              <w:t>Познакомятся с понятием «океанариум», с классификацией мягких игрушек, с правилами и последовательностью работы над мягкой игрушкой. Научатся соотносить по форме реальные объекты и предметы быта (одежды); самостоятельно составлять план и работать по нему; изготавливать упрощённый вариант объёмной мягкой игрушки; находить новое применение ста рым вещам; различать виды мягких игрушек; создавать изделие «Осьминоги и рыбки»</w:t>
            </w:r>
          </w:p>
        </w:tc>
      </w:tr>
      <w:tr w:rsidR="00412F21" w:rsidRPr="00412F21" w:rsidTr="00412F21">
        <w:trPr>
          <w:trHeight w:val="1171"/>
        </w:trPr>
        <w:tc>
          <w:tcPr>
            <w:tcW w:w="3119"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color w:val="000000"/>
                <w:spacing w:val="4"/>
                <w:sz w:val="20"/>
                <w:szCs w:val="20"/>
                <w:shd w:val="clear" w:color="auto" w:fill="FFFFFF"/>
                <w:lang w:eastAsia="ru-RU"/>
              </w:rPr>
            </w:pPr>
            <w:r w:rsidRPr="00412F21">
              <w:rPr>
                <w:rFonts w:ascii="Times New Roman" w:eastAsia="Times New Roman" w:hAnsi="Times New Roman" w:cs="Times New Roman"/>
                <w:b/>
                <w:color w:val="000000"/>
                <w:spacing w:val="4"/>
                <w:sz w:val="20"/>
                <w:szCs w:val="20"/>
                <w:shd w:val="clear" w:color="auto" w:fill="FFFFFF"/>
                <w:lang w:eastAsia="ru-RU"/>
              </w:rPr>
              <w:t xml:space="preserve">Фонтаны. Работа с пластичными материалами. </w:t>
            </w:r>
            <w:r w:rsidRPr="00412F21">
              <w:rPr>
                <w:rFonts w:ascii="Times New Roman" w:eastAsia="Times New Roman" w:hAnsi="Times New Roman" w:cs="Times New Roman"/>
                <w:color w:val="000000"/>
                <w:spacing w:val="4"/>
                <w:sz w:val="20"/>
                <w:szCs w:val="20"/>
                <w:shd w:val="clear" w:color="auto" w:fill="FFFFFF"/>
                <w:lang w:eastAsia="ru-RU"/>
              </w:rPr>
              <w:t>Пластилин</w:t>
            </w:r>
            <w:proofErr w:type="gramStart"/>
            <w:r w:rsidRPr="00412F21">
              <w:rPr>
                <w:rFonts w:ascii="Times New Roman" w:eastAsia="Times New Roman" w:hAnsi="Times New Roman" w:cs="Times New Roman"/>
                <w:color w:val="000000"/>
                <w:spacing w:val="4"/>
                <w:sz w:val="20"/>
                <w:szCs w:val="20"/>
                <w:shd w:val="clear" w:color="auto" w:fill="FFFFFF"/>
                <w:lang w:eastAsia="ru-RU"/>
              </w:rPr>
              <w:t>.К</w:t>
            </w:r>
            <w:proofErr w:type="gramEnd"/>
            <w:r w:rsidRPr="00412F21">
              <w:rPr>
                <w:rFonts w:ascii="Times New Roman" w:eastAsia="Times New Roman" w:hAnsi="Times New Roman" w:cs="Times New Roman"/>
                <w:color w:val="000000"/>
                <w:spacing w:val="4"/>
                <w:sz w:val="20"/>
                <w:szCs w:val="20"/>
                <w:shd w:val="clear" w:color="auto" w:fill="FFFFFF"/>
                <w:lang w:eastAsia="ru-RU"/>
              </w:rPr>
              <w:t>онструирование</w:t>
            </w:r>
            <w:r w:rsidRPr="00412F21">
              <w:rPr>
                <w:rFonts w:ascii="Times New Roman" w:eastAsia="Times New Roman" w:hAnsi="Times New Roman" w:cs="Times New Roman"/>
                <w:color w:val="000000"/>
                <w:spacing w:val="4"/>
                <w:sz w:val="24"/>
                <w:szCs w:val="24"/>
                <w:shd w:val="clear" w:color="auto" w:fill="FFFFFF"/>
                <w:lang w:eastAsia="ru-RU"/>
              </w:rPr>
              <w:t>.</w:t>
            </w:r>
          </w:p>
        </w:tc>
        <w:tc>
          <w:tcPr>
            <w:tcW w:w="7372"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color w:val="000000"/>
                <w:spacing w:val="2"/>
                <w:sz w:val="20"/>
                <w:szCs w:val="20"/>
                <w:shd w:val="clear" w:color="auto" w:fill="FFFFFF"/>
                <w:lang w:eastAsia="ru-RU"/>
              </w:rPr>
            </w:pPr>
            <w:r w:rsidRPr="00412F21">
              <w:rPr>
                <w:rFonts w:ascii="Times New Roman" w:eastAsia="Times New Roman" w:hAnsi="Times New Roman" w:cs="Times New Roman"/>
                <w:color w:val="000000"/>
                <w:spacing w:val="2"/>
                <w:sz w:val="20"/>
                <w:szCs w:val="20"/>
                <w:shd w:val="clear" w:color="auto" w:fill="FFFFFF"/>
                <w:lang w:eastAsia="ru-RU"/>
              </w:rPr>
              <w:t xml:space="preserve">Познакомятся с декоративным сооружением - фонтаном, с видами фонтанов. Научатся применять правила работы с пластичными материалами, создавать из пластичного материала объёмную модель по заданному образцу, различать виды фонтанов, конструировать изделие «Фонтан». </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color w:val="000000"/>
                <w:spacing w:val="4"/>
                <w:sz w:val="20"/>
                <w:szCs w:val="20"/>
                <w:lang w:eastAsia="ru-RU"/>
              </w:rPr>
            </w:pPr>
            <w:r w:rsidRPr="00412F21">
              <w:rPr>
                <w:rFonts w:ascii="Times New Roman" w:eastAsia="Times New Roman" w:hAnsi="Times New Roman" w:cs="Times New Roman"/>
                <w:color w:val="000000"/>
                <w:spacing w:val="2"/>
                <w:sz w:val="20"/>
                <w:szCs w:val="20"/>
                <w:shd w:val="clear" w:color="auto" w:fill="FFFFFF"/>
                <w:lang w:eastAsia="ru-RU"/>
              </w:rPr>
              <w:t>Закрепят навыки самостоятельного анализа и оценки изделия</w:t>
            </w:r>
          </w:p>
        </w:tc>
      </w:tr>
      <w:tr w:rsidR="00412F21" w:rsidRPr="00412F21" w:rsidTr="00412F21">
        <w:trPr>
          <w:trHeight w:val="139"/>
        </w:trPr>
        <w:tc>
          <w:tcPr>
            <w:tcW w:w="10491" w:type="dxa"/>
            <w:gridSpan w:val="2"/>
            <w:shd w:val="clear" w:color="auto" w:fill="auto"/>
          </w:tcPr>
          <w:p w:rsidR="00412F21" w:rsidRPr="00412F21" w:rsidRDefault="00412F21" w:rsidP="00412F21">
            <w:pPr>
              <w:widowControl w:val="0"/>
              <w:shd w:val="clear" w:color="auto" w:fill="FFFFFF"/>
              <w:tabs>
                <w:tab w:val="left" w:pos="2835"/>
              </w:tabs>
              <w:spacing w:after="0" w:line="240" w:lineRule="auto"/>
              <w:jc w:val="center"/>
              <w:rPr>
                <w:rFonts w:ascii="Times New Roman" w:eastAsia="Times New Roman" w:hAnsi="Times New Roman" w:cs="Times New Roman"/>
                <w:b/>
                <w:spacing w:val="2"/>
                <w:sz w:val="20"/>
                <w:szCs w:val="20"/>
                <w:shd w:val="clear" w:color="auto" w:fill="FFFFFF"/>
                <w:lang w:eastAsia="ru-RU"/>
              </w:rPr>
            </w:pPr>
            <w:r w:rsidRPr="00412F21">
              <w:rPr>
                <w:rFonts w:ascii="Times New Roman" w:eastAsia="Times New Roman" w:hAnsi="Times New Roman" w:cs="Times New Roman"/>
                <w:b/>
                <w:spacing w:val="2"/>
                <w:sz w:val="20"/>
                <w:szCs w:val="20"/>
                <w:shd w:val="clear" w:color="auto" w:fill="FFFFFF"/>
                <w:lang w:eastAsia="ru-RU"/>
              </w:rPr>
              <w:t>Человек и воздух (3 ч.)</w:t>
            </w:r>
          </w:p>
        </w:tc>
      </w:tr>
      <w:tr w:rsidR="00412F21" w:rsidRPr="00412F21" w:rsidTr="00412F21">
        <w:trPr>
          <w:trHeight w:val="1524"/>
        </w:trPr>
        <w:tc>
          <w:tcPr>
            <w:tcW w:w="3119"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Cs/>
                <w:iCs/>
                <w:color w:val="000000"/>
                <w:spacing w:val="-2"/>
                <w:sz w:val="20"/>
                <w:szCs w:val="20"/>
                <w:shd w:val="clear" w:color="auto" w:fill="FFFFFF"/>
                <w:lang w:eastAsia="ru-RU"/>
              </w:rPr>
            </w:pPr>
            <w:r w:rsidRPr="00412F21">
              <w:rPr>
                <w:rFonts w:ascii="Times New Roman" w:eastAsia="Times New Roman" w:hAnsi="Times New Roman" w:cs="Times New Roman"/>
                <w:b/>
                <w:bCs/>
                <w:color w:val="000000"/>
                <w:spacing w:val="4"/>
                <w:sz w:val="20"/>
                <w:szCs w:val="20"/>
                <w:shd w:val="clear" w:color="auto" w:fill="FFFFFF"/>
                <w:lang w:eastAsia="ru-RU"/>
              </w:rPr>
              <w:t>Зоопарк. Работа с бумагой</w:t>
            </w:r>
            <w:r w:rsidRPr="00412F21">
              <w:rPr>
                <w:rFonts w:ascii="Times New Roman" w:eastAsia="Times New Roman" w:hAnsi="Times New Roman" w:cs="Times New Roman"/>
                <w:bCs/>
                <w:color w:val="000000"/>
                <w:spacing w:val="4"/>
                <w:sz w:val="20"/>
                <w:szCs w:val="20"/>
                <w:shd w:val="clear" w:color="auto" w:fill="FFFFFF"/>
                <w:lang w:eastAsia="ru-RU"/>
              </w:rPr>
              <w:t xml:space="preserve">. </w:t>
            </w:r>
            <w:r w:rsidRPr="00412F21">
              <w:rPr>
                <w:rFonts w:ascii="Times New Roman" w:eastAsia="Times New Roman" w:hAnsi="Times New Roman" w:cs="Times New Roman"/>
                <w:b/>
                <w:bCs/>
                <w:color w:val="000000"/>
                <w:spacing w:val="4"/>
                <w:sz w:val="20"/>
                <w:szCs w:val="20"/>
                <w:shd w:val="clear" w:color="auto" w:fill="FFFFFF"/>
                <w:lang w:eastAsia="ru-RU"/>
              </w:rPr>
              <w:t xml:space="preserve">Оригами. </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Cs/>
                <w:iCs/>
                <w:color w:val="000000"/>
                <w:spacing w:val="-2"/>
                <w:sz w:val="20"/>
                <w:szCs w:val="20"/>
                <w:shd w:val="clear" w:color="auto" w:fill="FFFFFF"/>
                <w:lang w:eastAsia="ru-RU"/>
              </w:rPr>
            </w:pPr>
            <w:r w:rsidRPr="00412F21">
              <w:rPr>
                <w:rFonts w:ascii="Times New Roman" w:eastAsia="Times New Roman" w:hAnsi="Times New Roman" w:cs="Times New Roman"/>
                <w:bCs/>
                <w:iCs/>
                <w:color w:val="000000"/>
                <w:spacing w:val="-2"/>
                <w:sz w:val="20"/>
                <w:szCs w:val="20"/>
                <w:shd w:val="clear" w:color="auto" w:fill="FFFFFF"/>
                <w:lang w:eastAsia="ru-RU"/>
              </w:rPr>
              <w:t>Изделие: «Птицы».</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Cs/>
                <w:iCs/>
                <w:color w:val="000000"/>
                <w:spacing w:val="-2"/>
                <w:sz w:val="20"/>
                <w:szCs w:val="20"/>
                <w:shd w:val="clear" w:color="auto" w:fill="FFFFFF"/>
                <w:lang w:eastAsia="ru-RU"/>
              </w:rPr>
            </w:pPr>
            <w:r w:rsidRPr="00412F21">
              <w:rPr>
                <w:rFonts w:ascii="Times New Roman" w:eastAsia="Times New Roman" w:hAnsi="Times New Roman" w:cs="Times New Roman"/>
                <w:bCs/>
                <w:iCs/>
                <w:color w:val="000000"/>
                <w:spacing w:val="-2"/>
                <w:sz w:val="20"/>
                <w:szCs w:val="20"/>
                <w:shd w:val="clear" w:color="auto" w:fill="FFFFFF"/>
                <w:lang w:eastAsia="ru-RU"/>
              </w:rPr>
              <w:t>Создание композиции по собственному замыслу (пруд, небо, деревья).</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Cs/>
                <w:color w:val="000000"/>
                <w:spacing w:val="4"/>
                <w:sz w:val="20"/>
                <w:szCs w:val="20"/>
                <w:shd w:val="clear" w:color="auto" w:fill="FFFFFF"/>
                <w:lang w:eastAsia="ru-RU"/>
              </w:rPr>
            </w:pPr>
            <w:r w:rsidRPr="00412F21">
              <w:rPr>
                <w:rFonts w:ascii="Times New Roman" w:eastAsia="Times New Roman" w:hAnsi="Times New Roman" w:cs="Times New Roman"/>
                <w:bCs/>
                <w:color w:val="000000"/>
                <w:spacing w:val="4"/>
                <w:sz w:val="20"/>
                <w:szCs w:val="20"/>
                <w:shd w:val="clear" w:color="auto" w:fill="FFFFFF"/>
                <w:lang w:eastAsia="ru-RU"/>
              </w:rPr>
              <w:t>Тест «Условные обозначения техники оригами».</w:t>
            </w:r>
          </w:p>
        </w:tc>
        <w:tc>
          <w:tcPr>
            <w:tcW w:w="7372"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Cs/>
                <w:color w:val="000000"/>
                <w:spacing w:val="4"/>
                <w:sz w:val="20"/>
                <w:szCs w:val="20"/>
                <w:shd w:val="clear" w:color="auto" w:fill="FFFFFF"/>
                <w:lang w:eastAsia="ru-RU"/>
              </w:rPr>
            </w:pPr>
            <w:r w:rsidRPr="00412F21">
              <w:rPr>
                <w:rFonts w:ascii="Times New Roman" w:eastAsia="Times New Roman" w:hAnsi="Times New Roman" w:cs="Times New Roman"/>
                <w:bCs/>
                <w:color w:val="000000"/>
                <w:spacing w:val="4"/>
                <w:sz w:val="20"/>
                <w:szCs w:val="20"/>
                <w:shd w:val="clear" w:color="auto" w:fill="FFFFFF"/>
                <w:lang w:eastAsia="ru-RU"/>
              </w:rPr>
              <w:t>Познакомятся с видами техники оригами, с условными обозначениями техники оригами.</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color w:val="000000"/>
                <w:spacing w:val="4"/>
                <w:sz w:val="20"/>
                <w:szCs w:val="20"/>
                <w:lang w:eastAsia="ru-RU"/>
              </w:rPr>
            </w:pPr>
            <w:r w:rsidRPr="00412F21">
              <w:rPr>
                <w:rFonts w:ascii="Times New Roman" w:eastAsia="Times New Roman" w:hAnsi="Times New Roman" w:cs="Times New Roman"/>
                <w:bCs/>
                <w:color w:val="000000"/>
                <w:spacing w:val="4"/>
                <w:sz w:val="20"/>
                <w:szCs w:val="20"/>
                <w:shd w:val="clear" w:color="auto" w:fill="FFFFFF"/>
                <w:lang w:eastAsia="ru-RU"/>
              </w:rPr>
              <w:t>Расширят представление об истории зарождения искусства оригами. Научатся соотносить знаковые обозначения с выполняемыми операциями по складыванию оригами; выполнять работу по схеме, понимать условные обозначения техники оригами; выполнять работу над изделием «Птицы».</w:t>
            </w:r>
          </w:p>
        </w:tc>
      </w:tr>
      <w:tr w:rsidR="00412F21" w:rsidRPr="00412F21" w:rsidTr="00412F21">
        <w:trPr>
          <w:trHeight w:val="790"/>
        </w:trPr>
        <w:tc>
          <w:tcPr>
            <w:tcW w:w="3119"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
                <w:bCs/>
                <w:color w:val="000000"/>
                <w:spacing w:val="4"/>
                <w:sz w:val="20"/>
                <w:szCs w:val="20"/>
                <w:shd w:val="clear" w:color="auto" w:fill="FFFFFF"/>
                <w:lang w:eastAsia="ru-RU"/>
              </w:rPr>
            </w:pPr>
            <w:r w:rsidRPr="00412F21">
              <w:rPr>
                <w:rFonts w:ascii="Times New Roman" w:eastAsia="Times New Roman" w:hAnsi="Times New Roman" w:cs="Times New Roman"/>
                <w:b/>
                <w:bCs/>
                <w:color w:val="000000"/>
                <w:spacing w:val="4"/>
                <w:sz w:val="20"/>
                <w:szCs w:val="20"/>
                <w:shd w:val="clear" w:color="auto" w:fill="FFFFFF"/>
                <w:lang w:eastAsia="ru-RU"/>
              </w:rPr>
              <w:t xml:space="preserve">Вертолётная площадка. </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Cs/>
                <w:color w:val="000000"/>
                <w:spacing w:val="4"/>
                <w:sz w:val="20"/>
                <w:szCs w:val="20"/>
                <w:shd w:val="clear" w:color="auto" w:fill="FFFFFF"/>
                <w:lang w:eastAsia="ru-RU"/>
              </w:rPr>
            </w:pPr>
            <w:r w:rsidRPr="00412F21">
              <w:rPr>
                <w:rFonts w:ascii="Times New Roman" w:eastAsia="Times New Roman" w:hAnsi="Times New Roman" w:cs="Times New Roman"/>
                <w:b/>
                <w:bCs/>
                <w:color w:val="000000"/>
                <w:spacing w:val="4"/>
                <w:sz w:val="20"/>
                <w:szCs w:val="20"/>
                <w:shd w:val="clear" w:color="auto" w:fill="FFFFFF"/>
                <w:lang w:eastAsia="ru-RU"/>
              </w:rPr>
              <w:t xml:space="preserve">Работа с бумагой и картоном. </w:t>
            </w:r>
            <w:r w:rsidRPr="00412F21">
              <w:rPr>
                <w:rFonts w:ascii="Times New Roman" w:eastAsia="Times New Roman" w:hAnsi="Times New Roman" w:cs="Times New Roman"/>
                <w:bCs/>
                <w:color w:val="000000"/>
                <w:spacing w:val="4"/>
                <w:sz w:val="20"/>
                <w:szCs w:val="20"/>
                <w:shd w:val="clear" w:color="auto" w:fill="FFFFFF"/>
                <w:lang w:eastAsia="ru-RU"/>
              </w:rPr>
              <w:t xml:space="preserve">Конструирование </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Cs/>
                <w:iCs/>
                <w:color w:val="000000"/>
                <w:spacing w:val="-2"/>
                <w:sz w:val="20"/>
                <w:szCs w:val="20"/>
                <w:shd w:val="clear" w:color="auto" w:fill="FFFFFF"/>
                <w:lang w:eastAsia="ru-RU"/>
              </w:rPr>
            </w:pPr>
            <w:r w:rsidRPr="00412F21">
              <w:rPr>
                <w:rFonts w:ascii="Times New Roman" w:eastAsia="Times New Roman" w:hAnsi="Times New Roman" w:cs="Times New Roman"/>
                <w:color w:val="000000"/>
                <w:spacing w:val="4"/>
                <w:sz w:val="20"/>
                <w:szCs w:val="20"/>
                <w:lang w:eastAsia="ru-RU"/>
              </w:rPr>
              <w:t>Изделие: вертолет «Муха»</w:t>
            </w:r>
          </w:p>
        </w:tc>
        <w:tc>
          <w:tcPr>
            <w:tcW w:w="7372"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
                <w:spacing w:val="4"/>
                <w:sz w:val="20"/>
                <w:szCs w:val="20"/>
                <w:lang w:eastAsia="ru-RU"/>
              </w:rPr>
            </w:pPr>
            <w:r w:rsidRPr="00412F21">
              <w:rPr>
                <w:rFonts w:ascii="Times New Roman" w:eastAsia="Times New Roman" w:hAnsi="Times New Roman" w:cs="Times New Roman"/>
                <w:bCs/>
                <w:color w:val="000000"/>
                <w:spacing w:val="4"/>
                <w:sz w:val="20"/>
                <w:szCs w:val="20"/>
                <w:shd w:val="clear" w:color="auto" w:fill="FFFFFF"/>
                <w:lang w:eastAsia="ru-RU"/>
              </w:rPr>
              <w:t>Познакомятся с конструкцией вертолёта, с новым материалом - пробкой и способами работы с ним. Получат навыки самостоятельной работы по плану, конструирования из бумаги и картона</w:t>
            </w:r>
            <w:proofErr w:type="gramStart"/>
            <w:r w:rsidRPr="00412F21">
              <w:rPr>
                <w:rFonts w:ascii="Times New Roman" w:eastAsia="Times New Roman" w:hAnsi="Times New Roman" w:cs="Times New Roman"/>
                <w:bCs/>
                <w:color w:val="000000"/>
                <w:spacing w:val="4"/>
                <w:sz w:val="20"/>
                <w:szCs w:val="20"/>
                <w:shd w:val="clear" w:color="auto" w:fill="FFFFFF"/>
                <w:lang w:eastAsia="ru-RU"/>
              </w:rPr>
              <w:t>.Н</w:t>
            </w:r>
            <w:proofErr w:type="gramEnd"/>
            <w:r w:rsidRPr="00412F21">
              <w:rPr>
                <w:rFonts w:ascii="Times New Roman" w:eastAsia="Times New Roman" w:hAnsi="Times New Roman" w:cs="Times New Roman"/>
                <w:bCs/>
                <w:color w:val="000000"/>
                <w:spacing w:val="4"/>
                <w:sz w:val="20"/>
                <w:szCs w:val="20"/>
                <w:shd w:val="clear" w:color="auto" w:fill="FFFFFF"/>
                <w:lang w:eastAsia="ru-RU"/>
              </w:rPr>
              <w:t>аучатся конструировать изделия изразных материалов, делать вертолёт "Муха".</w:t>
            </w:r>
          </w:p>
        </w:tc>
      </w:tr>
      <w:tr w:rsidR="00412F21" w:rsidRPr="00412F21" w:rsidTr="00412F21">
        <w:trPr>
          <w:trHeight w:val="1110"/>
        </w:trPr>
        <w:tc>
          <w:tcPr>
            <w:tcW w:w="3119"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
                <w:color w:val="000000"/>
                <w:spacing w:val="4"/>
                <w:sz w:val="20"/>
                <w:szCs w:val="20"/>
                <w:shd w:val="clear" w:color="auto" w:fill="FFFFFF"/>
                <w:lang w:eastAsia="ru-RU"/>
              </w:rPr>
            </w:pPr>
            <w:r w:rsidRPr="00412F21">
              <w:rPr>
                <w:rFonts w:ascii="Times New Roman" w:eastAsia="Times New Roman" w:hAnsi="Times New Roman" w:cs="Times New Roman"/>
                <w:b/>
                <w:color w:val="000000"/>
                <w:spacing w:val="4"/>
                <w:sz w:val="20"/>
                <w:szCs w:val="20"/>
                <w:shd w:val="clear" w:color="auto" w:fill="FFFFFF"/>
                <w:lang w:eastAsia="ru-RU"/>
              </w:rPr>
              <w:t>Украшаем город. Работа с различными материалами.</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Cs/>
                <w:iCs/>
                <w:color w:val="000000"/>
                <w:spacing w:val="-1"/>
                <w:sz w:val="20"/>
                <w:szCs w:val="20"/>
                <w:shd w:val="clear" w:color="auto" w:fill="FFFFFF"/>
                <w:lang w:eastAsia="ru-RU"/>
              </w:rPr>
            </w:pPr>
            <w:r w:rsidRPr="00412F21">
              <w:rPr>
                <w:rFonts w:ascii="Times New Roman" w:eastAsia="Times New Roman" w:hAnsi="Times New Roman" w:cs="Times New Roman"/>
                <w:color w:val="000000"/>
                <w:spacing w:val="4"/>
                <w:sz w:val="20"/>
                <w:szCs w:val="20"/>
                <w:shd w:val="clear" w:color="auto" w:fill="FFFFFF"/>
                <w:lang w:eastAsia="ru-RU"/>
              </w:rPr>
              <w:t xml:space="preserve">Папье-маше </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color w:val="000000"/>
                <w:spacing w:val="4"/>
                <w:sz w:val="20"/>
                <w:szCs w:val="20"/>
                <w:lang w:eastAsia="ru-RU"/>
              </w:rPr>
            </w:pPr>
            <w:r w:rsidRPr="00412F21">
              <w:rPr>
                <w:rFonts w:ascii="Times New Roman" w:eastAsia="Times New Roman" w:hAnsi="Times New Roman" w:cs="Times New Roman"/>
                <w:color w:val="000000"/>
                <w:spacing w:val="4"/>
                <w:sz w:val="20"/>
                <w:szCs w:val="20"/>
                <w:lang w:eastAsia="ru-RU"/>
              </w:rPr>
              <w:t>Изделие: «Воздушный шар» или «Композиция «Клоун»</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color w:val="000000"/>
                <w:spacing w:val="4"/>
                <w:sz w:val="20"/>
                <w:szCs w:val="20"/>
                <w:lang w:eastAsia="ru-RU"/>
              </w:rPr>
            </w:pPr>
            <w:r w:rsidRPr="00412F21">
              <w:rPr>
                <w:rFonts w:ascii="Times New Roman" w:eastAsia="Times New Roman" w:hAnsi="Times New Roman" w:cs="Times New Roman"/>
                <w:color w:val="000000"/>
                <w:spacing w:val="4"/>
                <w:sz w:val="20"/>
                <w:szCs w:val="20"/>
                <w:shd w:val="clear" w:color="auto" w:fill="FFFFFF"/>
                <w:lang w:eastAsia="ru-RU"/>
              </w:rPr>
              <w:t>Тест «Человек и воздух» РТ с. 64.</w:t>
            </w:r>
          </w:p>
        </w:tc>
        <w:tc>
          <w:tcPr>
            <w:tcW w:w="7372"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color w:val="000000"/>
                <w:spacing w:val="4"/>
                <w:sz w:val="20"/>
                <w:szCs w:val="20"/>
                <w:lang w:eastAsia="ru-RU"/>
              </w:rPr>
            </w:pPr>
            <w:r w:rsidRPr="00412F21">
              <w:rPr>
                <w:rFonts w:ascii="Times New Roman" w:eastAsia="Times New Roman" w:hAnsi="Times New Roman" w:cs="Times New Roman"/>
                <w:color w:val="000000"/>
                <w:spacing w:val="4"/>
                <w:sz w:val="20"/>
                <w:szCs w:val="20"/>
                <w:shd w:val="clear" w:color="auto" w:fill="FFFFFF"/>
                <w:lang w:eastAsia="ru-RU"/>
              </w:rPr>
              <w:t>Научатся украшать помещения при помощи воздушных шаров; соединять новый материал (воздушные шары) нитками и скотчем; соблюдать пропорции, подбирать цвета, создавать изделие из воздушных шариков; выполнять работу над изделием «Композиция “Клоун”»</w:t>
            </w:r>
          </w:p>
        </w:tc>
      </w:tr>
      <w:tr w:rsidR="00412F21" w:rsidRPr="00412F21" w:rsidTr="00412F21">
        <w:trPr>
          <w:trHeight w:val="261"/>
        </w:trPr>
        <w:tc>
          <w:tcPr>
            <w:tcW w:w="10491" w:type="dxa"/>
            <w:gridSpan w:val="2"/>
            <w:shd w:val="clear" w:color="auto" w:fill="auto"/>
          </w:tcPr>
          <w:p w:rsidR="00412F21" w:rsidRPr="00412F21" w:rsidRDefault="00412F21" w:rsidP="00412F21">
            <w:pPr>
              <w:widowControl w:val="0"/>
              <w:shd w:val="clear" w:color="auto" w:fill="FFFFFF"/>
              <w:tabs>
                <w:tab w:val="left" w:pos="2835"/>
              </w:tabs>
              <w:spacing w:after="0" w:line="240" w:lineRule="auto"/>
              <w:jc w:val="center"/>
              <w:rPr>
                <w:rFonts w:ascii="Times New Roman" w:eastAsia="Times New Roman" w:hAnsi="Times New Roman" w:cs="Times New Roman"/>
                <w:b/>
                <w:color w:val="000000"/>
                <w:spacing w:val="4"/>
                <w:sz w:val="20"/>
                <w:szCs w:val="20"/>
                <w:shd w:val="clear" w:color="auto" w:fill="FFFFFF"/>
                <w:lang w:eastAsia="ru-RU"/>
              </w:rPr>
            </w:pPr>
            <w:r w:rsidRPr="00412F21">
              <w:rPr>
                <w:rFonts w:ascii="Times New Roman" w:eastAsia="Times New Roman" w:hAnsi="Times New Roman" w:cs="Times New Roman"/>
                <w:b/>
                <w:color w:val="000000"/>
                <w:spacing w:val="4"/>
                <w:sz w:val="20"/>
                <w:szCs w:val="20"/>
                <w:shd w:val="clear" w:color="auto" w:fill="FFFFFF"/>
                <w:lang w:eastAsia="ru-RU"/>
              </w:rPr>
              <w:t>Человек и информация (4 ч.)</w:t>
            </w:r>
          </w:p>
        </w:tc>
      </w:tr>
      <w:tr w:rsidR="00412F21" w:rsidRPr="00412F21" w:rsidTr="00412F21">
        <w:trPr>
          <w:trHeight w:val="2110"/>
        </w:trPr>
        <w:tc>
          <w:tcPr>
            <w:tcW w:w="3119"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Cs/>
                <w:iCs/>
                <w:color w:val="000000"/>
                <w:spacing w:val="-2"/>
                <w:sz w:val="20"/>
                <w:szCs w:val="20"/>
                <w:shd w:val="clear" w:color="auto" w:fill="FFFFFF"/>
                <w:lang w:eastAsia="ru-RU"/>
              </w:rPr>
            </w:pPr>
            <w:r w:rsidRPr="00412F21">
              <w:rPr>
                <w:rFonts w:ascii="Times New Roman" w:eastAsia="Times New Roman" w:hAnsi="Times New Roman" w:cs="Times New Roman"/>
                <w:b/>
                <w:bCs/>
                <w:color w:val="000000"/>
                <w:spacing w:val="4"/>
                <w:sz w:val="20"/>
                <w:szCs w:val="20"/>
                <w:shd w:val="clear" w:color="auto" w:fill="FFFFFF"/>
                <w:lang w:eastAsia="ru-RU"/>
              </w:rPr>
              <w:t xml:space="preserve">Переплётная мастерская. </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Cs/>
                <w:iCs/>
                <w:color w:val="000000"/>
                <w:spacing w:val="-2"/>
                <w:sz w:val="20"/>
                <w:szCs w:val="20"/>
                <w:shd w:val="clear" w:color="auto" w:fill="FFFFFF"/>
                <w:lang w:eastAsia="ru-RU"/>
              </w:rPr>
            </w:pPr>
            <w:r w:rsidRPr="00412F21">
              <w:rPr>
                <w:rFonts w:ascii="Times New Roman" w:eastAsia="Times New Roman" w:hAnsi="Times New Roman" w:cs="Times New Roman"/>
                <w:bCs/>
                <w:iCs/>
                <w:color w:val="000000"/>
                <w:spacing w:val="-2"/>
                <w:sz w:val="20"/>
                <w:szCs w:val="20"/>
                <w:shd w:val="clear" w:color="auto" w:fill="FFFFFF"/>
                <w:lang w:eastAsia="ru-RU"/>
              </w:rPr>
              <w:t>Изделие: «Переплетные работы»</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
                <w:color w:val="000000"/>
                <w:spacing w:val="4"/>
                <w:sz w:val="20"/>
                <w:szCs w:val="20"/>
                <w:shd w:val="clear" w:color="auto" w:fill="FFFFFF"/>
                <w:lang w:eastAsia="ru-RU"/>
              </w:rPr>
            </w:pPr>
            <w:r w:rsidRPr="00412F21">
              <w:rPr>
                <w:rFonts w:ascii="Times New Roman" w:eastAsia="Times New Roman" w:hAnsi="Times New Roman" w:cs="Times New Roman"/>
                <w:b/>
                <w:color w:val="000000"/>
                <w:spacing w:val="4"/>
                <w:sz w:val="20"/>
                <w:szCs w:val="20"/>
                <w:shd w:val="clear" w:color="auto" w:fill="FFFFFF"/>
                <w:lang w:eastAsia="ru-RU"/>
              </w:rPr>
              <w:t xml:space="preserve">Почта. </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iCs/>
                <w:color w:val="000000"/>
                <w:spacing w:val="-1"/>
                <w:sz w:val="20"/>
                <w:szCs w:val="20"/>
                <w:shd w:val="clear" w:color="auto" w:fill="FFFFFF"/>
                <w:lang w:eastAsia="ru-RU"/>
              </w:rPr>
            </w:pPr>
            <w:r w:rsidRPr="00412F21">
              <w:rPr>
                <w:rFonts w:ascii="Times New Roman" w:eastAsia="Times New Roman" w:hAnsi="Times New Roman" w:cs="Times New Roman"/>
                <w:b/>
                <w:i/>
                <w:iCs/>
                <w:color w:val="000000"/>
                <w:spacing w:val="-1"/>
                <w:sz w:val="20"/>
                <w:szCs w:val="20"/>
                <w:shd w:val="clear" w:color="auto" w:fill="FFFFFF"/>
                <w:lang w:eastAsia="ru-RU"/>
              </w:rPr>
              <w:t>Изделие: «Заполняем бланк телеграммы»</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
                <w:bCs/>
                <w:iCs/>
                <w:color w:val="000000"/>
                <w:spacing w:val="-2"/>
                <w:sz w:val="20"/>
                <w:szCs w:val="20"/>
                <w:shd w:val="clear" w:color="auto" w:fill="FFFFFF"/>
                <w:lang w:eastAsia="ru-RU"/>
              </w:rPr>
            </w:pPr>
            <w:r w:rsidRPr="00412F21">
              <w:rPr>
                <w:rFonts w:ascii="Times New Roman" w:eastAsia="Times New Roman" w:hAnsi="Times New Roman" w:cs="Times New Roman"/>
                <w:b/>
                <w:i/>
                <w:iCs/>
                <w:color w:val="000000"/>
                <w:spacing w:val="-1"/>
                <w:sz w:val="20"/>
                <w:szCs w:val="20"/>
                <w:shd w:val="clear" w:color="auto" w:fill="FFFFFF"/>
                <w:lang w:eastAsia="ru-RU"/>
              </w:rPr>
              <w:t>Отправляем письмо (открытку).</w:t>
            </w:r>
          </w:p>
        </w:tc>
        <w:tc>
          <w:tcPr>
            <w:tcW w:w="7372"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spacing w:val="4"/>
                <w:sz w:val="20"/>
                <w:szCs w:val="20"/>
                <w:lang w:eastAsia="ru-RU"/>
              </w:rPr>
            </w:pPr>
            <w:r w:rsidRPr="00412F21">
              <w:rPr>
                <w:rFonts w:ascii="Times New Roman" w:eastAsia="Times New Roman" w:hAnsi="Times New Roman" w:cs="Times New Roman"/>
                <w:spacing w:val="4"/>
                <w:sz w:val="20"/>
                <w:szCs w:val="20"/>
                <w:lang w:eastAsia="ru-RU"/>
              </w:rPr>
              <w:t xml:space="preserve">Познакомятся с процессом книгопечатания с целью создания переплёта книги, назначением переплета; с упрощённым видом переплёта. Закрепят навыки подбора материалов и цветов </w:t>
            </w:r>
            <w:r w:rsidRPr="00412F21">
              <w:rPr>
                <w:rFonts w:ascii="Times New Roman" w:eastAsia="Times New Roman" w:hAnsi="Times New Roman" w:cs="Times New Roman"/>
                <w:bCs/>
                <w:color w:val="000000"/>
                <w:spacing w:val="4"/>
                <w:sz w:val="20"/>
                <w:szCs w:val="20"/>
                <w:shd w:val="clear" w:color="auto" w:fill="FFFFFF"/>
                <w:lang w:eastAsia="ru-RU"/>
              </w:rPr>
              <w:t>для декорирования изделия. Научатся выполнять работу над простым видом переплёта при изготовлении изделия «Переплётные работы».</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
                <w:color w:val="000000"/>
                <w:spacing w:val="4"/>
                <w:sz w:val="20"/>
                <w:szCs w:val="20"/>
                <w:lang w:eastAsia="ru-RU"/>
              </w:rPr>
            </w:pPr>
            <w:r w:rsidRPr="00412F21">
              <w:rPr>
                <w:rFonts w:ascii="Times New Roman" w:eastAsia="Times New Roman" w:hAnsi="Times New Roman" w:cs="Times New Roman"/>
                <w:color w:val="000000"/>
                <w:spacing w:val="4"/>
                <w:sz w:val="20"/>
                <w:szCs w:val="20"/>
                <w:shd w:val="clear" w:color="auto" w:fill="FFFFFF"/>
                <w:lang w:eastAsia="ru-RU"/>
              </w:rPr>
              <w:t>Познакомятся с различными видами почтовых отправлений, понятием «бланк», способами заполнения бланка, процессом доставки почты, профессиями, связанными с почтовой службой. Научатся кратко излагать информацию, заполнять бланк телеграммы</w:t>
            </w:r>
          </w:p>
        </w:tc>
      </w:tr>
      <w:tr w:rsidR="00412F21" w:rsidRPr="00412F21" w:rsidTr="00412F21">
        <w:tc>
          <w:tcPr>
            <w:tcW w:w="3119"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
                <w:bCs/>
                <w:iCs/>
                <w:color w:val="000000"/>
                <w:spacing w:val="-2"/>
                <w:sz w:val="20"/>
                <w:szCs w:val="20"/>
                <w:shd w:val="clear" w:color="auto" w:fill="FFFFFF"/>
                <w:lang w:eastAsia="ru-RU"/>
              </w:rPr>
            </w:pPr>
            <w:r w:rsidRPr="00412F21">
              <w:rPr>
                <w:rFonts w:ascii="Times New Roman" w:eastAsia="Times New Roman" w:hAnsi="Times New Roman" w:cs="Times New Roman"/>
                <w:b/>
                <w:bCs/>
                <w:color w:val="000000"/>
                <w:spacing w:val="4"/>
                <w:sz w:val="20"/>
                <w:szCs w:val="20"/>
                <w:shd w:val="clear" w:color="auto" w:fill="FFFFFF"/>
                <w:lang w:eastAsia="ru-RU"/>
              </w:rPr>
              <w:t>Кукольный театр. Работа с тканью. Шитьё</w:t>
            </w:r>
            <w:r w:rsidRPr="00412F21">
              <w:rPr>
                <w:rFonts w:ascii="Times New Roman" w:eastAsia="Times New Roman" w:hAnsi="Times New Roman" w:cs="Times New Roman"/>
                <w:bCs/>
                <w:iCs/>
                <w:color w:val="000000"/>
                <w:spacing w:val="-2"/>
                <w:sz w:val="20"/>
                <w:szCs w:val="20"/>
                <w:shd w:val="clear" w:color="auto" w:fill="FFFFFF"/>
                <w:lang w:eastAsia="ru-RU"/>
              </w:rPr>
              <w:t>.</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Cs/>
                <w:iCs/>
                <w:color w:val="000000"/>
                <w:spacing w:val="-2"/>
                <w:sz w:val="20"/>
                <w:szCs w:val="20"/>
                <w:shd w:val="clear" w:color="auto" w:fill="FFFFFF"/>
                <w:lang w:eastAsia="ru-RU"/>
              </w:rPr>
            </w:pPr>
            <w:r w:rsidRPr="00412F21">
              <w:rPr>
                <w:rFonts w:ascii="Times New Roman" w:eastAsia="Times New Roman" w:hAnsi="Times New Roman" w:cs="Times New Roman"/>
                <w:bCs/>
                <w:iCs/>
                <w:color w:val="000000"/>
                <w:spacing w:val="-2"/>
                <w:sz w:val="20"/>
                <w:szCs w:val="20"/>
                <w:shd w:val="clear" w:color="auto" w:fill="FFFFFF"/>
                <w:lang w:eastAsia="ru-RU"/>
              </w:rPr>
              <w:t>Проект «Готовим спектакль».</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Cs/>
                <w:iCs/>
                <w:color w:val="000000"/>
                <w:spacing w:val="-2"/>
                <w:sz w:val="20"/>
                <w:szCs w:val="20"/>
                <w:shd w:val="clear" w:color="auto" w:fill="FFFFFF"/>
                <w:lang w:eastAsia="ru-RU"/>
              </w:rPr>
            </w:pPr>
            <w:r w:rsidRPr="00412F21">
              <w:rPr>
                <w:rFonts w:ascii="Times New Roman" w:eastAsia="Times New Roman" w:hAnsi="Times New Roman" w:cs="Times New Roman"/>
                <w:bCs/>
                <w:iCs/>
                <w:color w:val="000000"/>
                <w:spacing w:val="-2"/>
                <w:sz w:val="20"/>
                <w:szCs w:val="20"/>
                <w:shd w:val="clear" w:color="auto" w:fill="FFFFFF"/>
                <w:lang w:eastAsia="ru-RU"/>
              </w:rPr>
              <w:t>Изделие: «Куклы для спектакля»</w:t>
            </w:r>
          </w:p>
        </w:tc>
        <w:tc>
          <w:tcPr>
            <w:tcW w:w="7372"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spacing w:val="4"/>
                <w:sz w:val="20"/>
                <w:szCs w:val="20"/>
                <w:lang w:eastAsia="ru-RU"/>
              </w:rPr>
            </w:pPr>
            <w:r w:rsidRPr="00412F21">
              <w:rPr>
                <w:rFonts w:ascii="Times New Roman" w:eastAsia="Times New Roman" w:hAnsi="Times New Roman" w:cs="Times New Roman"/>
                <w:bCs/>
                <w:color w:val="000000"/>
                <w:spacing w:val="4"/>
                <w:sz w:val="20"/>
                <w:szCs w:val="20"/>
                <w:shd w:val="clear" w:color="auto" w:fill="FFFFFF"/>
                <w:lang w:eastAsia="ru-RU"/>
              </w:rPr>
              <w:t>Закрепят навыки шитья и навыки проектной деятельности, работы в группе. Научатся изготавливать пальчиковых кукол, шить куклу к проекту «Кукольный театр»</w:t>
            </w:r>
          </w:p>
        </w:tc>
      </w:tr>
      <w:tr w:rsidR="00412F21" w:rsidRPr="00412F21" w:rsidTr="00412F21">
        <w:tc>
          <w:tcPr>
            <w:tcW w:w="3119"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
                <w:color w:val="000000"/>
                <w:spacing w:val="4"/>
                <w:sz w:val="20"/>
                <w:szCs w:val="20"/>
                <w:shd w:val="clear" w:color="auto" w:fill="FFFFFF"/>
                <w:lang w:eastAsia="ru-RU"/>
              </w:rPr>
            </w:pPr>
            <w:r w:rsidRPr="00412F21">
              <w:rPr>
                <w:rFonts w:ascii="Times New Roman" w:eastAsia="Times New Roman" w:hAnsi="Times New Roman" w:cs="Times New Roman"/>
                <w:b/>
                <w:color w:val="000000"/>
                <w:spacing w:val="4"/>
                <w:sz w:val="20"/>
                <w:szCs w:val="20"/>
                <w:shd w:val="clear" w:color="auto" w:fill="FFFFFF"/>
                <w:lang w:eastAsia="ru-RU"/>
              </w:rPr>
              <w:t xml:space="preserve">Театр. Конструирование и моделирование. </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Cs/>
                <w:iCs/>
                <w:color w:val="000000"/>
                <w:spacing w:val="-2"/>
                <w:sz w:val="20"/>
                <w:szCs w:val="20"/>
                <w:shd w:val="clear" w:color="auto" w:fill="FFFFFF"/>
                <w:lang w:eastAsia="ru-RU"/>
              </w:rPr>
            </w:pPr>
            <w:r w:rsidRPr="00412F21">
              <w:rPr>
                <w:rFonts w:ascii="Times New Roman" w:eastAsia="Times New Roman" w:hAnsi="Times New Roman" w:cs="Times New Roman"/>
                <w:bCs/>
                <w:iCs/>
                <w:color w:val="000000"/>
                <w:spacing w:val="-2"/>
                <w:sz w:val="20"/>
                <w:szCs w:val="20"/>
                <w:shd w:val="clear" w:color="auto" w:fill="FFFFFF"/>
                <w:lang w:eastAsia="ru-RU"/>
              </w:rPr>
              <w:t>Проект «Готовим спектакль».</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color w:val="000000"/>
                <w:spacing w:val="4"/>
                <w:sz w:val="20"/>
                <w:szCs w:val="20"/>
                <w:lang w:eastAsia="ru-RU"/>
              </w:rPr>
            </w:pPr>
            <w:r w:rsidRPr="00412F21">
              <w:rPr>
                <w:rFonts w:ascii="Times New Roman" w:eastAsia="Times New Roman" w:hAnsi="Times New Roman" w:cs="Times New Roman"/>
                <w:color w:val="000000"/>
                <w:spacing w:val="4"/>
                <w:sz w:val="20"/>
                <w:szCs w:val="20"/>
                <w:lang w:eastAsia="ru-RU"/>
              </w:rPr>
              <w:t>Изделие: «Сцена и занавес».</w:t>
            </w:r>
          </w:p>
        </w:tc>
        <w:tc>
          <w:tcPr>
            <w:tcW w:w="7372"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color w:val="000000"/>
                <w:spacing w:val="4"/>
                <w:sz w:val="20"/>
                <w:szCs w:val="20"/>
                <w:lang w:eastAsia="ru-RU"/>
              </w:rPr>
            </w:pPr>
            <w:r w:rsidRPr="00412F21">
              <w:rPr>
                <w:rFonts w:ascii="Times New Roman" w:eastAsia="Times New Roman" w:hAnsi="Times New Roman" w:cs="Times New Roman"/>
                <w:color w:val="000000"/>
                <w:spacing w:val="4"/>
                <w:sz w:val="20"/>
                <w:szCs w:val="20"/>
                <w:shd w:val="clear" w:color="auto" w:fill="FFFFFF"/>
                <w:lang w:eastAsia="ru-RU"/>
              </w:rPr>
              <w:t>Познакомятся с назначением различных видов занавеса. Получат представление об основах декорирования, возможностях художественного оформления сцены. Научатся различать виды занавесов; выполнять работу над изделием «Сцена и занавес»</w:t>
            </w:r>
          </w:p>
        </w:tc>
      </w:tr>
      <w:tr w:rsidR="00412F21" w:rsidRPr="00412F21" w:rsidTr="00412F21">
        <w:tc>
          <w:tcPr>
            <w:tcW w:w="3119"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
                <w:bCs/>
                <w:color w:val="000000"/>
                <w:spacing w:val="4"/>
                <w:sz w:val="20"/>
                <w:szCs w:val="20"/>
                <w:shd w:val="clear" w:color="auto" w:fill="FFFFFF"/>
                <w:lang w:eastAsia="ru-RU"/>
              </w:rPr>
            </w:pPr>
            <w:r w:rsidRPr="00412F21">
              <w:rPr>
                <w:rFonts w:ascii="Times New Roman" w:eastAsia="Times New Roman" w:hAnsi="Times New Roman" w:cs="Times New Roman"/>
                <w:b/>
                <w:bCs/>
                <w:color w:val="000000"/>
                <w:spacing w:val="4"/>
                <w:sz w:val="20"/>
                <w:szCs w:val="20"/>
                <w:shd w:val="clear" w:color="auto" w:fill="FFFFFF"/>
                <w:lang w:eastAsia="ru-RU"/>
              </w:rPr>
              <w:t xml:space="preserve">Работа на компьютере. </w:t>
            </w:r>
          </w:p>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bCs/>
                <w:iCs/>
                <w:color w:val="000000"/>
                <w:spacing w:val="-2"/>
                <w:sz w:val="20"/>
                <w:szCs w:val="20"/>
                <w:shd w:val="clear" w:color="auto" w:fill="FFFFFF"/>
                <w:lang w:eastAsia="ru-RU"/>
              </w:rPr>
            </w:pPr>
            <w:r w:rsidRPr="00412F21">
              <w:rPr>
                <w:rFonts w:ascii="Times New Roman" w:eastAsia="Times New Roman" w:hAnsi="Times New Roman" w:cs="Times New Roman"/>
                <w:color w:val="000000"/>
                <w:spacing w:val="4"/>
                <w:sz w:val="20"/>
                <w:szCs w:val="20"/>
                <w:lang w:eastAsia="ru-RU"/>
              </w:rPr>
              <w:t>Изделие:</w:t>
            </w:r>
            <w:r w:rsidRPr="00412F21">
              <w:rPr>
                <w:rFonts w:ascii="Times New Roman" w:eastAsia="Times New Roman" w:hAnsi="Times New Roman" w:cs="Times New Roman"/>
                <w:bCs/>
                <w:color w:val="000000"/>
                <w:spacing w:val="4"/>
                <w:sz w:val="20"/>
                <w:szCs w:val="20"/>
                <w:shd w:val="clear" w:color="auto" w:fill="FFFFFF"/>
                <w:lang w:eastAsia="ru-RU"/>
              </w:rPr>
              <w:t xml:space="preserve"> «Афиша», «Программа».</w:t>
            </w:r>
          </w:p>
          <w:p w:rsidR="00412F21" w:rsidRPr="00412F21" w:rsidRDefault="00412F21" w:rsidP="00412F21">
            <w:pPr>
              <w:widowControl w:val="0"/>
              <w:shd w:val="clear" w:color="auto" w:fill="FFFFFF"/>
              <w:tabs>
                <w:tab w:val="left" w:pos="2835"/>
              </w:tabs>
              <w:spacing w:after="0" w:line="240" w:lineRule="auto"/>
              <w:jc w:val="center"/>
              <w:rPr>
                <w:rFonts w:ascii="Times New Roman" w:eastAsia="Times New Roman" w:hAnsi="Times New Roman" w:cs="Times New Roman"/>
                <w:color w:val="000000"/>
                <w:spacing w:val="4"/>
                <w:sz w:val="20"/>
                <w:szCs w:val="20"/>
                <w:lang w:eastAsia="ru-RU"/>
              </w:rPr>
            </w:pPr>
          </w:p>
        </w:tc>
        <w:tc>
          <w:tcPr>
            <w:tcW w:w="7372" w:type="dxa"/>
            <w:shd w:val="clear" w:color="auto" w:fill="auto"/>
          </w:tcPr>
          <w:p w:rsidR="00412F21" w:rsidRPr="00412F21" w:rsidRDefault="00412F21" w:rsidP="00412F21">
            <w:pPr>
              <w:widowControl w:val="0"/>
              <w:shd w:val="clear" w:color="auto" w:fill="FFFFFF"/>
              <w:tabs>
                <w:tab w:val="left" w:pos="2835"/>
              </w:tabs>
              <w:spacing w:after="0" w:line="240" w:lineRule="auto"/>
              <w:rPr>
                <w:rFonts w:ascii="Times New Roman" w:eastAsia="Times New Roman" w:hAnsi="Times New Roman" w:cs="Times New Roman"/>
                <w:spacing w:val="4"/>
                <w:sz w:val="20"/>
                <w:szCs w:val="20"/>
                <w:lang w:eastAsia="ru-RU"/>
              </w:rPr>
            </w:pPr>
            <w:r w:rsidRPr="00412F21">
              <w:rPr>
                <w:rFonts w:ascii="Times New Roman" w:eastAsia="Times New Roman" w:hAnsi="Times New Roman" w:cs="Times New Roman"/>
                <w:spacing w:val="4"/>
                <w:sz w:val="20"/>
                <w:szCs w:val="20"/>
                <w:lang w:eastAsia="ru-RU"/>
              </w:rPr>
              <w:t>Познакомятся со значением сети Интернет в жизни человека, получат начальное представление о поиске информации в Интернете. Научатся на основе заданного алгоритма определять и находить адреса в Интернете, проводить презентацию.</w:t>
            </w:r>
          </w:p>
        </w:tc>
      </w:tr>
    </w:tbl>
    <w:p w:rsidR="009C7E2D" w:rsidRDefault="009C7E2D"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lastRenderedPageBreak/>
        <w:t>4 КЛАСС (34 ч.)</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4"/>
        <w:gridCol w:w="5670"/>
      </w:tblGrid>
      <w:tr w:rsidR="00412F21" w:rsidRPr="00412F21" w:rsidTr="00412F21">
        <w:tc>
          <w:tcPr>
            <w:tcW w:w="4254" w:type="dxa"/>
            <w:tcBorders>
              <w:top w:val="single" w:sz="4" w:space="0" w:color="000000"/>
              <w:left w:val="single" w:sz="4" w:space="0" w:color="000000"/>
              <w:bottom w:val="single" w:sz="4" w:space="0" w:color="000000"/>
              <w:right w:val="single" w:sz="4" w:space="0" w:color="000000"/>
            </w:tcBorders>
            <w:vAlign w:val="center"/>
            <w:hideMark/>
          </w:tcPr>
          <w:p w:rsidR="00412F21" w:rsidRPr="00412F21" w:rsidRDefault="00412F21" w:rsidP="00412F21">
            <w:pPr>
              <w:widowControl w:val="0"/>
              <w:autoSpaceDE w:val="0"/>
              <w:autoSpaceDN w:val="0"/>
              <w:adjustRightInd w:val="0"/>
              <w:spacing w:after="0" w:line="312" w:lineRule="exact"/>
              <w:ind w:hanging="115"/>
              <w:jc w:val="center"/>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Тематическое планирование</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412F21" w:rsidRPr="00412F21" w:rsidRDefault="00412F21" w:rsidP="00412F21">
            <w:pPr>
              <w:widowControl w:val="0"/>
              <w:autoSpaceDE w:val="0"/>
              <w:autoSpaceDN w:val="0"/>
              <w:adjustRightInd w:val="0"/>
              <w:spacing w:after="0" w:line="312" w:lineRule="exact"/>
              <w:ind w:hanging="115"/>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Характеристика деятельности учащихся</w:t>
            </w:r>
          </w:p>
        </w:tc>
      </w:tr>
      <w:tr w:rsidR="00412F21" w:rsidRPr="00412F21" w:rsidTr="00412F21">
        <w:tc>
          <w:tcPr>
            <w:tcW w:w="9924"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jc w:val="center"/>
              <w:rPr>
                <w:rFonts w:ascii="Times New Roman" w:eastAsia="Times New Roman" w:hAnsi="Times New Roman" w:cs="Times New Roman"/>
                <w:sz w:val="18"/>
                <w:szCs w:val="18"/>
                <w:lang w:eastAsia="ru-RU"/>
              </w:rPr>
            </w:pPr>
            <w:r w:rsidRPr="00412F21">
              <w:rPr>
                <w:rFonts w:ascii="Times New Roman" w:eastAsia="Times New Roman" w:hAnsi="Times New Roman" w:cs="Times New Roman"/>
                <w:b/>
                <w:sz w:val="18"/>
                <w:szCs w:val="18"/>
                <w:lang w:eastAsia="ru-RU"/>
              </w:rPr>
              <w:t>Человек и земля (21 ч.)</w:t>
            </w:r>
          </w:p>
        </w:tc>
      </w:tr>
      <w:tr w:rsidR="00412F21" w:rsidRPr="00412F21" w:rsidTr="00412F21">
        <w:tc>
          <w:tcPr>
            <w:tcW w:w="4254"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Как работать с учебником </w:t>
            </w:r>
            <w:r w:rsidRPr="00412F21">
              <w:rPr>
                <w:rFonts w:ascii="Times New Roman" w:eastAsia="Times New Roman" w:hAnsi="Times New Roman" w:cs="Times New Roman"/>
                <w:b/>
                <w:sz w:val="18"/>
                <w:szCs w:val="18"/>
                <w:lang w:eastAsia="ru-RU"/>
              </w:rPr>
              <w:t>(1 ч.)</w:t>
            </w:r>
            <w:r w:rsidRPr="00412F21">
              <w:rPr>
                <w:rFonts w:ascii="Times New Roman" w:eastAsia="Times New Roman" w:hAnsi="Times New Roman" w:cs="Times New Roman"/>
                <w:b/>
                <w:sz w:val="18"/>
                <w:szCs w:val="18"/>
                <w:lang w:eastAsia="ru-RU"/>
              </w:rPr>
              <w:br/>
            </w:r>
            <w:r w:rsidRPr="00412F21">
              <w:rPr>
                <w:rFonts w:ascii="Times New Roman" w:eastAsia="Times New Roman" w:hAnsi="Times New Roman" w:cs="Times New Roman"/>
                <w:sz w:val="18"/>
                <w:szCs w:val="18"/>
                <w:lang w:eastAsia="ru-RU"/>
              </w:rPr>
              <w:t xml:space="preserve">Вагоностроительный завод. </w:t>
            </w:r>
            <w:r w:rsidRPr="00412F21">
              <w:rPr>
                <w:rFonts w:ascii="Times New Roman" w:eastAsia="Times New Roman" w:hAnsi="Times New Roman" w:cs="Times New Roman"/>
                <w:b/>
                <w:sz w:val="18"/>
                <w:szCs w:val="18"/>
                <w:lang w:eastAsia="ru-RU"/>
              </w:rPr>
              <w:t>(2 ч.)</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Полезные</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ископаемые. </w:t>
            </w:r>
            <w:r w:rsidRPr="00412F21">
              <w:rPr>
                <w:rFonts w:ascii="Times New Roman" w:eastAsia="Times New Roman" w:hAnsi="Times New Roman" w:cs="Times New Roman"/>
                <w:b/>
                <w:sz w:val="18"/>
                <w:szCs w:val="18"/>
                <w:lang w:eastAsia="ru-RU"/>
              </w:rPr>
              <w:t>(2 ч.)</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Автомобильный</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завод. </w:t>
            </w:r>
            <w:r w:rsidRPr="00412F21">
              <w:rPr>
                <w:rFonts w:ascii="Times New Roman" w:eastAsia="Times New Roman" w:hAnsi="Times New Roman" w:cs="Times New Roman"/>
                <w:b/>
                <w:sz w:val="18"/>
                <w:szCs w:val="18"/>
                <w:lang w:eastAsia="ru-RU"/>
              </w:rPr>
              <w:t>(2 ч.)</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Монетный двор. </w:t>
            </w:r>
            <w:r w:rsidRPr="00412F21">
              <w:rPr>
                <w:rFonts w:ascii="Times New Roman" w:eastAsia="Times New Roman" w:hAnsi="Times New Roman" w:cs="Times New Roman"/>
                <w:b/>
                <w:sz w:val="18"/>
                <w:szCs w:val="18"/>
                <w:lang w:eastAsia="ru-RU"/>
              </w:rPr>
              <w:t>(2 ч.)</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Фаянсовый завод. </w:t>
            </w:r>
            <w:r w:rsidRPr="00412F21">
              <w:rPr>
                <w:rFonts w:ascii="Times New Roman" w:eastAsia="Times New Roman" w:hAnsi="Times New Roman" w:cs="Times New Roman"/>
                <w:b/>
                <w:sz w:val="18"/>
                <w:szCs w:val="18"/>
                <w:lang w:eastAsia="ru-RU"/>
              </w:rPr>
              <w:t>(2 ч.)</w:t>
            </w:r>
          </w:p>
          <w:p w:rsidR="00412F21" w:rsidRPr="00412F21" w:rsidRDefault="00412F21" w:rsidP="00412F21">
            <w:pPr>
              <w:spacing w:after="0" w:line="240" w:lineRule="auto"/>
              <w:rPr>
                <w:rFonts w:ascii="Times New Roman" w:eastAsia="Times New Roman" w:hAnsi="Times New Roman" w:cs="Times New Roman"/>
                <w:b/>
                <w:sz w:val="18"/>
                <w:szCs w:val="18"/>
                <w:lang w:eastAsia="ru-RU"/>
              </w:rPr>
            </w:pPr>
            <w:r w:rsidRPr="00412F21">
              <w:rPr>
                <w:rFonts w:ascii="Times New Roman" w:eastAsia="Times New Roman" w:hAnsi="Times New Roman" w:cs="Times New Roman"/>
                <w:sz w:val="18"/>
                <w:szCs w:val="18"/>
                <w:lang w:eastAsia="ru-RU"/>
              </w:rPr>
              <w:t xml:space="preserve">Швейная фабрика. </w:t>
            </w:r>
            <w:r w:rsidRPr="00412F21">
              <w:rPr>
                <w:rFonts w:ascii="Times New Roman" w:eastAsia="Times New Roman" w:hAnsi="Times New Roman" w:cs="Times New Roman"/>
                <w:b/>
                <w:sz w:val="18"/>
                <w:szCs w:val="18"/>
                <w:lang w:eastAsia="ru-RU"/>
              </w:rPr>
              <w:t>(2 ч.)</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Обувная фабрика. </w:t>
            </w:r>
            <w:r w:rsidRPr="00412F21">
              <w:rPr>
                <w:rFonts w:ascii="Times New Roman" w:eastAsia="Times New Roman" w:hAnsi="Times New Roman" w:cs="Times New Roman"/>
                <w:b/>
                <w:sz w:val="18"/>
                <w:szCs w:val="18"/>
                <w:lang w:eastAsia="ru-RU"/>
              </w:rPr>
              <w:t>(2ч.)</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Деревообрабатывающее</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производство. </w:t>
            </w:r>
            <w:r w:rsidRPr="00412F21">
              <w:rPr>
                <w:rFonts w:ascii="Times New Roman" w:eastAsia="Times New Roman" w:hAnsi="Times New Roman" w:cs="Times New Roman"/>
                <w:b/>
                <w:sz w:val="18"/>
                <w:szCs w:val="18"/>
                <w:lang w:eastAsia="ru-RU"/>
              </w:rPr>
              <w:t>(2 ч.)</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Кондитерская</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фабрика. </w:t>
            </w:r>
            <w:r w:rsidRPr="00412F21">
              <w:rPr>
                <w:rFonts w:ascii="Times New Roman" w:eastAsia="Times New Roman" w:hAnsi="Times New Roman" w:cs="Times New Roman"/>
                <w:b/>
                <w:sz w:val="18"/>
                <w:szCs w:val="18"/>
                <w:lang w:eastAsia="ru-RU"/>
              </w:rPr>
              <w:t>(2 ч.)</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Бытовая техника.</w:t>
            </w:r>
            <w:r w:rsidRPr="00412F21">
              <w:rPr>
                <w:rFonts w:ascii="Times New Roman" w:eastAsia="Times New Roman" w:hAnsi="Times New Roman" w:cs="Times New Roman"/>
                <w:b/>
                <w:sz w:val="18"/>
                <w:szCs w:val="18"/>
                <w:lang w:eastAsia="ru-RU"/>
              </w:rPr>
              <w:t xml:space="preserve"> (2 ч.)</w:t>
            </w:r>
          </w:p>
          <w:p w:rsidR="00412F21" w:rsidRPr="00412F21" w:rsidRDefault="00412F21" w:rsidP="00412F21">
            <w:pPr>
              <w:spacing w:after="0" w:line="240" w:lineRule="auto"/>
              <w:rPr>
                <w:rFonts w:ascii="Times New Roman" w:eastAsia="Times New Roman" w:hAnsi="Times New Roman" w:cs="Times New Roman"/>
                <w:b/>
                <w:sz w:val="18"/>
                <w:szCs w:val="18"/>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Находить и отбирать информацию об истории развития </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железнодорожного транспорта в России, о видах и особенностях </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конструкции вагонов. </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Находить </w:t>
            </w:r>
            <w:proofErr w:type="gramStart"/>
            <w:r w:rsidRPr="00412F21">
              <w:rPr>
                <w:rFonts w:ascii="Times New Roman" w:eastAsia="Times New Roman" w:hAnsi="Times New Roman" w:cs="Times New Roman"/>
                <w:sz w:val="18"/>
                <w:szCs w:val="18"/>
                <w:lang w:eastAsia="ru-RU"/>
              </w:rPr>
              <w:t>на</w:t>
            </w:r>
            <w:proofErr w:type="gramEnd"/>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карте России крупнейшие месторождения нефти и газа.</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Выбирать информацию о конвейерном производстве, выделять этапы и операции, объяснять новые понятия. </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Выполнять эскиз сторон медали на основе образца, приведённого в учебнике. Использовать эмблемы, нанесённые на посуду, для определения фабрики изготовителя.</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Находить и отбирать информацию о технологии производства одежды </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и профессиональной деятельности людей, работающих на </w:t>
            </w:r>
            <w:proofErr w:type="gramStart"/>
            <w:r w:rsidRPr="00412F21">
              <w:rPr>
                <w:rFonts w:ascii="Times New Roman" w:eastAsia="Times New Roman" w:hAnsi="Times New Roman" w:cs="Times New Roman"/>
                <w:sz w:val="18"/>
                <w:szCs w:val="18"/>
                <w:lang w:eastAsia="ru-RU"/>
              </w:rPr>
              <w:t>швейном</w:t>
            </w:r>
            <w:proofErr w:type="gramEnd"/>
          </w:p>
          <w:p w:rsidR="00412F21" w:rsidRPr="00412F21" w:rsidRDefault="00412F21" w:rsidP="00412F21">
            <w:pPr>
              <w:spacing w:after="0" w:line="240" w:lineRule="auto"/>
              <w:rPr>
                <w:rFonts w:ascii="Times New Roman" w:eastAsia="Times New Roman" w:hAnsi="Times New Roman" w:cs="Times New Roman"/>
                <w:sz w:val="18"/>
                <w:szCs w:val="18"/>
                <w:lang w:eastAsia="ru-RU"/>
              </w:rPr>
            </w:pPr>
            <w:proofErr w:type="gramStart"/>
            <w:r w:rsidRPr="00412F21">
              <w:rPr>
                <w:rFonts w:ascii="Times New Roman" w:eastAsia="Times New Roman" w:hAnsi="Times New Roman" w:cs="Times New Roman"/>
                <w:sz w:val="18"/>
                <w:szCs w:val="18"/>
                <w:lang w:eastAsia="ru-RU"/>
              </w:rPr>
              <w:t>производстве</w:t>
            </w:r>
            <w:proofErr w:type="gramEnd"/>
            <w:r w:rsidRPr="00412F21">
              <w:rPr>
                <w:rFonts w:ascii="Times New Roman" w:eastAsia="Times New Roman" w:hAnsi="Times New Roman" w:cs="Times New Roman"/>
                <w:sz w:val="18"/>
                <w:szCs w:val="18"/>
                <w:lang w:eastAsia="ru-RU"/>
              </w:rPr>
              <w:t>.</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 Снимать мерки и определять, используя таблицу размеров, свой размер обуви.</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Находить и отбирать информацию о древесине, её свойствах, технологии производства пиломатериалов. Отыскивать на </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обёртке продукции информацию о её производителе и составе.</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Находить и отбирать информацию о бытовой технике, её вида и </w:t>
            </w:r>
          </w:p>
          <w:p w:rsidR="00412F21" w:rsidRPr="00412F21" w:rsidRDefault="00412F21" w:rsidP="00412F21">
            <w:pPr>
              <w:spacing w:after="0" w:line="240" w:lineRule="auto"/>
              <w:rPr>
                <w:rFonts w:ascii="Times New Roman" w:eastAsia="Times New Roman" w:hAnsi="Times New Roman" w:cs="Times New Roman"/>
                <w:b/>
                <w:sz w:val="18"/>
                <w:szCs w:val="18"/>
                <w:lang w:eastAsia="ru-RU"/>
              </w:rPr>
            </w:pPr>
            <w:proofErr w:type="gramStart"/>
            <w:r w:rsidRPr="00412F21">
              <w:rPr>
                <w:rFonts w:ascii="Times New Roman" w:eastAsia="Times New Roman" w:hAnsi="Times New Roman" w:cs="Times New Roman"/>
                <w:sz w:val="18"/>
                <w:szCs w:val="18"/>
                <w:lang w:eastAsia="ru-RU"/>
              </w:rPr>
              <w:t>назначении</w:t>
            </w:r>
            <w:proofErr w:type="gramEnd"/>
            <w:r w:rsidRPr="00412F21">
              <w:rPr>
                <w:rFonts w:ascii="Times New Roman" w:eastAsia="Times New Roman" w:hAnsi="Times New Roman" w:cs="Times New Roman"/>
                <w:sz w:val="18"/>
                <w:szCs w:val="18"/>
                <w:lang w:eastAsia="ru-RU"/>
              </w:rPr>
              <w:t xml:space="preserve">. </w:t>
            </w:r>
          </w:p>
        </w:tc>
      </w:tr>
      <w:tr w:rsidR="00412F21" w:rsidRPr="00412F21" w:rsidTr="00412F21">
        <w:tc>
          <w:tcPr>
            <w:tcW w:w="9924"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jc w:val="center"/>
              <w:rPr>
                <w:rFonts w:ascii="Times New Roman" w:eastAsia="Times New Roman" w:hAnsi="Times New Roman" w:cs="Times New Roman"/>
                <w:b/>
                <w:sz w:val="18"/>
                <w:szCs w:val="18"/>
                <w:lang w:eastAsia="ru-RU"/>
              </w:rPr>
            </w:pPr>
            <w:r w:rsidRPr="00412F21">
              <w:rPr>
                <w:rFonts w:ascii="Times New Roman" w:eastAsia="Times New Roman" w:hAnsi="Times New Roman" w:cs="Times New Roman"/>
                <w:b/>
                <w:sz w:val="18"/>
                <w:szCs w:val="18"/>
                <w:lang w:eastAsia="ru-RU"/>
              </w:rPr>
              <w:t>Человек и вода (3 ч.)</w:t>
            </w:r>
          </w:p>
        </w:tc>
      </w:tr>
      <w:tr w:rsidR="00412F21" w:rsidRPr="00412F21" w:rsidTr="00412F21">
        <w:tc>
          <w:tcPr>
            <w:tcW w:w="4254"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Водоканал.</w:t>
            </w:r>
            <w:r w:rsidRPr="00412F21">
              <w:rPr>
                <w:rFonts w:ascii="Times New Roman" w:eastAsia="Times New Roman" w:hAnsi="Times New Roman" w:cs="Times New Roman"/>
                <w:b/>
                <w:sz w:val="18"/>
                <w:szCs w:val="18"/>
                <w:lang w:eastAsia="ru-RU"/>
              </w:rPr>
              <w:t>(1 ч.)</w:t>
            </w:r>
            <w:r w:rsidRPr="00412F21">
              <w:rPr>
                <w:rFonts w:ascii="Times New Roman" w:eastAsia="Times New Roman" w:hAnsi="Times New Roman" w:cs="Times New Roman"/>
                <w:sz w:val="18"/>
                <w:szCs w:val="18"/>
                <w:lang w:eastAsia="ru-RU"/>
              </w:rPr>
              <w:br/>
              <w:t>Порт.</w:t>
            </w:r>
            <w:r w:rsidRPr="00412F21">
              <w:rPr>
                <w:rFonts w:ascii="Times New Roman" w:eastAsia="Times New Roman" w:hAnsi="Times New Roman" w:cs="Times New Roman"/>
                <w:b/>
                <w:sz w:val="18"/>
                <w:szCs w:val="18"/>
                <w:lang w:eastAsia="ru-RU"/>
              </w:rPr>
              <w:t>(1 ч.)</w:t>
            </w:r>
            <w:r w:rsidRPr="00412F21">
              <w:rPr>
                <w:rFonts w:ascii="Times New Roman" w:eastAsia="Times New Roman" w:hAnsi="Times New Roman" w:cs="Times New Roman"/>
                <w:sz w:val="18"/>
                <w:szCs w:val="18"/>
                <w:lang w:eastAsia="ru-RU"/>
              </w:rPr>
              <w:br/>
              <w:t xml:space="preserve">Узелковое плетение. </w:t>
            </w:r>
            <w:r w:rsidRPr="00412F21">
              <w:rPr>
                <w:rFonts w:ascii="Times New Roman" w:eastAsia="Times New Roman" w:hAnsi="Times New Roman" w:cs="Times New Roman"/>
                <w:b/>
                <w:sz w:val="18"/>
                <w:szCs w:val="18"/>
                <w:lang w:eastAsia="ru-RU"/>
              </w:rPr>
              <w:t>(1 ч.)</w:t>
            </w:r>
          </w:p>
        </w:tc>
        <w:tc>
          <w:tcPr>
            <w:tcW w:w="5670"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Находить и отбирать информацию об устройстве системы водоснабжения города и о фильтрации воды. Делать выводы о необходимости экономного расходования воды.</w:t>
            </w:r>
            <w:r w:rsidRPr="00412F21">
              <w:rPr>
                <w:rFonts w:ascii="Times New Roman" w:eastAsia="Times New Roman" w:hAnsi="Times New Roman" w:cs="Times New Roman"/>
                <w:sz w:val="18"/>
                <w:szCs w:val="18"/>
                <w:lang w:eastAsia="ru-RU"/>
              </w:rPr>
              <w:br/>
              <w:t xml:space="preserve">Находить и отбирать информацию о работе и устройстве порта, о </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proofErr w:type="gramStart"/>
            <w:r w:rsidRPr="00412F21">
              <w:rPr>
                <w:rFonts w:ascii="Times New Roman" w:eastAsia="Times New Roman" w:hAnsi="Times New Roman" w:cs="Times New Roman"/>
                <w:sz w:val="18"/>
                <w:szCs w:val="18"/>
                <w:lang w:eastAsia="ru-RU"/>
              </w:rPr>
              <w:t>профессиях</w:t>
            </w:r>
            <w:proofErr w:type="gramEnd"/>
            <w:r w:rsidRPr="00412F21">
              <w:rPr>
                <w:rFonts w:ascii="Times New Roman" w:eastAsia="Times New Roman" w:hAnsi="Times New Roman" w:cs="Times New Roman"/>
                <w:sz w:val="18"/>
                <w:szCs w:val="18"/>
                <w:lang w:eastAsia="ru-RU"/>
              </w:rPr>
              <w:t xml:space="preserve"> людей, работающих в порту. Сравнивать способы вязания морских узлов и узлов в технике макраме.</w:t>
            </w:r>
          </w:p>
        </w:tc>
      </w:tr>
      <w:tr w:rsidR="00412F21" w:rsidRPr="00412F21" w:rsidTr="00412F21">
        <w:tc>
          <w:tcPr>
            <w:tcW w:w="9924"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jc w:val="center"/>
              <w:rPr>
                <w:rFonts w:ascii="Times New Roman" w:eastAsia="Times New Roman" w:hAnsi="Times New Roman" w:cs="Times New Roman"/>
                <w:b/>
                <w:sz w:val="18"/>
                <w:szCs w:val="18"/>
                <w:lang w:eastAsia="ru-RU"/>
              </w:rPr>
            </w:pPr>
            <w:r w:rsidRPr="00412F21">
              <w:rPr>
                <w:rFonts w:ascii="Times New Roman" w:eastAsia="Times New Roman" w:hAnsi="Times New Roman" w:cs="Times New Roman"/>
                <w:b/>
                <w:sz w:val="18"/>
                <w:szCs w:val="18"/>
                <w:lang w:eastAsia="ru-RU"/>
              </w:rPr>
              <w:t>Человек и воздух (</w:t>
            </w:r>
            <w:r w:rsidRPr="00412F21">
              <w:rPr>
                <w:rFonts w:ascii="Times New Roman" w:eastAsia="Times New Roman" w:hAnsi="Times New Roman" w:cs="Times New Roman"/>
                <w:b/>
                <w:sz w:val="18"/>
                <w:szCs w:val="18"/>
                <w:lang w:val="en-US" w:eastAsia="ru-RU"/>
              </w:rPr>
              <w:t xml:space="preserve">3 </w:t>
            </w:r>
            <w:r w:rsidRPr="00412F21">
              <w:rPr>
                <w:rFonts w:ascii="Times New Roman" w:eastAsia="Times New Roman" w:hAnsi="Times New Roman" w:cs="Times New Roman"/>
                <w:b/>
                <w:sz w:val="18"/>
                <w:szCs w:val="18"/>
                <w:lang w:eastAsia="ru-RU"/>
              </w:rPr>
              <w:t>ч.)</w:t>
            </w:r>
          </w:p>
        </w:tc>
      </w:tr>
      <w:tr w:rsidR="00412F21" w:rsidRPr="00412F21" w:rsidTr="00412F21">
        <w:tc>
          <w:tcPr>
            <w:tcW w:w="4254"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Самолётостроение и ракетостроение. </w:t>
            </w:r>
            <w:r w:rsidRPr="00412F21">
              <w:rPr>
                <w:rFonts w:ascii="Times New Roman" w:eastAsia="Times New Roman" w:hAnsi="Times New Roman" w:cs="Times New Roman"/>
                <w:b/>
                <w:sz w:val="18"/>
                <w:szCs w:val="18"/>
                <w:lang w:eastAsia="ru-RU"/>
              </w:rPr>
              <w:t>(1 ч.)</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Ракета </w:t>
            </w:r>
            <w:proofErr w:type="gramStart"/>
            <w:r w:rsidRPr="00412F21">
              <w:rPr>
                <w:rFonts w:ascii="Times New Roman" w:eastAsia="Times New Roman" w:hAnsi="Times New Roman" w:cs="Times New Roman"/>
                <w:sz w:val="18"/>
                <w:szCs w:val="18"/>
                <w:lang w:eastAsia="ru-RU"/>
              </w:rPr>
              <w:t>–н</w:t>
            </w:r>
            <w:proofErr w:type="gramEnd"/>
            <w:r w:rsidRPr="00412F21">
              <w:rPr>
                <w:rFonts w:ascii="Times New Roman" w:eastAsia="Times New Roman" w:hAnsi="Times New Roman" w:cs="Times New Roman"/>
                <w:sz w:val="18"/>
                <w:szCs w:val="18"/>
                <w:lang w:eastAsia="ru-RU"/>
              </w:rPr>
              <w:t xml:space="preserve">оситель. </w:t>
            </w:r>
            <w:r w:rsidRPr="00412F21">
              <w:rPr>
                <w:rFonts w:ascii="Times New Roman" w:eastAsia="Times New Roman" w:hAnsi="Times New Roman" w:cs="Times New Roman"/>
                <w:b/>
                <w:sz w:val="18"/>
                <w:szCs w:val="18"/>
                <w:lang w:eastAsia="ru-RU"/>
              </w:rPr>
              <w:t>(1 ч.)</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Воздушный змей. </w:t>
            </w:r>
            <w:r w:rsidRPr="00412F21">
              <w:rPr>
                <w:rFonts w:ascii="Times New Roman" w:eastAsia="Times New Roman" w:hAnsi="Times New Roman" w:cs="Times New Roman"/>
                <w:b/>
                <w:sz w:val="18"/>
                <w:szCs w:val="18"/>
                <w:lang w:eastAsia="ru-RU"/>
              </w:rPr>
              <w:t>(1 ч.)</w:t>
            </w:r>
          </w:p>
        </w:tc>
        <w:tc>
          <w:tcPr>
            <w:tcW w:w="5670"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Находить и отбирать информацию об истории развития </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самолётостроения, о видах и назначении самолётов.</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Осмысливать конструкцию ракеты, строить модель ракеты.</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Трансформировать лист бумаги в объёмные геометрические тела –</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конус, цилиндр.</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Находить и отбирать информацию об истории возникновения и </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конструктивных </w:t>
            </w:r>
            <w:proofErr w:type="gramStart"/>
            <w:r w:rsidRPr="00412F21">
              <w:rPr>
                <w:rFonts w:ascii="Times New Roman" w:eastAsia="Times New Roman" w:hAnsi="Times New Roman" w:cs="Times New Roman"/>
                <w:sz w:val="18"/>
                <w:szCs w:val="18"/>
                <w:lang w:eastAsia="ru-RU"/>
              </w:rPr>
              <w:t>особенностях</w:t>
            </w:r>
            <w:proofErr w:type="gramEnd"/>
            <w:r w:rsidRPr="00412F21">
              <w:rPr>
                <w:rFonts w:ascii="Times New Roman" w:eastAsia="Times New Roman" w:hAnsi="Times New Roman" w:cs="Times New Roman"/>
                <w:sz w:val="18"/>
                <w:szCs w:val="18"/>
                <w:lang w:eastAsia="ru-RU"/>
              </w:rPr>
              <w:t xml:space="preserve"> воздушных змеев.</w:t>
            </w:r>
          </w:p>
        </w:tc>
      </w:tr>
      <w:tr w:rsidR="00412F21" w:rsidRPr="00412F21" w:rsidTr="00412F21">
        <w:tc>
          <w:tcPr>
            <w:tcW w:w="9924" w:type="dxa"/>
            <w:gridSpan w:val="2"/>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jc w:val="center"/>
              <w:rPr>
                <w:rFonts w:ascii="Times New Roman" w:eastAsia="Times New Roman" w:hAnsi="Times New Roman" w:cs="Times New Roman"/>
                <w:b/>
                <w:sz w:val="18"/>
                <w:szCs w:val="18"/>
                <w:lang w:eastAsia="ru-RU"/>
              </w:rPr>
            </w:pPr>
            <w:r w:rsidRPr="00412F21">
              <w:rPr>
                <w:rFonts w:ascii="Times New Roman" w:eastAsia="Times New Roman" w:hAnsi="Times New Roman" w:cs="Times New Roman"/>
                <w:b/>
                <w:sz w:val="18"/>
                <w:szCs w:val="18"/>
                <w:lang w:eastAsia="ru-RU"/>
              </w:rPr>
              <w:t>Человек и информация (6 ч.)</w:t>
            </w:r>
          </w:p>
        </w:tc>
      </w:tr>
      <w:tr w:rsidR="00412F21" w:rsidRPr="00412F21" w:rsidTr="00412F21">
        <w:tc>
          <w:tcPr>
            <w:tcW w:w="4254"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Издательское дело.</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Оформление титульного листа,</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работа с таблицами. </w:t>
            </w:r>
            <w:r w:rsidRPr="00412F21">
              <w:rPr>
                <w:rFonts w:ascii="Times New Roman" w:eastAsia="Times New Roman" w:hAnsi="Times New Roman" w:cs="Times New Roman"/>
                <w:b/>
                <w:sz w:val="18"/>
                <w:szCs w:val="18"/>
                <w:lang w:eastAsia="ru-RU"/>
              </w:rPr>
              <w:t>(2 ч.)</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Содержание книги.</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proofErr w:type="gramStart"/>
            <w:r w:rsidRPr="00412F21">
              <w:rPr>
                <w:rFonts w:ascii="Times New Roman" w:eastAsia="Times New Roman" w:hAnsi="Times New Roman" w:cs="Times New Roman"/>
                <w:sz w:val="18"/>
                <w:szCs w:val="18"/>
                <w:lang w:eastAsia="ru-RU"/>
              </w:rPr>
              <w:t xml:space="preserve">(Содержание в текстовом редакторе Microsoft </w:t>
            </w:r>
            <w:r w:rsidRPr="00412F21">
              <w:rPr>
                <w:rFonts w:ascii="Times New Roman" w:eastAsia="Times New Roman" w:hAnsi="Times New Roman" w:cs="Times New Roman"/>
                <w:sz w:val="18"/>
                <w:szCs w:val="18"/>
                <w:lang w:val="en-US" w:eastAsia="ru-RU"/>
              </w:rPr>
              <w:t>Word</w:t>
            </w:r>
            <w:r w:rsidRPr="00412F21">
              <w:rPr>
                <w:rFonts w:ascii="Times New Roman" w:eastAsia="Times New Roman" w:hAnsi="Times New Roman" w:cs="Times New Roman"/>
                <w:sz w:val="18"/>
                <w:szCs w:val="18"/>
                <w:lang w:eastAsia="ru-RU"/>
              </w:rPr>
              <w:t>.</w:t>
            </w:r>
            <w:r w:rsidRPr="00412F21">
              <w:rPr>
                <w:rFonts w:ascii="Times New Roman" w:eastAsia="Times New Roman" w:hAnsi="Times New Roman" w:cs="Times New Roman"/>
                <w:b/>
                <w:sz w:val="18"/>
                <w:szCs w:val="18"/>
                <w:lang w:eastAsia="ru-RU"/>
              </w:rPr>
              <w:t>(1ч.)</w:t>
            </w:r>
            <w:proofErr w:type="gramEnd"/>
            <w:r w:rsidRPr="00412F21">
              <w:rPr>
                <w:rFonts w:ascii="Times New Roman" w:eastAsia="Times New Roman" w:hAnsi="Times New Roman" w:cs="Times New Roman"/>
                <w:sz w:val="18"/>
                <w:szCs w:val="18"/>
                <w:lang w:eastAsia="ru-RU"/>
              </w:rPr>
              <w:br/>
              <w:t xml:space="preserve">Переплетные работы </w:t>
            </w:r>
            <w:r w:rsidRPr="00412F21">
              <w:rPr>
                <w:rFonts w:ascii="Times New Roman" w:eastAsia="Times New Roman" w:hAnsi="Times New Roman" w:cs="Times New Roman"/>
                <w:b/>
                <w:sz w:val="18"/>
                <w:szCs w:val="18"/>
                <w:lang w:eastAsia="ru-RU"/>
              </w:rPr>
              <w:t>(1 ч.)</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Изделие «Книга. </w:t>
            </w:r>
            <w:proofErr w:type="gramStart"/>
            <w:r w:rsidRPr="00412F21">
              <w:rPr>
                <w:rFonts w:ascii="Times New Roman" w:eastAsia="Times New Roman" w:hAnsi="Times New Roman" w:cs="Times New Roman"/>
                <w:sz w:val="18"/>
                <w:szCs w:val="18"/>
                <w:lang w:eastAsia="ru-RU"/>
              </w:rPr>
              <w:t>Дневник путешественника»)</w:t>
            </w:r>
            <w:r w:rsidRPr="00412F21">
              <w:rPr>
                <w:rFonts w:ascii="Times New Roman" w:eastAsia="Times New Roman" w:hAnsi="Times New Roman" w:cs="Times New Roman"/>
                <w:b/>
                <w:sz w:val="18"/>
                <w:szCs w:val="18"/>
                <w:lang w:eastAsia="ru-RU"/>
              </w:rPr>
              <w:t>(1 ч.)</w:t>
            </w:r>
            <w:r w:rsidRPr="00412F21">
              <w:rPr>
                <w:rFonts w:ascii="Times New Roman" w:eastAsia="Times New Roman" w:hAnsi="Times New Roman" w:cs="Times New Roman"/>
                <w:sz w:val="18"/>
                <w:szCs w:val="18"/>
                <w:lang w:eastAsia="ru-RU"/>
              </w:rPr>
              <w:br/>
              <w:t xml:space="preserve">Итоговый урок. </w:t>
            </w:r>
            <w:r w:rsidRPr="00412F21">
              <w:rPr>
                <w:rFonts w:ascii="Times New Roman" w:eastAsia="Times New Roman" w:hAnsi="Times New Roman" w:cs="Times New Roman"/>
                <w:b/>
                <w:sz w:val="18"/>
                <w:szCs w:val="18"/>
                <w:lang w:eastAsia="ru-RU"/>
              </w:rPr>
              <w:t>(1 ч.)</w:t>
            </w:r>
            <w:proofErr w:type="gramEnd"/>
          </w:p>
        </w:tc>
        <w:tc>
          <w:tcPr>
            <w:tcW w:w="5670" w:type="dxa"/>
            <w:tcBorders>
              <w:top w:val="single" w:sz="4" w:space="0" w:color="000000"/>
              <w:left w:val="single" w:sz="4" w:space="0" w:color="000000"/>
              <w:bottom w:val="single" w:sz="4" w:space="0" w:color="000000"/>
              <w:right w:val="single" w:sz="4" w:space="0" w:color="000000"/>
            </w:tcBorders>
            <w:hideMark/>
          </w:tcPr>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Находить и отбирать информацию о технологическом процессе </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proofErr w:type="gramStart"/>
            <w:r w:rsidRPr="00412F21">
              <w:rPr>
                <w:rFonts w:ascii="Times New Roman" w:eastAsia="Times New Roman" w:hAnsi="Times New Roman" w:cs="Times New Roman"/>
                <w:sz w:val="18"/>
                <w:szCs w:val="18"/>
                <w:lang w:eastAsia="ru-RU"/>
              </w:rPr>
              <w:t>издании</w:t>
            </w:r>
            <w:proofErr w:type="gramEnd"/>
            <w:r w:rsidRPr="00412F21">
              <w:rPr>
                <w:rFonts w:ascii="Times New Roman" w:eastAsia="Times New Roman" w:hAnsi="Times New Roman" w:cs="Times New Roman"/>
                <w:sz w:val="18"/>
                <w:szCs w:val="18"/>
                <w:lang w:eastAsia="ru-RU"/>
              </w:rPr>
              <w:t xml:space="preserve"> книги, о профессиях людей, участвующих в её создании.</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Закреплять знания работы на компьютере. Осваивать набор текста, последовательность и особенности работы с таблицами </w:t>
            </w:r>
            <w:proofErr w:type="gramStart"/>
            <w:r w:rsidRPr="00412F21">
              <w:rPr>
                <w:rFonts w:ascii="Times New Roman" w:eastAsia="Times New Roman" w:hAnsi="Times New Roman" w:cs="Times New Roman"/>
                <w:sz w:val="18"/>
                <w:szCs w:val="18"/>
                <w:lang w:eastAsia="ru-RU"/>
              </w:rPr>
              <w:t>в</w:t>
            </w:r>
            <w:proofErr w:type="gramEnd"/>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текстовом </w:t>
            </w:r>
            <w:proofErr w:type="gramStart"/>
            <w:r w:rsidRPr="00412F21">
              <w:rPr>
                <w:rFonts w:ascii="Times New Roman" w:eastAsia="Times New Roman" w:hAnsi="Times New Roman" w:cs="Times New Roman"/>
                <w:sz w:val="18"/>
                <w:szCs w:val="18"/>
                <w:lang w:eastAsia="ru-RU"/>
              </w:rPr>
              <w:t>редакторе</w:t>
            </w:r>
            <w:proofErr w:type="gramEnd"/>
            <w:r w:rsidRPr="00412F21">
              <w:rPr>
                <w:rFonts w:ascii="Times New Roman" w:eastAsia="Times New Roman" w:hAnsi="Times New Roman" w:cs="Times New Roman"/>
                <w:sz w:val="18"/>
                <w:szCs w:val="18"/>
                <w:lang w:eastAsia="ru-RU"/>
              </w:rPr>
              <w:t xml:space="preserve"> MicrosoftWord: определять и устанавливать число строк и столбцов, вводить текст в ячейку таблицы, форматировать текст в таблице. Создавать на компьютере произвольную таблицу. Объяснять значение и возможности использования ИКТ для передачи </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информации. Определять значение компьютерных технологий </w:t>
            </w:r>
            <w:proofErr w:type="gramStart"/>
            <w:r w:rsidRPr="00412F21">
              <w:rPr>
                <w:rFonts w:ascii="Times New Roman" w:eastAsia="Times New Roman" w:hAnsi="Times New Roman" w:cs="Times New Roman"/>
                <w:sz w:val="18"/>
                <w:szCs w:val="18"/>
                <w:lang w:eastAsia="ru-RU"/>
              </w:rPr>
              <w:t>в</w:t>
            </w:r>
            <w:proofErr w:type="gramEnd"/>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издательском </w:t>
            </w:r>
            <w:proofErr w:type="gramStart"/>
            <w:r w:rsidRPr="00412F21">
              <w:rPr>
                <w:rFonts w:ascii="Times New Roman" w:eastAsia="Times New Roman" w:hAnsi="Times New Roman" w:cs="Times New Roman"/>
                <w:sz w:val="18"/>
                <w:szCs w:val="18"/>
                <w:lang w:eastAsia="ru-RU"/>
              </w:rPr>
              <w:t>деле</w:t>
            </w:r>
            <w:proofErr w:type="gramEnd"/>
            <w:r w:rsidRPr="00412F21">
              <w:rPr>
                <w:rFonts w:ascii="Times New Roman" w:eastAsia="Times New Roman" w:hAnsi="Times New Roman" w:cs="Times New Roman"/>
                <w:sz w:val="18"/>
                <w:szCs w:val="18"/>
                <w:lang w:eastAsia="ru-RU"/>
              </w:rPr>
              <w:t xml:space="preserve">, в процессе создания книги. Использовать в </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 xml:space="preserve">практической деятельности знания </w:t>
            </w:r>
          </w:p>
          <w:p w:rsidR="00412F21" w:rsidRPr="00412F21" w:rsidRDefault="00412F21" w:rsidP="00412F21">
            <w:pPr>
              <w:spacing w:after="0" w:line="240" w:lineRule="auto"/>
              <w:rPr>
                <w:rFonts w:ascii="Times New Roman" w:eastAsia="Times New Roman" w:hAnsi="Times New Roman" w:cs="Times New Roman"/>
                <w:sz w:val="18"/>
                <w:szCs w:val="18"/>
                <w:lang w:eastAsia="ru-RU"/>
              </w:rPr>
            </w:pPr>
            <w:r w:rsidRPr="00412F21">
              <w:rPr>
                <w:rFonts w:ascii="Times New Roman" w:eastAsia="Times New Roman" w:hAnsi="Times New Roman" w:cs="Times New Roman"/>
                <w:sz w:val="18"/>
                <w:szCs w:val="18"/>
                <w:lang w:eastAsia="ru-RU"/>
              </w:rPr>
              <w:t>программы Microsoft Word.</w:t>
            </w:r>
          </w:p>
        </w:tc>
      </w:tr>
    </w:tbl>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412F21" w:rsidRPr="00412F21" w:rsidRDefault="00412F21" w:rsidP="00412F21">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lastRenderedPageBreak/>
        <w:t>МАТЕРИАЛЬНО-ТЕХНИЧЕСКОЕ ОБЕСПЕЧЕНИЕ ОБРАЗОВАТЕЛЬНОГО ПРОЦЕССА</w:t>
      </w:r>
    </w:p>
    <w:p w:rsidR="00412F21" w:rsidRPr="00412F21" w:rsidRDefault="009C7E2D" w:rsidP="00412F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12F21" w:rsidRPr="00412F21">
        <w:rPr>
          <w:rFonts w:ascii="Times New Roman" w:eastAsia="Times New Roman" w:hAnsi="Times New Roman" w:cs="Times New Roman"/>
          <w:sz w:val="24"/>
          <w:szCs w:val="24"/>
          <w:lang w:eastAsia="ru-RU"/>
        </w:rPr>
        <w:t>. Технические средства обучения.</w:t>
      </w:r>
    </w:p>
    <w:p w:rsidR="00412F21" w:rsidRPr="00412F21" w:rsidRDefault="00412F21" w:rsidP="00412F21">
      <w:pPr>
        <w:spacing w:line="240" w:lineRule="auto"/>
        <w:ind w:left="720"/>
        <w:contextualSpacing/>
        <w:rPr>
          <w:rFonts w:ascii="Times New Roman" w:eastAsia="Calibri" w:hAnsi="Times New Roman" w:cs="Times New Roman"/>
        </w:rPr>
      </w:pPr>
      <w:r w:rsidRPr="00412F21">
        <w:rPr>
          <w:rFonts w:ascii="Times New Roman" w:eastAsia="Calibri" w:hAnsi="Times New Roman" w:cs="Times New Roman"/>
        </w:rPr>
        <w:t>Персональный компьютер.</w:t>
      </w:r>
    </w:p>
    <w:p w:rsidR="00412F21" w:rsidRPr="00412F21" w:rsidRDefault="00412F21" w:rsidP="00412F21">
      <w:pPr>
        <w:spacing w:line="240" w:lineRule="auto"/>
        <w:ind w:left="720"/>
        <w:contextualSpacing/>
        <w:rPr>
          <w:rFonts w:ascii="Times New Roman" w:eastAsia="Calibri" w:hAnsi="Times New Roman" w:cs="Times New Roman"/>
        </w:rPr>
      </w:pPr>
      <w:r w:rsidRPr="00412F21">
        <w:rPr>
          <w:rFonts w:ascii="Times New Roman" w:eastAsia="Calibri" w:hAnsi="Times New Roman" w:cs="Times New Roman"/>
        </w:rPr>
        <w:t>Мультимедийный проектор.</w:t>
      </w:r>
    </w:p>
    <w:p w:rsidR="00412F21" w:rsidRPr="00412F21" w:rsidRDefault="00412F21" w:rsidP="00412F21">
      <w:pPr>
        <w:spacing w:line="240" w:lineRule="auto"/>
        <w:ind w:left="720"/>
        <w:contextualSpacing/>
        <w:rPr>
          <w:rFonts w:ascii="Times New Roman" w:eastAsia="Calibri" w:hAnsi="Times New Roman" w:cs="Times New Roman"/>
        </w:rPr>
      </w:pPr>
      <w:r w:rsidRPr="00412F21">
        <w:rPr>
          <w:rFonts w:ascii="Times New Roman" w:eastAsia="Calibri" w:hAnsi="Times New Roman" w:cs="Times New Roman"/>
        </w:rPr>
        <w:t>Экспозиционный экран.</w:t>
      </w:r>
    </w:p>
    <w:p w:rsidR="00412F21" w:rsidRPr="00412F21" w:rsidRDefault="009C7E2D" w:rsidP="00412F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12F21" w:rsidRPr="00412F21">
        <w:rPr>
          <w:rFonts w:ascii="Times New Roman" w:eastAsia="Times New Roman" w:hAnsi="Times New Roman" w:cs="Times New Roman"/>
          <w:sz w:val="24"/>
          <w:szCs w:val="24"/>
          <w:lang w:eastAsia="ru-RU"/>
        </w:rPr>
        <w:t>. Учебно-практическое оборудование.</w:t>
      </w:r>
    </w:p>
    <w:p w:rsidR="00412F21" w:rsidRPr="00412F21" w:rsidRDefault="00412F21" w:rsidP="00412F21">
      <w:pPr>
        <w:spacing w:line="240" w:lineRule="auto"/>
        <w:ind w:left="720"/>
        <w:contextualSpacing/>
        <w:rPr>
          <w:rFonts w:ascii="Times New Roman" w:eastAsia="Calibri" w:hAnsi="Times New Roman" w:cs="Times New Roman"/>
        </w:rPr>
      </w:pPr>
      <w:r w:rsidRPr="00412F21">
        <w:rPr>
          <w:rFonts w:ascii="Times New Roman" w:eastAsia="Calibri" w:hAnsi="Times New Roman" w:cs="Times New Roman"/>
        </w:rPr>
        <w:t>Аудиторная доска с магнитной поверхностью и набором приспособлений для крепления таблиц и карт.</w:t>
      </w: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9C7E2D" w:rsidRDefault="009C7E2D"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9C7E2D" w:rsidRDefault="009C7E2D"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9C7E2D" w:rsidRDefault="009C7E2D"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9C7E2D" w:rsidRDefault="009C7E2D"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9C7E2D" w:rsidRDefault="009C7E2D"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9C7E2D" w:rsidRDefault="009C7E2D"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9C7E2D" w:rsidRDefault="009C7E2D"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9C7E2D" w:rsidRDefault="009C7E2D"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9C7E2D" w:rsidRDefault="009C7E2D"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9C7E2D" w:rsidRDefault="009C7E2D"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9C7E2D" w:rsidRDefault="009C7E2D"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9C7E2D" w:rsidRDefault="009C7E2D"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9C7E2D" w:rsidRDefault="009C7E2D"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9C7E2D" w:rsidRPr="00412F21" w:rsidRDefault="009C7E2D"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both"/>
        <w:rPr>
          <w:rFonts w:ascii="Times New Roman" w:eastAsia="Times New Roman" w:hAnsi="Times New Roman" w:cs="Times New Roman"/>
          <w:b/>
          <w:bCs/>
          <w:sz w:val="24"/>
          <w:szCs w:val="24"/>
          <w:lang w:eastAsia="ru-RU"/>
        </w:rPr>
      </w:pPr>
    </w:p>
    <w:p w:rsidR="00412F21" w:rsidRPr="00412F21" w:rsidRDefault="00412F21" w:rsidP="00412F21">
      <w:pPr>
        <w:shd w:val="clear" w:color="auto" w:fill="FFFFFF"/>
        <w:suppressAutoHyphens/>
        <w:spacing w:line="240" w:lineRule="auto"/>
        <w:contextualSpacing/>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lastRenderedPageBreak/>
        <w:t>ИСКУССТВО (МУЗЫКА)</w:t>
      </w:r>
    </w:p>
    <w:p w:rsidR="00412F21" w:rsidRPr="00412F21" w:rsidRDefault="00412F21" w:rsidP="00412F21">
      <w:pPr>
        <w:shd w:val="clear" w:color="auto" w:fill="FFFFFF"/>
        <w:suppressAutoHyphens/>
        <w:spacing w:line="240" w:lineRule="auto"/>
        <w:contextualSpacing/>
        <w:jc w:val="center"/>
        <w:rPr>
          <w:rFonts w:ascii="Times New Roman" w:eastAsia="Times New Roman" w:hAnsi="Times New Roman" w:cs="Times New Roman"/>
          <w:b/>
          <w:bCs/>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ПОЯСНИТЕЛЬНАЯ ЗАПИСКА</w:t>
      </w:r>
    </w:p>
    <w:p w:rsidR="00412F21" w:rsidRPr="00412F21" w:rsidRDefault="00412F21" w:rsidP="00412F21">
      <w:pPr>
        <w:keepNext/>
        <w:spacing w:after="0" w:line="240" w:lineRule="auto"/>
        <w:jc w:val="both"/>
        <w:outlineLvl w:val="0"/>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Рабочая  учебная программа по  музыке для  1-4  классов разработана и    составлена в соответствии с федеральным компонентом государственного стандарта второго поколения  начального  общего образования 2010 года, примерной программы начального общего образования  по музыке с учетом  авторской программы по музыке -  «Музыка. Начальная школа», авторов: Е.Д.Критской, Г.П.Сергеевой, </w:t>
      </w:r>
      <w:r w:rsidRPr="00412F21">
        <w:rPr>
          <w:rFonts w:ascii="Times New Roman" w:eastAsia="Times New Roman" w:hAnsi="Times New Roman" w:cs="Times New Roman"/>
          <w:bCs/>
          <w:iCs/>
          <w:sz w:val="24"/>
          <w:szCs w:val="24"/>
          <w:lang w:eastAsia="ru-RU"/>
        </w:rPr>
        <w:t xml:space="preserve">Т. </w:t>
      </w:r>
      <w:r w:rsidRPr="00412F21">
        <w:rPr>
          <w:rFonts w:ascii="Times New Roman" w:eastAsia="Times New Roman" w:hAnsi="Times New Roman" w:cs="Times New Roman"/>
          <w:bCs/>
          <w:sz w:val="24"/>
          <w:szCs w:val="24"/>
          <w:lang w:eastAsia="ru-RU"/>
        </w:rPr>
        <w:t xml:space="preserve">С. </w:t>
      </w:r>
      <w:r w:rsidRPr="00412F21">
        <w:rPr>
          <w:rFonts w:ascii="Times New Roman" w:eastAsia="Times New Roman" w:hAnsi="Times New Roman" w:cs="Times New Roman"/>
          <w:bCs/>
          <w:iCs/>
          <w:sz w:val="24"/>
          <w:szCs w:val="24"/>
          <w:lang w:eastAsia="ru-RU"/>
        </w:rPr>
        <w:t>Шмагина</w:t>
      </w:r>
      <w:r w:rsidRPr="00412F21">
        <w:rPr>
          <w:rFonts w:ascii="Times New Roman" w:eastAsia="Times New Roman" w:hAnsi="Times New Roman" w:cs="Times New Roman"/>
          <w:bCs/>
          <w:sz w:val="24"/>
          <w:szCs w:val="24"/>
          <w:lang w:eastAsia="ru-RU"/>
        </w:rPr>
        <w:t xml:space="preserve">, М., Просвещение, 2010.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Предмет музыка в начальной школе  имеет цель: формирование фундамента музыкальной культуры учащихся как части их общей и духовной культуры. Введение детей в многообразный мир музыкальной культуры через знакомство с музыкальными произведениями, доступными их восприятию и способствует решению следующих задач:</w:t>
      </w:r>
    </w:p>
    <w:p w:rsidR="00412F21" w:rsidRPr="00412F21" w:rsidRDefault="00412F21" w:rsidP="003978F3">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iCs/>
          <w:sz w:val="24"/>
          <w:szCs w:val="24"/>
          <w:lang w:eastAsia="ru-RU"/>
        </w:rPr>
        <w:t xml:space="preserve">формирование </w:t>
      </w:r>
      <w:r w:rsidRPr="00412F21">
        <w:rPr>
          <w:rFonts w:ascii="Times New Roman" w:eastAsia="Times New Roman" w:hAnsi="Times New Roman" w:cs="Times New Roman"/>
          <w:sz w:val="24"/>
          <w:szCs w:val="24"/>
          <w:lang w:eastAsia="ru-RU"/>
        </w:rPr>
        <w:t>основ музыкальной культуры через эмоциональное, активное восприятие музыки;</w:t>
      </w:r>
      <w:proofErr w:type="gramEnd"/>
    </w:p>
    <w:p w:rsidR="00412F21" w:rsidRPr="00412F21" w:rsidRDefault="00412F21" w:rsidP="003978F3">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 xml:space="preserve">воспитание </w:t>
      </w:r>
      <w:r w:rsidRPr="00412F21">
        <w:rPr>
          <w:rFonts w:ascii="Times New Roman" w:eastAsia="Times New Roman" w:hAnsi="Times New Roman" w:cs="Times New Roman"/>
          <w:sz w:val="24"/>
          <w:szCs w:val="24"/>
          <w:lang w:eastAsia="ru-RU"/>
        </w:rPr>
        <w:t>эмоционально - ценностного отношения к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412F21" w:rsidRPr="00412F21" w:rsidRDefault="00412F21" w:rsidP="003978F3">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 xml:space="preserve">развитие </w:t>
      </w:r>
      <w:r w:rsidRPr="00412F21">
        <w:rPr>
          <w:rFonts w:ascii="Times New Roman" w:eastAsia="Times New Roman" w:hAnsi="Times New Roman" w:cs="Times New Roman"/>
          <w:sz w:val="24"/>
          <w:szCs w:val="24"/>
          <w:lang w:eastAsia="ru-RU"/>
        </w:rPr>
        <w:t>интереса к музыке и музыкальной деятельности, образного и ассоциативного мышления и воображения, музыкальной памяти и слуха, певческого голоса, учебно – творческих способностей в различных видах музыкальной деятельности;</w:t>
      </w:r>
    </w:p>
    <w:p w:rsidR="00412F21" w:rsidRPr="00412F21" w:rsidRDefault="00412F21" w:rsidP="003978F3">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освоение</w:t>
      </w:r>
      <w:r w:rsidRPr="00412F21">
        <w:rPr>
          <w:rFonts w:ascii="Times New Roman" w:eastAsia="Times New Roman" w:hAnsi="Times New Roman" w:cs="Times New Roman"/>
          <w:sz w:val="24"/>
          <w:szCs w:val="24"/>
          <w:lang w:eastAsia="ru-RU"/>
        </w:rPr>
        <w:t>музыкальных произведений и знаний о музыке;</w:t>
      </w:r>
    </w:p>
    <w:p w:rsidR="00412F21" w:rsidRPr="00412F21" w:rsidRDefault="00412F21" w:rsidP="003978F3">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 xml:space="preserve">овладение </w:t>
      </w:r>
      <w:r w:rsidRPr="00412F21">
        <w:rPr>
          <w:rFonts w:ascii="Times New Roman" w:eastAsia="Times New Roman" w:hAnsi="Times New Roman" w:cs="Times New Roman"/>
          <w:sz w:val="24"/>
          <w:szCs w:val="24"/>
          <w:lang w:eastAsia="ru-RU"/>
        </w:rPr>
        <w:t>практическими умениями и навыками в учебно-творческой деятельности: пении, слушании музыки, игре на элементарных музыкальных инструментах, музыкально - пластическом движении и импровизации.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 программе также заложены возможности предусмотренного стандартом формирования у обучающихся общеучебных умений и навыков, универсальных способов деятельности и ключевых компетенций.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внутрипредметных связей, а также с возрастными особенностями развития учащихся.</w:t>
      </w:r>
    </w:p>
    <w:p w:rsidR="00412F21" w:rsidRPr="00412F21" w:rsidRDefault="00412F21" w:rsidP="00412F21">
      <w:pPr>
        <w:spacing w:after="0" w:line="240" w:lineRule="auto"/>
        <w:ind w:left="-284"/>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284"/>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 xml:space="preserve">ОБЩАЯ ХАРАКТЕРИСТИКА УЧЕБНОГО ПРЕДМЕТА </w:t>
      </w:r>
    </w:p>
    <w:p w:rsidR="00412F21" w:rsidRPr="00412F21" w:rsidRDefault="00412F21" w:rsidP="00412F21">
      <w:pPr>
        <w:keepNext/>
        <w:spacing w:after="0" w:line="240" w:lineRule="auto"/>
        <w:jc w:val="both"/>
        <w:outlineLvl w:val="0"/>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 xml:space="preserve">   Курс нацелен на изучение   целостного  представления  о  мировом  музыкальном  искусстве,  постижения  произведений  золотого  фонда  русской  и  зарубежной  классики,  образцов  музыкального  фольклора, духовной  музыки,  современного  музыкального  творчества. Изучение музыкального искусства в начальной школе направлено на развитие </w:t>
      </w:r>
      <w:r w:rsidRPr="00412F21">
        <w:rPr>
          <w:rFonts w:ascii="Times New Roman" w:eastAsia="Times New Roman" w:hAnsi="Times New Roman" w:cs="Times New Roman"/>
          <w:sz w:val="24"/>
          <w:szCs w:val="24"/>
          <w:lang w:eastAsia="ru-RU"/>
        </w:rPr>
        <w:t>эмоционально-нравственной сферы</w:t>
      </w:r>
      <w:r w:rsidRPr="00412F21">
        <w:rPr>
          <w:rFonts w:ascii="Times New Roman" w:eastAsia="Times New Roman" w:hAnsi="Times New Roman" w:cs="Times New Roman"/>
          <w:bCs/>
          <w:sz w:val="24"/>
          <w:szCs w:val="24"/>
          <w:lang w:eastAsia="ru-RU"/>
        </w:rPr>
        <w:t xml:space="preserve"> младших школьников, их способности воспринимать произведения искусства как проявление духовной деятельности человека; развитие способности  эмоционально-</w:t>
      </w:r>
      <w:r w:rsidRPr="00412F21">
        <w:rPr>
          <w:rFonts w:ascii="Times New Roman" w:eastAsia="Times New Roman" w:hAnsi="Times New Roman" w:cs="Times New Roman"/>
          <w:sz w:val="24"/>
          <w:szCs w:val="24"/>
          <w:lang w:eastAsia="ru-RU"/>
        </w:rPr>
        <w:t>целостного восприятия и понимания музыкальных произведений; развитие образного мышления и творческой индивидуальности; освоение знаний о музыкальном искусстве и его связях с другими видами художественного творчества; овладение элементарными умениями, навыками и способами музыкально-творческой деятельности (хоровое пение, игра на детских музыкальных инструментах, музыкально пластическая и вокальная импровизация); воспитание художественного вкуса, нравственно-эстетических чувств: любви к родной природе, своему народу, Родине, уважения к ее традициям и героическому прошлому, к ее многонациональному искусству, профессиональному и народному музыкальному творчеству.</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Программа направлена на постижение закономерностей возникновения и развития музыкального искусства в его связях с жизнью, разнообразия форм его проведения и бытования в окружающем мире, специфики воздействия на духовный мир человека на основе проникновения в интонационно – временную природу музыки, ее жанрово – стилистические особенности. При этом</w:t>
      </w:r>
      <w:proofErr w:type="gramStart"/>
      <w:r w:rsidRPr="00412F21">
        <w:rPr>
          <w:rFonts w:ascii="Times New Roman" w:eastAsia="Times New Roman" w:hAnsi="Times New Roman" w:cs="Times New Roman"/>
          <w:sz w:val="24"/>
          <w:szCs w:val="24"/>
          <w:lang w:eastAsia="ru-RU"/>
        </w:rPr>
        <w:t>,</w:t>
      </w:r>
      <w:proofErr w:type="gramEnd"/>
      <w:r w:rsidRPr="00412F21">
        <w:rPr>
          <w:rFonts w:ascii="Times New Roman" w:eastAsia="Times New Roman" w:hAnsi="Times New Roman" w:cs="Times New Roman"/>
          <w:sz w:val="24"/>
          <w:szCs w:val="24"/>
          <w:lang w:eastAsia="ru-RU"/>
        </w:rPr>
        <w:t xml:space="preserve"> занятия музыкой и достижение предметных результатов ввиду специфики искусства неотделимы от достижения личностных и метапредметных результатов. </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 xml:space="preserve">Постижение музыкального искусства учащимися  подразумевает различные формы общения каждого ребенка с музыкой на уроке и во внеурочной деятельности. В сферу исполнительской деятельности учащихся входят: хоровое и ансамблевое пение; пластическое интонирование и музыкально - ритмические движения; </w:t>
      </w:r>
      <w:proofErr w:type="gramStart"/>
      <w:r w:rsidRPr="00412F21">
        <w:rPr>
          <w:rFonts w:ascii="Times New Roman" w:eastAsia="Times New Roman" w:hAnsi="Times New Roman" w:cs="Times New Roman"/>
          <w:sz w:val="24"/>
          <w:szCs w:val="24"/>
          <w:lang w:eastAsia="ru-RU"/>
        </w:rPr>
        <w:t>гра на</w:t>
      </w:r>
      <w:proofErr w:type="gramEnd"/>
      <w:r w:rsidRPr="00412F21">
        <w:rPr>
          <w:rFonts w:ascii="Times New Roman" w:eastAsia="Times New Roman" w:hAnsi="Times New Roman" w:cs="Times New Roman"/>
          <w:sz w:val="24"/>
          <w:szCs w:val="24"/>
          <w:lang w:eastAsia="ru-RU"/>
        </w:rPr>
        <w:t xml:space="preserve">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в составлении программы итогового концерта.</w:t>
      </w:r>
    </w:p>
    <w:p w:rsidR="00412F21" w:rsidRPr="00412F21" w:rsidRDefault="00412F21" w:rsidP="00412F21">
      <w:pPr>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Предпочтительными формами организации учебного процесса на уроке являются: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групповая, коллективная работа с учащимися. В программе предусмотрены нетрадиционные формы проведения уроков: уроки-путешествия, уроки-игры, урок-экскурсия, уроки-концерты. </w:t>
      </w:r>
    </w:p>
    <w:p w:rsidR="00412F21" w:rsidRPr="00412F21" w:rsidRDefault="00412F21" w:rsidP="00412F21">
      <w:pPr>
        <w:shd w:val="clear" w:color="auto" w:fill="FFFFFF"/>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В рабочей программе учтен национально-региональный компонент, который предусматривает знакомство учащихся с музыкальными традициями, песнями и музыкальными инструментами коренных народов Урала и составляет 10% учебного времени.</w:t>
      </w:r>
    </w:p>
    <w:p w:rsidR="00412F21" w:rsidRPr="00412F21" w:rsidRDefault="00412F21" w:rsidP="00412F21">
      <w:pPr>
        <w:spacing w:after="0" w:line="240" w:lineRule="auto"/>
        <w:ind w:left="-1276" w:firstLine="4111"/>
        <w:jc w:val="both"/>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ind w:left="-1276" w:firstLine="1276"/>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МЕСТО УЧЕБНОГО ПРЕДМЕТА В УЧЕБНОМ ПЛАНЕ</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lang w:eastAsia="ru-RU"/>
        </w:rPr>
        <w:t xml:space="preserve">      В соответствии с новым Базисным учебным планом в 1 классе на учебный предмет «Музыка» отводится 33 часа (из расчета 1 час в неделю), во 2-4 классах-34 часа. Из  которых,  в  соответствии  с  гигиеническими  требованиями  к  условиям  реализации  образовательных  программ  1 класса  участвующего  в  муниципальном  эксперименте  по  апробации  ФГОС  </w:t>
      </w:r>
      <w:r w:rsidRPr="00412F21">
        <w:rPr>
          <w:rFonts w:ascii="Times New Roman" w:eastAsia="Times New Roman" w:hAnsi="Times New Roman" w:cs="Times New Roman"/>
          <w:sz w:val="24"/>
          <w:szCs w:val="24"/>
          <w:lang w:val="en-US" w:eastAsia="ru-RU"/>
        </w:rPr>
        <w:t>II</w:t>
      </w:r>
      <w:r w:rsidRPr="00412F21">
        <w:rPr>
          <w:rFonts w:ascii="Times New Roman" w:eastAsia="Times New Roman" w:hAnsi="Times New Roman" w:cs="Times New Roman"/>
          <w:sz w:val="24"/>
          <w:szCs w:val="24"/>
          <w:lang w:eastAsia="ru-RU"/>
        </w:rPr>
        <w:t xml:space="preserve">  поколения,  программа    рассчитана на  29(30)  часов  классно-урочной  деятельности. Остальные 4  часа,  музыкальных   занятий  направлены  на  снятие  статического  напряжения  младшего школьника.</w:t>
      </w: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ЦЕННОСТНЫЕ ОРИЕНТИРЫ СОДЕРЖАНИЯ  УЧЕБНОГО ПРЕДМЕТА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Основной задачей предмета «Музыка» является формирование и развитие эстетических и духовно-нравственных качеств личности. Известно, что эстетическое означает «чувственное». Отсюда распространенное мнение, что на уроках надо говорить о чувствах и настроениях, которые возникают в результате контакта с искусством</w:t>
      </w:r>
      <w:proofErr w:type="gramStart"/>
      <w:r w:rsidRPr="00412F21">
        <w:rPr>
          <w:rFonts w:ascii="Times New Roman" w:eastAsia="Times New Roman" w:hAnsi="Times New Roman" w:cs="Times New Roman"/>
          <w:sz w:val="24"/>
          <w:szCs w:val="24"/>
          <w:lang w:eastAsia="ru-RU"/>
        </w:rPr>
        <w:t>.Л</w:t>
      </w:r>
      <w:proofErr w:type="gramEnd"/>
      <w:r w:rsidRPr="00412F21">
        <w:rPr>
          <w:rFonts w:ascii="Times New Roman" w:eastAsia="Times New Roman" w:hAnsi="Times New Roman" w:cs="Times New Roman"/>
          <w:sz w:val="24"/>
          <w:szCs w:val="24"/>
          <w:lang w:eastAsia="ru-RU"/>
        </w:rPr>
        <w:t xml:space="preserve">юбое чувство </w:t>
      </w:r>
      <w:r w:rsidRPr="00412F21">
        <w:rPr>
          <w:rFonts w:ascii="Times New Roman" w:eastAsia="Times New Roman" w:hAnsi="Times New Roman" w:cs="Times New Roman"/>
          <w:b/>
          <w:bCs/>
          <w:sz w:val="24"/>
          <w:szCs w:val="24"/>
          <w:lang w:eastAsia="ru-RU"/>
        </w:rPr>
        <w:t>–</w:t>
      </w:r>
      <w:r w:rsidRPr="00412F21">
        <w:rPr>
          <w:rFonts w:ascii="Times New Roman" w:eastAsia="Times New Roman" w:hAnsi="Times New Roman" w:cs="Times New Roman"/>
          <w:sz w:val="24"/>
          <w:szCs w:val="24"/>
          <w:lang w:eastAsia="ru-RU"/>
        </w:rPr>
        <w:t xml:space="preserve"> это результат, реакция человека на какие-либо события или явления жизни, его эмоциональная оценка, следствие сознательных и подсознательных мыслительных процессов человека. Следовательно, общаясь с искусством, нужно думать, оценивать, анализировать и обсуждать, не само чувство, а причины породившие его. В результате </w:t>
      </w:r>
      <w:r w:rsidRPr="00412F21">
        <w:rPr>
          <w:rFonts w:ascii="Times New Roman" w:eastAsia="Times New Roman" w:hAnsi="Times New Roman" w:cs="Times New Roman"/>
          <w:bCs/>
          <w:sz w:val="24"/>
          <w:szCs w:val="24"/>
          <w:lang w:eastAsia="ru-RU"/>
        </w:rPr>
        <w:t>содержанием музыкального произведения</w:t>
      </w:r>
      <w:r w:rsidRPr="00412F21">
        <w:rPr>
          <w:rFonts w:ascii="Times New Roman" w:eastAsia="Times New Roman" w:hAnsi="Times New Roman" w:cs="Times New Roman"/>
          <w:sz w:val="24"/>
          <w:szCs w:val="24"/>
          <w:lang w:eastAsia="ru-RU"/>
        </w:rPr>
        <w:t xml:space="preserve"> окажутся не  только чувства, а  </w:t>
      </w:r>
      <w:r w:rsidRPr="00412F21">
        <w:rPr>
          <w:rFonts w:ascii="Times New Roman" w:eastAsia="Times New Roman" w:hAnsi="Times New Roman" w:cs="Times New Roman"/>
          <w:bCs/>
          <w:sz w:val="24"/>
          <w:szCs w:val="24"/>
          <w:lang w:eastAsia="ru-RU"/>
        </w:rPr>
        <w:t>общечеловеческие ценности духовного порядка, выраженные в чувствах</w:t>
      </w:r>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Таким образом, ученик  познает  музыкальное произведение  как  воплощение морально-нравственных понятий, что ведет к глубокому осмыслению музыки и духовному росту ученика.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Отличительная особенность программы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что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ЛИЧНОСТНЫЕ, МЕТАПРЕДМЕТНЫЕ И ПРЕДМЕТНЫЕ РЕЗУЛЬТАТЫ ОСВОЕНИЯ УЧЕБНОГО ПРЕДМЕТА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В основе </w:t>
      </w:r>
      <w:r w:rsidRPr="00412F21">
        <w:rPr>
          <w:rFonts w:ascii="Times New Roman" w:eastAsia="Times New Roman" w:hAnsi="Times New Roman" w:cs="Times New Roman"/>
          <w:bCs/>
          <w:sz w:val="24"/>
          <w:szCs w:val="24"/>
          <w:lang w:eastAsia="ru-RU"/>
        </w:rPr>
        <w:t>метапрограмности</w:t>
      </w:r>
      <w:r w:rsidRPr="00412F21">
        <w:rPr>
          <w:rFonts w:ascii="Times New Roman" w:eastAsia="Times New Roman" w:hAnsi="Times New Roman" w:cs="Times New Roman"/>
          <w:sz w:val="24"/>
          <w:szCs w:val="24"/>
          <w:lang w:eastAsia="ru-RU"/>
        </w:rPr>
        <w:t xml:space="preserve"> лежит мыслительный тип интеграции учебного материала. Говоря о каком-либо предмете, явлении, понятии  ученик не запоминает какие-либо определения, а </w:t>
      </w:r>
      <w:r w:rsidRPr="00412F21">
        <w:rPr>
          <w:rFonts w:ascii="Times New Roman" w:eastAsia="Times New Roman" w:hAnsi="Times New Roman" w:cs="Times New Roman"/>
          <w:bCs/>
          <w:sz w:val="24"/>
          <w:szCs w:val="24"/>
          <w:lang w:eastAsia="ru-RU"/>
        </w:rPr>
        <w:t>осмысливает, прослеживает происхождение важнейших понятий</w:t>
      </w:r>
      <w:proofErr w:type="gramStart"/>
      <w:r w:rsidRPr="00412F21">
        <w:rPr>
          <w:rFonts w:ascii="Times New Roman" w:eastAsia="Times New Roman" w:hAnsi="Times New Roman" w:cs="Times New Roman"/>
          <w:bCs/>
          <w:sz w:val="24"/>
          <w:szCs w:val="24"/>
          <w:lang w:eastAsia="ru-RU"/>
        </w:rPr>
        <w:t>,к</w:t>
      </w:r>
      <w:proofErr w:type="gramEnd"/>
      <w:r w:rsidRPr="00412F21">
        <w:rPr>
          <w:rFonts w:ascii="Times New Roman" w:eastAsia="Times New Roman" w:hAnsi="Times New Roman" w:cs="Times New Roman"/>
          <w:bCs/>
          <w:sz w:val="24"/>
          <w:szCs w:val="24"/>
          <w:lang w:eastAsia="ru-RU"/>
        </w:rPr>
        <w:t>оторые определяют данную предметную область знания</w:t>
      </w:r>
      <w:r w:rsidRPr="00412F21">
        <w:rPr>
          <w:rFonts w:ascii="Times New Roman" w:eastAsia="Times New Roman" w:hAnsi="Times New Roman" w:cs="Times New Roman"/>
          <w:b/>
          <w:bCs/>
          <w:sz w:val="24"/>
          <w:szCs w:val="24"/>
          <w:lang w:eastAsia="ru-RU"/>
        </w:rPr>
        <w:t xml:space="preserve">. </w:t>
      </w:r>
      <w:r w:rsidRPr="00412F21">
        <w:rPr>
          <w:rFonts w:ascii="Times New Roman" w:eastAsia="Times New Roman" w:hAnsi="Times New Roman" w:cs="Times New Roman"/>
          <w:sz w:val="24"/>
          <w:szCs w:val="24"/>
          <w:lang w:eastAsia="ru-RU"/>
        </w:rPr>
        <w:t xml:space="preserve">Он как бы заново открывает эти понятия. И </w:t>
      </w:r>
      <w:r w:rsidRPr="00412F21">
        <w:rPr>
          <w:rFonts w:ascii="Times New Roman" w:eastAsia="Times New Roman" w:hAnsi="Times New Roman" w:cs="Times New Roman"/>
          <w:sz w:val="24"/>
          <w:szCs w:val="24"/>
          <w:lang w:eastAsia="ru-RU"/>
        </w:rPr>
        <w:lastRenderedPageBreak/>
        <w:t xml:space="preserve">через это как следствие перед ним разворачивается процесс возникновения того или иного  знания, он «переоткрывает» открытие, некогда сделанное в истории, восстанавливает и выделяет форму существования данного знания. Осуществив работу на разном предметном материале, он делает предметом своего осознанного отношения уже не определение понятия, но сам </w:t>
      </w:r>
      <w:r w:rsidRPr="00412F21">
        <w:rPr>
          <w:rFonts w:ascii="Times New Roman" w:eastAsia="Times New Roman" w:hAnsi="Times New Roman" w:cs="Times New Roman"/>
          <w:bCs/>
          <w:sz w:val="24"/>
          <w:szCs w:val="24"/>
          <w:lang w:eastAsia="ru-RU"/>
        </w:rPr>
        <w:t>способ своей работы с этим понятием на разном предметном материале</w:t>
      </w:r>
      <w:r w:rsidRPr="00412F21">
        <w:rPr>
          <w:rFonts w:ascii="Times New Roman" w:eastAsia="Times New Roman" w:hAnsi="Times New Roman" w:cs="Times New Roman"/>
          <w:sz w:val="24"/>
          <w:szCs w:val="24"/>
          <w:lang w:eastAsia="ru-RU"/>
        </w:rPr>
        <w:t>. Создаются условия для того, чтобы ученик начал рефлексировать собственный процесс работы: что именно он мысленно  проделал, как он мысленно «двигался», когда восстанавливал генезис того или другого понятия. И тогда ученик обнаруживает, что, несмотря на разные предметные материалы, он в принципе проделывал одно и то же, потому что он работал с одной и той же организованностью мышления.</w:t>
      </w:r>
    </w:p>
    <w:p w:rsidR="00412F21" w:rsidRPr="00412F21" w:rsidRDefault="00412F21" w:rsidP="00412F21">
      <w:pPr>
        <w:shd w:val="clear" w:color="auto" w:fill="FFFFFF"/>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Личностные результаты:</w:t>
      </w:r>
    </w:p>
    <w:p w:rsidR="00412F21" w:rsidRPr="00412F21" w:rsidRDefault="00412F21" w:rsidP="00412F21">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Личностные результаты освоения образовательной программы начального общего образования должны отражать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roofErr w:type="gramEnd"/>
    </w:p>
    <w:p w:rsidR="00412F21" w:rsidRPr="00412F21" w:rsidRDefault="00412F21" w:rsidP="00412F21">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«Музыка»:</w:t>
      </w:r>
    </w:p>
    <w:p w:rsidR="00412F21" w:rsidRPr="00412F21" w:rsidRDefault="00412F21" w:rsidP="00412F21">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2F21" w:rsidRPr="00412F21" w:rsidRDefault="00412F21" w:rsidP="00412F21">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целостный, социально - ориетированный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412F21" w:rsidRPr="00412F21" w:rsidRDefault="00412F21" w:rsidP="00412F21">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w:t>
      </w:r>
    </w:p>
    <w:p w:rsidR="00412F21" w:rsidRPr="00412F21" w:rsidRDefault="00412F21" w:rsidP="00412F21">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уважительное отношение к культуре других народов; сформированность эстетических потребностей, ценностей и чувств;</w:t>
      </w:r>
    </w:p>
    <w:p w:rsidR="00412F21" w:rsidRPr="00412F21" w:rsidRDefault="00412F21" w:rsidP="00412F21">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развитие мотивов учебной деятельности и личностного смысла учения; овладение навыками сотрудничества с учителем и сверстниками;</w:t>
      </w:r>
    </w:p>
    <w:p w:rsidR="00412F21" w:rsidRPr="00412F21" w:rsidRDefault="00412F21" w:rsidP="00412F21">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ориентация в культурном многообразии окружающей действительности, участие в музыкальной  жизни класса, школы, города и др.;</w:t>
      </w:r>
    </w:p>
    <w:p w:rsidR="00412F21" w:rsidRPr="00412F21" w:rsidRDefault="00412F21" w:rsidP="00412F21">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формирование этических чувств доброжелательности и эмоционально – нравственной отзывчивости, понимания и сопереживания чувствам других людей;</w:t>
      </w:r>
    </w:p>
    <w:p w:rsidR="00412F21" w:rsidRPr="00412F21" w:rsidRDefault="00412F21" w:rsidP="00412F21">
      <w:pPr>
        <w:shd w:val="clear" w:color="auto" w:fill="FFFFFF"/>
        <w:tabs>
          <w:tab w:val="left" w:pos="709"/>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развитие музыкально – эстетического чувства, проявляющего себя в эмоционально – ценностном отношении к искусству, понимании его функций в жизни человека и общества.</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Метапредметные результаты:</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412F21">
        <w:rPr>
          <w:rFonts w:ascii="Times New Roman" w:eastAsia="Times New Roman" w:hAnsi="Times New Roman" w:cs="Times New Roman"/>
          <w:bCs/>
          <w:sz w:val="24"/>
          <w:szCs w:val="24"/>
          <w:lang w:eastAsia="ru-RU"/>
        </w:rPr>
        <w:t>К метапредметным результатам обучающихся относятся освоенные ими при изучении одного, нескольких или всех предметов универсальные способы деятельности, применимые как в рамках образовательного процесса, так и в реальных жизненных ситуациях, т.е. учебные действия учащихся, проявляющиеся в познавательной и практической деятельности:</w:t>
      </w:r>
      <w:proofErr w:type="gramEnd"/>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 освоение способов решения проблем творческого и поискового характера в процессе восприятия, исполнения, оценки музыкальных сочинений;</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 освоение начальных форм познавательной и личностной рефлексии; позитивная самооценка своих музыкально – творческих возможностей;</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lastRenderedPageBreak/>
        <w:t xml:space="preserve">         -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 овладение логическими действиями сравнения, анализа, синтеза, обобщение, установления аналогий в процессе интонационно – образного и жанрового, стилевого анализа музыкальных сочинений и других видов музыкально – творческой деятельности;</w:t>
      </w:r>
    </w:p>
    <w:p w:rsidR="00412F21" w:rsidRPr="00412F21" w:rsidRDefault="00412F21" w:rsidP="00412F21">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и т.д.).</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Предметные результаты:</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roofErr w:type="gramEnd"/>
    </w:p>
    <w:p w:rsidR="00412F21" w:rsidRPr="00412F21" w:rsidRDefault="00412F21" w:rsidP="00412F21">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 формирование представления о роли музыки в жизни человека, в его духовно – нравственном развитии;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 формирование общего представления о музыкальной картине мира;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 знание основных закономерностей музыкального искусства на примере изучаемых музыкальных произведений;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 формирование устойчивого интереса к музыке и различным видам (или какому- либо виду) музыкально - творческой деятельности;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 умение воспринимать музыку и выражать свое отношение к музыкальным произведениям;</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 умение эмоционально и осознанно относиться к музыке различных направлений: фольклору, музыке религиозной, классической и современной; понимать содержание, интонационно – образный смысл произведений разных жанров и стилей;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 умение воплощать музыкальные образы при создании театрализованных и музыкально – пластических композиций, исполнение вокально – хоровых произведений.</w:t>
      </w:r>
    </w:p>
    <w:p w:rsidR="00412F21" w:rsidRPr="00412F21" w:rsidRDefault="00412F21" w:rsidP="00412F21">
      <w:pPr>
        <w:spacing w:after="0" w:line="240" w:lineRule="auto"/>
        <w:ind w:left="720"/>
        <w:jc w:val="both"/>
        <w:rPr>
          <w:rFonts w:ascii="Times New Roman" w:eastAsia="Times New Roman" w:hAnsi="Times New Roman" w:cs="Times New Roman"/>
          <w:sz w:val="24"/>
          <w:szCs w:val="24"/>
          <w:lang w:eastAsia="ru-RU"/>
        </w:rPr>
      </w:pPr>
    </w:p>
    <w:p w:rsidR="00412F21" w:rsidRPr="00412F21" w:rsidRDefault="00412F21" w:rsidP="00412F21">
      <w:pPr>
        <w:shd w:val="clear" w:color="auto" w:fill="FFFFFF"/>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СОДЕРЖАНИЕ УЧЕБНОГО ПРЕДМЕТА</w:t>
      </w:r>
    </w:p>
    <w:p w:rsidR="00412F21" w:rsidRPr="00412F21" w:rsidRDefault="00412F21" w:rsidP="00412F21">
      <w:pPr>
        <w:shd w:val="clear" w:color="auto" w:fill="FFFFFF"/>
        <w:autoSpaceDE w:val="0"/>
        <w:autoSpaceDN w:val="0"/>
        <w:adjustRightInd w:val="0"/>
        <w:spacing w:after="0" w:line="240" w:lineRule="auto"/>
        <w:ind w:firstLine="540"/>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sz w:val="24"/>
          <w:szCs w:val="24"/>
          <w:lang w:eastAsia="ru-RU"/>
        </w:rPr>
        <w:t>1 класс:</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Содержание программы первого года делится на два раздела: “Музыка вокруг нас” (посвящены музыке и ее роли в повседневной жизни человека) и второго полугодия “Музыка и ты” (знакомство с музыкой в широком культорологическом контексте). Учащиеся должны почувствовать, осознать и постичь своеобразие выражения в музыкальных произведениях чувств и мыслей человека, отображения окружающего его мира. </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Раздел 1. «Музыка вокруг нас»</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Музыка и ее роль в повседневной жизни человека. Песни, танцы и марши — основа многообразных жизненно-музыкальных впечатлений детей. Музыкальные инструменты.</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 </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lastRenderedPageBreak/>
        <w:t>Раздел 2. «Музыка и ты</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Музыка в жизни ребенка.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Образы родного края. Роль поэта, художника, композитора в изображении картин природы (слов</w:t>
      </w:r>
      <w:proofErr w:type="gramStart"/>
      <w:r w:rsidRPr="00412F21">
        <w:rPr>
          <w:rFonts w:ascii="Times New Roman" w:eastAsia="Times New Roman" w:hAnsi="Times New Roman" w:cs="Times New Roman"/>
          <w:sz w:val="24"/>
          <w:szCs w:val="24"/>
          <w:lang w:eastAsia="ru-RU"/>
        </w:rPr>
        <w:t>а-</w:t>
      </w:r>
      <w:proofErr w:type="gramEnd"/>
      <w:r w:rsidRPr="00412F21">
        <w:rPr>
          <w:rFonts w:ascii="Times New Roman" w:eastAsia="Times New Roman" w:hAnsi="Times New Roman" w:cs="Times New Roman"/>
          <w:sz w:val="24"/>
          <w:szCs w:val="24"/>
          <w:lang w:eastAsia="ru-RU"/>
        </w:rPr>
        <w:t xml:space="preserve">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412F21" w:rsidRPr="00412F21" w:rsidRDefault="00412F21" w:rsidP="00412F21">
      <w:pPr>
        <w:spacing w:before="100" w:beforeAutospacing="1"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Содержание музыкального материала:</w:t>
      </w:r>
    </w:p>
    <w:p w:rsidR="00412F21" w:rsidRPr="00412F21" w:rsidRDefault="00412F21" w:rsidP="00412F21">
      <w:pPr>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Раздел 1. «Музыка вокруг нас»</w:t>
      </w:r>
    </w:p>
    <w:p w:rsidR="00412F21" w:rsidRPr="00412F21" w:rsidRDefault="00412F21" w:rsidP="00412F21">
      <w:pPr>
        <w:spacing w:after="0" w:line="240" w:lineRule="auto"/>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iCs/>
          <w:sz w:val="24"/>
          <w:szCs w:val="24"/>
          <w:lang w:eastAsia="ru-RU"/>
        </w:rPr>
        <w:t xml:space="preserve">«Щелкунчик», </w:t>
      </w:r>
      <w:r w:rsidRPr="00412F21">
        <w:rPr>
          <w:rFonts w:ascii="Times New Roman" w:eastAsia="Times New Roman" w:hAnsi="Times New Roman" w:cs="Times New Roman"/>
          <w:sz w:val="24"/>
          <w:szCs w:val="24"/>
          <w:lang w:eastAsia="ru-RU"/>
        </w:rPr>
        <w:t>фрагменты из балета. П. Чайковский.</w:t>
      </w:r>
      <w:r w:rsidRPr="00412F21">
        <w:rPr>
          <w:rFonts w:ascii="Times New Roman" w:eastAsia="Times New Roman" w:hAnsi="Times New Roman" w:cs="Times New Roman"/>
          <w:sz w:val="24"/>
          <w:szCs w:val="24"/>
          <w:lang w:eastAsia="ru-RU"/>
        </w:rPr>
        <w:br/>
        <w:t> </w:t>
      </w:r>
      <w:r w:rsidRPr="00412F21">
        <w:rPr>
          <w:rFonts w:ascii="Times New Roman" w:eastAsia="Times New Roman" w:hAnsi="Times New Roman" w:cs="Times New Roman"/>
          <w:iCs/>
          <w:sz w:val="24"/>
          <w:szCs w:val="24"/>
          <w:lang w:eastAsia="ru-RU"/>
        </w:rPr>
        <w:t xml:space="preserve">Пьесы </w:t>
      </w:r>
      <w:r w:rsidRPr="00412F21">
        <w:rPr>
          <w:rFonts w:ascii="Times New Roman" w:eastAsia="Times New Roman" w:hAnsi="Times New Roman" w:cs="Times New Roman"/>
          <w:sz w:val="24"/>
          <w:szCs w:val="24"/>
          <w:lang w:eastAsia="ru-RU"/>
        </w:rPr>
        <w:t xml:space="preserve">из </w:t>
      </w:r>
      <w:r w:rsidRPr="00412F21">
        <w:rPr>
          <w:rFonts w:ascii="Times New Roman" w:eastAsia="Times New Roman" w:hAnsi="Times New Roman" w:cs="Times New Roman"/>
          <w:iCs/>
          <w:sz w:val="24"/>
          <w:szCs w:val="24"/>
          <w:lang w:eastAsia="ru-RU"/>
        </w:rPr>
        <w:t xml:space="preserve">«Детского альбома». </w:t>
      </w:r>
      <w:r w:rsidRPr="00412F21">
        <w:rPr>
          <w:rFonts w:ascii="Times New Roman" w:eastAsia="Times New Roman" w:hAnsi="Times New Roman" w:cs="Times New Roman"/>
          <w:sz w:val="24"/>
          <w:szCs w:val="24"/>
          <w:lang w:eastAsia="ru-RU"/>
        </w:rPr>
        <w:t>П. Чайковский.</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«Октябрь» («Осенняя песнь») </w:t>
      </w:r>
      <w:r w:rsidRPr="00412F21">
        <w:rPr>
          <w:rFonts w:ascii="Times New Roman" w:eastAsia="Times New Roman" w:hAnsi="Times New Roman" w:cs="Times New Roman"/>
          <w:sz w:val="24"/>
          <w:szCs w:val="24"/>
          <w:lang w:eastAsia="ru-RU"/>
        </w:rPr>
        <w:t>из цикла «Времена года». П. Чайковский.</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«Колыбельная Волховы», </w:t>
      </w:r>
      <w:r w:rsidRPr="00412F21">
        <w:rPr>
          <w:rFonts w:ascii="Times New Roman" w:eastAsia="Times New Roman" w:hAnsi="Times New Roman" w:cs="Times New Roman"/>
          <w:sz w:val="24"/>
          <w:szCs w:val="24"/>
          <w:lang w:eastAsia="ru-RU"/>
        </w:rPr>
        <w:t xml:space="preserve">песня Садко </w:t>
      </w:r>
      <w:r w:rsidRPr="00412F21">
        <w:rPr>
          <w:rFonts w:ascii="Times New Roman" w:eastAsia="Times New Roman" w:hAnsi="Times New Roman" w:cs="Times New Roman"/>
          <w:iCs/>
          <w:sz w:val="24"/>
          <w:szCs w:val="24"/>
          <w:lang w:eastAsia="ru-RU"/>
        </w:rPr>
        <w:t xml:space="preserve">(«Заиграйте, мои гусельки») </w:t>
      </w:r>
      <w:r w:rsidRPr="00412F21">
        <w:rPr>
          <w:rFonts w:ascii="Times New Roman" w:eastAsia="Times New Roman" w:hAnsi="Times New Roman" w:cs="Times New Roman"/>
          <w:sz w:val="24"/>
          <w:szCs w:val="24"/>
          <w:lang w:eastAsia="ru-RU"/>
        </w:rPr>
        <w:t xml:space="preserve">из оперы </w:t>
      </w:r>
      <w:r w:rsidRPr="00412F21">
        <w:rPr>
          <w:rFonts w:ascii="Times New Roman" w:eastAsia="Times New Roman" w:hAnsi="Times New Roman" w:cs="Times New Roman"/>
          <w:iCs/>
          <w:sz w:val="24"/>
          <w:szCs w:val="24"/>
          <w:lang w:eastAsia="ru-RU"/>
        </w:rPr>
        <w:t xml:space="preserve">«Садко».   </w:t>
      </w:r>
      <w:r w:rsidRPr="00412F21">
        <w:rPr>
          <w:rFonts w:ascii="Times New Roman" w:eastAsia="Times New Roman" w:hAnsi="Times New Roman" w:cs="Times New Roman"/>
          <w:sz w:val="24"/>
          <w:szCs w:val="24"/>
          <w:lang w:eastAsia="ru-RU"/>
        </w:rPr>
        <w:t>Н. Римски</w:t>
      </w:r>
      <w:proofErr w:type="gramStart"/>
      <w:r w:rsidRPr="00412F21">
        <w:rPr>
          <w:rFonts w:ascii="Times New Roman" w:eastAsia="Times New Roman" w:hAnsi="Times New Roman" w:cs="Times New Roman"/>
          <w:sz w:val="24"/>
          <w:szCs w:val="24"/>
          <w:lang w:eastAsia="ru-RU"/>
        </w:rPr>
        <w:t>й-</w:t>
      </w:r>
      <w:proofErr w:type="gramEnd"/>
      <w:r w:rsidRPr="00412F21">
        <w:rPr>
          <w:rFonts w:ascii="Times New Roman" w:eastAsia="Times New Roman" w:hAnsi="Times New Roman" w:cs="Times New Roman"/>
          <w:sz w:val="24"/>
          <w:szCs w:val="24"/>
          <w:lang w:eastAsia="ru-RU"/>
        </w:rPr>
        <w:t xml:space="preserve">      Корсаков.</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«Петя и волк», </w:t>
      </w:r>
      <w:r w:rsidRPr="00412F21">
        <w:rPr>
          <w:rFonts w:ascii="Times New Roman" w:eastAsia="Times New Roman" w:hAnsi="Times New Roman" w:cs="Times New Roman"/>
          <w:sz w:val="24"/>
          <w:szCs w:val="24"/>
          <w:lang w:eastAsia="ru-RU"/>
        </w:rPr>
        <w:t>фрагменты из симфонической сказки. С. Прокофьев.</w:t>
      </w:r>
      <w:r w:rsidRPr="00412F21">
        <w:rPr>
          <w:rFonts w:ascii="Times New Roman" w:eastAsia="Times New Roman" w:hAnsi="Times New Roman" w:cs="Times New Roman"/>
          <w:sz w:val="24"/>
          <w:szCs w:val="24"/>
          <w:lang w:eastAsia="ru-RU"/>
        </w:rPr>
        <w:br/>
        <w:t> </w:t>
      </w:r>
      <w:r w:rsidRPr="00412F21">
        <w:rPr>
          <w:rFonts w:ascii="Times New Roman" w:eastAsia="Times New Roman" w:hAnsi="Times New Roman" w:cs="Times New Roman"/>
          <w:iCs/>
          <w:sz w:val="24"/>
          <w:szCs w:val="24"/>
          <w:lang w:eastAsia="ru-RU"/>
        </w:rPr>
        <w:t xml:space="preserve">Третья песня Леля </w:t>
      </w:r>
      <w:r w:rsidRPr="00412F21">
        <w:rPr>
          <w:rFonts w:ascii="Times New Roman" w:eastAsia="Times New Roman" w:hAnsi="Times New Roman" w:cs="Times New Roman"/>
          <w:sz w:val="24"/>
          <w:szCs w:val="24"/>
          <w:lang w:eastAsia="ru-RU"/>
        </w:rPr>
        <w:t xml:space="preserve">из оперы </w:t>
      </w:r>
      <w:r w:rsidRPr="00412F21">
        <w:rPr>
          <w:rFonts w:ascii="Times New Roman" w:eastAsia="Times New Roman" w:hAnsi="Times New Roman" w:cs="Times New Roman"/>
          <w:iCs/>
          <w:sz w:val="24"/>
          <w:szCs w:val="24"/>
          <w:lang w:eastAsia="ru-RU"/>
        </w:rPr>
        <w:t xml:space="preserve">«Снегурочка». </w:t>
      </w:r>
      <w:r w:rsidRPr="00412F21">
        <w:rPr>
          <w:rFonts w:ascii="Times New Roman" w:eastAsia="Times New Roman" w:hAnsi="Times New Roman" w:cs="Times New Roman"/>
          <w:sz w:val="24"/>
          <w:szCs w:val="24"/>
          <w:lang w:eastAsia="ru-RU"/>
        </w:rPr>
        <w:t>Н. Римский-Корсаков.</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«Гусляр Садко». </w:t>
      </w:r>
      <w:r w:rsidRPr="00412F21">
        <w:rPr>
          <w:rFonts w:ascii="Times New Roman" w:eastAsia="Times New Roman" w:hAnsi="Times New Roman" w:cs="Times New Roman"/>
          <w:sz w:val="24"/>
          <w:szCs w:val="24"/>
          <w:lang w:eastAsia="ru-RU"/>
        </w:rPr>
        <w:t>В. Кикта.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«Фрески Софии Киевской», </w:t>
      </w:r>
      <w:r w:rsidRPr="00412F21">
        <w:rPr>
          <w:rFonts w:ascii="Times New Roman" w:eastAsia="Times New Roman" w:hAnsi="Times New Roman" w:cs="Times New Roman"/>
          <w:sz w:val="24"/>
          <w:szCs w:val="24"/>
          <w:lang w:eastAsia="ru-RU"/>
        </w:rPr>
        <w:t>фрагмент 1-й части Концертной симфонии для арфы с оркестром. В. Кикта.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«Звезда покатилась». </w:t>
      </w:r>
      <w:r w:rsidRPr="00412F21">
        <w:rPr>
          <w:rFonts w:ascii="Times New Roman" w:eastAsia="Times New Roman" w:hAnsi="Times New Roman" w:cs="Times New Roman"/>
          <w:sz w:val="24"/>
          <w:szCs w:val="24"/>
          <w:lang w:eastAsia="ru-RU"/>
        </w:rPr>
        <w:t>В. Кикта, слова В. Татаринова.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«Мелодия» </w:t>
      </w:r>
      <w:r w:rsidRPr="00412F21">
        <w:rPr>
          <w:rFonts w:ascii="Times New Roman" w:eastAsia="Times New Roman" w:hAnsi="Times New Roman" w:cs="Times New Roman"/>
          <w:sz w:val="24"/>
          <w:szCs w:val="24"/>
          <w:lang w:eastAsia="ru-RU"/>
        </w:rPr>
        <w:t xml:space="preserve">из оперы </w:t>
      </w:r>
      <w:r w:rsidRPr="00412F21">
        <w:rPr>
          <w:rFonts w:ascii="Times New Roman" w:eastAsia="Times New Roman" w:hAnsi="Times New Roman" w:cs="Times New Roman"/>
          <w:iCs/>
          <w:sz w:val="24"/>
          <w:szCs w:val="24"/>
          <w:lang w:eastAsia="ru-RU"/>
        </w:rPr>
        <w:t xml:space="preserve">«Орфей и Эвридика». </w:t>
      </w:r>
      <w:r w:rsidRPr="00412F21">
        <w:rPr>
          <w:rFonts w:ascii="Times New Roman" w:eastAsia="Times New Roman" w:hAnsi="Times New Roman" w:cs="Times New Roman"/>
          <w:sz w:val="24"/>
          <w:szCs w:val="24"/>
          <w:lang w:eastAsia="ru-RU"/>
        </w:rPr>
        <w:t>К. Глюк.</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«Шутка» </w:t>
      </w:r>
      <w:r w:rsidRPr="00412F21">
        <w:rPr>
          <w:rFonts w:ascii="Times New Roman" w:eastAsia="Times New Roman" w:hAnsi="Times New Roman" w:cs="Times New Roman"/>
          <w:sz w:val="24"/>
          <w:szCs w:val="24"/>
          <w:lang w:eastAsia="ru-RU"/>
        </w:rPr>
        <w:t xml:space="preserve">из </w:t>
      </w:r>
      <w:r w:rsidRPr="00412F21">
        <w:rPr>
          <w:rFonts w:ascii="Times New Roman" w:eastAsia="Times New Roman" w:hAnsi="Times New Roman" w:cs="Times New Roman"/>
          <w:iCs/>
          <w:sz w:val="24"/>
          <w:szCs w:val="24"/>
          <w:lang w:eastAsia="ru-RU"/>
        </w:rPr>
        <w:t xml:space="preserve">Сюиты № 2 для оркестра. </w:t>
      </w:r>
      <w:r w:rsidRPr="00412F21">
        <w:rPr>
          <w:rFonts w:ascii="Times New Roman" w:eastAsia="Times New Roman" w:hAnsi="Times New Roman" w:cs="Times New Roman"/>
          <w:sz w:val="24"/>
          <w:szCs w:val="24"/>
          <w:lang w:eastAsia="ru-RU"/>
        </w:rPr>
        <w:t>И.-С. Бах.</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«Осень» </w:t>
      </w:r>
      <w:r w:rsidRPr="00412F21">
        <w:rPr>
          <w:rFonts w:ascii="Times New Roman" w:eastAsia="Times New Roman" w:hAnsi="Times New Roman" w:cs="Times New Roman"/>
          <w:sz w:val="24"/>
          <w:szCs w:val="24"/>
          <w:lang w:eastAsia="ru-RU"/>
        </w:rPr>
        <w:t xml:space="preserve">из </w:t>
      </w:r>
      <w:r w:rsidRPr="00412F21">
        <w:rPr>
          <w:rFonts w:ascii="Times New Roman" w:eastAsia="Times New Roman" w:hAnsi="Times New Roman" w:cs="Times New Roman"/>
          <w:iCs/>
          <w:sz w:val="24"/>
          <w:szCs w:val="24"/>
          <w:lang w:eastAsia="ru-RU"/>
        </w:rPr>
        <w:t>Музыкальных иллюстраций к повести А. Пушкина «Метель»</w:t>
      </w:r>
      <w:r w:rsidRPr="00412F21">
        <w:rPr>
          <w:rFonts w:ascii="Times New Roman" w:eastAsia="Times New Roman" w:hAnsi="Times New Roman" w:cs="Times New Roman"/>
          <w:sz w:val="24"/>
          <w:szCs w:val="24"/>
          <w:lang w:eastAsia="ru-RU"/>
        </w:rPr>
        <w:t>. Г. Свиридов.</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«Пастушья песенка» </w:t>
      </w:r>
      <w:r w:rsidRPr="00412F21">
        <w:rPr>
          <w:rFonts w:ascii="Times New Roman" w:eastAsia="Times New Roman" w:hAnsi="Times New Roman" w:cs="Times New Roman"/>
          <w:sz w:val="24"/>
          <w:szCs w:val="24"/>
          <w:lang w:eastAsia="ru-RU"/>
        </w:rPr>
        <w:t xml:space="preserve">на тему из 5-й части </w:t>
      </w:r>
      <w:r w:rsidRPr="00412F21">
        <w:rPr>
          <w:rFonts w:ascii="Times New Roman" w:eastAsia="Times New Roman" w:hAnsi="Times New Roman" w:cs="Times New Roman"/>
          <w:iCs/>
          <w:sz w:val="24"/>
          <w:szCs w:val="24"/>
          <w:lang w:eastAsia="ru-RU"/>
        </w:rPr>
        <w:t xml:space="preserve">Симфонии № 6 </w:t>
      </w:r>
      <w:r w:rsidRPr="00412F21">
        <w:rPr>
          <w:rFonts w:ascii="Times New Roman" w:eastAsia="Times New Roman" w:hAnsi="Times New Roman" w:cs="Times New Roman"/>
          <w:sz w:val="24"/>
          <w:szCs w:val="24"/>
          <w:lang w:eastAsia="ru-RU"/>
        </w:rPr>
        <w:t>(«Пасторальной»). Л. Бетховен, слова К. Алемасовой.</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«Капельки». </w:t>
      </w:r>
      <w:r w:rsidRPr="00412F21">
        <w:rPr>
          <w:rFonts w:ascii="Times New Roman" w:eastAsia="Times New Roman" w:hAnsi="Times New Roman" w:cs="Times New Roman"/>
          <w:sz w:val="24"/>
          <w:szCs w:val="24"/>
          <w:lang w:eastAsia="ru-RU"/>
        </w:rPr>
        <w:t xml:space="preserve">В. Павленко, слова Э. Богдановой; </w:t>
      </w:r>
      <w:r w:rsidRPr="00412F21">
        <w:rPr>
          <w:rFonts w:ascii="Times New Roman" w:eastAsia="Times New Roman" w:hAnsi="Times New Roman" w:cs="Times New Roman"/>
          <w:iCs/>
          <w:sz w:val="24"/>
          <w:szCs w:val="24"/>
          <w:lang w:eastAsia="ru-RU"/>
        </w:rPr>
        <w:t xml:space="preserve">«Скворушка прощается». </w:t>
      </w:r>
      <w:r w:rsidRPr="00412F21">
        <w:rPr>
          <w:rFonts w:ascii="Times New Roman" w:eastAsia="Times New Roman" w:hAnsi="Times New Roman" w:cs="Times New Roman"/>
          <w:sz w:val="24"/>
          <w:szCs w:val="24"/>
          <w:lang w:eastAsia="ru-RU"/>
        </w:rPr>
        <w:t xml:space="preserve">Т. Попатенко, слова М. Ивенсен; </w:t>
      </w:r>
      <w:r w:rsidRPr="00412F21">
        <w:rPr>
          <w:rFonts w:ascii="Times New Roman" w:eastAsia="Times New Roman" w:hAnsi="Times New Roman" w:cs="Times New Roman"/>
          <w:iCs/>
          <w:sz w:val="24"/>
          <w:szCs w:val="24"/>
          <w:lang w:eastAsia="ru-RU"/>
        </w:rPr>
        <w:t xml:space="preserve">«Осень», </w:t>
      </w:r>
      <w:r w:rsidRPr="00412F21">
        <w:rPr>
          <w:rFonts w:ascii="Times New Roman" w:eastAsia="Times New Roman" w:hAnsi="Times New Roman" w:cs="Times New Roman"/>
          <w:sz w:val="24"/>
          <w:szCs w:val="24"/>
          <w:lang w:eastAsia="ru-RU"/>
        </w:rPr>
        <w:t>русская народная песня и др.</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«Азбука». </w:t>
      </w:r>
      <w:r w:rsidRPr="00412F21">
        <w:rPr>
          <w:rFonts w:ascii="Times New Roman" w:eastAsia="Times New Roman" w:hAnsi="Times New Roman" w:cs="Times New Roman"/>
          <w:sz w:val="24"/>
          <w:szCs w:val="24"/>
          <w:lang w:eastAsia="ru-RU"/>
        </w:rPr>
        <w:t xml:space="preserve">А. Островский, слова З. Петровой; </w:t>
      </w:r>
      <w:r w:rsidRPr="00412F21">
        <w:rPr>
          <w:rFonts w:ascii="Times New Roman" w:eastAsia="Times New Roman" w:hAnsi="Times New Roman" w:cs="Times New Roman"/>
          <w:iCs/>
          <w:sz w:val="24"/>
          <w:szCs w:val="24"/>
          <w:lang w:eastAsia="ru-RU"/>
        </w:rPr>
        <w:t xml:space="preserve">«Алфавит». </w:t>
      </w:r>
      <w:r w:rsidRPr="00412F21">
        <w:rPr>
          <w:rFonts w:ascii="Times New Roman" w:eastAsia="Times New Roman" w:hAnsi="Times New Roman" w:cs="Times New Roman"/>
          <w:sz w:val="24"/>
          <w:szCs w:val="24"/>
          <w:lang w:eastAsia="ru-RU"/>
        </w:rPr>
        <w:t xml:space="preserve">Р. Паулс, слова И. Резника; </w:t>
      </w:r>
      <w:r w:rsidRPr="00412F21">
        <w:rPr>
          <w:rFonts w:ascii="Times New Roman" w:eastAsia="Times New Roman" w:hAnsi="Times New Roman" w:cs="Times New Roman"/>
          <w:iCs/>
          <w:sz w:val="24"/>
          <w:szCs w:val="24"/>
          <w:lang w:eastAsia="ru-RU"/>
        </w:rPr>
        <w:t xml:space="preserve">«Домисолька». </w:t>
      </w:r>
      <w:r w:rsidRPr="00412F21">
        <w:rPr>
          <w:rFonts w:ascii="Times New Roman" w:eastAsia="Times New Roman" w:hAnsi="Times New Roman" w:cs="Times New Roman"/>
          <w:sz w:val="24"/>
          <w:szCs w:val="24"/>
          <w:lang w:eastAsia="ru-RU"/>
        </w:rPr>
        <w:t xml:space="preserve">О. Юдахина, слова В. Ключникова; </w:t>
      </w:r>
      <w:r w:rsidRPr="00412F21">
        <w:rPr>
          <w:rFonts w:ascii="Times New Roman" w:eastAsia="Times New Roman" w:hAnsi="Times New Roman" w:cs="Times New Roman"/>
          <w:iCs/>
          <w:sz w:val="24"/>
          <w:szCs w:val="24"/>
          <w:lang w:eastAsia="ru-RU"/>
        </w:rPr>
        <w:t xml:space="preserve">«Семь подружек». </w:t>
      </w:r>
      <w:r w:rsidRPr="00412F21">
        <w:rPr>
          <w:rFonts w:ascii="Times New Roman" w:eastAsia="Times New Roman" w:hAnsi="Times New Roman" w:cs="Times New Roman"/>
          <w:sz w:val="24"/>
          <w:szCs w:val="24"/>
          <w:lang w:eastAsia="ru-RU"/>
        </w:rPr>
        <w:t xml:space="preserve">В. Дроцевич, слова В. Сергеева; </w:t>
      </w:r>
      <w:r w:rsidRPr="00412F21">
        <w:rPr>
          <w:rFonts w:ascii="Times New Roman" w:eastAsia="Times New Roman" w:hAnsi="Times New Roman" w:cs="Times New Roman"/>
          <w:iCs/>
          <w:sz w:val="24"/>
          <w:szCs w:val="24"/>
          <w:lang w:eastAsia="ru-RU"/>
        </w:rPr>
        <w:t xml:space="preserve">«Песня о школе». </w:t>
      </w:r>
      <w:r w:rsidRPr="00412F21">
        <w:rPr>
          <w:rFonts w:ascii="Times New Roman" w:eastAsia="Times New Roman" w:hAnsi="Times New Roman" w:cs="Times New Roman"/>
          <w:sz w:val="24"/>
          <w:szCs w:val="24"/>
          <w:lang w:eastAsia="ru-RU"/>
        </w:rPr>
        <w:t>Д. Кабалевский, слова В. Викторова и др.</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«Дудочка», </w:t>
      </w:r>
      <w:r w:rsidRPr="00412F21">
        <w:rPr>
          <w:rFonts w:ascii="Times New Roman" w:eastAsia="Times New Roman" w:hAnsi="Times New Roman" w:cs="Times New Roman"/>
          <w:sz w:val="24"/>
          <w:szCs w:val="24"/>
          <w:lang w:eastAsia="ru-RU"/>
        </w:rPr>
        <w:t xml:space="preserve">русская народная песня; </w:t>
      </w:r>
      <w:r w:rsidRPr="00412F21">
        <w:rPr>
          <w:rFonts w:ascii="Times New Roman" w:eastAsia="Times New Roman" w:hAnsi="Times New Roman" w:cs="Times New Roman"/>
          <w:iCs/>
          <w:sz w:val="24"/>
          <w:szCs w:val="24"/>
          <w:lang w:eastAsia="ru-RU"/>
        </w:rPr>
        <w:t xml:space="preserve">«Дудочка», </w:t>
      </w:r>
      <w:r w:rsidRPr="00412F21">
        <w:rPr>
          <w:rFonts w:ascii="Times New Roman" w:eastAsia="Times New Roman" w:hAnsi="Times New Roman" w:cs="Times New Roman"/>
          <w:sz w:val="24"/>
          <w:szCs w:val="24"/>
          <w:lang w:eastAsia="ru-RU"/>
        </w:rPr>
        <w:t>белорусская народная песня.</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«Пастушья», </w:t>
      </w:r>
      <w:r w:rsidRPr="00412F21">
        <w:rPr>
          <w:rFonts w:ascii="Times New Roman" w:eastAsia="Times New Roman" w:hAnsi="Times New Roman" w:cs="Times New Roman"/>
          <w:sz w:val="24"/>
          <w:szCs w:val="24"/>
          <w:lang w:eastAsia="ru-RU"/>
        </w:rPr>
        <w:t xml:space="preserve">французская народная песня; </w:t>
      </w:r>
      <w:r w:rsidRPr="00412F21">
        <w:rPr>
          <w:rFonts w:ascii="Times New Roman" w:eastAsia="Times New Roman" w:hAnsi="Times New Roman" w:cs="Times New Roman"/>
          <w:iCs/>
          <w:sz w:val="24"/>
          <w:szCs w:val="24"/>
          <w:lang w:eastAsia="ru-RU"/>
        </w:rPr>
        <w:t xml:space="preserve">«Дударики-дудари», </w:t>
      </w:r>
      <w:r w:rsidRPr="00412F21">
        <w:rPr>
          <w:rFonts w:ascii="Times New Roman" w:eastAsia="Times New Roman" w:hAnsi="Times New Roman" w:cs="Times New Roman"/>
          <w:sz w:val="24"/>
          <w:szCs w:val="24"/>
          <w:lang w:eastAsia="ru-RU"/>
        </w:rPr>
        <w:t xml:space="preserve">белорусская народная песня, русский текст С. Лешкевича; </w:t>
      </w:r>
      <w:r w:rsidRPr="00412F21">
        <w:rPr>
          <w:rFonts w:ascii="Times New Roman" w:eastAsia="Times New Roman" w:hAnsi="Times New Roman" w:cs="Times New Roman"/>
          <w:iCs/>
          <w:sz w:val="24"/>
          <w:szCs w:val="24"/>
          <w:lang w:eastAsia="ru-RU"/>
        </w:rPr>
        <w:t xml:space="preserve">«Веселый пастушок», </w:t>
      </w:r>
      <w:r w:rsidRPr="00412F21">
        <w:rPr>
          <w:rFonts w:ascii="Times New Roman" w:eastAsia="Times New Roman" w:hAnsi="Times New Roman" w:cs="Times New Roman"/>
          <w:sz w:val="24"/>
          <w:szCs w:val="24"/>
          <w:lang w:eastAsia="ru-RU"/>
        </w:rPr>
        <w:t>финская народная песня, русский текст В. Гурьяна.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«Почему медведь зимой спит». </w:t>
      </w:r>
      <w:r w:rsidRPr="00412F21">
        <w:rPr>
          <w:rFonts w:ascii="Times New Roman" w:eastAsia="Times New Roman" w:hAnsi="Times New Roman" w:cs="Times New Roman"/>
          <w:sz w:val="24"/>
          <w:szCs w:val="24"/>
          <w:lang w:eastAsia="ru-RU"/>
        </w:rPr>
        <w:t>Л. Книппер, слова А. Коваленкова.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«Зимняя сказка». </w:t>
      </w:r>
      <w:r w:rsidRPr="00412F21">
        <w:rPr>
          <w:rFonts w:ascii="Times New Roman" w:eastAsia="Times New Roman" w:hAnsi="Times New Roman" w:cs="Times New Roman"/>
          <w:sz w:val="24"/>
          <w:szCs w:val="24"/>
          <w:lang w:eastAsia="ru-RU"/>
        </w:rPr>
        <w:t>Музыка и слова С. Крылова.</w:t>
      </w:r>
      <w:r w:rsidRPr="00412F21">
        <w:rPr>
          <w:rFonts w:ascii="Times New Roman" w:eastAsia="Times New Roman" w:hAnsi="Times New Roman" w:cs="Times New Roman"/>
          <w:sz w:val="24"/>
          <w:szCs w:val="24"/>
          <w:lang w:eastAsia="ru-RU"/>
        </w:rPr>
        <w:br/>
        <w:t> Рождественские колядки и рождественские песни народов мира.</w:t>
      </w:r>
    </w:p>
    <w:p w:rsidR="00412F21" w:rsidRPr="00412F21" w:rsidRDefault="00412F21" w:rsidP="00412F21">
      <w:pPr>
        <w:spacing w:after="0" w:line="240" w:lineRule="auto"/>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Cs/>
          <w:sz w:val="24"/>
          <w:szCs w:val="24"/>
          <w:lang w:eastAsia="ru-RU"/>
        </w:rPr>
        <w:t>Раздел 2. «Музыка и ты»</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 xml:space="preserve">Пьесы </w:t>
      </w:r>
      <w:r w:rsidRPr="00412F21">
        <w:rPr>
          <w:rFonts w:ascii="Times New Roman" w:eastAsia="Times New Roman" w:hAnsi="Times New Roman" w:cs="Times New Roman"/>
          <w:sz w:val="24"/>
          <w:szCs w:val="24"/>
          <w:lang w:eastAsia="ru-RU"/>
        </w:rPr>
        <w:t xml:space="preserve">из </w:t>
      </w:r>
      <w:r w:rsidRPr="00412F21">
        <w:rPr>
          <w:rFonts w:ascii="Times New Roman" w:eastAsia="Times New Roman" w:hAnsi="Times New Roman" w:cs="Times New Roman"/>
          <w:iCs/>
          <w:sz w:val="24"/>
          <w:szCs w:val="24"/>
          <w:lang w:eastAsia="ru-RU"/>
        </w:rPr>
        <w:t xml:space="preserve">«Детского альбома». </w:t>
      </w:r>
      <w:r w:rsidRPr="00412F21">
        <w:rPr>
          <w:rFonts w:ascii="Times New Roman" w:eastAsia="Times New Roman" w:hAnsi="Times New Roman" w:cs="Times New Roman"/>
          <w:sz w:val="24"/>
          <w:szCs w:val="24"/>
          <w:lang w:eastAsia="ru-RU"/>
        </w:rPr>
        <w:t>П. Чайковский.</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«Утро» </w:t>
      </w:r>
      <w:r w:rsidRPr="00412F21">
        <w:rPr>
          <w:rFonts w:ascii="Times New Roman" w:eastAsia="Times New Roman" w:hAnsi="Times New Roman" w:cs="Times New Roman"/>
          <w:sz w:val="24"/>
          <w:szCs w:val="24"/>
          <w:lang w:eastAsia="ru-RU"/>
        </w:rPr>
        <w:t xml:space="preserve">из сюиты </w:t>
      </w:r>
      <w:r w:rsidRPr="00412F21">
        <w:rPr>
          <w:rFonts w:ascii="Times New Roman" w:eastAsia="Times New Roman" w:hAnsi="Times New Roman" w:cs="Times New Roman"/>
          <w:iCs/>
          <w:sz w:val="24"/>
          <w:szCs w:val="24"/>
          <w:lang w:eastAsia="ru-RU"/>
        </w:rPr>
        <w:t xml:space="preserve">«Пер Гюнт». </w:t>
      </w:r>
      <w:r w:rsidRPr="00412F21">
        <w:rPr>
          <w:rFonts w:ascii="Times New Roman" w:eastAsia="Times New Roman" w:hAnsi="Times New Roman" w:cs="Times New Roman"/>
          <w:sz w:val="24"/>
          <w:szCs w:val="24"/>
          <w:lang w:eastAsia="ru-RU"/>
        </w:rPr>
        <w:t>Э. Григ.</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«Добрый день». </w:t>
      </w:r>
      <w:r w:rsidRPr="00412F21">
        <w:rPr>
          <w:rFonts w:ascii="Times New Roman" w:eastAsia="Times New Roman" w:hAnsi="Times New Roman" w:cs="Times New Roman"/>
          <w:sz w:val="24"/>
          <w:szCs w:val="24"/>
          <w:lang w:eastAsia="ru-RU"/>
        </w:rPr>
        <w:t>Я. Дубравин, слова В. Суслова.</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 xml:space="preserve">«Утро». </w:t>
      </w:r>
      <w:r w:rsidRPr="00412F21">
        <w:rPr>
          <w:rFonts w:ascii="Times New Roman" w:eastAsia="Times New Roman" w:hAnsi="Times New Roman" w:cs="Times New Roman"/>
          <w:sz w:val="24"/>
          <w:szCs w:val="24"/>
          <w:lang w:eastAsia="ru-RU"/>
        </w:rPr>
        <w:t>А. Парцхаладзе, слова Ю. Полухина.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«Солнце», </w:t>
      </w:r>
      <w:r w:rsidRPr="00412F21">
        <w:rPr>
          <w:rFonts w:ascii="Times New Roman" w:eastAsia="Times New Roman" w:hAnsi="Times New Roman" w:cs="Times New Roman"/>
          <w:sz w:val="24"/>
          <w:szCs w:val="24"/>
          <w:lang w:eastAsia="ru-RU"/>
        </w:rPr>
        <w:t>грузинская народная песня, обраб. Д. Аракишвили.</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«Пастораль» </w:t>
      </w:r>
      <w:r w:rsidRPr="00412F21">
        <w:rPr>
          <w:rFonts w:ascii="Times New Roman" w:eastAsia="Times New Roman" w:hAnsi="Times New Roman" w:cs="Times New Roman"/>
          <w:sz w:val="24"/>
          <w:szCs w:val="24"/>
          <w:lang w:eastAsia="ru-RU"/>
        </w:rPr>
        <w:t>из Музыкальных иллюстраций к повести А. Пушкина «Метель». Г. Свиридов.</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«Пастораль» </w:t>
      </w:r>
      <w:r w:rsidRPr="00412F21">
        <w:rPr>
          <w:rFonts w:ascii="Times New Roman" w:eastAsia="Times New Roman" w:hAnsi="Times New Roman" w:cs="Times New Roman"/>
          <w:sz w:val="24"/>
          <w:szCs w:val="24"/>
          <w:lang w:eastAsia="ru-RU"/>
        </w:rPr>
        <w:t>из Сюиты в старинном стиле. А. Шнитке.</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«Наигрыш». </w:t>
      </w:r>
      <w:r w:rsidRPr="00412F21">
        <w:rPr>
          <w:rFonts w:ascii="Times New Roman" w:eastAsia="Times New Roman" w:hAnsi="Times New Roman" w:cs="Times New Roman"/>
          <w:sz w:val="24"/>
          <w:szCs w:val="24"/>
          <w:lang w:eastAsia="ru-RU"/>
        </w:rPr>
        <w:t>А. Шнитке.</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lastRenderedPageBreak/>
        <w:t xml:space="preserve">«Утро». </w:t>
      </w:r>
      <w:r w:rsidRPr="00412F21">
        <w:rPr>
          <w:rFonts w:ascii="Times New Roman" w:eastAsia="Times New Roman" w:hAnsi="Times New Roman" w:cs="Times New Roman"/>
          <w:sz w:val="24"/>
          <w:szCs w:val="24"/>
          <w:lang w:eastAsia="ru-RU"/>
        </w:rPr>
        <w:t>Э. Денисов.</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«Доброе утро» </w:t>
      </w:r>
      <w:r w:rsidRPr="00412F21">
        <w:rPr>
          <w:rFonts w:ascii="Times New Roman" w:eastAsia="Times New Roman" w:hAnsi="Times New Roman" w:cs="Times New Roman"/>
          <w:sz w:val="24"/>
          <w:szCs w:val="24"/>
          <w:lang w:eastAsia="ru-RU"/>
        </w:rPr>
        <w:t xml:space="preserve">из кантаты </w:t>
      </w:r>
      <w:r w:rsidRPr="00412F21">
        <w:rPr>
          <w:rFonts w:ascii="Times New Roman" w:eastAsia="Times New Roman" w:hAnsi="Times New Roman" w:cs="Times New Roman"/>
          <w:iCs/>
          <w:sz w:val="24"/>
          <w:szCs w:val="24"/>
          <w:lang w:eastAsia="ru-RU"/>
        </w:rPr>
        <w:t xml:space="preserve">«Песни утра, весны и мира». </w:t>
      </w:r>
      <w:r w:rsidRPr="00412F21">
        <w:rPr>
          <w:rFonts w:ascii="Times New Roman" w:eastAsia="Times New Roman" w:hAnsi="Times New Roman" w:cs="Times New Roman"/>
          <w:sz w:val="24"/>
          <w:szCs w:val="24"/>
          <w:lang w:eastAsia="ru-RU"/>
        </w:rPr>
        <w:t>Д. Кабалевский, слова Ц. Солодаря.</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«Вечерняя» </w:t>
      </w:r>
      <w:r w:rsidRPr="00412F21">
        <w:rPr>
          <w:rFonts w:ascii="Times New Roman" w:eastAsia="Times New Roman" w:hAnsi="Times New Roman" w:cs="Times New Roman"/>
          <w:sz w:val="24"/>
          <w:szCs w:val="24"/>
          <w:lang w:eastAsia="ru-RU"/>
        </w:rPr>
        <w:t xml:space="preserve">из Симфонии-действа </w:t>
      </w:r>
      <w:r w:rsidRPr="00412F21">
        <w:rPr>
          <w:rFonts w:ascii="Times New Roman" w:eastAsia="Times New Roman" w:hAnsi="Times New Roman" w:cs="Times New Roman"/>
          <w:iCs/>
          <w:sz w:val="24"/>
          <w:szCs w:val="24"/>
          <w:lang w:eastAsia="ru-RU"/>
        </w:rPr>
        <w:t xml:space="preserve">«Перезвоны» </w:t>
      </w:r>
      <w:r w:rsidRPr="00412F21">
        <w:rPr>
          <w:rFonts w:ascii="Times New Roman" w:eastAsia="Times New Roman" w:hAnsi="Times New Roman" w:cs="Times New Roman"/>
          <w:sz w:val="24"/>
          <w:szCs w:val="24"/>
          <w:lang w:eastAsia="ru-RU"/>
        </w:rPr>
        <w:t>(по прочтению В. Шукшина). В. Гаврилин.</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«Вечер» </w:t>
      </w:r>
      <w:r w:rsidRPr="00412F21">
        <w:rPr>
          <w:rFonts w:ascii="Times New Roman" w:eastAsia="Times New Roman" w:hAnsi="Times New Roman" w:cs="Times New Roman"/>
          <w:sz w:val="24"/>
          <w:szCs w:val="24"/>
          <w:lang w:eastAsia="ru-RU"/>
        </w:rPr>
        <w:t xml:space="preserve">из </w:t>
      </w:r>
      <w:r w:rsidRPr="00412F21">
        <w:rPr>
          <w:rFonts w:ascii="Times New Roman" w:eastAsia="Times New Roman" w:hAnsi="Times New Roman" w:cs="Times New Roman"/>
          <w:iCs/>
          <w:sz w:val="24"/>
          <w:szCs w:val="24"/>
          <w:lang w:eastAsia="ru-RU"/>
        </w:rPr>
        <w:t xml:space="preserve">«Детской музыки». </w:t>
      </w:r>
      <w:r w:rsidRPr="00412F21">
        <w:rPr>
          <w:rFonts w:ascii="Times New Roman" w:eastAsia="Times New Roman" w:hAnsi="Times New Roman" w:cs="Times New Roman"/>
          <w:sz w:val="24"/>
          <w:szCs w:val="24"/>
          <w:lang w:eastAsia="ru-RU"/>
        </w:rPr>
        <w:t>С. Прокофьев.</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«Вечер». </w:t>
      </w:r>
      <w:r w:rsidRPr="00412F21">
        <w:rPr>
          <w:rFonts w:ascii="Times New Roman" w:eastAsia="Times New Roman" w:hAnsi="Times New Roman" w:cs="Times New Roman"/>
          <w:sz w:val="24"/>
          <w:szCs w:val="24"/>
          <w:lang w:eastAsia="ru-RU"/>
        </w:rPr>
        <w:t>В. Салманов.</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«Вечерняя сказка». </w:t>
      </w:r>
      <w:r w:rsidRPr="00412F21">
        <w:rPr>
          <w:rFonts w:ascii="Times New Roman" w:eastAsia="Times New Roman" w:hAnsi="Times New Roman" w:cs="Times New Roman"/>
          <w:sz w:val="24"/>
          <w:szCs w:val="24"/>
          <w:lang w:eastAsia="ru-RU"/>
        </w:rPr>
        <w:t>А. Хачатурян.</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«Менуэт». </w:t>
      </w:r>
      <w:r w:rsidRPr="00412F21">
        <w:rPr>
          <w:rFonts w:ascii="Times New Roman" w:eastAsia="Times New Roman" w:hAnsi="Times New Roman" w:cs="Times New Roman"/>
          <w:sz w:val="24"/>
          <w:szCs w:val="24"/>
          <w:lang w:eastAsia="ru-RU"/>
        </w:rPr>
        <w:t>Л. Моцарт.</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«Болтунья». </w:t>
      </w:r>
      <w:r w:rsidRPr="00412F21">
        <w:rPr>
          <w:rFonts w:ascii="Times New Roman" w:eastAsia="Times New Roman" w:hAnsi="Times New Roman" w:cs="Times New Roman"/>
          <w:sz w:val="24"/>
          <w:szCs w:val="24"/>
          <w:lang w:eastAsia="ru-RU"/>
        </w:rPr>
        <w:t>С. Прокофьев, слова А. Барто.</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«Баба Яга». </w:t>
      </w:r>
      <w:r w:rsidRPr="00412F21">
        <w:rPr>
          <w:rFonts w:ascii="Times New Roman" w:eastAsia="Times New Roman" w:hAnsi="Times New Roman" w:cs="Times New Roman"/>
          <w:sz w:val="24"/>
          <w:szCs w:val="24"/>
          <w:lang w:eastAsia="ru-RU"/>
        </w:rPr>
        <w:t>Детская народная игра.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«У каждого свой музыкальный инструмент», </w:t>
      </w:r>
      <w:r w:rsidRPr="00412F21">
        <w:rPr>
          <w:rFonts w:ascii="Times New Roman" w:eastAsia="Times New Roman" w:hAnsi="Times New Roman" w:cs="Times New Roman"/>
          <w:sz w:val="24"/>
          <w:szCs w:val="24"/>
          <w:lang w:eastAsia="ru-RU"/>
        </w:rPr>
        <w:t>эстонская народная песня.   Обраб. X. Кырвите, пер. М. Ивенсен.</w:t>
      </w:r>
      <w:r w:rsidRPr="00412F21">
        <w:rPr>
          <w:rFonts w:ascii="Times New Roman" w:eastAsia="Times New Roman" w:hAnsi="Times New Roman" w:cs="Times New Roman"/>
          <w:sz w:val="24"/>
          <w:szCs w:val="24"/>
          <w:lang w:eastAsia="ru-RU"/>
        </w:rPr>
        <w:br/>
        <w:t> </w:t>
      </w:r>
      <w:r w:rsidRPr="00412F21">
        <w:rPr>
          <w:rFonts w:ascii="Times New Roman" w:eastAsia="Times New Roman" w:hAnsi="Times New Roman" w:cs="Times New Roman"/>
          <w:iCs/>
          <w:sz w:val="24"/>
          <w:szCs w:val="24"/>
          <w:lang w:eastAsia="ru-RU"/>
        </w:rPr>
        <w:t xml:space="preserve">Главная мелодия из Симфонии № 2 </w:t>
      </w:r>
      <w:r w:rsidRPr="00412F21">
        <w:rPr>
          <w:rFonts w:ascii="Times New Roman" w:eastAsia="Times New Roman" w:hAnsi="Times New Roman" w:cs="Times New Roman"/>
          <w:sz w:val="24"/>
          <w:szCs w:val="24"/>
          <w:lang w:eastAsia="ru-RU"/>
        </w:rPr>
        <w:t>(«Богатырской»). А. Бородин.</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«Солдатушки, бравы ребятушки», </w:t>
      </w:r>
      <w:r w:rsidRPr="00412F21">
        <w:rPr>
          <w:rFonts w:ascii="Times New Roman" w:eastAsia="Times New Roman" w:hAnsi="Times New Roman" w:cs="Times New Roman"/>
          <w:sz w:val="24"/>
          <w:szCs w:val="24"/>
          <w:lang w:eastAsia="ru-RU"/>
        </w:rPr>
        <w:t>русская народная песня.</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«Песня о маленьком трубаче». </w:t>
      </w:r>
      <w:r w:rsidRPr="00412F21">
        <w:rPr>
          <w:rFonts w:ascii="Times New Roman" w:eastAsia="Times New Roman" w:hAnsi="Times New Roman" w:cs="Times New Roman"/>
          <w:sz w:val="24"/>
          <w:szCs w:val="24"/>
          <w:lang w:eastAsia="ru-RU"/>
        </w:rPr>
        <w:t>С. Никитин, слова С. Крылова.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«Учил Суворов». </w:t>
      </w:r>
      <w:r w:rsidRPr="00412F21">
        <w:rPr>
          <w:rFonts w:ascii="Times New Roman" w:eastAsia="Times New Roman" w:hAnsi="Times New Roman" w:cs="Times New Roman"/>
          <w:sz w:val="24"/>
          <w:szCs w:val="24"/>
          <w:lang w:eastAsia="ru-RU"/>
        </w:rPr>
        <w:t>А. Новиков, слова М. Левашова.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«Волынка». </w:t>
      </w:r>
      <w:r w:rsidRPr="00412F21">
        <w:rPr>
          <w:rFonts w:ascii="Times New Roman" w:eastAsia="Times New Roman" w:hAnsi="Times New Roman" w:cs="Times New Roman"/>
          <w:sz w:val="24"/>
          <w:szCs w:val="24"/>
          <w:lang w:eastAsia="ru-RU"/>
        </w:rPr>
        <w:t>И. С. Бах.</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«Колыбельная». </w:t>
      </w:r>
      <w:r w:rsidRPr="00412F21">
        <w:rPr>
          <w:rFonts w:ascii="Times New Roman" w:eastAsia="Times New Roman" w:hAnsi="Times New Roman" w:cs="Times New Roman"/>
          <w:sz w:val="24"/>
          <w:szCs w:val="24"/>
          <w:lang w:eastAsia="ru-RU"/>
        </w:rPr>
        <w:t>М. Кажлаев.</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«Колыбельная». </w:t>
      </w:r>
      <w:r w:rsidRPr="00412F21">
        <w:rPr>
          <w:rFonts w:ascii="Times New Roman" w:eastAsia="Times New Roman" w:hAnsi="Times New Roman" w:cs="Times New Roman"/>
          <w:sz w:val="24"/>
          <w:szCs w:val="24"/>
          <w:lang w:eastAsia="ru-RU"/>
        </w:rPr>
        <w:t>Г. Гладков.</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«Золотые рыбки» </w:t>
      </w:r>
      <w:r w:rsidRPr="00412F21">
        <w:rPr>
          <w:rFonts w:ascii="Times New Roman" w:eastAsia="Times New Roman" w:hAnsi="Times New Roman" w:cs="Times New Roman"/>
          <w:sz w:val="24"/>
          <w:szCs w:val="24"/>
          <w:lang w:eastAsia="ru-RU"/>
        </w:rPr>
        <w:t xml:space="preserve">из балета </w:t>
      </w:r>
      <w:r w:rsidRPr="00412F21">
        <w:rPr>
          <w:rFonts w:ascii="Times New Roman" w:eastAsia="Times New Roman" w:hAnsi="Times New Roman" w:cs="Times New Roman"/>
          <w:iCs/>
          <w:sz w:val="24"/>
          <w:szCs w:val="24"/>
          <w:lang w:eastAsia="ru-RU"/>
        </w:rPr>
        <w:t xml:space="preserve">«Конек-Горбунок». </w:t>
      </w:r>
      <w:r w:rsidRPr="00412F21">
        <w:rPr>
          <w:rFonts w:ascii="Times New Roman" w:eastAsia="Times New Roman" w:hAnsi="Times New Roman" w:cs="Times New Roman"/>
          <w:sz w:val="24"/>
          <w:szCs w:val="24"/>
          <w:lang w:eastAsia="ru-RU"/>
        </w:rPr>
        <w:t>Р. Щедрин.</w:t>
      </w:r>
      <w:r w:rsidRPr="00412F21">
        <w:rPr>
          <w:rFonts w:ascii="Times New Roman" w:eastAsia="Times New Roman" w:hAnsi="Times New Roman" w:cs="Times New Roman"/>
          <w:sz w:val="24"/>
          <w:szCs w:val="24"/>
          <w:lang w:eastAsia="ru-RU"/>
        </w:rPr>
        <w:br/>
        <w:t> </w:t>
      </w:r>
      <w:r w:rsidRPr="00412F21">
        <w:rPr>
          <w:rFonts w:ascii="Times New Roman" w:eastAsia="Times New Roman" w:hAnsi="Times New Roman" w:cs="Times New Roman"/>
          <w:iCs/>
          <w:sz w:val="24"/>
          <w:szCs w:val="24"/>
          <w:lang w:eastAsia="ru-RU"/>
        </w:rPr>
        <w:t xml:space="preserve">Лютневая музыка. </w:t>
      </w:r>
      <w:r w:rsidRPr="00412F21">
        <w:rPr>
          <w:rFonts w:ascii="Times New Roman" w:eastAsia="Times New Roman" w:hAnsi="Times New Roman" w:cs="Times New Roman"/>
          <w:sz w:val="24"/>
          <w:szCs w:val="24"/>
          <w:lang w:eastAsia="ru-RU"/>
        </w:rPr>
        <w:t>Франческо да Милано.</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«Кукушка». </w:t>
      </w:r>
      <w:r w:rsidRPr="00412F21">
        <w:rPr>
          <w:rFonts w:ascii="Times New Roman" w:eastAsia="Times New Roman" w:hAnsi="Times New Roman" w:cs="Times New Roman"/>
          <w:sz w:val="24"/>
          <w:szCs w:val="24"/>
          <w:lang w:eastAsia="ru-RU"/>
        </w:rPr>
        <w:t>К. Дакен.</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«Спасибо». </w:t>
      </w:r>
      <w:r w:rsidRPr="00412F21">
        <w:rPr>
          <w:rFonts w:ascii="Times New Roman" w:eastAsia="Times New Roman" w:hAnsi="Times New Roman" w:cs="Times New Roman"/>
          <w:sz w:val="24"/>
          <w:szCs w:val="24"/>
          <w:lang w:eastAsia="ru-RU"/>
        </w:rPr>
        <w:t>И. Арсеев, слова З. Петровой.</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«Праздник бабушек и мам». </w:t>
      </w:r>
      <w:r w:rsidRPr="00412F21">
        <w:rPr>
          <w:rFonts w:ascii="Times New Roman" w:eastAsia="Times New Roman" w:hAnsi="Times New Roman" w:cs="Times New Roman"/>
          <w:sz w:val="24"/>
          <w:szCs w:val="24"/>
          <w:lang w:eastAsia="ru-RU"/>
        </w:rPr>
        <w:t>М. </w:t>
      </w:r>
      <w:proofErr w:type="gramStart"/>
      <w:r w:rsidRPr="00412F21">
        <w:rPr>
          <w:rFonts w:ascii="Times New Roman" w:eastAsia="Times New Roman" w:hAnsi="Times New Roman" w:cs="Times New Roman"/>
          <w:sz w:val="24"/>
          <w:szCs w:val="24"/>
          <w:lang w:eastAsia="ru-RU"/>
        </w:rPr>
        <w:t>Славкин</w:t>
      </w:r>
      <w:proofErr w:type="gramEnd"/>
      <w:r w:rsidRPr="00412F21">
        <w:rPr>
          <w:rFonts w:ascii="Times New Roman" w:eastAsia="Times New Roman" w:hAnsi="Times New Roman" w:cs="Times New Roman"/>
          <w:sz w:val="24"/>
          <w:szCs w:val="24"/>
          <w:lang w:eastAsia="ru-RU"/>
        </w:rPr>
        <w:t>, слова Е. Каргановой.</w:t>
      </w:r>
      <w:r w:rsidRPr="00412F21">
        <w:rPr>
          <w:rFonts w:ascii="Times New Roman" w:eastAsia="Times New Roman" w:hAnsi="Times New Roman" w:cs="Times New Roman"/>
          <w:sz w:val="24"/>
          <w:szCs w:val="24"/>
          <w:lang w:eastAsia="ru-RU"/>
        </w:rPr>
        <w:br/>
        <w:t>   </w:t>
      </w:r>
      <w:r w:rsidRPr="00412F21">
        <w:rPr>
          <w:rFonts w:ascii="Times New Roman" w:eastAsia="Times New Roman" w:hAnsi="Times New Roman" w:cs="Times New Roman"/>
          <w:iCs/>
          <w:sz w:val="24"/>
          <w:szCs w:val="24"/>
          <w:lang w:eastAsia="ru-RU"/>
        </w:rPr>
        <w:t xml:space="preserve">Увертюра </w:t>
      </w:r>
      <w:r w:rsidRPr="00412F21">
        <w:rPr>
          <w:rFonts w:ascii="Times New Roman" w:eastAsia="Times New Roman" w:hAnsi="Times New Roman" w:cs="Times New Roman"/>
          <w:sz w:val="24"/>
          <w:szCs w:val="24"/>
          <w:lang w:eastAsia="ru-RU"/>
        </w:rPr>
        <w:t xml:space="preserve">из музыки к кинофильму </w:t>
      </w:r>
      <w:r w:rsidRPr="00412F21">
        <w:rPr>
          <w:rFonts w:ascii="Times New Roman" w:eastAsia="Times New Roman" w:hAnsi="Times New Roman" w:cs="Times New Roman"/>
          <w:iCs/>
          <w:sz w:val="24"/>
          <w:szCs w:val="24"/>
          <w:lang w:eastAsia="ru-RU"/>
        </w:rPr>
        <w:t xml:space="preserve">«Цирк». </w:t>
      </w:r>
      <w:r w:rsidRPr="00412F21">
        <w:rPr>
          <w:rFonts w:ascii="Times New Roman" w:eastAsia="Times New Roman" w:hAnsi="Times New Roman" w:cs="Times New Roman"/>
          <w:sz w:val="24"/>
          <w:szCs w:val="24"/>
          <w:lang w:eastAsia="ru-RU"/>
        </w:rPr>
        <w:t>И. Дунаевский.</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«Клоуны». </w:t>
      </w:r>
      <w:r w:rsidRPr="00412F21">
        <w:rPr>
          <w:rFonts w:ascii="Times New Roman" w:eastAsia="Times New Roman" w:hAnsi="Times New Roman" w:cs="Times New Roman"/>
          <w:sz w:val="24"/>
          <w:szCs w:val="24"/>
          <w:lang w:eastAsia="ru-RU"/>
        </w:rPr>
        <w:t>Д. Кабалевский.</w:t>
      </w:r>
      <w:r w:rsidRPr="00412F21">
        <w:rPr>
          <w:rFonts w:ascii="Times New Roman" w:eastAsia="Times New Roman" w:hAnsi="Times New Roman" w:cs="Times New Roman"/>
          <w:sz w:val="24"/>
          <w:szCs w:val="24"/>
          <w:lang w:eastAsia="ru-RU"/>
        </w:rPr>
        <w:br/>
        <w:t> </w:t>
      </w:r>
      <w:r w:rsidRPr="00412F21">
        <w:rPr>
          <w:rFonts w:ascii="Times New Roman" w:eastAsia="Times New Roman" w:hAnsi="Times New Roman" w:cs="Times New Roman"/>
          <w:iCs/>
          <w:sz w:val="24"/>
          <w:szCs w:val="24"/>
          <w:lang w:eastAsia="ru-RU"/>
        </w:rPr>
        <w:t xml:space="preserve">«Семеро козлят», </w:t>
      </w:r>
      <w:r w:rsidRPr="00412F21">
        <w:rPr>
          <w:rFonts w:ascii="Times New Roman" w:eastAsia="Times New Roman" w:hAnsi="Times New Roman" w:cs="Times New Roman"/>
          <w:sz w:val="24"/>
          <w:szCs w:val="24"/>
          <w:lang w:eastAsia="ru-RU"/>
        </w:rPr>
        <w:t xml:space="preserve">заключительный хор из оперы </w:t>
      </w:r>
      <w:r w:rsidRPr="00412F21">
        <w:rPr>
          <w:rFonts w:ascii="Times New Roman" w:eastAsia="Times New Roman" w:hAnsi="Times New Roman" w:cs="Times New Roman"/>
          <w:iCs/>
          <w:sz w:val="24"/>
          <w:szCs w:val="24"/>
          <w:lang w:eastAsia="ru-RU"/>
        </w:rPr>
        <w:t xml:space="preserve">«Волк и семеро козлят». </w:t>
      </w:r>
      <w:r w:rsidRPr="00412F21">
        <w:rPr>
          <w:rFonts w:ascii="Times New Roman" w:eastAsia="Times New Roman" w:hAnsi="Times New Roman" w:cs="Times New Roman"/>
          <w:sz w:val="24"/>
          <w:szCs w:val="24"/>
          <w:lang w:eastAsia="ru-RU"/>
        </w:rPr>
        <w:t>М. Коваль, слова Е. Манучаровой.</w:t>
      </w:r>
      <w:r w:rsidRPr="00412F21">
        <w:rPr>
          <w:rFonts w:ascii="Times New Roman" w:eastAsia="Times New Roman" w:hAnsi="Times New Roman" w:cs="Times New Roman"/>
          <w:sz w:val="24"/>
          <w:szCs w:val="24"/>
          <w:lang w:eastAsia="ru-RU"/>
        </w:rPr>
        <w:br/>
        <w:t>  </w:t>
      </w:r>
      <w:r w:rsidRPr="00412F21">
        <w:rPr>
          <w:rFonts w:ascii="Times New Roman" w:eastAsia="Times New Roman" w:hAnsi="Times New Roman" w:cs="Times New Roman"/>
          <w:iCs/>
          <w:sz w:val="24"/>
          <w:szCs w:val="24"/>
          <w:lang w:eastAsia="ru-RU"/>
        </w:rPr>
        <w:t xml:space="preserve">Заключительный хор </w:t>
      </w:r>
      <w:r w:rsidRPr="00412F21">
        <w:rPr>
          <w:rFonts w:ascii="Times New Roman" w:eastAsia="Times New Roman" w:hAnsi="Times New Roman" w:cs="Times New Roman"/>
          <w:sz w:val="24"/>
          <w:szCs w:val="24"/>
          <w:lang w:eastAsia="ru-RU"/>
        </w:rPr>
        <w:t xml:space="preserve">из оперы </w:t>
      </w:r>
      <w:r w:rsidRPr="00412F21">
        <w:rPr>
          <w:rFonts w:ascii="Times New Roman" w:eastAsia="Times New Roman" w:hAnsi="Times New Roman" w:cs="Times New Roman"/>
          <w:iCs/>
          <w:sz w:val="24"/>
          <w:szCs w:val="24"/>
          <w:lang w:eastAsia="ru-RU"/>
        </w:rPr>
        <w:t xml:space="preserve">«Муха-цокотуха». </w:t>
      </w:r>
      <w:r w:rsidRPr="00412F21">
        <w:rPr>
          <w:rFonts w:ascii="Times New Roman" w:eastAsia="Times New Roman" w:hAnsi="Times New Roman" w:cs="Times New Roman"/>
          <w:sz w:val="24"/>
          <w:szCs w:val="24"/>
          <w:lang w:eastAsia="ru-RU"/>
        </w:rPr>
        <w:t>М. Красев, слова К. Чуковского.</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«Добрые слоны». </w:t>
      </w:r>
      <w:r w:rsidRPr="00412F21">
        <w:rPr>
          <w:rFonts w:ascii="Times New Roman" w:eastAsia="Times New Roman" w:hAnsi="Times New Roman" w:cs="Times New Roman"/>
          <w:sz w:val="24"/>
          <w:szCs w:val="24"/>
          <w:lang w:eastAsia="ru-RU"/>
        </w:rPr>
        <w:t>А.</w:t>
      </w:r>
      <w:r w:rsidRPr="00412F21">
        <w:rPr>
          <w:rFonts w:ascii="Times New Roman" w:eastAsia="Times New Roman" w:hAnsi="Times New Roman" w:cs="Times New Roman"/>
          <w:iCs/>
          <w:sz w:val="24"/>
          <w:szCs w:val="24"/>
          <w:lang w:eastAsia="ru-RU"/>
        </w:rPr>
        <w:t> </w:t>
      </w:r>
      <w:r w:rsidRPr="00412F21">
        <w:rPr>
          <w:rFonts w:ascii="Times New Roman" w:eastAsia="Times New Roman" w:hAnsi="Times New Roman" w:cs="Times New Roman"/>
          <w:sz w:val="24"/>
          <w:szCs w:val="24"/>
          <w:lang w:eastAsia="ru-RU"/>
        </w:rPr>
        <w:t>Журбин, слова В. Шленского.</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«Мы катаемся на пони». </w:t>
      </w:r>
      <w:r w:rsidRPr="00412F21">
        <w:rPr>
          <w:rFonts w:ascii="Times New Roman" w:eastAsia="Times New Roman" w:hAnsi="Times New Roman" w:cs="Times New Roman"/>
          <w:sz w:val="24"/>
          <w:szCs w:val="24"/>
          <w:lang w:eastAsia="ru-RU"/>
        </w:rPr>
        <w:t>Г. Крылов, слова М. Садовского.</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«Слон и скрипочка». </w:t>
      </w:r>
      <w:r w:rsidRPr="00412F21">
        <w:rPr>
          <w:rFonts w:ascii="Times New Roman" w:eastAsia="Times New Roman" w:hAnsi="Times New Roman" w:cs="Times New Roman"/>
          <w:sz w:val="24"/>
          <w:szCs w:val="24"/>
          <w:lang w:eastAsia="ru-RU"/>
        </w:rPr>
        <w:t>В. Кикта, слова В. Татаринова.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«Бубенчики», </w:t>
      </w:r>
      <w:r w:rsidRPr="00412F21">
        <w:rPr>
          <w:rFonts w:ascii="Times New Roman" w:eastAsia="Times New Roman" w:hAnsi="Times New Roman" w:cs="Times New Roman"/>
          <w:sz w:val="24"/>
          <w:szCs w:val="24"/>
          <w:lang w:eastAsia="ru-RU"/>
        </w:rPr>
        <w:t>американская народная песня, русский текст Ю. Хазанова.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«Ты откуда, музыка?». </w:t>
      </w:r>
      <w:r w:rsidRPr="00412F21">
        <w:rPr>
          <w:rFonts w:ascii="Times New Roman" w:eastAsia="Times New Roman" w:hAnsi="Times New Roman" w:cs="Times New Roman"/>
          <w:sz w:val="24"/>
          <w:szCs w:val="24"/>
          <w:lang w:eastAsia="ru-RU"/>
        </w:rPr>
        <w:t>Я. Дубравин, слова В. Суслова.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«Бременские музыканты» </w:t>
      </w:r>
      <w:r w:rsidRPr="00412F21">
        <w:rPr>
          <w:rFonts w:ascii="Times New Roman" w:eastAsia="Times New Roman" w:hAnsi="Times New Roman" w:cs="Times New Roman"/>
          <w:sz w:val="24"/>
          <w:szCs w:val="24"/>
          <w:lang w:eastAsia="ru-RU"/>
        </w:rPr>
        <w:t>из Музыкальной фантазии на тему сказок братьев Гримм.   Г. Гладков, слова Ю. Энтина.</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2 класс:</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lang w:eastAsia="ru-RU"/>
        </w:rPr>
        <w:t>Содержание программы второго года делится на разделы:</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1. </w:t>
      </w:r>
      <w:r w:rsidRPr="00412F21">
        <w:rPr>
          <w:rFonts w:ascii="Times New Roman" w:eastAsia="Times New Roman" w:hAnsi="Times New Roman" w:cs="Times New Roman"/>
          <w:bCs/>
          <w:iCs/>
          <w:sz w:val="24"/>
          <w:szCs w:val="24"/>
          <w:lang w:eastAsia="ru-RU"/>
        </w:rPr>
        <w:t>“Россия – Родина моя”-</w:t>
      </w:r>
      <w:r w:rsidRPr="00412F21">
        <w:rPr>
          <w:rFonts w:ascii="Times New Roman" w:eastAsia="Times New Roman" w:hAnsi="Times New Roman" w:cs="Times New Roman"/>
          <w:sz w:val="24"/>
          <w:szCs w:val="24"/>
          <w:lang w:eastAsia="ru-RU"/>
        </w:rPr>
        <w:t xml:space="preserve"> 3 ч.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2. </w:t>
      </w:r>
      <w:r w:rsidRPr="00412F21">
        <w:rPr>
          <w:rFonts w:ascii="Times New Roman" w:eastAsia="Times New Roman" w:hAnsi="Times New Roman" w:cs="Times New Roman"/>
          <w:bCs/>
          <w:iCs/>
          <w:sz w:val="24"/>
          <w:szCs w:val="24"/>
          <w:lang w:eastAsia="ru-RU"/>
        </w:rPr>
        <w:t>“День, полный событий”-</w:t>
      </w:r>
      <w:r w:rsidRPr="00412F21">
        <w:rPr>
          <w:rFonts w:ascii="Times New Roman" w:eastAsia="Times New Roman" w:hAnsi="Times New Roman" w:cs="Times New Roman"/>
          <w:sz w:val="24"/>
          <w:szCs w:val="24"/>
          <w:lang w:eastAsia="ru-RU"/>
        </w:rPr>
        <w:t>6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3.</w:t>
      </w:r>
      <w:r w:rsidRPr="00412F21">
        <w:rPr>
          <w:rFonts w:ascii="Times New Roman" w:eastAsia="Times New Roman" w:hAnsi="Times New Roman" w:cs="Times New Roman"/>
          <w:bCs/>
          <w:iCs/>
          <w:sz w:val="24"/>
          <w:szCs w:val="24"/>
          <w:lang w:eastAsia="ru-RU"/>
        </w:rPr>
        <w:t xml:space="preserve"> “О России петь – что стремиться в храм”-</w:t>
      </w:r>
      <w:r w:rsidRPr="00412F21">
        <w:rPr>
          <w:rFonts w:ascii="Times New Roman" w:eastAsia="Times New Roman" w:hAnsi="Times New Roman" w:cs="Times New Roman"/>
          <w:sz w:val="24"/>
          <w:szCs w:val="24"/>
          <w:lang w:eastAsia="ru-RU"/>
        </w:rPr>
        <w:t>7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4.</w:t>
      </w:r>
      <w:r w:rsidRPr="00412F21">
        <w:rPr>
          <w:rFonts w:ascii="Times New Roman" w:eastAsia="Times New Roman" w:hAnsi="Times New Roman" w:cs="Times New Roman"/>
          <w:bCs/>
          <w:iCs/>
          <w:sz w:val="24"/>
          <w:szCs w:val="24"/>
          <w:lang w:eastAsia="ru-RU"/>
        </w:rPr>
        <w:t xml:space="preserve"> “Гори, гори ясно, чтобы не погасло!”</w:t>
      </w:r>
      <w:r w:rsidRPr="00412F21">
        <w:rPr>
          <w:rFonts w:ascii="Times New Roman" w:eastAsia="Times New Roman" w:hAnsi="Times New Roman" w:cs="Times New Roman"/>
          <w:sz w:val="24"/>
          <w:szCs w:val="24"/>
          <w:lang w:eastAsia="ru-RU"/>
        </w:rPr>
        <w:t xml:space="preserve"> -5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5.</w:t>
      </w:r>
      <w:r w:rsidRPr="00412F21">
        <w:rPr>
          <w:rFonts w:ascii="Times New Roman" w:eastAsia="Times New Roman" w:hAnsi="Times New Roman" w:cs="Times New Roman"/>
          <w:bCs/>
          <w:iCs/>
          <w:sz w:val="24"/>
          <w:szCs w:val="24"/>
          <w:lang w:eastAsia="ru-RU"/>
        </w:rPr>
        <w:t xml:space="preserve"> “В музыкальном театре”-</w:t>
      </w:r>
      <w:r w:rsidRPr="00412F21">
        <w:rPr>
          <w:rFonts w:ascii="Times New Roman" w:eastAsia="Times New Roman" w:hAnsi="Times New Roman" w:cs="Times New Roman"/>
          <w:sz w:val="24"/>
          <w:szCs w:val="24"/>
          <w:lang w:eastAsia="ru-RU"/>
        </w:rPr>
        <w:t>4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6.</w:t>
      </w:r>
      <w:r w:rsidRPr="00412F21">
        <w:rPr>
          <w:rFonts w:ascii="Times New Roman" w:eastAsia="Times New Roman" w:hAnsi="Times New Roman" w:cs="Times New Roman"/>
          <w:bCs/>
          <w:iCs/>
          <w:sz w:val="24"/>
          <w:szCs w:val="24"/>
          <w:lang w:eastAsia="ru-RU"/>
        </w:rPr>
        <w:t xml:space="preserve"> “В концертном зале”-</w:t>
      </w:r>
      <w:r w:rsidRPr="00412F21">
        <w:rPr>
          <w:rFonts w:ascii="Times New Roman" w:eastAsia="Times New Roman" w:hAnsi="Times New Roman" w:cs="Times New Roman"/>
          <w:sz w:val="24"/>
          <w:szCs w:val="24"/>
          <w:lang w:eastAsia="ru-RU"/>
        </w:rPr>
        <w:t>3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7.</w:t>
      </w:r>
      <w:r w:rsidRPr="00412F21">
        <w:rPr>
          <w:rFonts w:ascii="Times New Roman" w:eastAsia="Times New Roman" w:hAnsi="Times New Roman" w:cs="Times New Roman"/>
          <w:bCs/>
          <w:iCs/>
          <w:sz w:val="24"/>
          <w:szCs w:val="24"/>
          <w:lang w:eastAsia="ru-RU"/>
        </w:rPr>
        <w:t xml:space="preserve"> “Чтоб музыкантом быть, такнадобно уменье”-</w:t>
      </w:r>
      <w:r w:rsidRPr="00412F21">
        <w:rPr>
          <w:rFonts w:ascii="Times New Roman" w:eastAsia="Times New Roman" w:hAnsi="Times New Roman" w:cs="Times New Roman"/>
          <w:sz w:val="24"/>
          <w:szCs w:val="24"/>
          <w:lang w:eastAsia="ru-RU"/>
        </w:rPr>
        <w:t>6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1. «Россия — Родина моя»</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Музыкальные образы родного края. Песенность как отли</w:t>
      </w:r>
      <w:r w:rsidRPr="00412F21">
        <w:rPr>
          <w:rFonts w:ascii="Times New Roman" w:eastAsia="Times New Roman" w:hAnsi="Times New Roman" w:cs="Times New Roman"/>
          <w:sz w:val="24"/>
          <w:szCs w:val="24"/>
          <w:lang w:eastAsia="ru-RU"/>
        </w:rPr>
        <w:softHyphen/>
        <w:t>чительная черта русской музыки. Песня. Мелодия. Аккомпане</w:t>
      </w:r>
      <w:r w:rsidRPr="00412F21">
        <w:rPr>
          <w:rFonts w:ascii="Times New Roman" w:eastAsia="Times New Roman" w:hAnsi="Times New Roman" w:cs="Times New Roman"/>
          <w:sz w:val="24"/>
          <w:szCs w:val="24"/>
          <w:lang w:eastAsia="ru-RU"/>
        </w:rPr>
        <w:softHyphen/>
        <w:t>мент.</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2. «День, полный событий»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Мир ребенка в музыкальных интонациях, образах. </w:t>
      </w:r>
      <w:r w:rsidRPr="00412F21">
        <w:rPr>
          <w:rFonts w:ascii="Times New Roman" w:eastAsia="Times New Roman" w:hAnsi="Times New Roman" w:cs="Times New Roman"/>
          <w:iCs/>
          <w:sz w:val="24"/>
          <w:szCs w:val="24"/>
          <w:lang w:eastAsia="ru-RU"/>
        </w:rPr>
        <w:t>Детские пьесы</w:t>
      </w:r>
      <w:r w:rsidRPr="00412F21">
        <w:rPr>
          <w:rFonts w:ascii="Times New Roman" w:eastAsia="Times New Roman" w:hAnsi="Times New Roman" w:cs="Times New Roman"/>
          <w:sz w:val="24"/>
          <w:szCs w:val="24"/>
          <w:lang w:eastAsia="ru-RU"/>
        </w:rPr>
        <w:t xml:space="preserve"> П. Чайковского и С. Прокофьева. Музыкальный материал — фортепиано.</w:t>
      </w:r>
    </w:p>
    <w:p w:rsidR="00412F21" w:rsidRPr="00412F21" w:rsidRDefault="00412F21" w:rsidP="00412F21">
      <w:pPr>
        <w:spacing w:after="0" w:line="240" w:lineRule="auto"/>
        <w:jc w:val="both"/>
        <w:rPr>
          <w:rFonts w:ascii="Times New Roman" w:eastAsia="Times New Roman" w:hAnsi="Times New Roman" w:cs="Times New Roman"/>
          <w:bCs/>
          <w:sz w:val="24"/>
          <w:szCs w:val="24"/>
          <w:lang w:eastAsia="ru-RU"/>
        </w:rPr>
      </w:pP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3. «О России петь — что стремиться в храм»</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Колокольные звоны России. Святые земли Русской. Празд</w:t>
      </w:r>
      <w:r w:rsidRPr="00412F21">
        <w:rPr>
          <w:rFonts w:ascii="Times New Roman" w:eastAsia="Times New Roman" w:hAnsi="Times New Roman" w:cs="Times New Roman"/>
          <w:sz w:val="24"/>
          <w:szCs w:val="24"/>
          <w:lang w:eastAsia="ru-RU"/>
        </w:rPr>
        <w:softHyphen/>
        <w:t>ники Православной церкви. Рождество Христово. Молитва.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Хорал.</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4. «Гори, гори ясно, чтобы не погасло!»</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Мотив, напев, наигрыш. Оркестр русских народных инстру</w:t>
      </w:r>
      <w:r w:rsidRPr="00412F21">
        <w:rPr>
          <w:rFonts w:ascii="Times New Roman" w:eastAsia="Times New Roman" w:hAnsi="Times New Roman" w:cs="Times New Roman"/>
          <w:sz w:val="24"/>
          <w:szCs w:val="24"/>
          <w:lang w:eastAsia="ru-RU"/>
        </w:rPr>
        <w:softHyphen/>
        <w:t>ментов. Вариации в русской народной музыке. Музыка в народ</w:t>
      </w:r>
      <w:r w:rsidRPr="00412F21">
        <w:rPr>
          <w:rFonts w:ascii="Times New Roman" w:eastAsia="Times New Roman" w:hAnsi="Times New Roman" w:cs="Times New Roman"/>
          <w:sz w:val="24"/>
          <w:szCs w:val="24"/>
          <w:lang w:eastAsia="ru-RU"/>
        </w:rPr>
        <w:softHyphen/>
        <w:t>ном стиле. Обряды и праздники русского народа: проводы зимы, встреча весны. Опыты сочинения мелодий на тексты народных песенок, закличек, потешек.</w:t>
      </w:r>
    </w:p>
    <w:p w:rsidR="00412F21" w:rsidRPr="00412F21" w:rsidRDefault="00412F21" w:rsidP="00412F21">
      <w:pPr>
        <w:spacing w:after="0" w:line="240" w:lineRule="auto"/>
        <w:ind w:left="8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5. «В музыкальном театре»</w:t>
      </w:r>
    </w:p>
    <w:p w:rsidR="00412F21" w:rsidRPr="00412F21" w:rsidRDefault="00412F21" w:rsidP="00412F21">
      <w:pPr>
        <w:spacing w:after="0" w:line="240" w:lineRule="auto"/>
        <w:ind w:left="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Опера и балет. Песенность, танцевальность, маршевость в опере и балете. Симфонический оркестр. Роль дирижера, ре</w:t>
      </w:r>
      <w:r w:rsidRPr="00412F21">
        <w:rPr>
          <w:rFonts w:ascii="Times New Roman" w:eastAsia="Times New Roman" w:hAnsi="Times New Roman" w:cs="Times New Roman"/>
          <w:sz w:val="24"/>
          <w:szCs w:val="24"/>
          <w:lang w:eastAsia="ru-RU"/>
        </w:rPr>
        <w:softHyphen/>
        <w:t>жиссера, художника в создании музыкального спектакля. Те</w:t>
      </w:r>
      <w:r w:rsidRPr="00412F21">
        <w:rPr>
          <w:rFonts w:ascii="Times New Roman" w:eastAsia="Times New Roman" w:hAnsi="Times New Roman" w:cs="Times New Roman"/>
          <w:sz w:val="24"/>
          <w:szCs w:val="24"/>
          <w:lang w:eastAsia="ru-RU"/>
        </w:rPr>
        <w:softHyphen/>
        <w:t>мы-характеристики действующих лиц. Детский музыкальный те</w:t>
      </w:r>
      <w:r w:rsidRPr="00412F21">
        <w:rPr>
          <w:rFonts w:ascii="Times New Roman" w:eastAsia="Times New Roman" w:hAnsi="Times New Roman" w:cs="Times New Roman"/>
          <w:sz w:val="24"/>
          <w:szCs w:val="24"/>
          <w:lang w:eastAsia="ru-RU"/>
        </w:rPr>
        <w:softHyphen/>
        <w:t>атр.</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6. «В концертном зале»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Музыкальные портреты и образы в симфонической и форте</w:t>
      </w:r>
      <w:r w:rsidRPr="00412F21">
        <w:rPr>
          <w:rFonts w:ascii="Times New Roman" w:eastAsia="Times New Roman" w:hAnsi="Times New Roman" w:cs="Times New Roman"/>
          <w:sz w:val="24"/>
          <w:szCs w:val="24"/>
          <w:lang w:eastAsia="ru-RU"/>
        </w:rPr>
        <w:softHyphen/>
        <w:t>пианной музыке. Развитие музыки. Взаимодействие тем. Контраст. Тембры инструментов и групп инструментов симфонического оркестра. Партитура.</w:t>
      </w:r>
    </w:p>
    <w:p w:rsidR="00412F21" w:rsidRPr="00412F21" w:rsidRDefault="00412F21" w:rsidP="00412F21">
      <w:pPr>
        <w:spacing w:after="0" w:line="240" w:lineRule="auto"/>
        <w:ind w:left="880" w:right="80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7. «Чтоб музыкантом быть, так надобно уменье...»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Композитор — исполнитель — слушатель. Музыкальная речь и музыкальный язык. Выразительность и изобразительность му</w:t>
      </w:r>
      <w:r w:rsidRPr="00412F21">
        <w:rPr>
          <w:rFonts w:ascii="Times New Roman" w:eastAsia="Times New Roman" w:hAnsi="Times New Roman" w:cs="Times New Roman"/>
          <w:sz w:val="24"/>
          <w:szCs w:val="24"/>
          <w:lang w:eastAsia="ru-RU"/>
        </w:rPr>
        <w:softHyphen/>
        <w:t>зыки. Жанры музыки. Международные конкурсы.</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Cs/>
          <w:sz w:val="24"/>
          <w:szCs w:val="24"/>
          <w:lang w:eastAsia="ru-RU"/>
        </w:rPr>
        <w:t>Содержание музыкального материала</w:t>
      </w:r>
    </w:p>
    <w:p w:rsidR="00412F21" w:rsidRPr="00412F21" w:rsidRDefault="00412F21" w:rsidP="00412F21">
      <w:pPr>
        <w:tabs>
          <w:tab w:val="left" w:pos="0"/>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 xml:space="preserve">«Рассвет на Москве-реке», </w:t>
      </w:r>
      <w:r w:rsidRPr="00412F21">
        <w:rPr>
          <w:rFonts w:ascii="Times New Roman" w:eastAsia="Times New Roman" w:hAnsi="Times New Roman" w:cs="Times New Roman"/>
          <w:sz w:val="24"/>
          <w:szCs w:val="24"/>
          <w:lang w:eastAsia="ru-RU"/>
        </w:rPr>
        <w:t xml:space="preserve">вступление к опере </w:t>
      </w:r>
      <w:r w:rsidRPr="00412F21">
        <w:rPr>
          <w:rFonts w:ascii="Times New Roman" w:eastAsia="Times New Roman" w:hAnsi="Times New Roman" w:cs="Times New Roman"/>
          <w:iCs/>
          <w:sz w:val="24"/>
          <w:szCs w:val="24"/>
          <w:lang w:eastAsia="ru-RU"/>
        </w:rPr>
        <w:t xml:space="preserve">«Хованщина». </w:t>
      </w:r>
      <w:r w:rsidRPr="00412F21">
        <w:rPr>
          <w:rFonts w:ascii="Times New Roman" w:eastAsia="Times New Roman" w:hAnsi="Times New Roman" w:cs="Times New Roman"/>
          <w:sz w:val="24"/>
          <w:szCs w:val="24"/>
          <w:lang w:eastAsia="ru-RU"/>
        </w:rPr>
        <w:t>М. Мусоргский.</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«Гимн России». </w:t>
      </w:r>
      <w:r w:rsidRPr="00412F21">
        <w:rPr>
          <w:rFonts w:ascii="Times New Roman" w:eastAsia="Times New Roman" w:hAnsi="Times New Roman" w:cs="Times New Roman"/>
          <w:sz w:val="24"/>
          <w:szCs w:val="24"/>
          <w:lang w:eastAsia="ru-RU"/>
        </w:rPr>
        <w:t>А.</w:t>
      </w:r>
      <w:r w:rsidRPr="00412F21">
        <w:rPr>
          <w:rFonts w:ascii="Times New Roman" w:eastAsia="Times New Roman" w:hAnsi="Times New Roman" w:cs="Times New Roman"/>
          <w:iCs/>
          <w:sz w:val="24"/>
          <w:szCs w:val="24"/>
          <w:lang w:eastAsia="ru-RU"/>
        </w:rPr>
        <w:t> </w:t>
      </w:r>
      <w:r w:rsidRPr="00412F21">
        <w:rPr>
          <w:rFonts w:ascii="Times New Roman" w:eastAsia="Times New Roman" w:hAnsi="Times New Roman" w:cs="Times New Roman"/>
          <w:sz w:val="24"/>
          <w:szCs w:val="24"/>
          <w:lang w:eastAsia="ru-RU"/>
        </w:rPr>
        <w:t>Александров, слова С. Михалкова.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«Здравствуй, Родина моя». </w:t>
      </w:r>
      <w:r w:rsidRPr="00412F21">
        <w:rPr>
          <w:rFonts w:ascii="Times New Roman" w:eastAsia="Times New Roman" w:hAnsi="Times New Roman" w:cs="Times New Roman"/>
          <w:sz w:val="24"/>
          <w:szCs w:val="24"/>
          <w:lang w:eastAsia="ru-RU"/>
        </w:rPr>
        <w:t xml:space="preserve">Ю. Чичков, слова К. Ибряева. </w:t>
      </w:r>
      <w:r w:rsidRPr="00412F21">
        <w:rPr>
          <w:rFonts w:ascii="Times New Roman" w:eastAsia="Times New Roman" w:hAnsi="Times New Roman" w:cs="Times New Roman"/>
          <w:iCs/>
          <w:sz w:val="24"/>
          <w:szCs w:val="24"/>
          <w:lang w:eastAsia="ru-RU"/>
        </w:rPr>
        <w:br/>
        <w:t xml:space="preserve">«Моя Россия». </w:t>
      </w:r>
      <w:r w:rsidRPr="00412F21">
        <w:rPr>
          <w:rFonts w:ascii="Times New Roman" w:eastAsia="Times New Roman" w:hAnsi="Times New Roman" w:cs="Times New Roman"/>
          <w:sz w:val="24"/>
          <w:szCs w:val="24"/>
          <w:lang w:eastAsia="ru-RU"/>
        </w:rPr>
        <w:t>Г. Струве, слова Н. Соловьевой.</w:t>
      </w:r>
    </w:p>
    <w:p w:rsidR="00412F21" w:rsidRPr="00412F21" w:rsidRDefault="00412F21" w:rsidP="00412F21">
      <w:pPr>
        <w:tabs>
          <w:tab w:val="left" w:pos="0"/>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w:t>
      </w:r>
      <w:r w:rsidRPr="00412F21">
        <w:rPr>
          <w:rFonts w:ascii="Times New Roman" w:eastAsia="Times New Roman" w:hAnsi="Times New Roman" w:cs="Times New Roman"/>
          <w:iCs/>
          <w:sz w:val="24"/>
          <w:szCs w:val="24"/>
          <w:lang w:eastAsia="ru-RU"/>
        </w:rPr>
        <w:t xml:space="preserve">Пьесы </w:t>
      </w:r>
      <w:r w:rsidRPr="00412F21">
        <w:rPr>
          <w:rFonts w:ascii="Times New Roman" w:eastAsia="Times New Roman" w:hAnsi="Times New Roman" w:cs="Times New Roman"/>
          <w:sz w:val="24"/>
          <w:szCs w:val="24"/>
          <w:lang w:eastAsia="ru-RU"/>
        </w:rPr>
        <w:t xml:space="preserve">из </w:t>
      </w:r>
      <w:r w:rsidRPr="00412F21">
        <w:rPr>
          <w:rFonts w:ascii="Times New Roman" w:eastAsia="Times New Roman" w:hAnsi="Times New Roman" w:cs="Times New Roman"/>
          <w:iCs/>
          <w:sz w:val="24"/>
          <w:szCs w:val="24"/>
          <w:lang w:eastAsia="ru-RU"/>
        </w:rPr>
        <w:t xml:space="preserve">«Детского альбома». </w:t>
      </w:r>
      <w:r w:rsidRPr="00412F21">
        <w:rPr>
          <w:rFonts w:ascii="Times New Roman" w:eastAsia="Times New Roman" w:hAnsi="Times New Roman" w:cs="Times New Roman"/>
          <w:sz w:val="24"/>
          <w:szCs w:val="24"/>
          <w:lang w:eastAsia="ru-RU"/>
        </w:rPr>
        <w:t>П. Чайковский.</w:t>
      </w:r>
      <w:r w:rsidRPr="00412F21">
        <w:rPr>
          <w:rFonts w:ascii="Times New Roman" w:eastAsia="Times New Roman" w:hAnsi="Times New Roman" w:cs="Times New Roman"/>
          <w:sz w:val="24"/>
          <w:szCs w:val="24"/>
          <w:lang w:eastAsia="ru-RU"/>
        </w:rPr>
        <w:br/>
        <w:t> </w:t>
      </w:r>
      <w:r w:rsidRPr="00412F21">
        <w:rPr>
          <w:rFonts w:ascii="Times New Roman" w:eastAsia="Times New Roman" w:hAnsi="Times New Roman" w:cs="Times New Roman"/>
          <w:iCs/>
          <w:sz w:val="24"/>
          <w:szCs w:val="24"/>
          <w:lang w:eastAsia="ru-RU"/>
        </w:rPr>
        <w:t xml:space="preserve">Пьесы </w:t>
      </w:r>
      <w:r w:rsidRPr="00412F21">
        <w:rPr>
          <w:rFonts w:ascii="Times New Roman" w:eastAsia="Times New Roman" w:hAnsi="Times New Roman" w:cs="Times New Roman"/>
          <w:sz w:val="24"/>
          <w:szCs w:val="24"/>
          <w:lang w:eastAsia="ru-RU"/>
        </w:rPr>
        <w:t xml:space="preserve">из </w:t>
      </w:r>
      <w:r w:rsidRPr="00412F21">
        <w:rPr>
          <w:rFonts w:ascii="Times New Roman" w:eastAsia="Times New Roman" w:hAnsi="Times New Roman" w:cs="Times New Roman"/>
          <w:iCs/>
          <w:sz w:val="24"/>
          <w:szCs w:val="24"/>
          <w:lang w:eastAsia="ru-RU"/>
        </w:rPr>
        <w:t xml:space="preserve">«Детской музыки». </w:t>
      </w:r>
      <w:r w:rsidRPr="00412F21">
        <w:rPr>
          <w:rFonts w:ascii="Times New Roman" w:eastAsia="Times New Roman" w:hAnsi="Times New Roman" w:cs="Times New Roman"/>
          <w:sz w:val="24"/>
          <w:szCs w:val="24"/>
          <w:lang w:eastAsia="ru-RU"/>
        </w:rPr>
        <w:t>С. Прокофьев.</w:t>
      </w:r>
    </w:p>
    <w:p w:rsidR="00412F21" w:rsidRPr="00412F21" w:rsidRDefault="00412F21" w:rsidP="00412F21">
      <w:pPr>
        <w:tabs>
          <w:tab w:val="left" w:pos="0"/>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 xml:space="preserve">«Прогулка» </w:t>
      </w:r>
      <w:r w:rsidRPr="00412F21">
        <w:rPr>
          <w:rFonts w:ascii="Times New Roman" w:eastAsia="Times New Roman" w:hAnsi="Times New Roman" w:cs="Times New Roman"/>
          <w:sz w:val="24"/>
          <w:szCs w:val="24"/>
          <w:lang w:eastAsia="ru-RU"/>
        </w:rPr>
        <w:t xml:space="preserve">из сюиты </w:t>
      </w:r>
      <w:r w:rsidRPr="00412F21">
        <w:rPr>
          <w:rFonts w:ascii="Times New Roman" w:eastAsia="Times New Roman" w:hAnsi="Times New Roman" w:cs="Times New Roman"/>
          <w:iCs/>
          <w:sz w:val="24"/>
          <w:szCs w:val="24"/>
          <w:lang w:eastAsia="ru-RU"/>
        </w:rPr>
        <w:t xml:space="preserve">«Картинки с выставки». </w:t>
      </w:r>
      <w:r w:rsidRPr="00412F21">
        <w:rPr>
          <w:rFonts w:ascii="Times New Roman" w:eastAsia="Times New Roman" w:hAnsi="Times New Roman" w:cs="Times New Roman"/>
          <w:sz w:val="24"/>
          <w:szCs w:val="24"/>
          <w:lang w:eastAsia="ru-RU"/>
        </w:rPr>
        <w:t>М. Мусоргский.</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«Начинаем перепляс». </w:t>
      </w:r>
      <w:r w:rsidRPr="00412F21">
        <w:rPr>
          <w:rFonts w:ascii="Times New Roman" w:eastAsia="Times New Roman" w:hAnsi="Times New Roman" w:cs="Times New Roman"/>
          <w:sz w:val="24"/>
          <w:szCs w:val="24"/>
          <w:lang w:eastAsia="ru-RU"/>
        </w:rPr>
        <w:t>С.</w:t>
      </w:r>
      <w:r w:rsidRPr="00412F21">
        <w:rPr>
          <w:rFonts w:ascii="Times New Roman" w:eastAsia="Times New Roman" w:hAnsi="Times New Roman" w:cs="Times New Roman"/>
          <w:iCs/>
          <w:sz w:val="24"/>
          <w:szCs w:val="24"/>
          <w:lang w:eastAsia="ru-RU"/>
        </w:rPr>
        <w:t> </w:t>
      </w:r>
      <w:r w:rsidRPr="00412F21">
        <w:rPr>
          <w:rFonts w:ascii="Times New Roman" w:eastAsia="Times New Roman" w:hAnsi="Times New Roman" w:cs="Times New Roman"/>
          <w:sz w:val="24"/>
          <w:szCs w:val="24"/>
          <w:lang w:eastAsia="ru-RU"/>
        </w:rPr>
        <w:t>Соснин, слова П. Синявского.</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«Сонная песенка». </w:t>
      </w:r>
      <w:r w:rsidRPr="00412F21">
        <w:rPr>
          <w:rFonts w:ascii="Times New Roman" w:eastAsia="Times New Roman" w:hAnsi="Times New Roman" w:cs="Times New Roman"/>
          <w:sz w:val="24"/>
          <w:szCs w:val="24"/>
          <w:lang w:eastAsia="ru-RU"/>
        </w:rPr>
        <w:t>Р. Паулс, слова И. Ласманиса.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«Спят усталые игрушки». </w:t>
      </w:r>
      <w:r w:rsidRPr="00412F21">
        <w:rPr>
          <w:rFonts w:ascii="Times New Roman" w:eastAsia="Times New Roman" w:hAnsi="Times New Roman" w:cs="Times New Roman"/>
          <w:sz w:val="24"/>
          <w:szCs w:val="24"/>
          <w:lang w:eastAsia="ru-RU"/>
        </w:rPr>
        <w:t>А. Островский, слова З. Петровой.</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w:t>
      </w:r>
      <w:proofErr w:type="gramStart"/>
      <w:r w:rsidRPr="00412F21">
        <w:rPr>
          <w:rFonts w:ascii="Times New Roman" w:eastAsia="Times New Roman" w:hAnsi="Times New Roman" w:cs="Times New Roman"/>
          <w:iCs/>
          <w:sz w:val="24"/>
          <w:szCs w:val="24"/>
          <w:lang w:eastAsia="ru-RU"/>
        </w:rPr>
        <w:t>Ай-я</w:t>
      </w:r>
      <w:proofErr w:type="gramEnd"/>
      <w:r w:rsidRPr="00412F21">
        <w:rPr>
          <w:rFonts w:ascii="Times New Roman" w:eastAsia="Times New Roman" w:hAnsi="Times New Roman" w:cs="Times New Roman"/>
          <w:iCs/>
          <w:sz w:val="24"/>
          <w:szCs w:val="24"/>
          <w:lang w:eastAsia="ru-RU"/>
        </w:rPr>
        <w:t xml:space="preserve">, жу-жу», </w:t>
      </w:r>
      <w:r w:rsidRPr="00412F21">
        <w:rPr>
          <w:rFonts w:ascii="Times New Roman" w:eastAsia="Times New Roman" w:hAnsi="Times New Roman" w:cs="Times New Roman"/>
          <w:sz w:val="24"/>
          <w:szCs w:val="24"/>
          <w:lang w:eastAsia="ru-RU"/>
        </w:rPr>
        <w:t>латышская народная песня.</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«Колыбельная медведицы». </w:t>
      </w:r>
      <w:r w:rsidRPr="00412F21">
        <w:rPr>
          <w:rFonts w:ascii="Times New Roman" w:eastAsia="Times New Roman" w:hAnsi="Times New Roman" w:cs="Times New Roman"/>
          <w:sz w:val="24"/>
          <w:szCs w:val="24"/>
          <w:lang w:eastAsia="ru-RU"/>
        </w:rPr>
        <w:t>Е. Крылатов, слова Ю. Яковлева.</w:t>
      </w:r>
    </w:p>
    <w:p w:rsidR="00412F21" w:rsidRPr="00412F21" w:rsidRDefault="00412F21" w:rsidP="00412F21">
      <w:pPr>
        <w:tabs>
          <w:tab w:val="left" w:pos="0"/>
        </w:tabs>
        <w:spacing w:after="0" w:line="240" w:lineRule="auto"/>
        <w:jc w:val="both"/>
        <w:rPr>
          <w:rFonts w:ascii="Times New Roman" w:eastAsia="Times New Roman" w:hAnsi="Times New Roman" w:cs="Times New Roman"/>
          <w:iCs/>
          <w:sz w:val="24"/>
          <w:szCs w:val="24"/>
          <w:lang w:eastAsia="ru-RU"/>
        </w:rPr>
      </w:pPr>
      <w:r w:rsidRPr="00412F21">
        <w:rPr>
          <w:rFonts w:ascii="Times New Roman" w:eastAsia="Times New Roman" w:hAnsi="Times New Roman" w:cs="Times New Roman"/>
          <w:iCs/>
          <w:sz w:val="24"/>
          <w:szCs w:val="24"/>
          <w:lang w:eastAsia="ru-RU"/>
        </w:rPr>
        <w:t xml:space="preserve">«Великий колокольный звон» </w:t>
      </w:r>
      <w:r w:rsidRPr="00412F21">
        <w:rPr>
          <w:rFonts w:ascii="Times New Roman" w:eastAsia="Times New Roman" w:hAnsi="Times New Roman" w:cs="Times New Roman"/>
          <w:sz w:val="24"/>
          <w:szCs w:val="24"/>
          <w:lang w:eastAsia="ru-RU"/>
        </w:rPr>
        <w:t xml:space="preserve">из оперы </w:t>
      </w:r>
      <w:r w:rsidRPr="00412F21">
        <w:rPr>
          <w:rFonts w:ascii="Times New Roman" w:eastAsia="Times New Roman" w:hAnsi="Times New Roman" w:cs="Times New Roman"/>
          <w:iCs/>
          <w:sz w:val="24"/>
          <w:szCs w:val="24"/>
          <w:lang w:eastAsia="ru-RU"/>
        </w:rPr>
        <w:t xml:space="preserve">«Борис Годунов». </w:t>
      </w:r>
      <w:r w:rsidRPr="00412F21">
        <w:rPr>
          <w:rFonts w:ascii="Times New Roman" w:eastAsia="Times New Roman" w:hAnsi="Times New Roman" w:cs="Times New Roman"/>
          <w:sz w:val="24"/>
          <w:szCs w:val="24"/>
          <w:lang w:eastAsia="ru-RU"/>
        </w:rPr>
        <w:t>М. Мусоргский.</w:t>
      </w:r>
      <w:r w:rsidRPr="00412F21">
        <w:rPr>
          <w:rFonts w:ascii="Times New Roman" w:eastAsia="Times New Roman" w:hAnsi="Times New Roman" w:cs="Times New Roman"/>
          <w:sz w:val="24"/>
          <w:szCs w:val="24"/>
          <w:lang w:eastAsia="ru-RU"/>
        </w:rPr>
        <w:br/>
        <w:t xml:space="preserve"> Кантата </w:t>
      </w:r>
      <w:r w:rsidRPr="00412F21">
        <w:rPr>
          <w:rFonts w:ascii="Times New Roman" w:eastAsia="Times New Roman" w:hAnsi="Times New Roman" w:cs="Times New Roman"/>
          <w:iCs/>
          <w:sz w:val="24"/>
          <w:szCs w:val="24"/>
          <w:lang w:eastAsia="ru-RU"/>
        </w:rPr>
        <w:t xml:space="preserve">«Александр Невский», </w:t>
      </w:r>
      <w:r w:rsidRPr="00412F21">
        <w:rPr>
          <w:rFonts w:ascii="Times New Roman" w:eastAsia="Times New Roman" w:hAnsi="Times New Roman" w:cs="Times New Roman"/>
          <w:sz w:val="24"/>
          <w:szCs w:val="24"/>
          <w:lang w:eastAsia="ru-RU"/>
        </w:rPr>
        <w:t xml:space="preserve">фрагменты: </w:t>
      </w:r>
      <w:r w:rsidRPr="00412F21">
        <w:rPr>
          <w:rFonts w:ascii="Times New Roman" w:eastAsia="Times New Roman" w:hAnsi="Times New Roman" w:cs="Times New Roman"/>
          <w:iCs/>
          <w:sz w:val="24"/>
          <w:szCs w:val="24"/>
          <w:lang w:eastAsia="ru-RU"/>
        </w:rPr>
        <w:t xml:space="preserve">«Песня об Александре Невском», «Вставайте,  </w:t>
      </w:r>
    </w:p>
    <w:p w:rsidR="00412F21" w:rsidRPr="00412F21" w:rsidRDefault="00412F21" w:rsidP="00412F21">
      <w:pPr>
        <w:tabs>
          <w:tab w:val="left" w:pos="0"/>
        </w:tabs>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 xml:space="preserve"> люди русские». </w:t>
      </w:r>
      <w:r w:rsidRPr="00412F21">
        <w:rPr>
          <w:rFonts w:ascii="Times New Roman" w:eastAsia="Times New Roman" w:hAnsi="Times New Roman" w:cs="Times New Roman"/>
          <w:sz w:val="24"/>
          <w:szCs w:val="24"/>
          <w:lang w:eastAsia="ru-RU"/>
        </w:rPr>
        <w:t xml:space="preserve">С. Прокофьев. </w:t>
      </w:r>
    </w:p>
    <w:p w:rsidR="00412F21" w:rsidRPr="00412F21" w:rsidRDefault="00412F21" w:rsidP="00412F21">
      <w:pPr>
        <w:tabs>
          <w:tab w:val="left" w:pos="0"/>
        </w:tabs>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Народные песнопения о Сергии Радонежском.</w:t>
      </w:r>
    </w:p>
    <w:p w:rsidR="00412F21" w:rsidRPr="00412F21" w:rsidRDefault="00412F21" w:rsidP="00412F21">
      <w:pPr>
        <w:tabs>
          <w:tab w:val="left" w:pos="0"/>
        </w:tabs>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 xml:space="preserve">«Утренняя молитва», «В церкви». </w:t>
      </w:r>
      <w:r w:rsidRPr="00412F21">
        <w:rPr>
          <w:rFonts w:ascii="Times New Roman" w:eastAsia="Times New Roman" w:hAnsi="Times New Roman" w:cs="Times New Roman"/>
          <w:sz w:val="24"/>
          <w:szCs w:val="24"/>
          <w:lang w:eastAsia="ru-RU"/>
        </w:rPr>
        <w:t>П. Чайковский.</w:t>
      </w:r>
    </w:p>
    <w:p w:rsidR="00412F21" w:rsidRPr="00412F21" w:rsidRDefault="00412F21" w:rsidP="00412F21">
      <w:pPr>
        <w:tabs>
          <w:tab w:val="left" w:pos="0"/>
        </w:tabs>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 xml:space="preserve">«Вечерняя песня». </w:t>
      </w:r>
      <w:r w:rsidRPr="00412F21">
        <w:rPr>
          <w:rFonts w:ascii="Times New Roman" w:eastAsia="Times New Roman" w:hAnsi="Times New Roman" w:cs="Times New Roman"/>
          <w:sz w:val="24"/>
          <w:szCs w:val="24"/>
          <w:lang w:eastAsia="ru-RU"/>
        </w:rPr>
        <w:t>А. Тома, слова К. Ушинского.</w:t>
      </w:r>
    </w:p>
    <w:p w:rsidR="00412F21" w:rsidRPr="00412F21" w:rsidRDefault="00412F21" w:rsidP="00412F21">
      <w:pPr>
        <w:tabs>
          <w:tab w:val="left" w:pos="0"/>
        </w:tabs>
        <w:spacing w:after="0" w:line="240" w:lineRule="auto"/>
        <w:jc w:val="both"/>
        <w:rPr>
          <w:rFonts w:ascii="Times New Roman" w:eastAsia="Times New Roman" w:hAnsi="Times New Roman" w:cs="Times New Roman"/>
          <w:iCs/>
          <w:sz w:val="24"/>
          <w:szCs w:val="24"/>
          <w:lang w:eastAsia="ru-RU"/>
        </w:rPr>
      </w:pPr>
      <w:r w:rsidRPr="00412F21">
        <w:rPr>
          <w:rFonts w:ascii="Times New Roman" w:eastAsia="Times New Roman" w:hAnsi="Times New Roman" w:cs="Times New Roman"/>
          <w:sz w:val="24"/>
          <w:szCs w:val="24"/>
          <w:lang w:eastAsia="ru-RU"/>
        </w:rPr>
        <w:t xml:space="preserve"> Народные славянские песнопения: </w:t>
      </w:r>
      <w:r w:rsidRPr="00412F21">
        <w:rPr>
          <w:rFonts w:ascii="Times New Roman" w:eastAsia="Times New Roman" w:hAnsi="Times New Roman" w:cs="Times New Roman"/>
          <w:iCs/>
          <w:sz w:val="24"/>
          <w:szCs w:val="24"/>
          <w:lang w:eastAsia="ru-RU"/>
        </w:rPr>
        <w:t>«Добрый тебе вечер», «Рождественское чудо»,</w:t>
      </w:r>
    </w:p>
    <w:p w:rsidR="00412F21" w:rsidRPr="00412F21" w:rsidRDefault="00412F21" w:rsidP="00412F21">
      <w:pPr>
        <w:tabs>
          <w:tab w:val="left" w:pos="0"/>
        </w:tabs>
        <w:spacing w:after="0" w:line="240" w:lineRule="auto"/>
        <w:jc w:val="both"/>
        <w:rPr>
          <w:rFonts w:ascii="Times New Roman" w:eastAsia="Times New Roman" w:hAnsi="Times New Roman" w:cs="Times New Roman"/>
          <w:iCs/>
          <w:sz w:val="24"/>
          <w:szCs w:val="24"/>
          <w:lang w:eastAsia="ru-RU"/>
        </w:rPr>
      </w:pPr>
      <w:r w:rsidRPr="00412F21">
        <w:rPr>
          <w:rFonts w:ascii="Times New Roman" w:eastAsia="Times New Roman" w:hAnsi="Times New Roman" w:cs="Times New Roman"/>
          <w:iCs/>
          <w:sz w:val="24"/>
          <w:szCs w:val="24"/>
          <w:lang w:eastAsia="ru-RU"/>
        </w:rPr>
        <w:t xml:space="preserve">«Рождественская песенка». </w:t>
      </w:r>
      <w:r w:rsidRPr="00412F21">
        <w:rPr>
          <w:rFonts w:ascii="Times New Roman" w:eastAsia="Times New Roman" w:hAnsi="Times New Roman" w:cs="Times New Roman"/>
          <w:sz w:val="24"/>
          <w:szCs w:val="24"/>
          <w:lang w:eastAsia="ru-RU"/>
        </w:rPr>
        <w:t>Слова и музыка П. Синявского.</w:t>
      </w:r>
    </w:p>
    <w:p w:rsidR="00412F21" w:rsidRPr="00412F21" w:rsidRDefault="00412F21" w:rsidP="00412F21">
      <w:pPr>
        <w:tabs>
          <w:tab w:val="left" w:pos="0"/>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Плясовые наигрыши: </w:t>
      </w:r>
      <w:r w:rsidRPr="00412F21">
        <w:rPr>
          <w:rFonts w:ascii="Times New Roman" w:eastAsia="Times New Roman" w:hAnsi="Times New Roman" w:cs="Times New Roman"/>
          <w:iCs/>
          <w:sz w:val="24"/>
          <w:szCs w:val="24"/>
          <w:lang w:eastAsia="ru-RU"/>
        </w:rPr>
        <w:t>«Светит месяц», «Камаринская».</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«Наигрыш». </w:t>
      </w:r>
      <w:r w:rsidRPr="00412F21">
        <w:rPr>
          <w:rFonts w:ascii="Times New Roman" w:eastAsia="Times New Roman" w:hAnsi="Times New Roman" w:cs="Times New Roman"/>
          <w:sz w:val="24"/>
          <w:szCs w:val="24"/>
          <w:lang w:eastAsia="ru-RU"/>
        </w:rPr>
        <w:t>А</w:t>
      </w:r>
      <w:r w:rsidRPr="00412F21">
        <w:rPr>
          <w:rFonts w:ascii="Times New Roman" w:eastAsia="Times New Roman" w:hAnsi="Times New Roman" w:cs="Times New Roman"/>
          <w:iCs/>
          <w:sz w:val="24"/>
          <w:szCs w:val="24"/>
          <w:lang w:eastAsia="ru-RU"/>
        </w:rPr>
        <w:t>. </w:t>
      </w:r>
      <w:r w:rsidRPr="00412F21">
        <w:rPr>
          <w:rFonts w:ascii="Times New Roman" w:eastAsia="Times New Roman" w:hAnsi="Times New Roman" w:cs="Times New Roman"/>
          <w:sz w:val="24"/>
          <w:szCs w:val="24"/>
          <w:lang w:eastAsia="ru-RU"/>
        </w:rPr>
        <w:t>Шнитке.</w:t>
      </w:r>
      <w:r w:rsidRPr="00412F21">
        <w:rPr>
          <w:rFonts w:ascii="Times New Roman" w:eastAsia="Times New Roman" w:hAnsi="Times New Roman" w:cs="Times New Roman"/>
          <w:sz w:val="24"/>
          <w:szCs w:val="24"/>
          <w:lang w:eastAsia="ru-RU"/>
        </w:rPr>
        <w:br/>
        <w:t xml:space="preserve"> Русские народные песни: </w:t>
      </w:r>
      <w:r w:rsidRPr="00412F21">
        <w:rPr>
          <w:rFonts w:ascii="Times New Roman" w:eastAsia="Times New Roman" w:hAnsi="Times New Roman" w:cs="Times New Roman"/>
          <w:iCs/>
          <w:sz w:val="24"/>
          <w:szCs w:val="24"/>
          <w:lang w:eastAsia="ru-RU"/>
        </w:rPr>
        <w:t>«</w:t>
      </w:r>
      <w:proofErr w:type="gramStart"/>
      <w:r w:rsidRPr="00412F21">
        <w:rPr>
          <w:rFonts w:ascii="Times New Roman" w:eastAsia="Times New Roman" w:hAnsi="Times New Roman" w:cs="Times New Roman"/>
          <w:iCs/>
          <w:sz w:val="24"/>
          <w:szCs w:val="24"/>
          <w:lang w:eastAsia="ru-RU"/>
        </w:rPr>
        <w:t>Выходили</w:t>
      </w:r>
      <w:proofErr w:type="gramEnd"/>
      <w:r w:rsidRPr="00412F21">
        <w:rPr>
          <w:rFonts w:ascii="Times New Roman" w:eastAsia="Times New Roman" w:hAnsi="Times New Roman" w:cs="Times New Roman"/>
          <w:iCs/>
          <w:sz w:val="24"/>
          <w:szCs w:val="24"/>
          <w:lang w:eastAsia="ru-RU"/>
        </w:rPr>
        <w:t xml:space="preserve"> красны девицы», «Бояре, а мы к вам пришли».</w:t>
      </w:r>
    </w:p>
    <w:p w:rsidR="00412F21" w:rsidRPr="00412F21" w:rsidRDefault="00412F21" w:rsidP="00412F21">
      <w:pPr>
        <w:tabs>
          <w:tab w:val="left" w:pos="0"/>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 xml:space="preserve">«Ходит месяц над лугами». </w:t>
      </w:r>
      <w:r w:rsidRPr="00412F21">
        <w:rPr>
          <w:rFonts w:ascii="Times New Roman" w:eastAsia="Times New Roman" w:hAnsi="Times New Roman" w:cs="Times New Roman"/>
          <w:sz w:val="24"/>
          <w:szCs w:val="24"/>
          <w:lang w:eastAsia="ru-RU"/>
        </w:rPr>
        <w:t>С. Прокофьев.</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«Камаринская». </w:t>
      </w:r>
      <w:r w:rsidRPr="00412F21">
        <w:rPr>
          <w:rFonts w:ascii="Times New Roman" w:eastAsia="Times New Roman" w:hAnsi="Times New Roman" w:cs="Times New Roman"/>
          <w:sz w:val="24"/>
          <w:szCs w:val="24"/>
          <w:lang w:eastAsia="ru-RU"/>
        </w:rPr>
        <w:t>П. Чайковский.</w:t>
      </w:r>
      <w:r w:rsidRPr="00412F21">
        <w:rPr>
          <w:rFonts w:ascii="Times New Roman" w:eastAsia="Times New Roman" w:hAnsi="Times New Roman" w:cs="Times New Roman"/>
          <w:sz w:val="24"/>
          <w:szCs w:val="24"/>
          <w:lang w:eastAsia="ru-RU"/>
        </w:rPr>
        <w:br/>
        <w:t> </w:t>
      </w:r>
      <w:r w:rsidRPr="00412F21">
        <w:rPr>
          <w:rFonts w:ascii="Times New Roman" w:eastAsia="Times New Roman" w:hAnsi="Times New Roman" w:cs="Times New Roman"/>
          <w:iCs/>
          <w:sz w:val="24"/>
          <w:szCs w:val="24"/>
          <w:lang w:eastAsia="ru-RU"/>
        </w:rPr>
        <w:t xml:space="preserve">Прибаутки. </w:t>
      </w:r>
      <w:r w:rsidRPr="00412F21">
        <w:rPr>
          <w:rFonts w:ascii="Times New Roman" w:eastAsia="Times New Roman" w:hAnsi="Times New Roman" w:cs="Times New Roman"/>
          <w:sz w:val="24"/>
          <w:szCs w:val="24"/>
          <w:lang w:eastAsia="ru-RU"/>
        </w:rPr>
        <w:t>В. Комраков, слова народные.</w:t>
      </w:r>
      <w:r w:rsidRPr="00412F21">
        <w:rPr>
          <w:rFonts w:ascii="Times New Roman" w:eastAsia="Times New Roman" w:hAnsi="Times New Roman" w:cs="Times New Roman"/>
          <w:sz w:val="24"/>
          <w:szCs w:val="24"/>
          <w:lang w:eastAsia="ru-RU"/>
        </w:rPr>
        <w:br/>
        <w:t> Масленичные песенки.</w:t>
      </w:r>
      <w:r w:rsidRPr="00412F21">
        <w:rPr>
          <w:rFonts w:ascii="Times New Roman" w:eastAsia="Times New Roman" w:hAnsi="Times New Roman" w:cs="Times New Roman"/>
          <w:sz w:val="24"/>
          <w:szCs w:val="24"/>
          <w:lang w:eastAsia="ru-RU"/>
        </w:rPr>
        <w:br/>
        <w:t> Песенки-заклички, игры, хороводы.</w:t>
      </w:r>
    </w:p>
    <w:p w:rsidR="00412F21" w:rsidRPr="00412F21" w:rsidRDefault="00412F21" w:rsidP="00412F21">
      <w:pPr>
        <w:tabs>
          <w:tab w:val="left" w:pos="0"/>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 xml:space="preserve">«Волк и семеро козлят», </w:t>
      </w:r>
      <w:r w:rsidRPr="00412F21">
        <w:rPr>
          <w:rFonts w:ascii="Times New Roman" w:eastAsia="Times New Roman" w:hAnsi="Times New Roman" w:cs="Times New Roman"/>
          <w:sz w:val="24"/>
          <w:szCs w:val="24"/>
          <w:lang w:eastAsia="ru-RU"/>
        </w:rPr>
        <w:t>фрагменты из детской оперы-сказки. М. Коваль.</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«Золушка», </w:t>
      </w:r>
      <w:r w:rsidRPr="00412F21">
        <w:rPr>
          <w:rFonts w:ascii="Times New Roman" w:eastAsia="Times New Roman" w:hAnsi="Times New Roman" w:cs="Times New Roman"/>
          <w:sz w:val="24"/>
          <w:szCs w:val="24"/>
          <w:lang w:eastAsia="ru-RU"/>
        </w:rPr>
        <w:t>фрагменты из балета. С. Прокофьев.</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«Марш» </w:t>
      </w:r>
      <w:r w:rsidRPr="00412F21">
        <w:rPr>
          <w:rFonts w:ascii="Times New Roman" w:eastAsia="Times New Roman" w:hAnsi="Times New Roman" w:cs="Times New Roman"/>
          <w:sz w:val="24"/>
          <w:szCs w:val="24"/>
          <w:lang w:eastAsia="ru-RU"/>
        </w:rPr>
        <w:t xml:space="preserve">из оперы </w:t>
      </w:r>
      <w:r w:rsidRPr="00412F21">
        <w:rPr>
          <w:rFonts w:ascii="Times New Roman" w:eastAsia="Times New Roman" w:hAnsi="Times New Roman" w:cs="Times New Roman"/>
          <w:iCs/>
          <w:sz w:val="24"/>
          <w:szCs w:val="24"/>
          <w:lang w:eastAsia="ru-RU"/>
        </w:rPr>
        <w:t xml:space="preserve">«Любовь к трем апельсинам». </w:t>
      </w:r>
      <w:r w:rsidRPr="00412F21">
        <w:rPr>
          <w:rFonts w:ascii="Times New Roman" w:eastAsia="Times New Roman" w:hAnsi="Times New Roman" w:cs="Times New Roman"/>
          <w:sz w:val="24"/>
          <w:szCs w:val="24"/>
          <w:lang w:eastAsia="ru-RU"/>
        </w:rPr>
        <w:t>С. Прокофьев.</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«Марш» </w:t>
      </w:r>
      <w:r w:rsidRPr="00412F21">
        <w:rPr>
          <w:rFonts w:ascii="Times New Roman" w:eastAsia="Times New Roman" w:hAnsi="Times New Roman" w:cs="Times New Roman"/>
          <w:sz w:val="24"/>
          <w:szCs w:val="24"/>
          <w:lang w:eastAsia="ru-RU"/>
        </w:rPr>
        <w:t xml:space="preserve">из балета </w:t>
      </w:r>
      <w:r w:rsidRPr="00412F21">
        <w:rPr>
          <w:rFonts w:ascii="Times New Roman" w:eastAsia="Times New Roman" w:hAnsi="Times New Roman" w:cs="Times New Roman"/>
          <w:iCs/>
          <w:sz w:val="24"/>
          <w:szCs w:val="24"/>
          <w:lang w:eastAsia="ru-RU"/>
        </w:rPr>
        <w:t xml:space="preserve">«Щелкунчик». </w:t>
      </w:r>
      <w:r w:rsidRPr="00412F21">
        <w:rPr>
          <w:rFonts w:ascii="Times New Roman" w:eastAsia="Times New Roman" w:hAnsi="Times New Roman" w:cs="Times New Roman"/>
          <w:sz w:val="24"/>
          <w:szCs w:val="24"/>
          <w:lang w:eastAsia="ru-RU"/>
        </w:rPr>
        <w:t>П. Чайковский.</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«Руслан и Людмила», </w:t>
      </w:r>
      <w:r w:rsidRPr="00412F21">
        <w:rPr>
          <w:rFonts w:ascii="Times New Roman" w:eastAsia="Times New Roman" w:hAnsi="Times New Roman" w:cs="Times New Roman"/>
          <w:sz w:val="24"/>
          <w:szCs w:val="24"/>
          <w:lang w:eastAsia="ru-RU"/>
        </w:rPr>
        <w:t>фрагменты из оперы. М. Глинка.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«Песня-спор». </w:t>
      </w:r>
      <w:r w:rsidRPr="00412F21">
        <w:rPr>
          <w:rFonts w:ascii="Times New Roman" w:eastAsia="Times New Roman" w:hAnsi="Times New Roman" w:cs="Times New Roman"/>
          <w:sz w:val="24"/>
          <w:szCs w:val="24"/>
          <w:lang w:eastAsia="ru-RU"/>
        </w:rPr>
        <w:t>Г. Гладков, слова В. Лугового.</w:t>
      </w:r>
    </w:p>
    <w:p w:rsidR="00412F21" w:rsidRPr="00412F21" w:rsidRDefault="00412F21" w:rsidP="00412F21">
      <w:pPr>
        <w:tabs>
          <w:tab w:val="left" w:pos="0"/>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Симфоническая сказка </w:t>
      </w:r>
      <w:r w:rsidRPr="00412F21">
        <w:rPr>
          <w:rFonts w:ascii="Times New Roman" w:eastAsia="Times New Roman" w:hAnsi="Times New Roman" w:cs="Times New Roman"/>
          <w:iCs/>
          <w:sz w:val="24"/>
          <w:szCs w:val="24"/>
          <w:lang w:eastAsia="ru-RU"/>
        </w:rPr>
        <w:t xml:space="preserve">«Петя и волк». </w:t>
      </w:r>
      <w:r w:rsidRPr="00412F21">
        <w:rPr>
          <w:rFonts w:ascii="Times New Roman" w:eastAsia="Times New Roman" w:hAnsi="Times New Roman" w:cs="Times New Roman"/>
          <w:sz w:val="24"/>
          <w:szCs w:val="24"/>
          <w:lang w:eastAsia="ru-RU"/>
        </w:rPr>
        <w:t>С. Прокофьев.</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«Картинки с выставки».  </w:t>
      </w:r>
      <w:r w:rsidRPr="00412F21">
        <w:rPr>
          <w:rFonts w:ascii="Times New Roman" w:eastAsia="Times New Roman" w:hAnsi="Times New Roman" w:cs="Times New Roman"/>
          <w:sz w:val="24"/>
          <w:szCs w:val="24"/>
          <w:lang w:eastAsia="ru-RU"/>
        </w:rPr>
        <w:t>Пьесы из фортепианной сюиты. М. Мусоргский.</w:t>
      </w:r>
      <w:r w:rsidRPr="00412F21">
        <w:rPr>
          <w:rFonts w:ascii="Times New Roman" w:eastAsia="Times New Roman" w:hAnsi="Times New Roman" w:cs="Times New Roman"/>
          <w:sz w:val="24"/>
          <w:szCs w:val="24"/>
          <w:lang w:eastAsia="ru-RU"/>
        </w:rPr>
        <w:br/>
        <w:t> </w:t>
      </w:r>
      <w:r w:rsidRPr="00412F21">
        <w:rPr>
          <w:rFonts w:ascii="Times New Roman" w:eastAsia="Times New Roman" w:hAnsi="Times New Roman" w:cs="Times New Roman"/>
          <w:iCs/>
          <w:sz w:val="24"/>
          <w:szCs w:val="24"/>
          <w:lang w:eastAsia="ru-RU"/>
        </w:rPr>
        <w:t xml:space="preserve">Симфония № 40, </w:t>
      </w:r>
      <w:r w:rsidRPr="00412F21">
        <w:rPr>
          <w:rFonts w:ascii="Times New Roman" w:eastAsia="Times New Roman" w:hAnsi="Times New Roman" w:cs="Times New Roman"/>
          <w:sz w:val="24"/>
          <w:szCs w:val="24"/>
          <w:lang w:eastAsia="ru-RU"/>
        </w:rPr>
        <w:t>экспозиция 1-й части. В.-А. Моцарт.</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sz w:val="24"/>
          <w:szCs w:val="24"/>
          <w:lang w:eastAsia="ru-RU"/>
        </w:rPr>
        <w:lastRenderedPageBreak/>
        <w:t> </w:t>
      </w:r>
      <w:r w:rsidRPr="00412F21">
        <w:rPr>
          <w:rFonts w:ascii="Times New Roman" w:eastAsia="Times New Roman" w:hAnsi="Times New Roman" w:cs="Times New Roman"/>
          <w:iCs/>
          <w:sz w:val="24"/>
          <w:szCs w:val="24"/>
          <w:lang w:eastAsia="ru-RU"/>
        </w:rPr>
        <w:t xml:space="preserve">Увертюра </w:t>
      </w:r>
      <w:r w:rsidRPr="00412F21">
        <w:rPr>
          <w:rFonts w:ascii="Times New Roman" w:eastAsia="Times New Roman" w:hAnsi="Times New Roman" w:cs="Times New Roman"/>
          <w:sz w:val="24"/>
          <w:szCs w:val="24"/>
          <w:lang w:eastAsia="ru-RU"/>
        </w:rPr>
        <w:t xml:space="preserve">к опере </w:t>
      </w:r>
      <w:r w:rsidRPr="00412F21">
        <w:rPr>
          <w:rFonts w:ascii="Times New Roman" w:eastAsia="Times New Roman" w:hAnsi="Times New Roman" w:cs="Times New Roman"/>
          <w:iCs/>
          <w:sz w:val="24"/>
          <w:szCs w:val="24"/>
          <w:lang w:eastAsia="ru-RU"/>
        </w:rPr>
        <w:t xml:space="preserve">«Свадьба Фигаро». </w:t>
      </w:r>
      <w:r w:rsidRPr="00412F21">
        <w:rPr>
          <w:rFonts w:ascii="Times New Roman" w:eastAsia="Times New Roman" w:hAnsi="Times New Roman" w:cs="Times New Roman"/>
          <w:sz w:val="24"/>
          <w:szCs w:val="24"/>
          <w:lang w:eastAsia="ru-RU"/>
        </w:rPr>
        <w:t>В.-А. Моцарт.</w:t>
      </w:r>
      <w:r w:rsidRPr="00412F21">
        <w:rPr>
          <w:rFonts w:ascii="Times New Roman" w:eastAsia="Times New Roman" w:hAnsi="Times New Roman" w:cs="Times New Roman"/>
          <w:sz w:val="24"/>
          <w:szCs w:val="24"/>
          <w:lang w:eastAsia="ru-RU"/>
        </w:rPr>
        <w:br/>
        <w:t> </w:t>
      </w:r>
      <w:r w:rsidRPr="00412F21">
        <w:rPr>
          <w:rFonts w:ascii="Times New Roman" w:eastAsia="Times New Roman" w:hAnsi="Times New Roman" w:cs="Times New Roman"/>
          <w:iCs/>
          <w:sz w:val="24"/>
          <w:szCs w:val="24"/>
          <w:lang w:eastAsia="ru-RU"/>
        </w:rPr>
        <w:t xml:space="preserve">Увертюра </w:t>
      </w:r>
      <w:r w:rsidRPr="00412F21">
        <w:rPr>
          <w:rFonts w:ascii="Times New Roman" w:eastAsia="Times New Roman" w:hAnsi="Times New Roman" w:cs="Times New Roman"/>
          <w:sz w:val="24"/>
          <w:szCs w:val="24"/>
          <w:lang w:eastAsia="ru-RU"/>
        </w:rPr>
        <w:t xml:space="preserve">к опере </w:t>
      </w:r>
      <w:r w:rsidRPr="00412F21">
        <w:rPr>
          <w:rFonts w:ascii="Times New Roman" w:eastAsia="Times New Roman" w:hAnsi="Times New Roman" w:cs="Times New Roman"/>
          <w:iCs/>
          <w:sz w:val="24"/>
          <w:szCs w:val="24"/>
          <w:lang w:eastAsia="ru-RU"/>
        </w:rPr>
        <w:t xml:space="preserve">«Руслан и Людмила». </w:t>
      </w:r>
      <w:r w:rsidRPr="00412F21">
        <w:rPr>
          <w:rFonts w:ascii="Times New Roman" w:eastAsia="Times New Roman" w:hAnsi="Times New Roman" w:cs="Times New Roman"/>
          <w:sz w:val="24"/>
          <w:szCs w:val="24"/>
          <w:lang w:eastAsia="ru-RU"/>
        </w:rPr>
        <w:t>М. Глинка.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«Песня о картинах». </w:t>
      </w:r>
      <w:r w:rsidRPr="00412F21">
        <w:rPr>
          <w:rFonts w:ascii="Times New Roman" w:eastAsia="Times New Roman" w:hAnsi="Times New Roman" w:cs="Times New Roman"/>
          <w:sz w:val="24"/>
          <w:szCs w:val="24"/>
          <w:lang w:eastAsia="ru-RU"/>
        </w:rPr>
        <w:t>Г. Гладков, слова Ю. Энтина.</w:t>
      </w:r>
    </w:p>
    <w:p w:rsidR="00412F21" w:rsidRPr="00412F21" w:rsidRDefault="00412F21" w:rsidP="00412F21">
      <w:pPr>
        <w:tabs>
          <w:tab w:val="left" w:pos="0"/>
          <w:tab w:val="left" w:pos="2130"/>
        </w:tabs>
        <w:spacing w:after="0" w:line="240" w:lineRule="auto"/>
        <w:rPr>
          <w:rFonts w:ascii="Times New Roman" w:eastAsia="Times New Roman" w:hAnsi="Times New Roman" w:cs="Times New Roman"/>
          <w:iCs/>
          <w:sz w:val="24"/>
          <w:szCs w:val="24"/>
          <w:lang w:eastAsia="ru-RU"/>
        </w:rPr>
      </w:pPr>
      <w:r w:rsidRPr="00412F21">
        <w:rPr>
          <w:rFonts w:ascii="Times New Roman" w:eastAsia="Times New Roman" w:hAnsi="Times New Roman" w:cs="Times New Roman"/>
          <w:iCs/>
          <w:sz w:val="24"/>
          <w:szCs w:val="24"/>
          <w:lang w:eastAsia="ru-RU"/>
        </w:rPr>
        <w:t>«Волынка»; «Менуэт»</w:t>
      </w:r>
      <w:r w:rsidRPr="00412F21">
        <w:rPr>
          <w:rFonts w:ascii="Times New Roman" w:eastAsia="Times New Roman" w:hAnsi="Times New Roman" w:cs="Times New Roman"/>
          <w:sz w:val="24"/>
          <w:szCs w:val="24"/>
          <w:lang w:eastAsia="ru-RU"/>
        </w:rPr>
        <w:t xml:space="preserve"> из </w:t>
      </w:r>
      <w:r w:rsidRPr="00412F21">
        <w:rPr>
          <w:rFonts w:ascii="Times New Roman" w:eastAsia="Times New Roman" w:hAnsi="Times New Roman" w:cs="Times New Roman"/>
          <w:iCs/>
          <w:sz w:val="24"/>
          <w:szCs w:val="24"/>
          <w:lang w:eastAsia="ru-RU"/>
        </w:rPr>
        <w:t>«Нотной тетради Анны Магдалены Бах»</w:t>
      </w:r>
      <w:r w:rsidRPr="00412F21">
        <w:rPr>
          <w:rFonts w:ascii="Times New Roman" w:eastAsia="Times New Roman" w:hAnsi="Times New Roman" w:cs="Times New Roman"/>
          <w:sz w:val="24"/>
          <w:szCs w:val="24"/>
          <w:lang w:eastAsia="ru-RU"/>
        </w:rPr>
        <w:t xml:space="preserve">; менуэт из </w:t>
      </w:r>
      <w:r w:rsidRPr="00412F21">
        <w:rPr>
          <w:rFonts w:ascii="Times New Roman" w:eastAsia="Times New Roman" w:hAnsi="Times New Roman" w:cs="Times New Roman"/>
          <w:iCs/>
          <w:sz w:val="24"/>
          <w:szCs w:val="24"/>
          <w:lang w:eastAsia="ru-RU"/>
        </w:rPr>
        <w:t>Сюиты № 2; «</w:t>
      </w:r>
      <w:proofErr w:type="gramStart"/>
      <w:r w:rsidRPr="00412F21">
        <w:rPr>
          <w:rFonts w:ascii="Times New Roman" w:eastAsia="Times New Roman" w:hAnsi="Times New Roman" w:cs="Times New Roman"/>
          <w:iCs/>
          <w:sz w:val="24"/>
          <w:szCs w:val="24"/>
          <w:lang w:eastAsia="ru-RU"/>
        </w:rPr>
        <w:t>За</w:t>
      </w:r>
      <w:proofErr w:type="gramEnd"/>
    </w:p>
    <w:p w:rsidR="00412F21" w:rsidRPr="00412F21" w:rsidRDefault="00412F21" w:rsidP="00412F21">
      <w:pPr>
        <w:tabs>
          <w:tab w:val="left" w:pos="0"/>
          <w:tab w:val="left" w:pos="2130"/>
        </w:tabs>
        <w:spacing w:after="0" w:line="240" w:lineRule="auto"/>
        <w:rPr>
          <w:rFonts w:ascii="Times New Roman" w:eastAsia="Times New Roman" w:hAnsi="Times New Roman" w:cs="Times New Roman"/>
          <w:iCs/>
          <w:sz w:val="24"/>
          <w:szCs w:val="24"/>
          <w:lang w:eastAsia="ru-RU"/>
        </w:rPr>
      </w:pPr>
      <w:r w:rsidRPr="00412F21">
        <w:rPr>
          <w:rFonts w:ascii="Times New Roman" w:eastAsia="Times New Roman" w:hAnsi="Times New Roman" w:cs="Times New Roman"/>
          <w:iCs/>
          <w:sz w:val="24"/>
          <w:szCs w:val="24"/>
          <w:lang w:eastAsia="ru-RU"/>
        </w:rPr>
        <w:t xml:space="preserve"> рекою старый дом», </w:t>
      </w:r>
      <w:r w:rsidRPr="00412F21">
        <w:rPr>
          <w:rFonts w:ascii="Times New Roman" w:eastAsia="Times New Roman" w:hAnsi="Times New Roman" w:cs="Times New Roman"/>
          <w:sz w:val="24"/>
          <w:szCs w:val="24"/>
          <w:lang w:eastAsia="ru-RU"/>
        </w:rPr>
        <w:t xml:space="preserve">русский текст Д. Тонского; </w:t>
      </w:r>
      <w:r w:rsidRPr="00412F21">
        <w:rPr>
          <w:rFonts w:ascii="Times New Roman" w:eastAsia="Times New Roman" w:hAnsi="Times New Roman" w:cs="Times New Roman"/>
          <w:iCs/>
          <w:sz w:val="24"/>
          <w:szCs w:val="24"/>
          <w:lang w:eastAsia="ru-RU"/>
        </w:rPr>
        <w:t xml:space="preserve">токката </w:t>
      </w:r>
      <w:r w:rsidRPr="00412F21">
        <w:rPr>
          <w:rFonts w:ascii="Times New Roman" w:eastAsia="Times New Roman" w:hAnsi="Times New Roman" w:cs="Times New Roman"/>
          <w:sz w:val="24"/>
          <w:szCs w:val="24"/>
          <w:lang w:eastAsia="ru-RU"/>
        </w:rPr>
        <w:t xml:space="preserve">(ре минор) для органа; </w:t>
      </w:r>
      <w:r w:rsidRPr="00412F21">
        <w:rPr>
          <w:rFonts w:ascii="Times New Roman" w:eastAsia="Times New Roman" w:hAnsi="Times New Roman" w:cs="Times New Roman"/>
          <w:iCs/>
          <w:sz w:val="24"/>
          <w:szCs w:val="24"/>
          <w:lang w:eastAsia="ru-RU"/>
        </w:rPr>
        <w:t>хорал; ария</w:t>
      </w:r>
    </w:p>
    <w:p w:rsidR="00412F21" w:rsidRPr="00412F21" w:rsidRDefault="00412F21" w:rsidP="00412F21">
      <w:pPr>
        <w:tabs>
          <w:tab w:val="left" w:pos="0"/>
          <w:tab w:val="left" w:pos="2130"/>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из </w:t>
      </w:r>
      <w:r w:rsidRPr="00412F21">
        <w:rPr>
          <w:rFonts w:ascii="Times New Roman" w:eastAsia="Times New Roman" w:hAnsi="Times New Roman" w:cs="Times New Roman"/>
          <w:iCs/>
          <w:sz w:val="24"/>
          <w:szCs w:val="24"/>
          <w:lang w:eastAsia="ru-RU"/>
        </w:rPr>
        <w:t xml:space="preserve">Сюиты № 3. </w:t>
      </w:r>
      <w:r w:rsidRPr="00412F21">
        <w:rPr>
          <w:rFonts w:ascii="Times New Roman" w:eastAsia="Times New Roman" w:hAnsi="Times New Roman" w:cs="Times New Roman"/>
          <w:sz w:val="24"/>
          <w:szCs w:val="24"/>
          <w:lang w:eastAsia="ru-RU"/>
        </w:rPr>
        <w:t>И.-С. Бах.</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«Весенняя». </w:t>
      </w:r>
      <w:r w:rsidRPr="00412F21">
        <w:rPr>
          <w:rFonts w:ascii="Times New Roman" w:eastAsia="Times New Roman" w:hAnsi="Times New Roman" w:cs="Times New Roman"/>
          <w:sz w:val="24"/>
          <w:szCs w:val="24"/>
          <w:lang w:eastAsia="ru-RU"/>
        </w:rPr>
        <w:t>В.-А. Моцарт, слова Овербек, пер. Т. Сикорской.</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«Колыбельная». </w:t>
      </w:r>
      <w:r w:rsidRPr="00412F21">
        <w:rPr>
          <w:rFonts w:ascii="Times New Roman" w:eastAsia="Times New Roman" w:hAnsi="Times New Roman" w:cs="Times New Roman"/>
          <w:sz w:val="24"/>
          <w:szCs w:val="24"/>
          <w:lang w:eastAsia="ru-RU"/>
        </w:rPr>
        <w:t>Б. Флис —  В.-А. Моцарт, русский текст С. Свириденко.</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«Попутная», «Жаворонок». </w:t>
      </w:r>
      <w:r w:rsidRPr="00412F21">
        <w:rPr>
          <w:rFonts w:ascii="Times New Roman" w:eastAsia="Times New Roman" w:hAnsi="Times New Roman" w:cs="Times New Roman"/>
          <w:sz w:val="24"/>
          <w:szCs w:val="24"/>
          <w:lang w:eastAsia="ru-RU"/>
        </w:rPr>
        <w:t>М. Глинка, слова Н. Кукольника.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«Песня жаворонка». </w:t>
      </w:r>
      <w:r w:rsidRPr="00412F21">
        <w:rPr>
          <w:rFonts w:ascii="Times New Roman" w:eastAsia="Times New Roman" w:hAnsi="Times New Roman" w:cs="Times New Roman"/>
          <w:sz w:val="24"/>
          <w:szCs w:val="24"/>
          <w:lang w:eastAsia="ru-RU"/>
        </w:rPr>
        <w:t>П. Чайковский.</w:t>
      </w:r>
      <w:r w:rsidRPr="00412F21">
        <w:rPr>
          <w:rFonts w:ascii="Times New Roman" w:eastAsia="Times New Roman" w:hAnsi="Times New Roman" w:cs="Times New Roman"/>
          <w:sz w:val="24"/>
          <w:szCs w:val="24"/>
          <w:lang w:eastAsia="ru-RU"/>
        </w:rPr>
        <w:br/>
        <w:t> </w:t>
      </w:r>
      <w:r w:rsidRPr="00412F21">
        <w:rPr>
          <w:rFonts w:ascii="Times New Roman" w:eastAsia="Times New Roman" w:hAnsi="Times New Roman" w:cs="Times New Roman"/>
          <w:iCs/>
          <w:sz w:val="24"/>
          <w:szCs w:val="24"/>
          <w:lang w:eastAsia="ru-RU"/>
        </w:rPr>
        <w:t xml:space="preserve">Концерт для фортепиано с оркестром № 1, </w:t>
      </w:r>
      <w:r w:rsidRPr="00412F21">
        <w:rPr>
          <w:rFonts w:ascii="Times New Roman" w:eastAsia="Times New Roman" w:hAnsi="Times New Roman" w:cs="Times New Roman"/>
          <w:sz w:val="24"/>
          <w:szCs w:val="24"/>
          <w:lang w:eastAsia="ru-RU"/>
        </w:rPr>
        <w:t>фрагменты 1-й части. П. Чайковский.</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«Тройка», «Весна. Осень» </w:t>
      </w:r>
      <w:r w:rsidRPr="00412F21">
        <w:rPr>
          <w:rFonts w:ascii="Times New Roman" w:eastAsia="Times New Roman" w:hAnsi="Times New Roman" w:cs="Times New Roman"/>
          <w:sz w:val="24"/>
          <w:szCs w:val="24"/>
          <w:lang w:eastAsia="ru-RU"/>
        </w:rPr>
        <w:t xml:space="preserve">из </w:t>
      </w:r>
      <w:r w:rsidRPr="00412F21">
        <w:rPr>
          <w:rFonts w:ascii="Times New Roman" w:eastAsia="Times New Roman" w:hAnsi="Times New Roman" w:cs="Times New Roman"/>
          <w:iCs/>
          <w:sz w:val="24"/>
          <w:szCs w:val="24"/>
          <w:lang w:eastAsia="ru-RU"/>
        </w:rPr>
        <w:t>Музыкальных иллюстраций к повести А. Пушкина «Метель»</w:t>
      </w:r>
      <w:r w:rsidRPr="00412F21">
        <w:rPr>
          <w:rFonts w:ascii="Times New Roman" w:eastAsia="Times New Roman" w:hAnsi="Times New Roman" w:cs="Times New Roman"/>
          <w:sz w:val="24"/>
          <w:szCs w:val="24"/>
          <w:lang w:eastAsia="ru-RU"/>
        </w:rPr>
        <w:t>.</w:t>
      </w:r>
    </w:p>
    <w:p w:rsidR="00412F21" w:rsidRPr="00412F21" w:rsidRDefault="00412F21" w:rsidP="00412F21">
      <w:pPr>
        <w:tabs>
          <w:tab w:val="left" w:pos="0"/>
          <w:tab w:val="left" w:pos="2130"/>
        </w:tabs>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Г. Свиридов.</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«Кавалерийская», «Клоуны», «Карусель». </w:t>
      </w:r>
      <w:r w:rsidRPr="00412F21">
        <w:rPr>
          <w:rFonts w:ascii="Times New Roman" w:eastAsia="Times New Roman" w:hAnsi="Times New Roman" w:cs="Times New Roman"/>
          <w:sz w:val="24"/>
          <w:szCs w:val="24"/>
          <w:lang w:eastAsia="ru-RU"/>
        </w:rPr>
        <w:t>Д. Кабалевский.</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«Музыкант». </w:t>
      </w:r>
      <w:r w:rsidRPr="00412F21">
        <w:rPr>
          <w:rFonts w:ascii="Times New Roman" w:eastAsia="Times New Roman" w:hAnsi="Times New Roman" w:cs="Times New Roman"/>
          <w:sz w:val="24"/>
          <w:szCs w:val="24"/>
          <w:lang w:eastAsia="ru-RU"/>
        </w:rPr>
        <w:t>Е. Зарицкая, слова В. Орлова.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«Пусть всегда будет солнце». </w:t>
      </w:r>
      <w:r w:rsidRPr="00412F21">
        <w:rPr>
          <w:rFonts w:ascii="Times New Roman" w:eastAsia="Times New Roman" w:hAnsi="Times New Roman" w:cs="Times New Roman"/>
          <w:sz w:val="24"/>
          <w:szCs w:val="24"/>
          <w:lang w:eastAsia="ru-RU"/>
        </w:rPr>
        <w:t>А. Островский, слова Л. Ошанина.</w:t>
      </w:r>
      <w:r w:rsidRPr="00412F21">
        <w:rPr>
          <w:rFonts w:ascii="Times New Roman" w:eastAsia="Times New Roman" w:hAnsi="Times New Roman" w:cs="Times New Roman"/>
          <w:sz w:val="24"/>
          <w:szCs w:val="24"/>
          <w:lang w:eastAsia="ru-RU"/>
        </w:rPr>
        <w:br/>
      </w:r>
      <w:r w:rsidRPr="00412F21">
        <w:rPr>
          <w:rFonts w:ascii="Times New Roman" w:eastAsia="Times New Roman" w:hAnsi="Times New Roman" w:cs="Times New Roman"/>
          <w:iCs/>
          <w:sz w:val="24"/>
          <w:szCs w:val="24"/>
          <w:lang w:eastAsia="ru-RU"/>
        </w:rPr>
        <w:t xml:space="preserve">«Большой хоровод». </w:t>
      </w:r>
      <w:r w:rsidRPr="00412F21">
        <w:rPr>
          <w:rFonts w:ascii="Times New Roman" w:eastAsia="Times New Roman" w:hAnsi="Times New Roman" w:cs="Times New Roman"/>
          <w:sz w:val="24"/>
          <w:szCs w:val="24"/>
          <w:lang w:eastAsia="ru-RU"/>
        </w:rPr>
        <w:t>Б. Савельев, слова Лены Жигалкиной и А. Хайта</w:t>
      </w:r>
      <w:bookmarkStart w:id="1" w:name="2kl"/>
      <w:bookmarkEnd w:id="1"/>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3 класс:</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Содержание программы третьего года выстраивается с учетом преемственности  музыкального обучения учащихся и имеет те же разделы, что  для </w:t>
      </w:r>
      <w:r w:rsidRPr="00412F21">
        <w:rPr>
          <w:rFonts w:ascii="Times New Roman" w:eastAsia="Times New Roman" w:hAnsi="Times New Roman" w:cs="Times New Roman"/>
          <w:sz w:val="24"/>
          <w:szCs w:val="24"/>
          <w:lang w:val="en-US" w:eastAsia="ru-RU"/>
        </w:rPr>
        <w:t>II</w:t>
      </w:r>
      <w:r w:rsidRPr="00412F21">
        <w:rPr>
          <w:rFonts w:ascii="Times New Roman" w:eastAsia="Times New Roman" w:hAnsi="Times New Roman" w:cs="Times New Roman"/>
          <w:sz w:val="24"/>
          <w:szCs w:val="24"/>
          <w:lang w:eastAsia="ru-RU"/>
        </w:rPr>
        <w:t xml:space="preserve"> класса: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1. </w:t>
      </w:r>
      <w:r w:rsidRPr="00412F21">
        <w:rPr>
          <w:rFonts w:ascii="Times New Roman" w:eastAsia="Times New Roman" w:hAnsi="Times New Roman" w:cs="Times New Roman"/>
          <w:bCs/>
          <w:iCs/>
          <w:sz w:val="24"/>
          <w:szCs w:val="24"/>
          <w:lang w:eastAsia="ru-RU"/>
        </w:rPr>
        <w:t>“Россия – Родина моя”-</w:t>
      </w:r>
      <w:r w:rsidRPr="00412F21">
        <w:rPr>
          <w:rFonts w:ascii="Times New Roman" w:eastAsia="Times New Roman" w:hAnsi="Times New Roman" w:cs="Times New Roman"/>
          <w:sz w:val="24"/>
          <w:szCs w:val="24"/>
          <w:lang w:eastAsia="ru-RU"/>
        </w:rPr>
        <w:t xml:space="preserve"> 3 ч.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2. </w:t>
      </w:r>
      <w:r w:rsidRPr="00412F21">
        <w:rPr>
          <w:rFonts w:ascii="Times New Roman" w:eastAsia="Times New Roman" w:hAnsi="Times New Roman" w:cs="Times New Roman"/>
          <w:bCs/>
          <w:iCs/>
          <w:sz w:val="24"/>
          <w:szCs w:val="24"/>
          <w:lang w:eastAsia="ru-RU"/>
        </w:rPr>
        <w:t>“День, полный событий”-</w:t>
      </w:r>
      <w:r w:rsidRPr="00412F21">
        <w:rPr>
          <w:rFonts w:ascii="Times New Roman" w:eastAsia="Times New Roman" w:hAnsi="Times New Roman" w:cs="Times New Roman"/>
          <w:sz w:val="24"/>
          <w:szCs w:val="24"/>
          <w:lang w:eastAsia="ru-RU"/>
        </w:rPr>
        <w:t>6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3.</w:t>
      </w:r>
      <w:r w:rsidRPr="00412F21">
        <w:rPr>
          <w:rFonts w:ascii="Times New Roman" w:eastAsia="Times New Roman" w:hAnsi="Times New Roman" w:cs="Times New Roman"/>
          <w:bCs/>
          <w:iCs/>
          <w:sz w:val="24"/>
          <w:szCs w:val="24"/>
          <w:lang w:eastAsia="ru-RU"/>
        </w:rPr>
        <w:t xml:space="preserve"> “О России петь – что стремиться в храм”-</w:t>
      </w:r>
      <w:r w:rsidRPr="00412F21">
        <w:rPr>
          <w:rFonts w:ascii="Times New Roman" w:eastAsia="Times New Roman" w:hAnsi="Times New Roman" w:cs="Times New Roman"/>
          <w:sz w:val="24"/>
          <w:szCs w:val="24"/>
          <w:lang w:eastAsia="ru-RU"/>
        </w:rPr>
        <w:t>7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4.</w:t>
      </w:r>
      <w:r w:rsidRPr="00412F21">
        <w:rPr>
          <w:rFonts w:ascii="Times New Roman" w:eastAsia="Times New Roman" w:hAnsi="Times New Roman" w:cs="Times New Roman"/>
          <w:bCs/>
          <w:iCs/>
          <w:sz w:val="24"/>
          <w:szCs w:val="24"/>
          <w:lang w:eastAsia="ru-RU"/>
        </w:rPr>
        <w:t xml:space="preserve"> “Гори, гори ясно, чтобы не погасло!”</w:t>
      </w:r>
      <w:r w:rsidRPr="00412F21">
        <w:rPr>
          <w:rFonts w:ascii="Times New Roman" w:eastAsia="Times New Roman" w:hAnsi="Times New Roman" w:cs="Times New Roman"/>
          <w:sz w:val="24"/>
          <w:szCs w:val="24"/>
          <w:lang w:eastAsia="ru-RU"/>
        </w:rPr>
        <w:t xml:space="preserve"> -5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5.</w:t>
      </w:r>
      <w:r w:rsidRPr="00412F21">
        <w:rPr>
          <w:rFonts w:ascii="Times New Roman" w:eastAsia="Times New Roman" w:hAnsi="Times New Roman" w:cs="Times New Roman"/>
          <w:bCs/>
          <w:iCs/>
          <w:sz w:val="24"/>
          <w:szCs w:val="24"/>
          <w:lang w:eastAsia="ru-RU"/>
        </w:rPr>
        <w:t xml:space="preserve"> “В музыкальном театре”-</w:t>
      </w:r>
      <w:r w:rsidRPr="00412F21">
        <w:rPr>
          <w:rFonts w:ascii="Times New Roman" w:eastAsia="Times New Roman" w:hAnsi="Times New Roman" w:cs="Times New Roman"/>
          <w:sz w:val="24"/>
          <w:szCs w:val="24"/>
          <w:lang w:eastAsia="ru-RU"/>
        </w:rPr>
        <w:t>4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6.</w:t>
      </w:r>
      <w:r w:rsidRPr="00412F21">
        <w:rPr>
          <w:rFonts w:ascii="Times New Roman" w:eastAsia="Times New Roman" w:hAnsi="Times New Roman" w:cs="Times New Roman"/>
          <w:bCs/>
          <w:iCs/>
          <w:sz w:val="24"/>
          <w:szCs w:val="24"/>
          <w:lang w:eastAsia="ru-RU"/>
        </w:rPr>
        <w:t xml:space="preserve"> “В концертном зале”-</w:t>
      </w:r>
      <w:r w:rsidRPr="00412F21">
        <w:rPr>
          <w:rFonts w:ascii="Times New Roman" w:eastAsia="Times New Roman" w:hAnsi="Times New Roman" w:cs="Times New Roman"/>
          <w:sz w:val="24"/>
          <w:szCs w:val="24"/>
          <w:lang w:eastAsia="ru-RU"/>
        </w:rPr>
        <w:t>3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7.</w:t>
      </w:r>
      <w:r w:rsidRPr="00412F21">
        <w:rPr>
          <w:rFonts w:ascii="Times New Roman" w:eastAsia="Times New Roman" w:hAnsi="Times New Roman" w:cs="Times New Roman"/>
          <w:bCs/>
          <w:iCs/>
          <w:sz w:val="24"/>
          <w:szCs w:val="24"/>
          <w:lang w:eastAsia="ru-RU"/>
        </w:rPr>
        <w:t xml:space="preserve"> “Чтоб музыкантом быть, такнадобно уменье”-</w:t>
      </w:r>
      <w:r w:rsidRPr="00412F21">
        <w:rPr>
          <w:rFonts w:ascii="Times New Roman" w:eastAsia="Times New Roman" w:hAnsi="Times New Roman" w:cs="Times New Roman"/>
          <w:sz w:val="24"/>
          <w:szCs w:val="24"/>
          <w:lang w:eastAsia="ru-RU"/>
        </w:rPr>
        <w:t>6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proofErr w:type="gramStart"/>
      <w:r w:rsidRPr="00412F21">
        <w:rPr>
          <w:rFonts w:ascii="Times New Roman" w:eastAsia="Times New Roman" w:hAnsi="Times New Roman" w:cs="Times New Roman"/>
          <w:sz w:val="24"/>
          <w:szCs w:val="24"/>
          <w:lang w:eastAsia="ru-RU"/>
        </w:rPr>
        <w:t xml:space="preserve">Действие принципа концентричности и метода «забегания вперед и возвращения к пройденному» (перспективы и ретроспективы в обучении) проявляется не только на уровне тематического повторения разделов, но и в том, что некоторые произведения из программы уроков музыки для </w:t>
      </w:r>
      <w:r w:rsidRPr="00412F21">
        <w:rPr>
          <w:rFonts w:ascii="Times New Roman" w:eastAsia="Times New Roman" w:hAnsi="Times New Roman" w:cs="Times New Roman"/>
          <w:sz w:val="24"/>
          <w:szCs w:val="24"/>
          <w:lang w:val="en-US" w:eastAsia="ru-RU"/>
        </w:rPr>
        <w:t>I</w:t>
      </w:r>
      <w:r w:rsidRPr="00412F21">
        <w:rPr>
          <w:rFonts w:ascii="Times New Roman" w:eastAsia="Times New Roman" w:hAnsi="Times New Roman" w:cs="Times New Roman"/>
          <w:sz w:val="24"/>
          <w:szCs w:val="24"/>
          <w:lang w:eastAsia="ru-RU"/>
        </w:rPr>
        <w:t xml:space="preserve"> и </w:t>
      </w:r>
      <w:r w:rsidRPr="00412F21">
        <w:rPr>
          <w:rFonts w:ascii="Times New Roman" w:eastAsia="Times New Roman" w:hAnsi="Times New Roman" w:cs="Times New Roman"/>
          <w:sz w:val="24"/>
          <w:szCs w:val="24"/>
          <w:lang w:val="en-US" w:eastAsia="ru-RU"/>
        </w:rPr>
        <w:t>II</w:t>
      </w:r>
      <w:r w:rsidRPr="00412F21">
        <w:rPr>
          <w:rFonts w:ascii="Times New Roman" w:eastAsia="Times New Roman" w:hAnsi="Times New Roman" w:cs="Times New Roman"/>
          <w:sz w:val="24"/>
          <w:szCs w:val="24"/>
          <w:lang w:eastAsia="ru-RU"/>
        </w:rPr>
        <w:t xml:space="preserve"> классов повторяются в </w:t>
      </w:r>
      <w:r w:rsidRPr="00412F21">
        <w:rPr>
          <w:rFonts w:ascii="Times New Roman" w:eastAsia="Times New Roman" w:hAnsi="Times New Roman" w:cs="Times New Roman"/>
          <w:sz w:val="24"/>
          <w:szCs w:val="24"/>
          <w:lang w:val="en-US" w:eastAsia="ru-RU"/>
        </w:rPr>
        <w:t>III</w:t>
      </w:r>
      <w:r w:rsidRPr="00412F21">
        <w:rPr>
          <w:rFonts w:ascii="Times New Roman" w:eastAsia="Times New Roman" w:hAnsi="Times New Roman" w:cs="Times New Roman"/>
          <w:sz w:val="24"/>
          <w:szCs w:val="24"/>
          <w:lang w:eastAsia="ru-RU"/>
        </w:rPr>
        <w:t xml:space="preserve"> классе с новыми заданиями, на новом уровне их осмысления детьми. </w:t>
      </w:r>
      <w:proofErr w:type="gramEnd"/>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1. «Россия — Родина моя»</w:t>
      </w:r>
    </w:p>
    <w:p w:rsidR="00412F21" w:rsidRPr="00412F21" w:rsidRDefault="00412F21" w:rsidP="00412F21">
      <w:pPr>
        <w:spacing w:after="0" w:line="240" w:lineRule="auto"/>
        <w:ind w:left="8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Мелодия — душа музыки. Песенность музыки русских ком</w:t>
      </w:r>
      <w:r w:rsidRPr="00412F21">
        <w:rPr>
          <w:rFonts w:ascii="Times New Roman" w:eastAsia="Times New Roman" w:hAnsi="Times New Roman" w:cs="Times New Roman"/>
          <w:sz w:val="24"/>
          <w:szCs w:val="24"/>
          <w:lang w:eastAsia="ru-RU"/>
        </w:rPr>
        <w:softHyphen/>
        <w:t>позиторов. Лирические образы в романсах и картинах русских композиторов и художников. Образы Родины, защитников Отечества в различных жанрах музыки.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2. «День, полный событий»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Выразительность и изобразительность в музыке разных</w:t>
      </w:r>
      <w:r w:rsidRPr="00412F21">
        <w:rPr>
          <w:rFonts w:ascii="Times New Roman" w:eastAsia="Times New Roman" w:hAnsi="Times New Roman" w:cs="Times New Roman"/>
          <w:bCs/>
          <w:sz w:val="24"/>
          <w:szCs w:val="24"/>
          <w:lang w:eastAsia="ru-RU"/>
        </w:rPr>
        <w:t>жан</w:t>
      </w:r>
      <w:r w:rsidRPr="00412F21">
        <w:rPr>
          <w:rFonts w:ascii="Times New Roman" w:eastAsia="Times New Roman" w:hAnsi="Times New Roman" w:cs="Times New Roman"/>
          <w:bCs/>
          <w:sz w:val="24"/>
          <w:szCs w:val="24"/>
          <w:lang w:eastAsia="ru-RU"/>
        </w:rPr>
        <w:softHyphen/>
        <w:t>ров и</w:t>
      </w:r>
      <w:r w:rsidRPr="00412F21">
        <w:rPr>
          <w:rFonts w:ascii="Times New Roman" w:eastAsia="Times New Roman" w:hAnsi="Times New Roman" w:cs="Times New Roman"/>
          <w:sz w:val="24"/>
          <w:szCs w:val="24"/>
          <w:lang w:eastAsia="ru-RU"/>
        </w:rPr>
        <w:t xml:space="preserve"> стилей. Портрет в музыке.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3. «О России петь — что стремиться в храм»</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Древнейшая песнь материнства. Образ матери в музыке, по</w:t>
      </w:r>
      <w:r w:rsidRPr="00412F21">
        <w:rPr>
          <w:rFonts w:ascii="Times New Roman" w:eastAsia="Times New Roman" w:hAnsi="Times New Roman" w:cs="Times New Roman"/>
          <w:sz w:val="24"/>
          <w:szCs w:val="24"/>
          <w:lang w:eastAsia="ru-RU"/>
        </w:rPr>
        <w:softHyphen/>
        <w:t>эзии, изобразительном искусстве. Образ праздника в искусстве. Вербное воскресенье. Святые земли Русской.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4. «Гори, гори ясно, чтобы не погасло!»</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Жанр былины. Певцы-гусляры. Образы былинных сказите</w:t>
      </w:r>
      <w:r w:rsidRPr="00412F21">
        <w:rPr>
          <w:rFonts w:ascii="Times New Roman" w:eastAsia="Times New Roman" w:hAnsi="Times New Roman" w:cs="Times New Roman"/>
          <w:sz w:val="24"/>
          <w:szCs w:val="24"/>
          <w:lang w:eastAsia="ru-RU"/>
        </w:rPr>
        <w:softHyphen/>
        <w:t>лей, народные традиции и обряды в музыке русских композито</w:t>
      </w:r>
      <w:r w:rsidRPr="00412F21">
        <w:rPr>
          <w:rFonts w:ascii="Times New Roman" w:eastAsia="Times New Roman" w:hAnsi="Times New Roman" w:cs="Times New Roman"/>
          <w:sz w:val="24"/>
          <w:szCs w:val="24"/>
          <w:lang w:eastAsia="ru-RU"/>
        </w:rPr>
        <w:softHyphen/>
        <w:t>ров.</w:t>
      </w:r>
    </w:p>
    <w:p w:rsidR="00412F21" w:rsidRPr="00412F21" w:rsidRDefault="00412F21" w:rsidP="00412F21">
      <w:pPr>
        <w:spacing w:after="0" w:line="240" w:lineRule="auto"/>
        <w:ind w:left="280"/>
        <w:jc w:val="both"/>
        <w:rPr>
          <w:rFonts w:ascii="Times New Roman" w:eastAsia="Times New Roman" w:hAnsi="Times New Roman" w:cs="Times New Roman"/>
          <w:sz w:val="24"/>
          <w:szCs w:val="24"/>
          <w:lang w:eastAsia="ru-RU"/>
        </w:rPr>
      </w:pP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5. «В музыкальном театре»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Музыкальные темы-характеристики главных героев. Интона</w:t>
      </w:r>
      <w:r w:rsidRPr="00412F21">
        <w:rPr>
          <w:rFonts w:ascii="Times New Roman" w:eastAsia="Times New Roman" w:hAnsi="Times New Roman" w:cs="Times New Roman"/>
          <w:sz w:val="24"/>
          <w:szCs w:val="24"/>
          <w:lang w:eastAsia="ru-RU"/>
        </w:rPr>
        <w:softHyphen/>
        <w:t>ционно-образное развитие в опере и балете. Контраст. Мюзикл как жанр легкой музыки. Особенности содержания музыкально</w:t>
      </w:r>
      <w:r w:rsidRPr="00412F21">
        <w:rPr>
          <w:rFonts w:ascii="Times New Roman" w:eastAsia="Times New Roman" w:hAnsi="Times New Roman" w:cs="Times New Roman"/>
          <w:sz w:val="24"/>
          <w:szCs w:val="24"/>
          <w:lang w:eastAsia="ru-RU"/>
        </w:rPr>
        <w:softHyphen/>
        <w:t>го языка, исполнения.</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6. «В концертном зале»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Жанр инструментального концерта. Мастерство композито</w:t>
      </w:r>
      <w:r w:rsidRPr="00412F21">
        <w:rPr>
          <w:rFonts w:ascii="Times New Roman" w:eastAsia="Times New Roman" w:hAnsi="Times New Roman" w:cs="Times New Roman"/>
          <w:sz w:val="24"/>
          <w:szCs w:val="24"/>
          <w:lang w:eastAsia="ru-RU"/>
        </w:rPr>
        <w:softHyphen/>
        <w:t>ров и исполнителей. Выразительные возможности флейты, скрип</w:t>
      </w:r>
      <w:r w:rsidRPr="00412F21">
        <w:rPr>
          <w:rFonts w:ascii="Times New Roman" w:eastAsia="Times New Roman" w:hAnsi="Times New Roman" w:cs="Times New Roman"/>
          <w:sz w:val="24"/>
          <w:szCs w:val="24"/>
          <w:lang w:eastAsia="ru-RU"/>
        </w:rPr>
        <w:softHyphen/>
        <w:t>ки. Выдающиеся скрипичные мастера и исполнители. Контраст</w:t>
      </w:r>
      <w:r w:rsidRPr="00412F21">
        <w:rPr>
          <w:rFonts w:ascii="Times New Roman" w:eastAsia="Times New Roman" w:hAnsi="Times New Roman" w:cs="Times New Roman"/>
          <w:sz w:val="24"/>
          <w:szCs w:val="24"/>
          <w:lang w:eastAsia="ru-RU"/>
        </w:rPr>
        <w:softHyphen/>
        <w:t>ные образы сюиты, симфонии. Музыкальная форма (трехчаст</w:t>
      </w:r>
      <w:r w:rsidRPr="00412F21">
        <w:rPr>
          <w:rFonts w:ascii="Times New Roman" w:eastAsia="Times New Roman" w:hAnsi="Times New Roman" w:cs="Times New Roman"/>
          <w:sz w:val="24"/>
          <w:szCs w:val="24"/>
          <w:lang w:eastAsia="ru-RU"/>
        </w:rPr>
        <w:softHyphen/>
        <w:t>ная, вариационная). Темы, сюжеты и образы музыки Бетховена.</w:t>
      </w:r>
    </w:p>
    <w:p w:rsidR="00412F21" w:rsidRPr="00412F21" w:rsidRDefault="00412F21" w:rsidP="00412F21">
      <w:pPr>
        <w:spacing w:after="0" w:line="240" w:lineRule="auto"/>
        <w:ind w:left="1080" w:right="80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lastRenderedPageBreak/>
        <w:t>Раздел 7. «Чтоб музыкантом быть, так надобно уменье...»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Роль композитора, исполнителя, слушателя в создании и бытовании музыкальных сочинений. Сходство и различие музы</w:t>
      </w:r>
      <w:r w:rsidRPr="00412F21">
        <w:rPr>
          <w:rFonts w:ascii="Times New Roman" w:eastAsia="Times New Roman" w:hAnsi="Times New Roman" w:cs="Times New Roman"/>
          <w:sz w:val="24"/>
          <w:szCs w:val="24"/>
          <w:lang w:eastAsia="ru-RU"/>
        </w:rPr>
        <w:softHyphen/>
        <w:t>кальной речи разных композиторов.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Джаз — музыка XX века. Особенности ритма и мелодики. Импровизация. Известные джазовые музыканты-исполнители. Музыка — источник вдохновения и радости.</w:t>
      </w:r>
    </w:p>
    <w:p w:rsidR="00412F21" w:rsidRPr="00412F21" w:rsidRDefault="00412F21" w:rsidP="00412F21">
      <w:pPr>
        <w:spacing w:after="0" w:line="240" w:lineRule="auto"/>
        <w:ind w:left="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Содержание музыкального материала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Симфония № 4,</w:t>
      </w:r>
      <w:r w:rsidRPr="00412F21">
        <w:rPr>
          <w:rFonts w:ascii="Times New Roman" w:eastAsia="Times New Roman" w:hAnsi="Times New Roman" w:cs="Times New Roman"/>
          <w:sz w:val="24"/>
          <w:szCs w:val="24"/>
          <w:lang w:eastAsia="ru-RU"/>
        </w:rPr>
        <w:t xml:space="preserve"> главная мелодия 2-й части. П. Чайковский. </w:t>
      </w:r>
      <w:r w:rsidRPr="00412F21">
        <w:rPr>
          <w:rFonts w:ascii="Times New Roman" w:eastAsia="Times New Roman" w:hAnsi="Times New Roman" w:cs="Times New Roman"/>
          <w:iCs/>
          <w:sz w:val="24"/>
          <w:szCs w:val="24"/>
          <w:lang w:eastAsia="ru-RU"/>
        </w:rPr>
        <w:t>«Жаворонок».</w:t>
      </w:r>
      <w:r w:rsidRPr="00412F21">
        <w:rPr>
          <w:rFonts w:ascii="Times New Roman" w:eastAsia="Times New Roman" w:hAnsi="Times New Roman" w:cs="Times New Roman"/>
          <w:sz w:val="24"/>
          <w:szCs w:val="24"/>
          <w:lang w:eastAsia="ru-RU"/>
        </w:rPr>
        <w:t xml:space="preserve"> М. Глинка, слова Н. Кукольника. </w:t>
      </w:r>
      <w:r w:rsidRPr="00412F21">
        <w:rPr>
          <w:rFonts w:ascii="Times New Roman" w:eastAsia="Times New Roman" w:hAnsi="Times New Roman" w:cs="Times New Roman"/>
          <w:iCs/>
          <w:sz w:val="24"/>
          <w:szCs w:val="24"/>
          <w:lang w:eastAsia="ru-RU"/>
        </w:rPr>
        <w:t>«Благословляю вас, леса».</w:t>
      </w:r>
      <w:r w:rsidRPr="00412F21">
        <w:rPr>
          <w:rFonts w:ascii="Times New Roman" w:eastAsia="Times New Roman" w:hAnsi="Times New Roman" w:cs="Times New Roman"/>
          <w:sz w:val="24"/>
          <w:szCs w:val="24"/>
          <w:lang w:eastAsia="ru-RU"/>
        </w:rPr>
        <w:t xml:space="preserve"> П. Чайковский, слова А. Толстого. </w:t>
      </w:r>
      <w:r w:rsidRPr="00412F21">
        <w:rPr>
          <w:rFonts w:ascii="Times New Roman" w:eastAsia="Times New Roman" w:hAnsi="Times New Roman" w:cs="Times New Roman"/>
          <w:iCs/>
          <w:sz w:val="24"/>
          <w:szCs w:val="24"/>
          <w:lang w:eastAsia="ru-RU"/>
        </w:rPr>
        <w:t>«Звонче жаворонка пенье».</w:t>
      </w:r>
      <w:r w:rsidRPr="00412F21">
        <w:rPr>
          <w:rFonts w:ascii="Times New Roman" w:eastAsia="Times New Roman" w:hAnsi="Times New Roman" w:cs="Times New Roman"/>
          <w:sz w:val="24"/>
          <w:szCs w:val="24"/>
          <w:lang w:eastAsia="ru-RU"/>
        </w:rPr>
        <w:t xml:space="preserve"> Н. Римский-Корсаков</w:t>
      </w:r>
      <w:proofErr w:type="gramStart"/>
      <w:r w:rsidRPr="00412F21">
        <w:rPr>
          <w:rFonts w:ascii="Times New Roman" w:eastAsia="Times New Roman" w:hAnsi="Times New Roman" w:cs="Times New Roman"/>
          <w:sz w:val="24"/>
          <w:szCs w:val="24"/>
          <w:lang w:eastAsia="ru-RU"/>
        </w:rPr>
        <w:t>,</w:t>
      </w:r>
      <w:r w:rsidRPr="00412F21">
        <w:rPr>
          <w:rFonts w:ascii="Times New Roman" w:eastAsia="Times New Roman" w:hAnsi="Times New Roman" w:cs="Times New Roman"/>
          <w:bCs/>
          <w:sz w:val="24"/>
          <w:szCs w:val="24"/>
          <w:lang w:eastAsia="ru-RU"/>
        </w:rPr>
        <w:t>с</w:t>
      </w:r>
      <w:proofErr w:type="gramEnd"/>
      <w:r w:rsidRPr="00412F21">
        <w:rPr>
          <w:rFonts w:ascii="Times New Roman" w:eastAsia="Times New Roman" w:hAnsi="Times New Roman" w:cs="Times New Roman"/>
          <w:bCs/>
          <w:sz w:val="24"/>
          <w:szCs w:val="24"/>
          <w:lang w:eastAsia="ru-RU"/>
        </w:rPr>
        <w:t>лова</w:t>
      </w:r>
      <w:r w:rsidRPr="00412F21">
        <w:rPr>
          <w:rFonts w:ascii="Times New Roman" w:eastAsia="Times New Roman" w:hAnsi="Times New Roman" w:cs="Times New Roman"/>
          <w:sz w:val="24"/>
          <w:szCs w:val="24"/>
          <w:lang w:eastAsia="ru-RU"/>
        </w:rPr>
        <w:t>А. Толстого.</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«Романс»</w:t>
      </w:r>
      <w:r w:rsidRPr="00412F21">
        <w:rPr>
          <w:rFonts w:ascii="Times New Roman" w:eastAsia="Times New Roman" w:hAnsi="Times New Roman" w:cs="Times New Roman"/>
          <w:sz w:val="24"/>
          <w:szCs w:val="24"/>
          <w:lang w:eastAsia="ru-RU"/>
        </w:rPr>
        <w:t xml:space="preserve"> из Музыкальных иллюстраций к повести А. Пуш</w:t>
      </w:r>
      <w:r w:rsidRPr="00412F21">
        <w:rPr>
          <w:rFonts w:ascii="Times New Roman" w:eastAsia="Times New Roman" w:hAnsi="Times New Roman" w:cs="Times New Roman"/>
          <w:sz w:val="24"/>
          <w:szCs w:val="24"/>
          <w:lang w:eastAsia="ru-RU"/>
        </w:rPr>
        <w:softHyphen/>
        <w:t>кина «Метель». Г. Свиридов.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Виватные канты: </w:t>
      </w:r>
      <w:r w:rsidRPr="00412F21">
        <w:rPr>
          <w:rFonts w:ascii="Times New Roman" w:eastAsia="Times New Roman" w:hAnsi="Times New Roman" w:cs="Times New Roman"/>
          <w:iCs/>
          <w:sz w:val="24"/>
          <w:szCs w:val="24"/>
          <w:lang w:eastAsia="ru-RU"/>
        </w:rPr>
        <w:t xml:space="preserve">«Радуйся, Росско земле», «Орле </w:t>
      </w:r>
      <w:proofErr w:type="gramStart"/>
      <w:r w:rsidRPr="00412F21">
        <w:rPr>
          <w:rFonts w:ascii="Times New Roman" w:eastAsia="Times New Roman" w:hAnsi="Times New Roman" w:cs="Times New Roman"/>
          <w:iCs/>
          <w:sz w:val="24"/>
          <w:szCs w:val="24"/>
          <w:lang w:eastAsia="ru-RU"/>
        </w:rPr>
        <w:t>Российский</w:t>
      </w:r>
      <w:proofErr w:type="gramEnd"/>
      <w:r w:rsidRPr="00412F21">
        <w:rPr>
          <w:rFonts w:ascii="Times New Roman" w:eastAsia="Times New Roman" w:hAnsi="Times New Roman" w:cs="Times New Roman"/>
          <w:iCs/>
          <w:sz w:val="24"/>
          <w:szCs w:val="24"/>
          <w:lang w:eastAsia="ru-RU"/>
        </w:rPr>
        <w:t xml:space="preserve">». </w:t>
      </w:r>
      <w:r w:rsidRPr="00412F21">
        <w:rPr>
          <w:rFonts w:ascii="Times New Roman" w:eastAsia="Times New Roman" w:hAnsi="Times New Roman" w:cs="Times New Roman"/>
          <w:sz w:val="24"/>
          <w:szCs w:val="24"/>
          <w:lang w:eastAsia="ru-RU"/>
        </w:rPr>
        <w:t xml:space="preserve">Русские народные песни: </w:t>
      </w:r>
      <w:r w:rsidRPr="00412F21">
        <w:rPr>
          <w:rFonts w:ascii="Times New Roman" w:eastAsia="Times New Roman" w:hAnsi="Times New Roman" w:cs="Times New Roman"/>
          <w:iCs/>
          <w:sz w:val="24"/>
          <w:szCs w:val="24"/>
          <w:lang w:eastAsia="ru-RU"/>
        </w:rPr>
        <w:t>«Славны были наши деды», «Вспом</w:t>
      </w:r>
      <w:r w:rsidRPr="00412F21">
        <w:rPr>
          <w:rFonts w:ascii="Times New Roman" w:eastAsia="Times New Roman" w:hAnsi="Times New Roman" w:cs="Times New Roman"/>
          <w:iCs/>
          <w:sz w:val="24"/>
          <w:szCs w:val="24"/>
          <w:lang w:eastAsia="ru-RU"/>
        </w:rPr>
        <w:softHyphen/>
        <w:t>ним, братцы, Русь и славу!».</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«Александр Невский»,</w:t>
      </w:r>
      <w:r w:rsidRPr="00412F21">
        <w:rPr>
          <w:rFonts w:ascii="Times New Roman" w:eastAsia="Times New Roman" w:hAnsi="Times New Roman" w:cs="Times New Roman"/>
          <w:sz w:val="24"/>
          <w:szCs w:val="24"/>
          <w:lang w:eastAsia="ru-RU"/>
        </w:rPr>
        <w:t xml:space="preserve"> фрагменты из кантаты. С. Прокофьев. </w:t>
      </w:r>
      <w:r w:rsidRPr="00412F21">
        <w:rPr>
          <w:rFonts w:ascii="Times New Roman" w:eastAsia="Times New Roman" w:hAnsi="Times New Roman" w:cs="Times New Roman"/>
          <w:iCs/>
          <w:sz w:val="24"/>
          <w:szCs w:val="24"/>
          <w:lang w:eastAsia="ru-RU"/>
        </w:rPr>
        <w:t>«Иван Сусанин»,</w:t>
      </w:r>
      <w:r w:rsidRPr="00412F21">
        <w:rPr>
          <w:rFonts w:ascii="Times New Roman" w:eastAsia="Times New Roman" w:hAnsi="Times New Roman" w:cs="Times New Roman"/>
          <w:sz w:val="24"/>
          <w:szCs w:val="24"/>
          <w:lang w:eastAsia="ru-RU"/>
        </w:rPr>
        <w:t xml:space="preserve"> фрагменты из оперы. М. Глинка.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«Колыбельная».</w:t>
      </w:r>
      <w:r w:rsidRPr="00412F21">
        <w:rPr>
          <w:rFonts w:ascii="Times New Roman" w:eastAsia="Times New Roman" w:hAnsi="Times New Roman" w:cs="Times New Roman"/>
          <w:sz w:val="24"/>
          <w:szCs w:val="24"/>
          <w:lang w:eastAsia="ru-RU"/>
        </w:rPr>
        <w:t xml:space="preserve"> П. Чайковский, слова А. Майкова.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«Утро»</w:t>
      </w:r>
      <w:r w:rsidRPr="00412F21">
        <w:rPr>
          <w:rFonts w:ascii="Times New Roman" w:eastAsia="Times New Roman" w:hAnsi="Times New Roman" w:cs="Times New Roman"/>
          <w:sz w:val="24"/>
          <w:szCs w:val="24"/>
          <w:lang w:eastAsia="ru-RU"/>
        </w:rPr>
        <w:t xml:space="preserve"> из сюиты </w:t>
      </w:r>
      <w:r w:rsidRPr="00412F21">
        <w:rPr>
          <w:rFonts w:ascii="Times New Roman" w:eastAsia="Times New Roman" w:hAnsi="Times New Roman" w:cs="Times New Roman"/>
          <w:iCs/>
          <w:sz w:val="24"/>
          <w:szCs w:val="24"/>
          <w:lang w:eastAsia="ru-RU"/>
        </w:rPr>
        <w:t>«Пер Гюнт».</w:t>
      </w:r>
      <w:r w:rsidRPr="00412F21">
        <w:rPr>
          <w:rFonts w:ascii="Times New Roman" w:eastAsia="Times New Roman" w:hAnsi="Times New Roman" w:cs="Times New Roman"/>
          <w:sz w:val="24"/>
          <w:szCs w:val="24"/>
          <w:lang w:eastAsia="ru-RU"/>
        </w:rPr>
        <w:t xml:space="preserve"> Э. Григ.</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«Заход солнца».</w:t>
      </w:r>
      <w:r w:rsidRPr="00412F21">
        <w:rPr>
          <w:rFonts w:ascii="Times New Roman" w:eastAsia="Times New Roman" w:hAnsi="Times New Roman" w:cs="Times New Roman"/>
          <w:sz w:val="24"/>
          <w:szCs w:val="24"/>
          <w:lang w:eastAsia="ru-RU"/>
        </w:rPr>
        <w:t xml:space="preserve"> Э. Григ, слова А. Мунка, пер.</w:t>
      </w:r>
      <w:r w:rsidRPr="00412F21">
        <w:rPr>
          <w:rFonts w:ascii="Times New Roman" w:eastAsia="Times New Roman" w:hAnsi="Times New Roman" w:cs="Times New Roman"/>
          <w:bCs/>
          <w:sz w:val="24"/>
          <w:szCs w:val="24"/>
          <w:lang w:eastAsia="ru-RU"/>
        </w:rPr>
        <w:t>С. Свири</w:t>
      </w:r>
      <w:r w:rsidRPr="00412F21">
        <w:rPr>
          <w:rFonts w:ascii="Times New Roman" w:eastAsia="Times New Roman" w:hAnsi="Times New Roman" w:cs="Times New Roman"/>
          <w:sz w:val="24"/>
          <w:szCs w:val="24"/>
          <w:lang w:eastAsia="ru-RU"/>
        </w:rPr>
        <w:t>денко.</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«Вечерняя песня».</w:t>
      </w:r>
      <w:r w:rsidRPr="00412F21">
        <w:rPr>
          <w:rFonts w:ascii="Times New Roman" w:eastAsia="Times New Roman" w:hAnsi="Times New Roman" w:cs="Times New Roman"/>
          <w:sz w:val="24"/>
          <w:szCs w:val="24"/>
          <w:lang w:eastAsia="ru-RU"/>
        </w:rPr>
        <w:t xml:space="preserve"> М. Мусоргский, слова А. Плещеева.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«Болтунья». С.</w:t>
      </w:r>
      <w:r w:rsidRPr="00412F21">
        <w:rPr>
          <w:rFonts w:ascii="Times New Roman" w:eastAsia="Times New Roman" w:hAnsi="Times New Roman" w:cs="Times New Roman"/>
          <w:sz w:val="24"/>
          <w:szCs w:val="24"/>
          <w:lang w:eastAsia="ru-RU"/>
        </w:rPr>
        <w:t xml:space="preserve"> Прокофьев, слова А. Барто.</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«Золушка»,</w:t>
      </w:r>
      <w:r w:rsidRPr="00412F21">
        <w:rPr>
          <w:rFonts w:ascii="Times New Roman" w:eastAsia="Times New Roman" w:hAnsi="Times New Roman" w:cs="Times New Roman"/>
          <w:sz w:val="24"/>
          <w:szCs w:val="24"/>
          <w:lang w:eastAsia="ru-RU"/>
        </w:rPr>
        <w:t xml:space="preserve"> фрагменты</w:t>
      </w:r>
      <w:r w:rsidRPr="00412F21">
        <w:rPr>
          <w:rFonts w:ascii="Times New Roman" w:eastAsia="Times New Roman" w:hAnsi="Times New Roman" w:cs="Times New Roman"/>
          <w:bCs/>
          <w:sz w:val="24"/>
          <w:szCs w:val="24"/>
          <w:lang w:eastAsia="ru-RU"/>
        </w:rPr>
        <w:t>из</w:t>
      </w:r>
      <w:r w:rsidRPr="00412F21">
        <w:rPr>
          <w:rFonts w:ascii="Times New Roman" w:eastAsia="Times New Roman" w:hAnsi="Times New Roman" w:cs="Times New Roman"/>
          <w:sz w:val="24"/>
          <w:szCs w:val="24"/>
          <w:lang w:eastAsia="ru-RU"/>
        </w:rPr>
        <w:t xml:space="preserve"> балета. С. Прокофьев.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«Джульетта-девочка</w:t>
      </w:r>
      <w:proofErr w:type="gramStart"/>
      <w:r w:rsidRPr="00412F21">
        <w:rPr>
          <w:rFonts w:ascii="Times New Roman" w:eastAsia="Times New Roman" w:hAnsi="Times New Roman" w:cs="Times New Roman"/>
          <w:iCs/>
          <w:sz w:val="24"/>
          <w:szCs w:val="24"/>
          <w:lang w:eastAsia="ru-RU"/>
        </w:rPr>
        <w:t>»</w:t>
      </w:r>
      <w:r w:rsidRPr="00412F21">
        <w:rPr>
          <w:rFonts w:ascii="Times New Roman" w:eastAsia="Times New Roman" w:hAnsi="Times New Roman" w:cs="Times New Roman"/>
          <w:bCs/>
          <w:sz w:val="24"/>
          <w:szCs w:val="24"/>
          <w:lang w:eastAsia="ru-RU"/>
        </w:rPr>
        <w:t>и</w:t>
      </w:r>
      <w:proofErr w:type="gramEnd"/>
      <w:r w:rsidRPr="00412F21">
        <w:rPr>
          <w:rFonts w:ascii="Times New Roman" w:eastAsia="Times New Roman" w:hAnsi="Times New Roman" w:cs="Times New Roman"/>
          <w:bCs/>
          <w:sz w:val="24"/>
          <w:szCs w:val="24"/>
          <w:lang w:eastAsia="ru-RU"/>
        </w:rPr>
        <w:t>з</w:t>
      </w:r>
      <w:r w:rsidRPr="00412F21">
        <w:rPr>
          <w:rFonts w:ascii="Times New Roman" w:eastAsia="Times New Roman" w:hAnsi="Times New Roman" w:cs="Times New Roman"/>
          <w:sz w:val="24"/>
          <w:szCs w:val="24"/>
          <w:lang w:eastAsia="ru-RU"/>
        </w:rPr>
        <w:t xml:space="preserve"> балета </w:t>
      </w:r>
      <w:r w:rsidRPr="00412F21">
        <w:rPr>
          <w:rFonts w:ascii="Times New Roman" w:eastAsia="Times New Roman" w:hAnsi="Times New Roman" w:cs="Times New Roman"/>
          <w:iCs/>
          <w:sz w:val="24"/>
          <w:szCs w:val="24"/>
          <w:lang w:eastAsia="ru-RU"/>
        </w:rPr>
        <w:t>«Ромео и Джульетта». С.</w:t>
      </w:r>
      <w:r w:rsidRPr="00412F21">
        <w:rPr>
          <w:rFonts w:ascii="Times New Roman" w:eastAsia="Times New Roman" w:hAnsi="Times New Roman" w:cs="Times New Roman"/>
          <w:sz w:val="24"/>
          <w:szCs w:val="24"/>
          <w:lang w:eastAsia="ru-RU"/>
        </w:rPr>
        <w:t xml:space="preserve"> Прокофьев.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«С няней», «С куклой</w:t>
      </w:r>
      <w:proofErr w:type="gramStart"/>
      <w:r w:rsidRPr="00412F21">
        <w:rPr>
          <w:rFonts w:ascii="Times New Roman" w:eastAsia="Times New Roman" w:hAnsi="Times New Roman" w:cs="Times New Roman"/>
          <w:iCs/>
          <w:sz w:val="24"/>
          <w:szCs w:val="24"/>
          <w:lang w:eastAsia="ru-RU"/>
        </w:rPr>
        <w:t>»</w:t>
      </w:r>
      <w:r w:rsidRPr="00412F21">
        <w:rPr>
          <w:rFonts w:ascii="Times New Roman" w:eastAsia="Times New Roman" w:hAnsi="Times New Roman" w:cs="Times New Roman"/>
          <w:bCs/>
          <w:sz w:val="24"/>
          <w:szCs w:val="24"/>
          <w:lang w:eastAsia="ru-RU"/>
        </w:rPr>
        <w:t>и</w:t>
      </w:r>
      <w:proofErr w:type="gramEnd"/>
      <w:r w:rsidRPr="00412F21">
        <w:rPr>
          <w:rFonts w:ascii="Times New Roman" w:eastAsia="Times New Roman" w:hAnsi="Times New Roman" w:cs="Times New Roman"/>
          <w:bCs/>
          <w:sz w:val="24"/>
          <w:szCs w:val="24"/>
          <w:lang w:eastAsia="ru-RU"/>
        </w:rPr>
        <w:t>з</w:t>
      </w:r>
      <w:r w:rsidRPr="00412F21">
        <w:rPr>
          <w:rFonts w:ascii="Times New Roman" w:eastAsia="Times New Roman" w:hAnsi="Times New Roman" w:cs="Times New Roman"/>
          <w:sz w:val="24"/>
          <w:szCs w:val="24"/>
          <w:lang w:eastAsia="ru-RU"/>
        </w:rPr>
        <w:t xml:space="preserve"> цикла </w:t>
      </w:r>
      <w:r w:rsidRPr="00412F21">
        <w:rPr>
          <w:rFonts w:ascii="Times New Roman" w:eastAsia="Times New Roman" w:hAnsi="Times New Roman" w:cs="Times New Roman"/>
          <w:iCs/>
          <w:sz w:val="24"/>
          <w:szCs w:val="24"/>
          <w:lang w:eastAsia="ru-RU"/>
        </w:rPr>
        <w:t>«Детская».</w:t>
      </w:r>
      <w:r w:rsidRPr="00412F21">
        <w:rPr>
          <w:rFonts w:ascii="Times New Roman" w:eastAsia="Times New Roman" w:hAnsi="Times New Roman" w:cs="Times New Roman"/>
          <w:sz w:val="24"/>
          <w:szCs w:val="24"/>
          <w:lang w:eastAsia="ru-RU"/>
        </w:rPr>
        <w:t xml:space="preserve"> Слова и музыка М. Мусоргского.</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«Прогулка», «Тюильрийский сад»</w:t>
      </w:r>
      <w:r w:rsidRPr="00412F21">
        <w:rPr>
          <w:rFonts w:ascii="Times New Roman" w:eastAsia="Times New Roman" w:hAnsi="Times New Roman" w:cs="Times New Roman"/>
          <w:sz w:val="24"/>
          <w:szCs w:val="24"/>
          <w:lang w:eastAsia="ru-RU"/>
        </w:rPr>
        <w:t xml:space="preserve"> из сюиты </w:t>
      </w:r>
      <w:r w:rsidRPr="00412F21">
        <w:rPr>
          <w:rFonts w:ascii="Times New Roman" w:eastAsia="Times New Roman" w:hAnsi="Times New Roman" w:cs="Times New Roman"/>
          <w:iCs/>
          <w:sz w:val="24"/>
          <w:szCs w:val="24"/>
          <w:lang w:eastAsia="ru-RU"/>
        </w:rPr>
        <w:t>«Картинки с выс</w:t>
      </w:r>
      <w:r w:rsidRPr="00412F21">
        <w:rPr>
          <w:rFonts w:ascii="Times New Roman" w:eastAsia="Times New Roman" w:hAnsi="Times New Roman" w:cs="Times New Roman"/>
          <w:iCs/>
          <w:sz w:val="24"/>
          <w:szCs w:val="24"/>
          <w:lang w:eastAsia="ru-RU"/>
        </w:rPr>
        <w:softHyphen/>
        <w:t>тавки».</w:t>
      </w:r>
      <w:r w:rsidRPr="00412F21">
        <w:rPr>
          <w:rFonts w:ascii="Times New Roman" w:eastAsia="Times New Roman" w:hAnsi="Times New Roman" w:cs="Times New Roman"/>
          <w:sz w:val="24"/>
          <w:szCs w:val="24"/>
          <w:lang w:eastAsia="ru-RU"/>
        </w:rPr>
        <w:t xml:space="preserve"> М. Мусоргский.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Пьесы</w:t>
      </w:r>
      <w:r w:rsidRPr="00412F21">
        <w:rPr>
          <w:rFonts w:ascii="Times New Roman" w:eastAsia="Times New Roman" w:hAnsi="Times New Roman" w:cs="Times New Roman"/>
          <w:sz w:val="24"/>
          <w:szCs w:val="24"/>
          <w:lang w:eastAsia="ru-RU"/>
        </w:rPr>
        <w:t xml:space="preserve"> из </w:t>
      </w:r>
      <w:r w:rsidRPr="00412F21">
        <w:rPr>
          <w:rFonts w:ascii="Times New Roman" w:eastAsia="Times New Roman" w:hAnsi="Times New Roman" w:cs="Times New Roman"/>
          <w:iCs/>
          <w:sz w:val="24"/>
          <w:szCs w:val="24"/>
          <w:lang w:eastAsia="ru-RU"/>
        </w:rPr>
        <w:t>«Детского альбома».</w:t>
      </w:r>
      <w:r w:rsidRPr="00412F21">
        <w:rPr>
          <w:rFonts w:ascii="Times New Roman" w:eastAsia="Times New Roman" w:hAnsi="Times New Roman" w:cs="Times New Roman"/>
          <w:sz w:val="24"/>
          <w:szCs w:val="24"/>
          <w:lang w:eastAsia="ru-RU"/>
        </w:rPr>
        <w:t xml:space="preserve"> П. Чайковский.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«Богородице Дево, радуйся»,</w:t>
      </w:r>
      <w:r w:rsidRPr="00412F21">
        <w:rPr>
          <w:rFonts w:ascii="Times New Roman" w:eastAsia="Times New Roman" w:hAnsi="Times New Roman" w:cs="Times New Roman"/>
          <w:sz w:val="24"/>
          <w:szCs w:val="24"/>
          <w:lang w:eastAsia="ru-RU"/>
        </w:rPr>
        <w:t xml:space="preserve"> № 6 из </w:t>
      </w:r>
      <w:r w:rsidRPr="00412F21">
        <w:rPr>
          <w:rFonts w:ascii="Times New Roman" w:eastAsia="Times New Roman" w:hAnsi="Times New Roman" w:cs="Times New Roman"/>
          <w:iCs/>
          <w:sz w:val="24"/>
          <w:szCs w:val="24"/>
          <w:lang w:eastAsia="ru-RU"/>
        </w:rPr>
        <w:t>«Всенощной»</w:t>
      </w:r>
      <w:proofErr w:type="gramStart"/>
      <w:r w:rsidRPr="00412F21">
        <w:rPr>
          <w:rFonts w:ascii="Times New Roman" w:eastAsia="Times New Roman" w:hAnsi="Times New Roman" w:cs="Times New Roman"/>
          <w:iCs/>
          <w:sz w:val="24"/>
          <w:szCs w:val="24"/>
          <w:lang w:eastAsia="ru-RU"/>
        </w:rPr>
        <w:t>.</w:t>
      </w:r>
      <w:r w:rsidRPr="00412F21">
        <w:rPr>
          <w:rFonts w:ascii="Times New Roman" w:eastAsia="Times New Roman" w:hAnsi="Times New Roman" w:cs="Times New Roman"/>
          <w:bCs/>
          <w:sz w:val="24"/>
          <w:szCs w:val="24"/>
          <w:lang w:eastAsia="ru-RU"/>
        </w:rPr>
        <w:t>С</w:t>
      </w:r>
      <w:proofErr w:type="gramEnd"/>
      <w:r w:rsidRPr="00412F21">
        <w:rPr>
          <w:rFonts w:ascii="Times New Roman" w:eastAsia="Times New Roman" w:hAnsi="Times New Roman" w:cs="Times New Roman"/>
          <w:bCs/>
          <w:sz w:val="24"/>
          <w:szCs w:val="24"/>
          <w:lang w:eastAsia="ru-RU"/>
        </w:rPr>
        <w:t>. Рахмани</w:t>
      </w:r>
      <w:r w:rsidRPr="00412F21">
        <w:rPr>
          <w:rFonts w:ascii="Times New Roman" w:eastAsia="Times New Roman" w:hAnsi="Times New Roman" w:cs="Times New Roman"/>
          <w:bCs/>
          <w:sz w:val="24"/>
          <w:szCs w:val="24"/>
          <w:lang w:eastAsia="ru-RU"/>
        </w:rPr>
        <w:softHyphen/>
        <w:t>нов.</w:t>
      </w:r>
    </w:p>
    <w:p w:rsidR="00412F21" w:rsidRPr="00412F21" w:rsidRDefault="00412F21" w:rsidP="00412F21">
      <w:pPr>
        <w:spacing w:after="0" w:line="240" w:lineRule="auto"/>
        <w:ind w:left="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Тропарь</w:t>
      </w:r>
      <w:r w:rsidRPr="00412F21">
        <w:rPr>
          <w:rFonts w:ascii="Times New Roman" w:eastAsia="Times New Roman" w:hAnsi="Times New Roman" w:cs="Times New Roman"/>
          <w:sz w:val="24"/>
          <w:szCs w:val="24"/>
          <w:lang w:eastAsia="ru-RU"/>
        </w:rPr>
        <w:t xml:space="preserve"> иконе Владимирской Божией Матери. </w:t>
      </w:r>
      <w:r w:rsidRPr="00412F21">
        <w:rPr>
          <w:rFonts w:ascii="Times New Roman" w:eastAsia="Times New Roman" w:hAnsi="Times New Roman" w:cs="Times New Roman"/>
          <w:iCs/>
          <w:sz w:val="24"/>
          <w:szCs w:val="24"/>
          <w:lang w:eastAsia="ru-RU"/>
        </w:rPr>
        <w:t>«Аве Мария».</w:t>
      </w:r>
      <w:r w:rsidRPr="00412F21">
        <w:rPr>
          <w:rFonts w:ascii="Times New Roman" w:eastAsia="Times New Roman" w:hAnsi="Times New Roman" w:cs="Times New Roman"/>
          <w:sz w:val="24"/>
          <w:szCs w:val="24"/>
          <w:lang w:eastAsia="ru-RU"/>
        </w:rPr>
        <w:t xml:space="preserve"> Ф. Шуберт, слова В. Скотта, пер. А. Плещеева. </w:t>
      </w:r>
      <w:r w:rsidRPr="00412F21">
        <w:rPr>
          <w:rFonts w:ascii="Times New Roman" w:eastAsia="Times New Roman" w:hAnsi="Times New Roman" w:cs="Times New Roman"/>
          <w:iCs/>
          <w:sz w:val="24"/>
          <w:szCs w:val="24"/>
          <w:lang w:eastAsia="ru-RU"/>
        </w:rPr>
        <w:t>Прелюдия</w:t>
      </w:r>
      <w:r w:rsidRPr="00412F21">
        <w:rPr>
          <w:rFonts w:ascii="Times New Roman" w:eastAsia="Times New Roman" w:hAnsi="Times New Roman" w:cs="Times New Roman"/>
          <w:sz w:val="24"/>
          <w:szCs w:val="24"/>
          <w:lang w:eastAsia="ru-RU"/>
        </w:rPr>
        <w:t xml:space="preserve"> № 1 (домажор) из I тома </w:t>
      </w:r>
      <w:r w:rsidRPr="00412F21">
        <w:rPr>
          <w:rFonts w:ascii="Times New Roman" w:eastAsia="Times New Roman" w:hAnsi="Times New Roman" w:cs="Times New Roman"/>
          <w:iCs/>
          <w:sz w:val="24"/>
          <w:szCs w:val="24"/>
          <w:lang w:eastAsia="ru-RU"/>
        </w:rPr>
        <w:t>«Хорошо темперирован</w:t>
      </w:r>
      <w:r w:rsidRPr="00412F21">
        <w:rPr>
          <w:rFonts w:ascii="Times New Roman" w:eastAsia="Times New Roman" w:hAnsi="Times New Roman" w:cs="Times New Roman"/>
          <w:iCs/>
          <w:sz w:val="24"/>
          <w:szCs w:val="24"/>
          <w:lang w:eastAsia="ru-RU"/>
        </w:rPr>
        <w:softHyphen/>
        <w:t>ного клавира».</w:t>
      </w:r>
      <w:r w:rsidRPr="00412F21">
        <w:rPr>
          <w:rFonts w:ascii="Times New Roman" w:eastAsia="Times New Roman" w:hAnsi="Times New Roman" w:cs="Times New Roman"/>
          <w:sz w:val="24"/>
          <w:szCs w:val="24"/>
          <w:lang w:eastAsia="ru-RU"/>
        </w:rPr>
        <w:t xml:space="preserve"> И. С. Бах.</w:t>
      </w:r>
    </w:p>
    <w:p w:rsidR="00412F21" w:rsidRPr="00412F21" w:rsidRDefault="00412F21" w:rsidP="00412F21">
      <w:pPr>
        <w:spacing w:after="0" w:line="240" w:lineRule="auto"/>
        <w:ind w:left="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«Мама»</w:t>
      </w:r>
      <w:r w:rsidRPr="00412F21">
        <w:rPr>
          <w:rFonts w:ascii="Times New Roman" w:eastAsia="Times New Roman" w:hAnsi="Times New Roman" w:cs="Times New Roman"/>
          <w:sz w:val="24"/>
          <w:szCs w:val="24"/>
          <w:lang w:eastAsia="ru-RU"/>
        </w:rPr>
        <w:t xml:space="preserve"> из вокально-инструментального</w:t>
      </w:r>
      <w:r w:rsidRPr="00412F21">
        <w:rPr>
          <w:rFonts w:ascii="Times New Roman" w:eastAsia="Times New Roman" w:hAnsi="Times New Roman" w:cs="Times New Roman"/>
          <w:bCs/>
          <w:sz w:val="24"/>
          <w:szCs w:val="24"/>
          <w:lang w:eastAsia="ru-RU"/>
        </w:rPr>
        <w:t>цикл</w:t>
      </w:r>
      <w:proofErr w:type="gramStart"/>
      <w:r w:rsidRPr="00412F21">
        <w:rPr>
          <w:rFonts w:ascii="Times New Roman" w:eastAsia="Times New Roman" w:hAnsi="Times New Roman" w:cs="Times New Roman"/>
          <w:bCs/>
          <w:sz w:val="24"/>
          <w:szCs w:val="24"/>
          <w:lang w:eastAsia="ru-RU"/>
        </w:rPr>
        <w:t>а</w:t>
      </w:r>
      <w:r w:rsidRPr="00412F21">
        <w:rPr>
          <w:rFonts w:ascii="Times New Roman" w:eastAsia="Times New Roman" w:hAnsi="Times New Roman" w:cs="Times New Roman"/>
          <w:iCs/>
          <w:sz w:val="24"/>
          <w:szCs w:val="24"/>
          <w:lang w:eastAsia="ru-RU"/>
        </w:rPr>
        <w:t>«</w:t>
      </w:r>
      <w:proofErr w:type="gramEnd"/>
      <w:r w:rsidRPr="00412F21">
        <w:rPr>
          <w:rFonts w:ascii="Times New Roman" w:eastAsia="Times New Roman" w:hAnsi="Times New Roman" w:cs="Times New Roman"/>
          <w:iCs/>
          <w:sz w:val="24"/>
          <w:szCs w:val="24"/>
          <w:lang w:eastAsia="ru-RU"/>
        </w:rPr>
        <w:t xml:space="preserve">Земля». </w:t>
      </w:r>
      <w:r w:rsidRPr="00412F21">
        <w:rPr>
          <w:rFonts w:ascii="Times New Roman" w:eastAsia="Times New Roman" w:hAnsi="Times New Roman" w:cs="Times New Roman"/>
          <w:sz w:val="24"/>
          <w:szCs w:val="24"/>
          <w:lang w:eastAsia="ru-RU"/>
        </w:rPr>
        <w:t xml:space="preserve">В. </w:t>
      </w:r>
      <w:proofErr w:type="gramStart"/>
      <w:r w:rsidRPr="00412F21">
        <w:rPr>
          <w:rFonts w:ascii="Times New Roman" w:eastAsia="Times New Roman" w:hAnsi="Times New Roman" w:cs="Times New Roman"/>
          <w:sz w:val="24"/>
          <w:szCs w:val="24"/>
          <w:lang w:eastAsia="ru-RU"/>
        </w:rPr>
        <w:t>Гаврилин</w:t>
      </w:r>
      <w:proofErr w:type="gramEnd"/>
      <w:r w:rsidRPr="00412F21">
        <w:rPr>
          <w:rFonts w:ascii="Times New Roman" w:eastAsia="Times New Roman" w:hAnsi="Times New Roman" w:cs="Times New Roman"/>
          <w:sz w:val="24"/>
          <w:szCs w:val="24"/>
          <w:lang w:eastAsia="ru-RU"/>
        </w:rPr>
        <w:t>, слова В. Шульгиной.</w:t>
      </w:r>
    </w:p>
    <w:p w:rsidR="00412F21" w:rsidRPr="00412F21" w:rsidRDefault="00412F21" w:rsidP="00412F21">
      <w:pPr>
        <w:spacing w:after="0" w:line="240" w:lineRule="auto"/>
        <w:ind w:left="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«Осанна»,</w:t>
      </w:r>
      <w:r w:rsidRPr="00412F21">
        <w:rPr>
          <w:rFonts w:ascii="Times New Roman" w:eastAsia="Times New Roman" w:hAnsi="Times New Roman" w:cs="Times New Roman"/>
          <w:sz w:val="24"/>
          <w:szCs w:val="24"/>
          <w:lang w:eastAsia="ru-RU"/>
        </w:rPr>
        <w:t xml:space="preserve"> хор из рок-оперы </w:t>
      </w:r>
      <w:r w:rsidRPr="00412F21">
        <w:rPr>
          <w:rFonts w:ascii="Times New Roman" w:eastAsia="Times New Roman" w:hAnsi="Times New Roman" w:cs="Times New Roman"/>
          <w:iCs/>
          <w:sz w:val="24"/>
          <w:szCs w:val="24"/>
          <w:lang w:eastAsia="ru-RU"/>
        </w:rPr>
        <w:t xml:space="preserve">«Иисус Христос— </w:t>
      </w:r>
      <w:proofErr w:type="gramStart"/>
      <w:r w:rsidRPr="00412F21">
        <w:rPr>
          <w:rFonts w:ascii="Times New Roman" w:eastAsia="Times New Roman" w:hAnsi="Times New Roman" w:cs="Times New Roman"/>
          <w:iCs/>
          <w:sz w:val="24"/>
          <w:szCs w:val="24"/>
          <w:lang w:eastAsia="ru-RU"/>
        </w:rPr>
        <w:t>су</w:t>
      </w:r>
      <w:proofErr w:type="gramEnd"/>
      <w:r w:rsidRPr="00412F21">
        <w:rPr>
          <w:rFonts w:ascii="Times New Roman" w:eastAsia="Times New Roman" w:hAnsi="Times New Roman" w:cs="Times New Roman"/>
          <w:iCs/>
          <w:sz w:val="24"/>
          <w:szCs w:val="24"/>
          <w:lang w:eastAsia="ru-RU"/>
        </w:rPr>
        <w:t xml:space="preserve">перзвезда». </w:t>
      </w:r>
      <w:r w:rsidRPr="00412F21">
        <w:rPr>
          <w:rFonts w:ascii="Times New Roman" w:eastAsia="Times New Roman" w:hAnsi="Times New Roman" w:cs="Times New Roman"/>
          <w:sz w:val="24"/>
          <w:szCs w:val="24"/>
          <w:lang w:eastAsia="ru-RU"/>
        </w:rPr>
        <w:t>Л. Уэббер.</w:t>
      </w:r>
    </w:p>
    <w:p w:rsidR="00412F21" w:rsidRPr="00412F21" w:rsidRDefault="00412F21" w:rsidP="00412F21">
      <w:pPr>
        <w:spacing w:after="0" w:line="240" w:lineRule="auto"/>
        <w:ind w:right="80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«Вербочки».</w:t>
      </w:r>
      <w:r w:rsidRPr="00412F21">
        <w:rPr>
          <w:rFonts w:ascii="Times New Roman" w:eastAsia="Times New Roman" w:hAnsi="Times New Roman" w:cs="Times New Roman"/>
          <w:sz w:val="24"/>
          <w:szCs w:val="24"/>
          <w:lang w:eastAsia="ru-RU"/>
        </w:rPr>
        <w:t xml:space="preserve"> А. Гречанинов, стихи А. Блока. </w:t>
      </w:r>
      <w:r w:rsidRPr="00412F21">
        <w:rPr>
          <w:rFonts w:ascii="Times New Roman" w:eastAsia="Times New Roman" w:hAnsi="Times New Roman" w:cs="Times New Roman"/>
          <w:iCs/>
          <w:sz w:val="24"/>
          <w:szCs w:val="24"/>
          <w:lang w:eastAsia="ru-RU"/>
        </w:rPr>
        <w:t>«Вербочки».</w:t>
      </w:r>
      <w:r w:rsidRPr="00412F21">
        <w:rPr>
          <w:rFonts w:ascii="Times New Roman" w:eastAsia="Times New Roman" w:hAnsi="Times New Roman" w:cs="Times New Roman"/>
          <w:sz w:val="24"/>
          <w:szCs w:val="24"/>
          <w:lang w:eastAsia="ru-RU"/>
        </w:rPr>
        <w:t xml:space="preserve"> Р. Глиэр, стихи А. Блока. </w:t>
      </w:r>
      <w:r w:rsidRPr="00412F21">
        <w:rPr>
          <w:rFonts w:ascii="Times New Roman" w:eastAsia="Times New Roman" w:hAnsi="Times New Roman" w:cs="Times New Roman"/>
          <w:iCs/>
          <w:sz w:val="24"/>
          <w:szCs w:val="24"/>
          <w:lang w:eastAsia="ru-RU"/>
        </w:rPr>
        <w:t>Величание</w:t>
      </w:r>
      <w:r w:rsidRPr="00412F21">
        <w:rPr>
          <w:rFonts w:ascii="Times New Roman" w:eastAsia="Times New Roman" w:hAnsi="Times New Roman" w:cs="Times New Roman"/>
          <w:sz w:val="24"/>
          <w:szCs w:val="24"/>
          <w:lang w:eastAsia="ru-RU"/>
        </w:rPr>
        <w:t xml:space="preserve"> князю Владимиру и княгине Ольге. </w:t>
      </w:r>
      <w:r w:rsidRPr="00412F21">
        <w:rPr>
          <w:rFonts w:ascii="Times New Roman" w:eastAsia="Times New Roman" w:hAnsi="Times New Roman" w:cs="Times New Roman"/>
          <w:iCs/>
          <w:sz w:val="24"/>
          <w:szCs w:val="24"/>
          <w:lang w:eastAsia="ru-RU"/>
        </w:rPr>
        <w:t>«Баллада о князе Владимире».</w:t>
      </w:r>
      <w:r w:rsidRPr="00412F21">
        <w:rPr>
          <w:rFonts w:ascii="Times New Roman" w:eastAsia="Times New Roman" w:hAnsi="Times New Roman" w:cs="Times New Roman"/>
          <w:sz w:val="24"/>
          <w:szCs w:val="24"/>
          <w:lang w:eastAsia="ru-RU"/>
        </w:rPr>
        <w:t xml:space="preserve"> Слова А. Толстого.</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«Былина о Добрыне Никитиче».</w:t>
      </w:r>
      <w:r w:rsidRPr="00412F21">
        <w:rPr>
          <w:rFonts w:ascii="Times New Roman" w:eastAsia="Times New Roman" w:hAnsi="Times New Roman" w:cs="Times New Roman"/>
          <w:sz w:val="24"/>
          <w:szCs w:val="24"/>
          <w:lang w:eastAsia="ru-RU"/>
        </w:rPr>
        <w:t xml:space="preserve"> Обраб. Н. Римского-Корсакова. </w:t>
      </w:r>
      <w:r w:rsidRPr="00412F21">
        <w:rPr>
          <w:rFonts w:ascii="Times New Roman" w:eastAsia="Times New Roman" w:hAnsi="Times New Roman" w:cs="Times New Roman"/>
          <w:iCs/>
          <w:sz w:val="24"/>
          <w:szCs w:val="24"/>
          <w:lang w:eastAsia="ru-RU"/>
        </w:rPr>
        <w:t>«Садко и Морской царь»,</w:t>
      </w:r>
      <w:r w:rsidRPr="00412F21">
        <w:rPr>
          <w:rFonts w:ascii="Times New Roman" w:eastAsia="Times New Roman" w:hAnsi="Times New Roman" w:cs="Times New Roman"/>
          <w:sz w:val="24"/>
          <w:szCs w:val="24"/>
          <w:lang w:eastAsia="ru-RU"/>
        </w:rPr>
        <w:t xml:space="preserve"> русская былина (Печорская стари</w:t>
      </w:r>
      <w:r w:rsidRPr="00412F21">
        <w:rPr>
          <w:rFonts w:ascii="Times New Roman" w:eastAsia="Times New Roman" w:hAnsi="Times New Roman" w:cs="Times New Roman"/>
          <w:sz w:val="24"/>
          <w:szCs w:val="24"/>
          <w:lang w:eastAsia="ru-RU"/>
        </w:rPr>
        <w:softHyphen/>
        <w:t>на).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Песни Баяна</w:t>
      </w:r>
      <w:r w:rsidRPr="00412F21">
        <w:rPr>
          <w:rFonts w:ascii="Times New Roman" w:eastAsia="Times New Roman" w:hAnsi="Times New Roman" w:cs="Times New Roman"/>
          <w:sz w:val="24"/>
          <w:szCs w:val="24"/>
          <w:lang w:eastAsia="ru-RU"/>
        </w:rPr>
        <w:t xml:space="preserve"> из оперы </w:t>
      </w:r>
      <w:r w:rsidRPr="00412F21">
        <w:rPr>
          <w:rFonts w:ascii="Times New Roman" w:eastAsia="Times New Roman" w:hAnsi="Times New Roman" w:cs="Times New Roman"/>
          <w:iCs/>
          <w:sz w:val="24"/>
          <w:szCs w:val="24"/>
          <w:lang w:eastAsia="ru-RU"/>
        </w:rPr>
        <w:t>«Руслан и Людмила».</w:t>
      </w:r>
      <w:r w:rsidRPr="00412F21">
        <w:rPr>
          <w:rFonts w:ascii="Times New Roman" w:eastAsia="Times New Roman" w:hAnsi="Times New Roman" w:cs="Times New Roman"/>
          <w:sz w:val="24"/>
          <w:szCs w:val="24"/>
          <w:lang w:eastAsia="ru-RU"/>
        </w:rPr>
        <w:t xml:space="preserve"> М. Глинка. </w:t>
      </w:r>
      <w:r w:rsidRPr="00412F21">
        <w:rPr>
          <w:rFonts w:ascii="Times New Roman" w:eastAsia="Times New Roman" w:hAnsi="Times New Roman" w:cs="Times New Roman"/>
          <w:iCs/>
          <w:sz w:val="24"/>
          <w:szCs w:val="24"/>
          <w:lang w:eastAsia="ru-RU"/>
        </w:rPr>
        <w:t>Песни Садко,</w:t>
      </w:r>
      <w:r w:rsidRPr="00412F21">
        <w:rPr>
          <w:rFonts w:ascii="Times New Roman" w:eastAsia="Times New Roman" w:hAnsi="Times New Roman" w:cs="Times New Roman"/>
          <w:sz w:val="24"/>
          <w:szCs w:val="24"/>
          <w:lang w:eastAsia="ru-RU"/>
        </w:rPr>
        <w:t xml:space="preserve"> хор </w:t>
      </w:r>
      <w:r w:rsidRPr="00412F21">
        <w:rPr>
          <w:rFonts w:ascii="Times New Roman" w:eastAsia="Times New Roman" w:hAnsi="Times New Roman" w:cs="Times New Roman"/>
          <w:iCs/>
          <w:sz w:val="24"/>
          <w:szCs w:val="24"/>
          <w:lang w:eastAsia="ru-RU"/>
        </w:rPr>
        <w:t>«Высота ли, высота»</w:t>
      </w:r>
      <w:r w:rsidRPr="00412F21">
        <w:rPr>
          <w:rFonts w:ascii="Times New Roman" w:eastAsia="Times New Roman" w:hAnsi="Times New Roman" w:cs="Times New Roman"/>
          <w:sz w:val="24"/>
          <w:szCs w:val="24"/>
          <w:lang w:eastAsia="ru-RU"/>
        </w:rPr>
        <w:t xml:space="preserve"> из оперы «Садко». Н. Римский-Корсаков.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Третья песня Леля, Проводы Масленицы, хор</w:t>
      </w:r>
      <w:r w:rsidRPr="00412F21">
        <w:rPr>
          <w:rFonts w:ascii="Times New Roman" w:eastAsia="Times New Roman" w:hAnsi="Times New Roman" w:cs="Times New Roman"/>
          <w:sz w:val="24"/>
          <w:szCs w:val="24"/>
          <w:lang w:eastAsia="ru-RU"/>
        </w:rPr>
        <w:t xml:space="preserve"> из пролога оперы </w:t>
      </w:r>
      <w:r w:rsidRPr="00412F21">
        <w:rPr>
          <w:rFonts w:ascii="Times New Roman" w:eastAsia="Times New Roman" w:hAnsi="Times New Roman" w:cs="Times New Roman"/>
          <w:iCs/>
          <w:sz w:val="24"/>
          <w:szCs w:val="24"/>
          <w:lang w:eastAsia="ru-RU"/>
        </w:rPr>
        <w:t>«Снегурочка».</w:t>
      </w:r>
      <w:r w:rsidRPr="00412F21">
        <w:rPr>
          <w:rFonts w:ascii="Times New Roman" w:eastAsia="Times New Roman" w:hAnsi="Times New Roman" w:cs="Times New Roman"/>
          <w:sz w:val="24"/>
          <w:szCs w:val="24"/>
          <w:lang w:eastAsia="ru-RU"/>
        </w:rPr>
        <w:t xml:space="preserve"> Н. Римский-Корсаков.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Веснянки.</w:t>
      </w:r>
      <w:r w:rsidRPr="00412F21">
        <w:rPr>
          <w:rFonts w:ascii="Times New Roman" w:eastAsia="Times New Roman" w:hAnsi="Times New Roman" w:cs="Times New Roman"/>
          <w:sz w:val="24"/>
          <w:szCs w:val="24"/>
          <w:lang w:eastAsia="ru-RU"/>
        </w:rPr>
        <w:t xml:space="preserve"> Русские, украинские народные песни.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«Руслан и Людмила»,</w:t>
      </w:r>
      <w:r w:rsidRPr="00412F21">
        <w:rPr>
          <w:rFonts w:ascii="Times New Roman" w:eastAsia="Times New Roman" w:hAnsi="Times New Roman" w:cs="Times New Roman"/>
          <w:sz w:val="24"/>
          <w:szCs w:val="24"/>
          <w:lang w:eastAsia="ru-RU"/>
        </w:rPr>
        <w:t xml:space="preserve"> фрагменты из оперы. М. Глинка. </w:t>
      </w:r>
      <w:r w:rsidRPr="00412F21">
        <w:rPr>
          <w:rFonts w:ascii="Times New Roman" w:eastAsia="Times New Roman" w:hAnsi="Times New Roman" w:cs="Times New Roman"/>
          <w:iCs/>
          <w:sz w:val="24"/>
          <w:szCs w:val="24"/>
          <w:lang w:eastAsia="ru-RU"/>
        </w:rPr>
        <w:t>«Орфей и Эвридика»,</w:t>
      </w:r>
      <w:r w:rsidRPr="00412F21">
        <w:rPr>
          <w:rFonts w:ascii="Times New Roman" w:eastAsia="Times New Roman" w:hAnsi="Times New Roman" w:cs="Times New Roman"/>
          <w:sz w:val="24"/>
          <w:szCs w:val="24"/>
          <w:lang w:eastAsia="ru-RU"/>
        </w:rPr>
        <w:t xml:space="preserve"> фрагменты из оперы. К. Глюк. </w:t>
      </w:r>
      <w:r w:rsidRPr="00412F21">
        <w:rPr>
          <w:rFonts w:ascii="Times New Roman" w:eastAsia="Times New Roman" w:hAnsi="Times New Roman" w:cs="Times New Roman"/>
          <w:iCs/>
          <w:sz w:val="24"/>
          <w:szCs w:val="24"/>
          <w:lang w:eastAsia="ru-RU"/>
        </w:rPr>
        <w:t>«Снегурочка»,</w:t>
      </w:r>
      <w:r w:rsidRPr="00412F21">
        <w:rPr>
          <w:rFonts w:ascii="Times New Roman" w:eastAsia="Times New Roman" w:hAnsi="Times New Roman" w:cs="Times New Roman"/>
          <w:sz w:val="24"/>
          <w:szCs w:val="24"/>
          <w:lang w:eastAsia="ru-RU"/>
        </w:rPr>
        <w:t xml:space="preserve"> фрагменты из оперы. Н. Римский-Корсаков. </w:t>
      </w:r>
      <w:r w:rsidRPr="00412F21">
        <w:rPr>
          <w:rFonts w:ascii="Times New Roman" w:eastAsia="Times New Roman" w:hAnsi="Times New Roman" w:cs="Times New Roman"/>
          <w:iCs/>
          <w:sz w:val="24"/>
          <w:szCs w:val="24"/>
          <w:lang w:eastAsia="ru-RU"/>
        </w:rPr>
        <w:t>«Океан — море синее»,</w:t>
      </w:r>
      <w:r w:rsidRPr="00412F21">
        <w:rPr>
          <w:rFonts w:ascii="Times New Roman" w:eastAsia="Times New Roman" w:hAnsi="Times New Roman" w:cs="Times New Roman"/>
          <w:sz w:val="24"/>
          <w:szCs w:val="24"/>
          <w:lang w:eastAsia="ru-RU"/>
        </w:rPr>
        <w:t xml:space="preserve"> вступление к опере </w:t>
      </w:r>
      <w:r w:rsidRPr="00412F21">
        <w:rPr>
          <w:rFonts w:ascii="Times New Roman" w:eastAsia="Times New Roman" w:hAnsi="Times New Roman" w:cs="Times New Roman"/>
          <w:iCs/>
          <w:sz w:val="24"/>
          <w:szCs w:val="24"/>
          <w:lang w:eastAsia="ru-RU"/>
        </w:rPr>
        <w:t>«Садко».</w:t>
      </w:r>
      <w:r w:rsidRPr="00412F21">
        <w:rPr>
          <w:rFonts w:ascii="Times New Roman" w:eastAsia="Times New Roman" w:hAnsi="Times New Roman" w:cs="Times New Roman"/>
          <w:sz w:val="24"/>
          <w:szCs w:val="24"/>
          <w:lang w:eastAsia="ru-RU"/>
        </w:rPr>
        <w:t xml:space="preserve"> Н. Рим</w:t>
      </w:r>
      <w:r w:rsidRPr="00412F21">
        <w:rPr>
          <w:rFonts w:ascii="Times New Roman" w:eastAsia="Times New Roman" w:hAnsi="Times New Roman" w:cs="Times New Roman"/>
          <w:sz w:val="24"/>
          <w:szCs w:val="24"/>
          <w:lang w:eastAsia="ru-RU"/>
        </w:rPr>
        <w:softHyphen/>
        <w:t>ский-Корсаков.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«Спящая красавица»,</w:t>
      </w:r>
      <w:r w:rsidRPr="00412F21">
        <w:rPr>
          <w:rFonts w:ascii="Times New Roman" w:eastAsia="Times New Roman" w:hAnsi="Times New Roman" w:cs="Times New Roman"/>
          <w:sz w:val="24"/>
          <w:szCs w:val="24"/>
          <w:lang w:eastAsia="ru-RU"/>
        </w:rPr>
        <w:t xml:space="preserve"> фрагменты из балета. П. Чайковский.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«Звуки музыки»,</w:t>
      </w:r>
      <w:r w:rsidRPr="00412F21">
        <w:rPr>
          <w:rFonts w:ascii="Times New Roman" w:eastAsia="Times New Roman" w:hAnsi="Times New Roman" w:cs="Times New Roman"/>
          <w:sz w:val="24"/>
          <w:szCs w:val="24"/>
          <w:lang w:eastAsia="ru-RU"/>
        </w:rPr>
        <w:t xml:space="preserve"> Р. Роджерс, русский текст М. Цейтлиной. </w:t>
      </w:r>
      <w:r w:rsidRPr="00412F21">
        <w:rPr>
          <w:rFonts w:ascii="Times New Roman" w:eastAsia="Times New Roman" w:hAnsi="Times New Roman" w:cs="Times New Roman"/>
          <w:iCs/>
          <w:sz w:val="24"/>
          <w:szCs w:val="24"/>
          <w:lang w:eastAsia="ru-RU"/>
        </w:rPr>
        <w:t>«Волк и семеро козлят на новый лад»,</w:t>
      </w:r>
      <w:r w:rsidRPr="00412F21">
        <w:rPr>
          <w:rFonts w:ascii="Times New Roman" w:eastAsia="Times New Roman" w:hAnsi="Times New Roman" w:cs="Times New Roman"/>
          <w:sz w:val="24"/>
          <w:szCs w:val="24"/>
          <w:lang w:eastAsia="ru-RU"/>
        </w:rPr>
        <w:t xml:space="preserve"> мюзикл. А. Рыбников, сценарий Ю. Энтина.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Концерт № 1 для фортепиано с оркестром,</w:t>
      </w:r>
      <w:r w:rsidRPr="00412F21">
        <w:rPr>
          <w:rFonts w:ascii="Times New Roman" w:eastAsia="Times New Roman" w:hAnsi="Times New Roman" w:cs="Times New Roman"/>
          <w:sz w:val="24"/>
          <w:szCs w:val="24"/>
          <w:lang w:eastAsia="ru-RU"/>
        </w:rPr>
        <w:t xml:space="preserve"> фрагмент 3-й час</w:t>
      </w:r>
      <w:r w:rsidRPr="00412F21">
        <w:rPr>
          <w:rFonts w:ascii="Times New Roman" w:eastAsia="Times New Roman" w:hAnsi="Times New Roman" w:cs="Times New Roman"/>
          <w:sz w:val="24"/>
          <w:szCs w:val="24"/>
          <w:lang w:eastAsia="ru-RU"/>
        </w:rPr>
        <w:softHyphen/>
        <w:t>ти. П. Чайковский.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«Шутка»</w:t>
      </w:r>
      <w:r w:rsidRPr="00412F21">
        <w:rPr>
          <w:rFonts w:ascii="Times New Roman" w:eastAsia="Times New Roman" w:hAnsi="Times New Roman" w:cs="Times New Roman"/>
          <w:sz w:val="24"/>
          <w:szCs w:val="24"/>
          <w:lang w:eastAsia="ru-RU"/>
        </w:rPr>
        <w:t xml:space="preserve"> из </w:t>
      </w:r>
      <w:r w:rsidRPr="00412F21">
        <w:rPr>
          <w:rFonts w:ascii="Times New Roman" w:eastAsia="Times New Roman" w:hAnsi="Times New Roman" w:cs="Times New Roman"/>
          <w:iCs/>
          <w:sz w:val="24"/>
          <w:szCs w:val="24"/>
          <w:lang w:eastAsia="ru-RU"/>
        </w:rPr>
        <w:t>Сюиты № 2 для оркестра.</w:t>
      </w:r>
      <w:r w:rsidRPr="00412F21">
        <w:rPr>
          <w:rFonts w:ascii="Times New Roman" w:eastAsia="Times New Roman" w:hAnsi="Times New Roman" w:cs="Times New Roman"/>
          <w:sz w:val="24"/>
          <w:szCs w:val="24"/>
          <w:lang w:eastAsia="ru-RU"/>
        </w:rPr>
        <w:t xml:space="preserve"> И. С. Бах.</w:t>
      </w:r>
    </w:p>
    <w:p w:rsidR="00412F21" w:rsidRPr="00412F21" w:rsidRDefault="00412F21" w:rsidP="00412F21">
      <w:pPr>
        <w:spacing w:after="0" w:line="240" w:lineRule="auto"/>
        <w:ind w:right="80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«Мелодия»</w:t>
      </w:r>
      <w:r w:rsidRPr="00412F21">
        <w:rPr>
          <w:rFonts w:ascii="Times New Roman" w:eastAsia="Times New Roman" w:hAnsi="Times New Roman" w:cs="Times New Roman"/>
          <w:sz w:val="24"/>
          <w:szCs w:val="24"/>
          <w:lang w:eastAsia="ru-RU"/>
        </w:rPr>
        <w:t xml:space="preserve"> из оперы </w:t>
      </w:r>
      <w:r w:rsidRPr="00412F21">
        <w:rPr>
          <w:rFonts w:ascii="Times New Roman" w:eastAsia="Times New Roman" w:hAnsi="Times New Roman" w:cs="Times New Roman"/>
          <w:iCs/>
          <w:sz w:val="24"/>
          <w:szCs w:val="24"/>
          <w:lang w:eastAsia="ru-RU"/>
        </w:rPr>
        <w:t>«Орфей и Эвридика».</w:t>
      </w:r>
      <w:r w:rsidRPr="00412F21">
        <w:rPr>
          <w:rFonts w:ascii="Times New Roman" w:eastAsia="Times New Roman" w:hAnsi="Times New Roman" w:cs="Times New Roman"/>
          <w:sz w:val="24"/>
          <w:szCs w:val="24"/>
          <w:lang w:eastAsia="ru-RU"/>
        </w:rPr>
        <w:t xml:space="preserve"> К. Глюк. </w:t>
      </w:r>
      <w:r w:rsidRPr="00412F21">
        <w:rPr>
          <w:rFonts w:ascii="Times New Roman" w:eastAsia="Times New Roman" w:hAnsi="Times New Roman" w:cs="Times New Roman"/>
          <w:iCs/>
          <w:sz w:val="24"/>
          <w:szCs w:val="24"/>
          <w:lang w:eastAsia="ru-RU"/>
        </w:rPr>
        <w:t>«Мелодия».</w:t>
      </w:r>
      <w:r w:rsidRPr="00412F21">
        <w:rPr>
          <w:rFonts w:ascii="Times New Roman" w:eastAsia="Times New Roman" w:hAnsi="Times New Roman" w:cs="Times New Roman"/>
          <w:sz w:val="24"/>
          <w:szCs w:val="24"/>
          <w:lang w:eastAsia="ru-RU"/>
        </w:rPr>
        <w:t xml:space="preserve"> П. Чайковский. </w:t>
      </w:r>
      <w:r w:rsidRPr="00412F21">
        <w:rPr>
          <w:rFonts w:ascii="Times New Roman" w:eastAsia="Times New Roman" w:hAnsi="Times New Roman" w:cs="Times New Roman"/>
          <w:iCs/>
          <w:sz w:val="24"/>
          <w:szCs w:val="24"/>
          <w:lang w:eastAsia="ru-RU"/>
        </w:rPr>
        <w:t xml:space="preserve">«Каприс» </w:t>
      </w:r>
      <w:r w:rsidRPr="00412F21">
        <w:rPr>
          <w:rFonts w:ascii="Times New Roman" w:eastAsia="Times New Roman" w:hAnsi="Times New Roman" w:cs="Times New Roman"/>
          <w:iCs/>
          <w:sz w:val="24"/>
          <w:szCs w:val="24"/>
          <w:lang w:val="en-US" w:eastAsia="ru-RU"/>
        </w:rPr>
        <w:t>Ns</w:t>
      </w:r>
      <w:r w:rsidRPr="00412F21">
        <w:rPr>
          <w:rFonts w:ascii="Times New Roman" w:eastAsia="Times New Roman" w:hAnsi="Times New Roman" w:cs="Times New Roman"/>
          <w:iCs/>
          <w:sz w:val="24"/>
          <w:szCs w:val="24"/>
          <w:lang w:eastAsia="ru-RU"/>
        </w:rPr>
        <w:t xml:space="preserve"> 24.</w:t>
      </w:r>
      <w:r w:rsidRPr="00412F21">
        <w:rPr>
          <w:rFonts w:ascii="Times New Roman" w:eastAsia="Times New Roman" w:hAnsi="Times New Roman" w:cs="Times New Roman"/>
          <w:sz w:val="24"/>
          <w:szCs w:val="24"/>
          <w:lang w:eastAsia="ru-RU"/>
        </w:rPr>
        <w:t xml:space="preserve"> Н. Паганини.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«Пер Гюнт»,</w:t>
      </w:r>
      <w:r w:rsidRPr="00412F21">
        <w:rPr>
          <w:rFonts w:ascii="Times New Roman" w:eastAsia="Times New Roman" w:hAnsi="Times New Roman" w:cs="Times New Roman"/>
          <w:sz w:val="24"/>
          <w:szCs w:val="24"/>
          <w:lang w:eastAsia="ru-RU"/>
        </w:rPr>
        <w:t xml:space="preserve"> фрагменты из </w:t>
      </w:r>
      <w:r w:rsidRPr="00412F21">
        <w:rPr>
          <w:rFonts w:ascii="Times New Roman" w:eastAsia="Times New Roman" w:hAnsi="Times New Roman" w:cs="Times New Roman"/>
          <w:iCs/>
          <w:sz w:val="24"/>
          <w:szCs w:val="24"/>
          <w:lang w:eastAsia="ru-RU"/>
        </w:rPr>
        <w:t>сюиты № 1</w:t>
      </w:r>
      <w:r w:rsidRPr="00412F21">
        <w:rPr>
          <w:rFonts w:ascii="Times New Roman" w:eastAsia="Times New Roman" w:hAnsi="Times New Roman" w:cs="Times New Roman"/>
          <w:sz w:val="24"/>
          <w:szCs w:val="24"/>
          <w:lang w:eastAsia="ru-RU"/>
        </w:rPr>
        <w:t xml:space="preserve"> и </w:t>
      </w:r>
      <w:r w:rsidRPr="00412F21">
        <w:rPr>
          <w:rFonts w:ascii="Times New Roman" w:eastAsia="Times New Roman" w:hAnsi="Times New Roman" w:cs="Times New Roman"/>
          <w:iCs/>
          <w:sz w:val="24"/>
          <w:szCs w:val="24"/>
          <w:lang w:eastAsia="ru-RU"/>
        </w:rPr>
        <w:t>сюиты № 2.</w:t>
      </w:r>
      <w:r w:rsidRPr="00412F21">
        <w:rPr>
          <w:rFonts w:ascii="Times New Roman" w:eastAsia="Times New Roman" w:hAnsi="Times New Roman" w:cs="Times New Roman"/>
          <w:sz w:val="24"/>
          <w:szCs w:val="24"/>
          <w:lang w:eastAsia="ru-RU"/>
        </w:rPr>
        <w:t xml:space="preserve"> Э. Григ. </w:t>
      </w:r>
      <w:r w:rsidRPr="00412F21">
        <w:rPr>
          <w:rFonts w:ascii="Times New Roman" w:eastAsia="Times New Roman" w:hAnsi="Times New Roman" w:cs="Times New Roman"/>
          <w:iCs/>
          <w:sz w:val="24"/>
          <w:szCs w:val="24"/>
          <w:lang w:eastAsia="ru-RU"/>
        </w:rPr>
        <w:t>Симфония Ns 3 («Героическая»),</w:t>
      </w:r>
      <w:r w:rsidRPr="00412F21">
        <w:rPr>
          <w:rFonts w:ascii="Times New Roman" w:eastAsia="Times New Roman" w:hAnsi="Times New Roman" w:cs="Times New Roman"/>
          <w:sz w:val="24"/>
          <w:szCs w:val="24"/>
          <w:lang w:eastAsia="ru-RU"/>
        </w:rPr>
        <w:t xml:space="preserve"> фрагменты. Л. Бетховен. </w:t>
      </w:r>
      <w:r w:rsidRPr="00412F21">
        <w:rPr>
          <w:rFonts w:ascii="Times New Roman" w:eastAsia="Times New Roman" w:hAnsi="Times New Roman" w:cs="Times New Roman"/>
          <w:iCs/>
          <w:sz w:val="24"/>
          <w:szCs w:val="24"/>
          <w:lang w:eastAsia="ru-RU"/>
        </w:rPr>
        <w:t>Соната № 14 («Лунная»),</w:t>
      </w:r>
      <w:r w:rsidRPr="00412F21">
        <w:rPr>
          <w:rFonts w:ascii="Times New Roman" w:eastAsia="Times New Roman" w:hAnsi="Times New Roman" w:cs="Times New Roman"/>
          <w:sz w:val="24"/>
          <w:szCs w:val="24"/>
          <w:lang w:eastAsia="ru-RU"/>
        </w:rPr>
        <w:t xml:space="preserve"> фрагмент 1-й части. Л. Бетховен. </w:t>
      </w:r>
      <w:r w:rsidRPr="00412F21">
        <w:rPr>
          <w:rFonts w:ascii="Times New Roman" w:eastAsia="Times New Roman" w:hAnsi="Times New Roman" w:cs="Times New Roman"/>
          <w:iCs/>
          <w:sz w:val="24"/>
          <w:szCs w:val="24"/>
          <w:lang w:eastAsia="ru-RU"/>
        </w:rPr>
        <w:t>«Контрданс», «К Элизе», «Весело. Грустно». Л.</w:t>
      </w:r>
      <w:r w:rsidRPr="00412F21">
        <w:rPr>
          <w:rFonts w:ascii="Times New Roman" w:eastAsia="Times New Roman" w:hAnsi="Times New Roman" w:cs="Times New Roman"/>
          <w:sz w:val="24"/>
          <w:szCs w:val="24"/>
          <w:lang w:eastAsia="ru-RU"/>
        </w:rPr>
        <w:t xml:space="preserve"> Бетховен. </w:t>
      </w:r>
      <w:r w:rsidRPr="00412F21">
        <w:rPr>
          <w:rFonts w:ascii="Times New Roman" w:eastAsia="Times New Roman" w:hAnsi="Times New Roman" w:cs="Times New Roman"/>
          <w:iCs/>
          <w:sz w:val="24"/>
          <w:szCs w:val="24"/>
          <w:lang w:eastAsia="ru-RU"/>
        </w:rPr>
        <w:t>«Сурок».</w:t>
      </w:r>
      <w:r w:rsidRPr="00412F21">
        <w:rPr>
          <w:rFonts w:ascii="Times New Roman" w:eastAsia="Times New Roman" w:hAnsi="Times New Roman" w:cs="Times New Roman"/>
          <w:sz w:val="24"/>
          <w:szCs w:val="24"/>
          <w:lang w:eastAsia="ru-RU"/>
        </w:rPr>
        <w:t xml:space="preserve"> Л. Бетховен, русский текст </w:t>
      </w:r>
      <w:r w:rsidRPr="00412F21">
        <w:rPr>
          <w:rFonts w:ascii="Times New Roman" w:eastAsia="Times New Roman" w:hAnsi="Times New Roman" w:cs="Times New Roman"/>
          <w:sz w:val="24"/>
          <w:szCs w:val="24"/>
          <w:lang w:eastAsia="ru-RU"/>
        </w:rPr>
        <w:lastRenderedPageBreak/>
        <w:t xml:space="preserve">Н. </w:t>
      </w:r>
      <w:proofErr w:type="gramStart"/>
      <w:r w:rsidRPr="00412F21">
        <w:rPr>
          <w:rFonts w:ascii="Times New Roman" w:eastAsia="Times New Roman" w:hAnsi="Times New Roman" w:cs="Times New Roman"/>
          <w:sz w:val="24"/>
          <w:szCs w:val="24"/>
          <w:lang w:eastAsia="ru-RU"/>
        </w:rPr>
        <w:t>Райского</w:t>
      </w:r>
      <w:proofErr w:type="gramEnd"/>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Cs/>
          <w:sz w:val="24"/>
          <w:szCs w:val="24"/>
          <w:lang w:eastAsia="ru-RU"/>
        </w:rPr>
        <w:t>«Волшебный смычок»,</w:t>
      </w:r>
      <w:r w:rsidRPr="00412F21">
        <w:rPr>
          <w:rFonts w:ascii="Times New Roman" w:eastAsia="Times New Roman" w:hAnsi="Times New Roman" w:cs="Times New Roman"/>
          <w:sz w:val="24"/>
          <w:szCs w:val="24"/>
          <w:lang w:eastAsia="ru-RU"/>
        </w:rPr>
        <w:t xml:space="preserve"> норвежская народная песня. </w:t>
      </w:r>
      <w:r w:rsidRPr="00412F21">
        <w:rPr>
          <w:rFonts w:ascii="Times New Roman" w:eastAsia="Times New Roman" w:hAnsi="Times New Roman" w:cs="Times New Roman"/>
          <w:iCs/>
          <w:sz w:val="24"/>
          <w:szCs w:val="24"/>
          <w:lang w:eastAsia="ru-RU"/>
        </w:rPr>
        <w:t>«Скрипка».</w:t>
      </w:r>
      <w:r w:rsidRPr="00412F21">
        <w:rPr>
          <w:rFonts w:ascii="Times New Roman" w:eastAsia="Times New Roman" w:hAnsi="Times New Roman" w:cs="Times New Roman"/>
          <w:sz w:val="24"/>
          <w:szCs w:val="24"/>
          <w:lang w:eastAsia="ru-RU"/>
        </w:rPr>
        <w:t xml:space="preserve"> Р. Бойко, слова И. Михайлова.</w:t>
      </w:r>
    </w:p>
    <w:p w:rsidR="00412F21" w:rsidRPr="00412F21" w:rsidRDefault="00412F21" w:rsidP="00412F21">
      <w:pPr>
        <w:spacing w:after="0" w:line="240" w:lineRule="auto"/>
        <w:ind w:left="4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«Мелодия».</w:t>
      </w:r>
      <w:r w:rsidRPr="00412F21">
        <w:rPr>
          <w:rFonts w:ascii="Times New Roman" w:eastAsia="Times New Roman" w:hAnsi="Times New Roman" w:cs="Times New Roman"/>
          <w:sz w:val="24"/>
          <w:szCs w:val="24"/>
          <w:lang w:eastAsia="ru-RU"/>
        </w:rPr>
        <w:t xml:space="preserve"> П. Чайковский. </w:t>
      </w:r>
      <w:r w:rsidRPr="00412F21">
        <w:rPr>
          <w:rFonts w:ascii="Times New Roman" w:eastAsia="Times New Roman" w:hAnsi="Times New Roman" w:cs="Times New Roman"/>
          <w:iCs/>
          <w:sz w:val="24"/>
          <w:szCs w:val="24"/>
          <w:lang w:eastAsia="ru-RU"/>
        </w:rPr>
        <w:t>«Утро»</w:t>
      </w:r>
      <w:r w:rsidRPr="00412F21">
        <w:rPr>
          <w:rFonts w:ascii="Times New Roman" w:eastAsia="Times New Roman" w:hAnsi="Times New Roman" w:cs="Times New Roman"/>
          <w:sz w:val="24"/>
          <w:szCs w:val="24"/>
          <w:lang w:eastAsia="ru-RU"/>
        </w:rPr>
        <w:t xml:space="preserve"> из сюиты </w:t>
      </w:r>
      <w:r w:rsidRPr="00412F21">
        <w:rPr>
          <w:rFonts w:ascii="Times New Roman" w:eastAsia="Times New Roman" w:hAnsi="Times New Roman" w:cs="Times New Roman"/>
          <w:iCs/>
          <w:sz w:val="24"/>
          <w:szCs w:val="24"/>
          <w:lang w:eastAsia="ru-RU"/>
        </w:rPr>
        <w:t>«Пер Гюнт». Э.</w:t>
      </w:r>
      <w:r w:rsidRPr="00412F21">
        <w:rPr>
          <w:rFonts w:ascii="Times New Roman" w:eastAsia="Times New Roman" w:hAnsi="Times New Roman" w:cs="Times New Roman"/>
          <w:sz w:val="24"/>
          <w:szCs w:val="24"/>
          <w:lang w:eastAsia="ru-RU"/>
        </w:rPr>
        <w:t xml:space="preserve"> Григ. </w:t>
      </w:r>
      <w:r w:rsidRPr="00412F21">
        <w:rPr>
          <w:rFonts w:ascii="Times New Roman" w:eastAsia="Times New Roman" w:hAnsi="Times New Roman" w:cs="Times New Roman"/>
          <w:iCs/>
          <w:sz w:val="24"/>
          <w:szCs w:val="24"/>
          <w:lang w:eastAsia="ru-RU"/>
        </w:rPr>
        <w:t>«Шествие солнца»</w:t>
      </w:r>
      <w:r w:rsidRPr="00412F21">
        <w:rPr>
          <w:rFonts w:ascii="Times New Roman" w:eastAsia="Times New Roman" w:hAnsi="Times New Roman" w:cs="Times New Roman"/>
          <w:sz w:val="24"/>
          <w:szCs w:val="24"/>
          <w:lang w:eastAsia="ru-RU"/>
        </w:rPr>
        <w:t xml:space="preserve"> из сюиты </w:t>
      </w:r>
      <w:r w:rsidRPr="00412F21">
        <w:rPr>
          <w:rFonts w:ascii="Times New Roman" w:eastAsia="Times New Roman" w:hAnsi="Times New Roman" w:cs="Times New Roman"/>
          <w:iCs/>
          <w:sz w:val="24"/>
          <w:szCs w:val="24"/>
          <w:lang w:eastAsia="ru-RU"/>
        </w:rPr>
        <w:t>«</w:t>
      </w:r>
      <w:proofErr w:type="gramStart"/>
      <w:r w:rsidRPr="00412F21">
        <w:rPr>
          <w:rFonts w:ascii="Times New Roman" w:eastAsia="Times New Roman" w:hAnsi="Times New Roman" w:cs="Times New Roman"/>
          <w:iCs/>
          <w:sz w:val="24"/>
          <w:szCs w:val="24"/>
          <w:lang w:eastAsia="ru-RU"/>
        </w:rPr>
        <w:t>Ала</w:t>
      </w:r>
      <w:proofErr w:type="gramEnd"/>
      <w:r w:rsidRPr="00412F21">
        <w:rPr>
          <w:rFonts w:ascii="Times New Roman" w:eastAsia="Times New Roman" w:hAnsi="Times New Roman" w:cs="Times New Roman"/>
          <w:iCs/>
          <w:sz w:val="24"/>
          <w:szCs w:val="24"/>
          <w:lang w:eastAsia="ru-RU"/>
        </w:rPr>
        <w:t xml:space="preserve"> и Лоллий». С.</w:t>
      </w:r>
      <w:r w:rsidRPr="00412F21">
        <w:rPr>
          <w:rFonts w:ascii="Times New Roman" w:eastAsia="Times New Roman" w:hAnsi="Times New Roman" w:cs="Times New Roman"/>
          <w:sz w:val="24"/>
          <w:szCs w:val="24"/>
          <w:lang w:eastAsia="ru-RU"/>
        </w:rPr>
        <w:t xml:space="preserve"> Прокофьев. </w:t>
      </w:r>
      <w:r w:rsidRPr="00412F21">
        <w:rPr>
          <w:rFonts w:ascii="Times New Roman" w:eastAsia="Times New Roman" w:hAnsi="Times New Roman" w:cs="Times New Roman"/>
          <w:iCs/>
          <w:sz w:val="24"/>
          <w:szCs w:val="24"/>
          <w:lang w:eastAsia="ru-RU"/>
        </w:rPr>
        <w:t>«Весна и Осень», «Тройка»</w:t>
      </w:r>
      <w:r w:rsidRPr="00412F21">
        <w:rPr>
          <w:rFonts w:ascii="Times New Roman" w:eastAsia="Times New Roman" w:hAnsi="Times New Roman" w:cs="Times New Roman"/>
          <w:sz w:val="24"/>
          <w:szCs w:val="24"/>
          <w:lang w:eastAsia="ru-RU"/>
        </w:rPr>
        <w:t xml:space="preserve"> из </w:t>
      </w:r>
      <w:r w:rsidRPr="00412F21">
        <w:rPr>
          <w:rFonts w:ascii="Times New Roman" w:eastAsia="Times New Roman" w:hAnsi="Times New Roman" w:cs="Times New Roman"/>
          <w:iCs/>
          <w:sz w:val="24"/>
          <w:szCs w:val="24"/>
          <w:lang w:eastAsia="ru-RU"/>
        </w:rPr>
        <w:t>Музыкальных иллюстраций к по</w:t>
      </w:r>
      <w:r w:rsidRPr="00412F21">
        <w:rPr>
          <w:rFonts w:ascii="Times New Roman" w:eastAsia="Times New Roman" w:hAnsi="Times New Roman" w:cs="Times New Roman"/>
          <w:iCs/>
          <w:sz w:val="24"/>
          <w:szCs w:val="24"/>
          <w:lang w:eastAsia="ru-RU"/>
        </w:rPr>
        <w:softHyphen/>
        <w:t>вести А. Пушкина «Метель».</w:t>
      </w:r>
      <w:r w:rsidRPr="00412F21">
        <w:rPr>
          <w:rFonts w:ascii="Times New Roman" w:eastAsia="Times New Roman" w:hAnsi="Times New Roman" w:cs="Times New Roman"/>
          <w:sz w:val="24"/>
          <w:szCs w:val="24"/>
          <w:lang w:eastAsia="ru-RU"/>
        </w:rPr>
        <w:t xml:space="preserve"> Г. Свиридов.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«Снег идет»</w:t>
      </w:r>
      <w:r w:rsidRPr="00412F21">
        <w:rPr>
          <w:rFonts w:ascii="Times New Roman" w:eastAsia="Times New Roman" w:hAnsi="Times New Roman" w:cs="Times New Roman"/>
          <w:sz w:val="24"/>
          <w:szCs w:val="24"/>
          <w:lang w:eastAsia="ru-RU"/>
        </w:rPr>
        <w:t xml:space="preserve"> из </w:t>
      </w:r>
      <w:r w:rsidRPr="00412F21">
        <w:rPr>
          <w:rFonts w:ascii="Times New Roman" w:eastAsia="Times New Roman" w:hAnsi="Times New Roman" w:cs="Times New Roman"/>
          <w:iCs/>
          <w:sz w:val="24"/>
          <w:szCs w:val="24"/>
          <w:lang w:eastAsia="ru-RU"/>
        </w:rPr>
        <w:t>«Маленькой кантаты».</w:t>
      </w:r>
      <w:r w:rsidRPr="00412F21">
        <w:rPr>
          <w:rFonts w:ascii="Times New Roman" w:eastAsia="Times New Roman" w:hAnsi="Times New Roman" w:cs="Times New Roman"/>
          <w:sz w:val="24"/>
          <w:szCs w:val="24"/>
          <w:lang w:eastAsia="ru-RU"/>
        </w:rPr>
        <w:t xml:space="preserve"> Г. Свиридов</w:t>
      </w:r>
      <w:proofErr w:type="gramStart"/>
      <w:r w:rsidRPr="00412F21">
        <w:rPr>
          <w:rFonts w:ascii="Times New Roman" w:eastAsia="Times New Roman" w:hAnsi="Times New Roman" w:cs="Times New Roman"/>
          <w:sz w:val="24"/>
          <w:szCs w:val="24"/>
          <w:lang w:eastAsia="ru-RU"/>
        </w:rPr>
        <w:t>,</w:t>
      </w:r>
      <w:r w:rsidRPr="00412F21">
        <w:rPr>
          <w:rFonts w:ascii="Times New Roman" w:eastAsia="Times New Roman" w:hAnsi="Times New Roman" w:cs="Times New Roman"/>
          <w:bCs/>
          <w:sz w:val="24"/>
          <w:szCs w:val="24"/>
          <w:lang w:eastAsia="ru-RU"/>
        </w:rPr>
        <w:t>с</w:t>
      </w:r>
      <w:proofErr w:type="gramEnd"/>
      <w:r w:rsidRPr="00412F21">
        <w:rPr>
          <w:rFonts w:ascii="Times New Roman" w:eastAsia="Times New Roman" w:hAnsi="Times New Roman" w:cs="Times New Roman"/>
          <w:bCs/>
          <w:sz w:val="24"/>
          <w:szCs w:val="24"/>
          <w:lang w:eastAsia="ru-RU"/>
        </w:rPr>
        <w:t>тихи Б.</w:t>
      </w:r>
      <w:r w:rsidRPr="00412F21">
        <w:rPr>
          <w:rFonts w:ascii="Times New Roman" w:eastAsia="Times New Roman" w:hAnsi="Times New Roman" w:cs="Times New Roman"/>
          <w:sz w:val="24"/>
          <w:szCs w:val="24"/>
          <w:lang w:eastAsia="ru-RU"/>
        </w:rPr>
        <w:t xml:space="preserve"> Пастернака.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«Запевка».</w:t>
      </w:r>
      <w:r w:rsidRPr="00412F21">
        <w:rPr>
          <w:rFonts w:ascii="Times New Roman" w:eastAsia="Times New Roman" w:hAnsi="Times New Roman" w:cs="Times New Roman"/>
          <w:sz w:val="24"/>
          <w:szCs w:val="24"/>
          <w:lang w:eastAsia="ru-RU"/>
        </w:rPr>
        <w:t xml:space="preserve"> Г. Свиридов, стихи И. Северянина. </w:t>
      </w:r>
      <w:r w:rsidRPr="00412F21">
        <w:rPr>
          <w:rFonts w:ascii="Times New Roman" w:eastAsia="Times New Roman" w:hAnsi="Times New Roman" w:cs="Times New Roman"/>
          <w:iCs/>
          <w:sz w:val="24"/>
          <w:szCs w:val="24"/>
          <w:lang w:eastAsia="ru-RU"/>
        </w:rPr>
        <w:t>«Слава солнцу, слава миру?»,</w:t>
      </w:r>
      <w:r w:rsidRPr="00412F21">
        <w:rPr>
          <w:rFonts w:ascii="Times New Roman" w:eastAsia="Times New Roman" w:hAnsi="Times New Roman" w:cs="Times New Roman"/>
          <w:sz w:val="24"/>
          <w:szCs w:val="24"/>
          <w:lang w:eastAsia="ru-RU"/>
        </w:rPr>
        <w:t xml:space="preserve"> канон. В. А. Моцарт-</w:t>
      </w:r>
      <w:r w:rsidRPr="00412F21">
        <w:rPr>
          <w:rFonts w:ascii="Times New Roman" w:eastAsia="Times New Roman" w:hAnsi="Times New Roman" w:cs="Times New Roman"/>
          <w:iCs/>
          <w:sz w:val="24"/>
          <w:szCs w:val="24"/>
          <w:lang w:eastAsia="ru-RU"/>
        </w:rPr>
        <w:t>Симфония № 40,</w:t>
      </w:r>
      <w:r w:rsidRPr="00412F21">
        <w:rPr>
          <w:rFonts w:ascii="Times New Roman" w:eastAsia="Times New Roman" w:hAnsi="Times New Roman" w:cs="Times New Roman"/>
          <w:sz w:val="24"/>
          <w:szCs w:val="24"/>
          <w:lang w:eastAsia="ru-RU"/>
        </w:rPr>
        <w:t xml:space="preserve"> фрагмент финала. В. А. Моцарт. </w:t>
      </w:r>
      <w:r w:rsidRPr="00412F21">
        <w:rPr>
          <w:rFonts w:ascii="Times New Roman" w:eastAsia="Times New Roman" w:hAnsi="Times New Roman" w:cs="Times New Roman"/>
          <w:iCs/>
          <w:sz w:val="24"/>
          <w:szCs w:val="24"/>
          <w:lang w:eastAsia="ru-RU"/>
        </w:rPr>
        <w:t>Симфония № 9,</w:t>
      </w:r>
      <w:r w:rsidRPr="00412F21">
        <w:rPr>
          <w:rFonts w:ascii="Times New Roman" w:eastAsia="Times New Roman" w:hAnsi="Times New Roman" w:cs="Times New Roman"/>
          <w:sz w:val="24"/>
          <w:szCs w:val="24"/>
          <w:lang w:eastAsia="ru-RU"/>
        </w:rPr>
        <w:t xml:space="preserve"> фрагмент финала. Л. Бетховен. </w:t>
      </w:r>
      <w:r w:rsidRPr="00412F21">
        <w:rPr>
          <w:rFonts w:ascii="Times New Roman" w:eastAsia="Times New Roman" w:hAnsi="Times New Roman" w:cs="Times New Roman"/>
          <w:iCs/>
          <w:sz w:val="24"/>
          <w:szCs w:val="24"/>
          <w:lang w:eastAsia="ru-RU"/>
        </w:rPr>
        <w:t>«Мы дружим с музыкой».</w:t>
      </w:r>
      <w:r w:rsidRPr="00412F21">
        <w:rPr>
          <w:rFonts w:ascii="Times New Roman" w:eastAsia="Times New Roman" w:hAnsi="Times New Roman" w:cs="Times New Roman"/>
          <w:sz w:val="24"/>
          <w:szCs w:val="24"/>
          <w:lang w:eastAsia="ru-RU"/>
        </w:rPr>
        <w:t xml:space="preserve"> И. Гайдн, русский текст П. Синяв</w:t>
      </w:r>
      <w:r w:rsidRPr="00412F21">
        <w:rPr>
          <w:rFonts w:ascii="Times New Roman" w:eastAsia="Times New Roman" w:hAnsi="Times New Roman" w:cs="Times New Roman"/>
          <w:sz w:val="24"/>
          <w:szCs w:val="24"/>
          <w:lang w:eastAsia="ru-RU"/>
        </w:rPr>
        <w:softHyphen/>
        <w:t>ского.</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«Чудо-музыка».</w:t>
      </w:r>
      <w:r w:rsidRPr="00412F21">
        <w:rPr>
          <w:rFonts w:ascii="Times New Roman" w:eastAsia="Times New Roman" w:hAnsi="Times New Roman" w:cs="Times New Roman"/>
          <w:sz w:val="24"/>
          <w:szCs w:val="24"/>
          <w:lang w:eastAsia="ru-RU"/>
        </w:rPr>
        <w:t xml:space="preserve"> Д. Кабалевский, слова 3. Александровой. </w:t>
      </w:r>
      <w:r w:rsidRPr="00412F21">
        <w:rPr>
          <w:rFonts w:ascii="Times New Roman" w:eastAsia="Times New Roman" w:hAnsi="Times New Roman" w:cs="Times New Roman"/>
          <w:iCs/>
          <w:sz w:val="24"/>
          <w:szCs w:val="24"/>
          <w:lang w:eastAsia="ru-RU"/>
        </w:rPr>
        <w:t>«Всюду музыка живет».</w:t>
      </w:r>
      <w:r w:rsidRPr="00412F21">
        <w:rPr>
          <w:rFonts w:ascii="Times New Roman" w:eastAsia="Times New Roman" w:hAnsi="Times New Roman" w:cs="Times New Roman"/>
          <w:sz w:val="24"/>
          <w:szCs w:val="24"/>
          <w:lang w:eastAsia="ru-RU"/>
        </w:rPr>
        <w:t xml:space="preserve"> Я. Дубравин, слова В. Суслова. </w:t>
      </w:r>
      <w:r w:rsidRPr="00412F21">
        <w:rPr>
          <w:rFonts w:ascii="Times New Roman" w:eastAsia="Times New Roman" w:hAnsi="Times New Roman" w:cs="Times New Roman"/>
          <w:iCs/>
          <w:sz w:val="24"/>
          <w:szCs w:val="24"/>
          <w:lang w:eastAsia="ru-RU"/>
        </w:rPr>
        <w:t>«Музыканты»,</w:t>
      </w:r>
      <w:r w:rsidRPr="00412F21">
        <w:rPr>
          <w:rFonts w:ascii="Times New Roman" w:eastAsia="Times New Roman" w:hAnsi="Times New Roman" w:cs="Times New Roman"/>
          <w:sz w:val="24"/>
          <w:szCs w:val="24"/>
          <w:lang w:eastAsia="ru-RU"/>
        </w:rPr>
        <w:t xml:space="preserve"> немецкая народная песня. </w:t>
      </w:r>
      <w:r w:rsidRPr="00412F21">
        <w:rPr>
          <w:rFonts w:ascii="Times New Roman" w:eastAsia="Times New Roman" w:hAnsi="Times New Roman" w:cs="Times New Roman"/>
          <w:iCs/>
          <w:sz w:val="24"/>
          <w:szCs w:val="24"/>
          <w:lang w:eastAsia="ru-RU"/>
        </w:rPr>
        <w:t>«Камертон»,</w:t>
      </w:r>
      <w:r w:rsidRPr="00412F21">
        <w:rPr>
          <w:rFonts w:ascii="Times New Roman" w:eastAsia="Times New Roman" w:hAnsi="Times New Roman" w:cs="Times New Roman"/>
          <w:sz w:val="24"/>
          <w:szCs w:val="24"/>
          <w:lang w:eastAsia="ru-RU"/>
        </w:rPr>
        <w:t xml:space="preserve"> норвежская народная песня. </w:t>
      </w:r>
      <w:r w:rsidRPr="00412F21">
        <w:rPr>
          <w:rFonts w:ascii="Times New Roman" w:eastAsia="Times New Roman" w:hAnsi="Times New Roman" w:cs="Times New Roman"/>
          <w:iCs/>
          <w:sz w:val="24"/>
          <w:szCs w:val="24"/>
          <w:lang w:eastAsia="ru-RU"/>
        </w:rPr>
        <w:t>«Острый ритм».</w:t>
      </w:r>
      <w:r w:rsidRPr="00412F21">
        <w:rPr>
          <w:rFonts w:ascii="Times New Roman" w:eastAsia="Times New Roman" w:hAnsi="Times New Roman" w:cs="Times New Roman"/>
          <w:sz w:val="24"/>
          <w:szCs w:val="24"/>
          <w:lang w:eastAsia="ru-RU"/>
        </w:rPr>
        <w:t xml:space="preserve"> Дж. Гершвин, слова А. Гершвина, русский текст В. Струкова.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«Колыбельная Клары»</w:t>
      </w:r>
      <w:r w:rsidRPr="00412F21">
        <w:rPr>
          <w:rFonts w:ascii="Times New Roman" w:eastAsia="Times New Roman" w:hAnsi="Times New Roman" w:cs="Times New Roman"/>
          <w:sz w:val="24"/>
          <w:szCs w:val="24"/>
          <w:lang w:eastAsia="ru-RU"/>
        </w:rPr>
        <w:t xml:space="preserve"> из оперы </w:t>
      </w:r>
      <w:r w:rsidRPr="00412F21">
        <w:rPr>
          <w:rFonts w:ascii="Times New Roman" w:eastAsia="Times New Roman" w:hAnsi="Times New Roman" w:cs="Times New Roman"/>
          <w:iCs/>
          <w:sz w:val="24"/>
          <w:szCs w:val="24"/>
          <w:lang w:eastAsia="ru-RU"/>
        </w:rPr>
        <w:t>«Порги и Бесс».</w:t>
      </w:r>
      <w:r w:rsidRPr="00412F21">
        <w:rPr>
          <w:rFonts w:ascii="Times New Roman" w:eastAsia="Times New Roman" w:hAnsi="Times New Roman" w:cs="Times New Roman"/>
          <w:sz w:val="24"/>
          <w:szCs w:val="24"/>
          <w:lang w:eastAsia="ru-RU"/>
        </w:rPr>
        <w:t xml:space="preserve"> Дж. Гершвин. </w:t>
      </w:r>
    </w:p>
    <w:p w:rsidR="00412F21" w:rsidRPr="00412F21" w:rsidRDefault="00412F21" w:rsidP="00412F21">
      <w:pPr>
        <w:spacing w:after="0" w:line="240" w:lineRule="auto"/>
        <w:jc w:val="both"/>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4 класс:</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Содержание программы четвертого года выстраивается с учетом преемственности  музыкального обучения учащихся и имеет те же разделы, что  для </w:t>
      </w:r>
      <w:r w:rsidRPr="00412F21">
        <w:rPr>
          <w:rFonts w:ascii="Times New Roman" w:eastAsia="Times New Roman" w:hAnsi="Times New Roman" w:cs="Times New Roman"/>
          <w:sz w:val="24"/>
          <w:szCs w:val="24"/>
          <w:lang w:val="en-US" w:eastAsia="ru-RU"/>
        </w:rPr>
        <w:t>III</w:t>
      </w:r>
      <w:r w:rsidRPr="00412F21">
        <w:rPr>
          <w:rFonts w:ascii="Times New Roman" w:eastAsia="Times New Roman" w:hAnsi="Times New Roman" w:cs="Times New Roman"/>
          <w:sz w:val="24"/>
          <w:szCs w:val="24"/>
          <w:lang w:eastAsia="ru-RU"/>
        </w:rPr>
        <w:t xml:space="preserve"> класса: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1. </w:t>
      </w:r>
      <w:r w:rsidRPr="00412F21">
        <w:rPr>
          <w:rFonts w:ascii="Times New Roman" w:eastAsia="Times New Roman" w:hAnsi="Times New Roman" w:cs="Times New Roman"/>
          <w:bCs/>
          <w:iCs/>
          <w:sz w:val="24"/>
          <w:szCs w:val="24"/>
          <w:lang w:eastAsia="ru-RU"/>
        </w:rPr>
        <w:t>“Россия – Родина моя”-</w:t>
      </w:r>
      <w:r w:rsidRPr="00412F21">
        <w:rPr>
          <w:rFonts w:ascii="Times New Roman" w:eastAsia="Times New Roman" w:hAnsi="Times New Roman" w:cs="Times New Roman"/>
          <w:sz w:val="24"/>
          <w:szCs w:val="24"/>
          <w:lang w:eastAsia="ru-RU"/>
        </w:rPr>
        <w:t xml:space="preserve"> 4 ч.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2. </w:t>
      </w:r>
      <w:r w:rsidRPr="00412F21">
        <w:rPr>
          <w:rFonts w:ascii="Times New Roman" w:eastAsia="Times New Roman" w:hAnsi="Times New Roman" w:cs="Times New Roman"/>
          <w:bCs/>
          <w:iCs/>
          <w:sz w:val="24"/>
          <w:szCs w:val="24"/>
          <w:lang w:eastAsia="ru-RU"/>
        </w:rPr>
        <w:t>“День, полный событий”-</w:t>
      </w:r>
      <w:r w:rsidRPr="00412F21">
        <w:rPr>
          <w:rFonts w:ascii="Times New Roman" w:eastAsia="Times New Roman" w:hAnsi="Times New Roman" w:cs="Times New Roman"/>
          <w:sz w:val="24"/>
          <w:szCs w:val="24"/>
          <w:lang w:eastAsia="ru-RU"/>
        </w:rPr>
        <w:t>5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3.</w:t>
      </w:r>
      <w:r w:rsidRPr="00412F21">
        <w:rPr>
          <w:rFonts w:ascii="Times New Roman" w:eastAsia="Times New Roman" w:hAnsi="Times New Roman" w:cs="Times New Roman"/>
          <w:bCs/>
          <w:iCs/>
          <w:sz w:val="24"/>
          <w:szCs w:val="24"/>
          <w:lang w:eastAsia="ru-RU"/>
        </w:rPr>
        <w:t xml:space="preserve"> “О России петь – что стремиться в храм”-</w:t>
      </w:r>
      <w:r w:rsidRPr="00412F21">
        <w:rPr>
          <w:rFonts w:ascii="Times New Roman" w:eastAsia="Times New Roman" w:hAnsi="Times New Roman" w:cs="Times New Roman"/>
          <w:sz w:val="24"/>
          <w:szCs w:val="24"/>
          <w:lang w:eastAsia="ru-RU"/>
        </w:rPr>
        <w:t>7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4.</w:t>
      </w:r>
      <w:r w:rsidRPr="00412F21">
        <w:rPr>
          <w:rFonts w:ascii="Times New Roman" w:eastAsia="Times New Roman" w:hAnsi="Times New Roman" w:cs="Times New Roman"/>
          <w:bCs/>
          <w:iCs/>
          <w:sz w:val="24"/>
          <w:szCs w:val="24"/>
          <w:lang w:eastAsia="ru-RU"/>
        </w:rPr>
        <w:t xml:space="preserve"> “Гори, гори ясно, чтобы не погасло!”</w:t>
      </w:r>
      <w:r w:rsidRPr="00412F21">
        <w:rPr>
          <w:rFonts w:ascii="Times New Roman" w:eastAsia="Times New Roman" w:hAnsi="Times New Roman" w:cs="Times New Roman"/>
          <w:sz w:val="24"/>
          <w:szCs w:val="24"/>
          <w:lang w:eastAsia="ru-RU"/>
        </w:rPr>
        <w:t xml:space="preserve"> -5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5.</w:t>
      </w:r>
      <w:r w:rsidRPr="00412F21">
        <w:rPr>
          <w:rFonts w:ascii="Times New Roman" w:eastAsia="Times New Roman" w:hAnsi="Times New Roman" w:cs="Times New Roman"/>
          <w:bCs/>
          <w:iCs/>
          <w:sz w:val="24"/>
          <w:szCs w:val="24"/>
          <w:lang w:eastAsia="ru-RU"/>
        </w:rPr>
        <w:t xml:space="preserve"> “В музыкальном театре”-</w:t>
      </w:r>
      <w:r w:rsidRPr="00412F21">
        <w:rPr>
          <w:rFonts w:ascii="Times New Roman" w:eastAsia="Times New Roman" w:hAnsi="Times New Roman" w:cs="Times New Roman"/>
          <w:sz w:val="24"/>
          <w:szCs w:val="24"/>
          <w:lang w:eastAsia="ru-RU"/>
        </w:rPr>
        <w:t>4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6.</w:t>
      </w:r>
      <w:r w:rsidRPr="00412F21">
        <w:rPr>
          <w:rFonts w:ascii="Times New Roman" w:eastAsia="Times New Roman" w:hAnsi="Times New Roman" w:cs="Times New Roman"/>
          <w:bCs/>
          <w:iCs/>
          <w:sz w:val="24"/>
          <w:szCs w:val="24"/>
          <w:lang w:eastAsia="ru-RU"/>
        </w:rPr>
        <w:t xml:space="preserve"> “В концертном зале”-</w:t>
      </w:r>
      <w:r w:rsidRPr="00412F21">
        <w:rPr>
          <w:rFonts w:ascii="Times New Roman" w:eastAsia="Times New Roman" w:hAnsi="Times New Roman" w:cs="Times New Roman"/>
          <w:sz w:val="24"/>
          <w:szCs w:val="24"/>
          <w:lang w:eastAsia="ru-RU"/>
        </w:rPr>
        <w:t>3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7.</w:t>
      </w:r>
      <w:r w:rsidRPr="00412F21">
        <w:rPr>
          <w:rFonts w:ascii="Times New Roman" w:eastAsia="Times New Roman" w:hAnsi="Times New Roman" w:cs="Times New Roman"/>
          <w:bCs/>
          <w:iCs/>
          <w:sz w:val="24"/>
          <w:szCs w:val="24"/>
          <w:lang w:eastAsia="ru-RU"/>
        </w:rPr>
        <w:t xml:space="preserve"> “Чтоб музыкантом быть, такнадобно уменье”-</w:t>
      </w:r>
      <w:r w:rsidRPr="00412F21">
        <w:rPr>
          <w:rFonts w:ascii="Times New Roman" w:eastAsia="Times New Roman" w:hAnsi="Times New Roman" w:cs="Times New Roman"/>
          <w:sz w:val="24"/>
          <w:szCs w:val="24"/>
          <w:lang w:eastAsia="ru-RU"/>
        </w:rPr>
        <w:t>6 ч.</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Накоплению жизненно-музыкальных впечатлений учащихся, их интонационного словаря способствует повторение некоторых произведений «золотого фонда» музыкального искусства (принцип концентричности) на новом уровне, с более сложными заданиями, в сопряжении с другими знакомыми и незнакомыми детям сочинениями.</w:t>
      </w:r>
    </w:p>
    <w:p w:rsidR="00412F21" w:rsidRPr="00412F21" w:rsidRDefault="00412F21" w:rsidP="00412F21">
      <w:pPr>
        <w:spacing w:after="0" w:line="240" w:lineRule="auto"/>
        <w:ind w:left="28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1. «Россия — Родина моя»</w:t>
      </w:r>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Общность интонаций народной музыки и музыки русских композиторов. Жанры народных песен, их интонационно-образ</w:t>
      </w:r>
      <w:r w:rsidRPr="00412F21">
        <w:rPr>
          <w:rFonts w:ascii="Times New Roman" w:eastAsia="Times New Roman" w:hAnsi="Times New Roman" w:cs="Times New Roman"/>
          <w:sz w:val="24"/>
          <w:szCs w:val="24"/>
          <w:lang w:eastAsia="ru-RU"/>
        </w:rPr>
        <w:softHyphen/>
        <w:t>ные особенности. Лирическая и патриотическая темы в русской классике.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2. «День, полный событий»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 краю великих вдохновений...». Один день с А. Пушкиным. Музыкально-поэтические образы.</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3. «О России петь — что стремиться в храм»</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Святые земли Русской. Праздники Русской православной церкви. Пасха. Церковные песнопения: стихира, тропарь, мо</w:t>
      </w:r>
      <w:r w:rsidRPr="00412F21">
        <w:rPr>
          <w:rFonts w:ascii="Times New Roman" w:eastAsia="Times New Roman" w:hAnsi="Times New Roman" w:cs="Times New Roman"/>
          <w:sz w:val="24"/>
          <w:szCs w:val="24"/>
          <w:lang w:eastAsia="ru-RU"/>
        </w:rPr>
        <w:softHyphen/>
        <w:t>литва, величание.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4. «Гори, гори ясно, чтобы не погасло!»</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Народная песня — летопись жизни народа и источник вдох</w:t>
      </w:r>
      <w:r w:rsidRPr="00412F21">
        <w:rPr>
          <w:rFonts w:ascii="Times New Roman" w:eastAsia="Times New Roman" w:hAnsi="Times New Roman" w:cs="Times New Roman"/>
          <w:sz w:val="24"/>
          <w:szCs w:val="24"/>
          <w:lang w:eastAsia="ru-RU"/>
        </w:rPr>
        <w:softHyphen/>
        <w:t>новения композиторов. Интонационная выразительность народ</w:t>
      </w:r>
      <w:r w:rsidRPr="00412F21">
        <w:rPr>
          <w:rFonts w:ascii="Times New Roman" w:eastAsia="Times New Roman" w:hAnsi="Times New Roman" w:cs="Times New Roman"/>
          <w:sz w:val="24"/>
          <w:szCs w:val="24"/>
          <w:lang w:eastAsia="ru-RU"/>
        </w:rPr>
        <w:softHyphen/>
        <w:t>ных песен. Мифы, легенды, предания, сказки о музыке и музы</w:t>
      </w:r>
      <w:r w:rsidRPr="00412F21">
        <w:rPr>
          <w:rFonts w:ascii="Times New Roman" w:eastAsia="Times New Roman" w:hAnsi="Times New Roman" w:cs="Times New Roman"/>
          <w:sz w:val="24"/>
          <w:szCs w:val="24"/>
          <w:lang w:eastAsia="ru-RU"/>
        </w:rPr>
        <w:softHyphen/>
        <w:t>кантах. Музыкальные инструменты России. Оркестр русских на</w:t>
      </w:r>
      <w:r w:rsidRPr="00412F21">
        <w:rPr>
          <w:rFonts w:ascii="Times New Roman" w:eastAsia="Times New Roman" w:hAnsi="Times New Roman" w:cs="Times New Roman"/>
          <w:sz w:val="24"/>
          <w:szCs w:val="24"/>
          <w:lang w:eastAsia="ru-RU"/>
        </w:rPr>
        <w:softHyphen/>
        <w:t>родных инструментов. Вариации в народной и композиторской музыке. Праздники русского народа. Троицын день.</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5. «В музыкальном театре»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Линии драматургического развития в опере. Основные те</w:t>
      </w:r>
      <w:r w:rsidRPr="00412F21">
        <w:rPr>
          <w:rFonts w:ascii="Times New Roman" w:eastAsia="Times New Roman" w:hAnsi="Times New Roman" w:cs="Times New Roman"/>
          <w:sz w:val="24"/>
          <w:szCs w:val="24"/>
          <w:lang w:eastAsia="ru-RU"/>
        </w:rPr>
        <w:softHyphen/>
        <w:t>мы — музыкальная характеристика действующих лиц. Вариационность. Орнаментальная мелодика. Восточные мотивы в творчестве русских композиторов. Жанры легкой музыки. Оперетта. Мюзикл.</w:t>
      </w:r>
    </w:p>
    <w:p w:rsidR="00412F21" w:rsidRPr="00412F21" w:rsidRDefault="00412F21" w:rsidP="00412F21">
      <w:pPr>
        <w:spacing w:after="0" w:line="240" w:lineRule="auto"/>
        <w:ind w:left="5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6. «В концертном зале»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Различные жанры вокальной, фортепианной и симфониче</w:t>
      </w:r>
      <w:r w:rsidRPr="00412F21">
        <w:rPr>
          <w:rFonts w:ascii="Times New Roman" w:eastAsia="Times New Roman" w:hAnsi="Times New Roman" w:cs="Times New Roman"/>
          <w:sz w:val="24"/>
          <w:szCs w:val="24"/>
          <w:lang w:eastAsia="ru-RU"/>
        </w:rPr>
        <w:softHyphen/>
        <w:t>ской музыки. Интонации народных танцев. Музыкальная драма</w:t>
      </w:r>
      <w:r w:rsidRPr="00412F21">
        <w:rPr>
          <w:rFonts w:ascii="Times New Roman" w:eastAsia="Times New Roman" w:hAnsi="Times New Roman" w:cs="Times New Roman"/>
          <w:sz w:val="24"/>
          <w:szCs w:val="24"/>
          <w:lang w:eastAsia="ru-RU"/>
        </w:rPr>
        <w:softHyphen/>
        <w:t>тургия сонаты. Музыкальные инструменты симфонического оркестра.</w:t>
      </w:r>
    </w:p>
    <w:p w:rsidR="00412F21" w:rsidRPr="00412F21" w:rsidRDefault="00412F21" w:rsidP="00412F21">
      <w:pPr>
        <w:spacing w:after="0" w:line="240" w:lineRule="auto"/>
        <w:ind w:left="880" w:right="80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t>Раздел 7. «Чтоб музыкантом быть, так надобно уменье...»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Произведения композиторов-классиков и мастерство извест</w:t>
      </w:r>
      <w:r w:rsidRPr="00412F21">
        <w:rPr>
          <w:rFonts w:ascii="Times New Roman" w:eastAsia="Times New Roman" w:hAnsi="Times New Roman" w:cs="Times New Roman"/>
          <w:sz w:val="24"/>
          <w:szCs w:val="24"/>
          <w:lang w:eastAsia="ru-RU"/>
        </w:rPr>
        <w:softHyphen/>
        <w:t>ных исполнителей. Сходство и различие музыкального языка раз</w:t>
      </w:r>
      <w:r w:rsidRPr="00412F21">
        <w:rPr>
          <w:rFonts w:ascii="Times New Roman" w:eastAsia="Times New Roman" w:hAnsi="Times New Roman" w:cs="Times New Roman"/>
          <w:sz w:val="24"/>
          <w:szCs w:val="24"/>
          <w:lang w:eastAsia="ru-RU"/>
        </w:rPr>
        <w:softHyphen/>
        <w:t>ных эпох, композиторов, народов. Музыкальные образы и их развитие в разных жанрах. Форма музыки (трехчастная, сонат</w:t>
      </w:r>
      <w:r w:rsidRPr="00412F21">
        <w:rPr>
          <w:rFonts w:ascii="Times New Roman" w:eastAsia="Times New Roman" w:hAnsi="Times New Roman" w:cs="Times New Roman"/>
          <w:sz w:val="24"/>
          <w:szCs w:val="24"/>
          <w:lang w:eastAsia="ru-RU"/>
        </w:rPr>
        <w:softHyphen/>
        <w:t>ная). Авторская песня. Восточные мотивы в творчестве русских композиторов.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Cs/>
          <w:sz w:val="24"/>
          <w:szCs w:val="24"/>
          <w:lang w:eastAsia="ru-RU"/>
        </w:rPr>
        <w:lastRenderedPageBreak/>
        <w:t>Содержание музыкального материала: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Концерт № 3 для фортепиано с оркестром,</w:t>
      </w:r>
      <w:r w:rsidRPr="00412F21">
        <w:rPr>
          <w:rFonts w:ascii="Times New Roman" w:eastAsia="Times New Roman" w:hAnsi="Times New Roman" w:cs="Times New Roman"/>
          <w:sz w:val="24"/>
          <w:szCs w:val="24"/>
          <w:lang w:eastAsia="ru-RU"/>
        </w:rPr>
        <w:t xml:space="preserve"> главная мелодия</w:t>
      </w:r>
    </w:p>
    <w:p w:rsidR="00412F21" w:rsidRPr="00412F21" w:rsidRDefault="00412F21" w:rsidP="00412F21">
      <w:pPr>
        <w:spacing w:after="0" w:line="240" w:lineRule="auto"/>
        <w:ind w:right="320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1-й части. С. Рахманинов. </w:t>
      </w:r>
      <w:r w:rsidRPr="00412F21">
        <w:rPr>
          <w:rFonts w:ascii="Times New Roman" w:eastAsia="Times New Roman" w:hAnsi="Times New Roman" w:cs="Times New Roman"/>
          <w:iCs/>
          <w:sz w:val="24"/>
          <w:szCs w:val="24"/>
          <w:lang w:eastAsia="ru-RU"/>
        </w:rPr>
        <w:t>«Вокализ».</w:t>
      </w:r>
      <w:r w:rsidRPr="00412F21">
        <w:rPr>
          <w:rFonts w:ascii="Times New Roman" w:eastAsia="Times New Roman" w:hAnsi="Times New Roman" w:cs="Times New Roman"/>
          <w:sz w:val="24"/>
          <w:szCs w:val="24"/>
          <w:lang w:eastAsia="ru-RU"/>
        </w:rPr>
        <w:t xml:space="preserve"> С. Рахманинов.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«Ты, река ль, моя реченька»,</w:t>
      </w:r>
      <w:r w:rsidRPr="00412F21">
        <w:rPr>
          <w:rFonts w:ascii="Times New Roman" w:eastAsia="Times New Roman" w:hAnsi="Times New Roman" w:cs="Times New Roman"/>
          <w:sz w:val="24"/>
          <w:szCs w:val="24"/>
          <w:lang w:eastAsia="ru-RU"/>
        </w:rPr>
        <w:t xml:space="preserve"> русская народная песня. </w:t>
      </w:r>
      <w:r w:rsidRPr="00412F21">
        <w:rPr>
          <w:rFonts w:ascii="Times New Roman" w:eastAsia="Times New Roman" w:hAnsi="Times New Roman" w:cs="Times New Roman"/>
          <w:iCs/>
          <w:sz w:val="24"/>
          <w:szCs w:val="24"/>
          <w:lang w:eastAsia="ru-RU"/>
        </w:rPr>
        <w:t>«Песня о России».</w:t>
      </w:r>
      <w:r w:rsidRPr="00412F21">
        <w:rPr>
          <w:rFonts w:ascii="Times New Roman" w:eastAsia="Times New Roman" w:hAnsi="Times New Roman" w:cs="Times New Roman"/>
          <w:sz w:val="24"/>
          <w:szCs w:val="24"/>
          <w:lang w:eastAsia="ru-RU"/>
        </w:rPr>
        <w:t xml:space="preserve"> В. Локтев, слова О. Высотской. Русские народные песни: </w:t>
      </w:r>
      <w:r w:rsidRPr="00412F21">
        <w:rPr>
          <w:rFonts w:ascii="Times New Roman" w:eastAsia="Times New Roman" w:hAnsi="Times New Roman" w:cs="Times New Roman"/>
          <w:iCs/>
          <w:sz w:val="24"/>
          <w:szCs w:val="24"/>
          <w:lang w:eastAsia="ru-RU"/>
        </w:rPr>
        <w:t>«Колыбельная»</w:t>
      </w:r>
      <w:r w:rsidRPr="00412F21">
        <w:rPr>
          <w:rFonts w:ascii="Times New Roman" w:eastAsia="Times New Roman" w:hAnsi="Times New Roman" w:cs="Times New Roman"/>
          <w:sz w:val="24"/>
          <w:szCs w:val="24"/>
          <w:lang w:eastAsia="ru-RU"/>
        </w:rPr>
        <w:t xml:space="preserve"> в обраб. А. Лядова,</w:t>
      </w:r>
    </w:p>
    <w:p w:rsidR="00412F21" w:rsidRPr="00412F21" w:rsidRDefault="00412F21" w:rsidP="00412F21">
      <w:pPr>
        <w:spacing w:after="0" w:line="240" w:lineRule="auto"/>
        <w:ind w:left="320" w:hanging="3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«У зори-то, у зореньки», «Солдатушки, бравы ребятушки», «Милый</w:t>
      </w:r>
    </w:p>
    <w:p w:rsidR="00412F21" w:rsidRPr="00412F21" w:rsidRDefault="00412F21" w:rsidP="00412F21">
      <w:pPr>
        <w:spacing w:after="0" w:line="240" w:lineRule="auto"/>
        <w:ind w:left="320" w:hanging="320"/>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мой хоровод», «А мы просо сеяли» в</w:t>
      </w:r>
      <w:r w:rsidRPr="00412F21">
        <w:rPr>
          <w:rFonts w:ascii="Times New Roman" w:eastAsia="Times New Roman" w:hAnsi="Times New Roman" w:cs="Times New Roman"/>
          <w:sz w:val="24"/>
          <w:szCs w:val="24"/>
          <w:lang w:eastAsia="ru-RU"/>
        </w:rPr>
        <w:t xml:space="preserve"> обраб. М. Балакирева, Н. Римского-Корсакова.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«Александр Невский»,</w:t>
      </w:r>
      <w:r w:rsidRPr="00412F21">
        <w:rPr>
          <w:rFonts w:ascii="Times New Roman" w:eastAsia="Times New Roman" w:hAnsi="Times New Roman" w:cs="Times New Roman"/>
          <w:sz w:val="24"/>
          <w:szCs w:val="24"/>
          <w:lang w:eastAsia="ru-RU"/>
        </w:rPr>
        <w:t xml:space="preserve"> фрагменты из кантаты.</w:t>
      </w:r>
      <w:r w:rsidRPr="00412F21">
        <w:rPr>
          <w:rFonts w:ascii="Times New Roman" w:eastAsia="Times New Roman" w:hAnsi="Times New Roman" w:cs="Times New Roman"/>
          <w:bCs/>
          <w:sz w:val="24"/>
          <w:szCs w:val="24"/>
          <w:lang w:eastAsia="ru-RU"/>
        </w:rPr>
        <w:t xml:space="preserve"> С. Прокофьев. </w:t>
      </w:r>
      <w:r w:rsidRPr="00412F21">
        <w:rPr>
          <w:rFonts w:ascii="Times New Roman" w:eastAsia="Times New Roman" w:hAnsi="Times New Roman" w:cs="Times New Roman"/>
          <w:iCs/>
          <w:sz w:val="24"/>
          <w:szCs w:val="24"/>
          <w:lang w:eastAsia="ru-RU"/>
        </w:rPr>
        <w:t>«Иван Сусанин»,</w:t>
      </w:r>
      <w:r w:rsidRPr="00412F21">
        <w:rPr>
          <w:rFonts w:ascii="Times New Roman" w:eastAsia="Times New Roman" w:hAnsi="Times New Roman" w:cs="Times New Roman"/>
          <w:sz w:val="24"/>
          <w:szCs w:val="24"/>
          <w:lang w:eastAsia="ru-RU"/>
        </w:rPr>
        <w:t xml:space="preserve"> фрагменты из оперы. М. Глинка. </w:t>
      </w:r>
      <w:r w:rsidRPr="00412F21">
        <w:rPr>
          <w:rFonts w:ascii="Times New Roman" w:eastAsia="Times New Roman" w:hAnsi="Times New Roman" w:cs="Times New Roman"/>
          <w:iCs/>
          <w:sz w:val="24"/>
          <w:szCs w:val="24"/>
          <w:lang w:eastAsia="ru-RU"/>
        </w:rPr>
        <w:t>«Родные места».</w:t>
      </w:r>
      <w:r w:rsidRPr="00412F21">
        <w:rPr>
          <w:rFonts w:ascii="Times New Roman" w:eastAsia="Times New Roman" w:hAnsi="Times New Roman" w:cs="Times New Roman"/>
          <w:sz w:val="24"/>
          <w:szCs w:val="24"/>
          <w:lang w:eastAsia="ru-RU"/>
        </w:rPr>
        <w:t xml:space="preserve"> Ю. Антонов, слова М. Пляцковского.</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«В деревне».</w:t>
      </w:r>
      <w:r w:rsidRPr="00412F21">
        <w:rPr>
          <w:rFonts w:ascii="Times New Roman" w:eastAsia="Times New Roman" w:hAnsi="Times New Roman" w:cs="Times New Roman"/>
          <w:sz w:val="24"/>
          <w:szCs w:val="24"/>
          <w:lang w:eastAsia="ru-RU"/>
        </w:rPr>
        <w:t xml:space="preserve"> М. Мусоргский.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«Осенняя песнь» (Октябрь)</w:t>
      </w:r>
      <w:r w:rsidRPr="00412F21">
        <w:rPr>
          <w:rFonts w:ascii="Times New Roman" w:eastAsia="Times New Roman" w:hAnsi="Times New Roman" w:cs="Times New Roman"/>
          <w:sz w:val="24"/>
          <w:szCs w:val="24"/>
          <w:lang w:eastAsia="ru-RU"/>
        </w:rPr>
        <w:t xml:space="preserve"> из цикла </w:t>
      </w:r>
      <w:r w:rsidRPr="00412F21">
        <w:rPr>
          <w:rFonts w:ascii="Times New Roman" w:eastAsia="Times New Roman" w:hAnsi="Times New Roman" w:cs="Times New Roman"/>
          <w:iCs/>
          <w:sz w:val="24"/>
          <w:szCs w:val="24"/>
          <w:lang w:eastAsia="ru-RU"/>
        </w:rPr>
        <w:t>«Времена года».</w:t>
      </w:r>
      <w:r w:rsidRPr="00412F21">
        <w:rPr>
          <w:rFonts w:ascii="Times New Roman" w:eastAsia="Times New Roman" w:hAnsi="Times New Roman" w:cs="Times New Roman"/>
          <w:sz w:val="24"/>
          <w:szCs w:val="24"/>
          <w:lang w:eastAsia="ru-RU"/>
        </w:rPr>
        <w:t xml:space="preserve"> П. Чай</w:t>
      </w:r>
      <w:r w:rsidRPr="00412F21">
        <w:rPr>
          <w:rFonts w:ascii="Times New Roman" w:eastAsia="Times New Roman" w:hAnsi="Times New Roman" w:cs="Times New Roman"/>
          <w:sz w:val="24"/>
          <w:szCs w:val="24"/>
          <w:lang w:eastAsia="ru-RU"/>
        </w:rPr>
        <w:softHyphen/>
        <w:t>ковский.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«Пастораль»</w:t>
      </w:r>
      <w:r w:rsidRPr="00412F21">
        <w:rPr>
          <w:rFonts w:ascii="Times New Roman" w:eastAsia="Times New Roman" w:hAnsi="Times New Roman" w:cs="Times New Roman"/>
          <w:sz w:val="24"/>
          <w:szCs w:val="24"/>
          <w:lang w:eastAsia="ru-RU"/>
        </w:rPr>
        <w:t xml:space="preserve"> из </w:t>
      </w:r>
      <w:r w:rsidRPr="00412F21">
        <w:rPr>
          <w:rFonts w:ascii="Times New Roman" w:eastAsia="Times New Roman" w:hAnsi="Times New Roman" w:cs="Times New Roman"/>
          <w:iCs/>
          <w:sz w:val="24"/>
          <w:szCs w:val="24"/>
          <w:lang w:eastAsia="ru-RU"/>
        </w:rPr>
        <w:t>Музыкальных иллюстраций к повести А. Пуш</w:t>
      </w:r>
      <w:r w:rsidRPr="00412F21">
        <w:rPr>
          <w:rFonts w:ascii="Times New Roman" w:eastAsia="Times New Roman" w:hAnsi="Times New Roman" w:cs="Times New Roman"/>
          <w:iCs/>
          <w:sz w:val="24"/>
          <w:szCs w:val="24"/>
          <w:lang w:eastAsia="ru-RU"/>
        </w:rPr>
        <w:softHyphen/>
        <w:t>кина «Метель».</w:t>
      </w:r>
      <w:r w:rsidRPr="00412F21">
        <w:rPr>
          <w:rFonts w:ascii="Times New Roman" w:eastAsia="Times New Roman" w:hAnsi="Times New Roman" w:cs="Times New Roman"/>
          <w:sz w:val="24"/>
          <w:szCs w:val="24"/>
          <w:lang w:eastAsia="ru-RU"/>
        </w:rPr>
        <w:t xml:space="preserve"> Г. Свиридов.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«Зимнее утро» из «Детского альбома».</w:t>
      </w:r>
      <w:r w:rsidRPr="00412F21">
        <w:rPr>
          <w:rFonts w:ascii="Times New Roman" w:eastAsia="Times New Roman" w:hAnsi="Times New Roman" w:cs="Times New Roman"/>
          <w:sz w:val="24"/>
          <w:szCs w:val="24"/>
          <w:lang w:eastAsia="ru-RU"/>
        </w:rPr>
        <w:t xml:space="preserve"> П. Чайковский.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«У камелька» (Январь)</w:t>
      </w:r>
      <w:r w:rsidRPr="00412F21">
        <w:rPr>
          <w:rFonts w:ascii="Times New Roman" w:eastAsia="Times New Roman" w:hAnsi="Times New Roman" w:cs="Times New Roman"/>
          <w:sz w:val="24"/>
          <w:szCs w:val="24"/>
          <w:lang w:eastAsia="ru-RU"/>
        </w:rPr>
        <w:t xml:space="preserve"> из цикла </w:t>
      </w:r>
      <w:r w:rsidRPr="00412F21">
        <w:rPr>
          <w:rFonts w:ascii="Times New Roman" w:eastAsia="Times New Roman" w:hAnsi="Times New Roman" w:cs="Times New Roman"/>
          <w:iCs/>
          <w:sz w:val="24"/>
          <w:szCs w:val="24"/>
          <w:lang w:eastAsia="ru-RU"/>
        </w:rPr>
        <w:t>«Времена года».</w:t>
      </w:r>
      <w:r w:rsidRPr="00412F21">
        <w:rPr>
          <w:rFonts w:ascii="Times New Roman" w:eastAsia="Times New Roman" w:hAnsi="Times New Roman" w:cs="Times New Roman"/>
          <w:sz w:val="24"/>
          <w:szCs w:val="24"/>
          <w:lang w:eastAsia="ru-RU"/>
        </w:rPr>
        <w:t xml:space="preserve"> П. Чайков</w:t>
      </w:r>
      <w:r w:rsidRPr="00412F21">
        <w:rPr>
          <w:rFonts w:ascii="Times New Roman" w:eastAsia="Times New Roman" w:hAnsi="Times New Roman" w:cs="Times New Roman"/>
          <w:sz w:val="24"/>
          <w:szCs w:val="24"/>
          <w:lang w:eastAsia="ru-RU"/>
        </w:rPr>
        <w:softHyphen/>
        <w:t>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Русские народные песни: </w:t>
      </w:r>
      <w:r w:rsidRPr="00412F21">
        <w:rPr>
          <w:rFonts w:ascii="Times New Roman" w:eastAsia="Times New Roman" w:hAnsi="Times New Roman" w:cs="Times New Roman"/>
          <w:iCs/>
          <w:sz w:val="24"/>
          <w:szCs w:val="24"/>
          <w:lang w:eastAsia="ru-RU"/>
        </w:rPr>
        <w:t>«Сквозь волнистые туманы», «Зим</w:t>
      </w:r>
      <w:r w:rsidRPr="00412F21">
        <w:rPr>
          <w:rFonts w:ascii="Times New Roman" w:eastAsia="Times New Roman" w:hAnsi="Times New Roman" w:cs="Times New Roman"/>
          <w:iCs/>
          <w:sz w:val="24"/>
          <w:szCs w:val="24"/>
          <w:lang w:eastAsia="ru-RU"/>
        </w:rPr>
        <w:softHyphen/>
        <w:t>ний вечер»; «Зимняя дорога».</w:t>
      </w:r>
      <w:r w:rsidRPr="00412F21">
        <w:rPr>
          <w:rFonts w:ascii="Times New Roman" w:eastAsia="Times New Roman" w:hAnsi="Times New Roman" w:cs="Times New Roman"/>
          <w:sz w:val="24"/>
          <w:szCs w:val="24"/>
          <w:lang w:eastAsia="ru-RU"/>
        </w:rPr>
        <w:t xml:space="preserve"> В. Шебалин, стихи А. Пушкина; </w:t>
      </w:r>
      <w:r w:rsidRPr="00412F21">
        <w:rPr>
          <w:rFonts w:ascii="Times New Roman" w:eastAsia="Times New Roman" w:hAnsi="Times New Roman" w:cs="Times New Roman"/>
          <w:iCs/>
          <w:sz w:val="24"/>
          <w:szCs w:val="24"/>
          <w:lang w:eastAsia="ru-RU"/>
        </w:rPr>
        <w:t>«Зим</w:t>
      </w:r>
      <w:r w:rsidRPr="00412F21">
        <w:rPr>
          <w:rFonts w:ascii="Times New Roman" w:eastAsia="Times New Roman" w:hAnsi="Times New Roman" w:cs="Times New Roman"/>
          <w:iCs/>
          <w:sz w:val="24"/>
          <w:szCs w:val="24"/>
          <w:lang w:eastAsia="ru-RU"/>
        </w:rPr>
        <w:softHyphen/>
        <w:t>няя дорога».</w:t>
      </w:r>
      <w:r w:rsidRPr="00412F21">
        <w:rPr>
          <w:rFonts w:ascii="Times New Roman" w:eastAsia="Times New Roman" w:hAnsi="Times New Roman" w:cs="Times New Roman"/>
          <w:sz w:val="24"/>
          <w:szCs w:val="24"/>
          <w:lang w:eastAsia="ru-RU"/>
        </w:rPr>
        <w:t xml:space="preserve"> Ц. Кюи, стихи А. Пушкина; </w:t>
      </w:r>
      <w:r w:rsidRPr="00412F21">
        <w:rPr>
          <w:rFonts w:ascii="Times New Roman" w:eastAsia="Times New Roman" w:hAnsi="Times New Roman" w:cs="Times New Roman"/>
          <w:iCs/>
          <w:sz w:val="24"/>
          <w:szCs w:val="24"/>
          <w:lang w:eastAsia="ru-RU"/>
        </w:rPr>
        <w:t>«Зимний вечер».</w:t>
      </w:r>
      <w:r w:rsidRPr="00412F21">
        <w:rPr>
          <w:rFonts w:ascii="Times New Roman" w:eastAsia="Times New Roman" w:hAnsi="Times New Roman" w:cs="Times New Roman"/>
          <w:sz w:val="24"/>
          <w:szCs w:val="24"/>
          <w:lang w:eastAsia="ru-RU"/>
        </w:rPr>
        <w:t xml:space="preserve"> М. Яков</w:t>
      </w:r>
      <w:r w:rsidRPr="00412F21">
        <w:rPr>
          <w:rFonts w:ascii="Times New Roman" w:eastAsia="Times New Roman" w:hAnsi="Times New Roman" w:cs="Times New Roman"/>
          <w:sz w:val="24"/>
          <w:szCs w:val="24"/>
          <w:lang w:eastAsia="ru-RU"/>
        </w:rPr>
        <w:softHyphen/>
        <w:t>лев, стихи А. Пушкина.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«Три чуда»,</w:t>
      </w:r>
      <w:r w:rsidRPr="00412F21">
        <w:rPr>
          <w:rFonts w:ascii="Times New Roman" w:eastAsia="Times New Roman" w:hAnsi="Times New Roman" w:cs="Times New Roman"/>
          <w:sz w:val="24"/>
          <w:szCs w:val="24"/>
          <w:lang w:eastAsia="ru-RU"/>
        </w:rPr>
        <w:t xml:space="preserve"> вступление ко II действию оперы </w:t>
      </w:r>
      <w:r w:rsidRPr="00412F21">
        <w:rPr>
          <w:rFonts w:ascii="Times New Roman" w:eastAsia="Times New Roman" w:hAnsi="Times New Roman" w:cs="Times New Roman"/>
          <w:iCs/>
          <w:sz w:val="24"/>
          <w:szCs w:val="24"/>
          <w:lang w:eastAsia="ru-RU"/>
        </w:rPr>
        <w:t>«Сказка о царе Салтане».</w:t>
      </w:r>
      <w:r w:rsidRPr="00412F21">
        <w:rPr>
          <w:rFonts w:ascii="Times New Roman" w:eastAsia="Times New Roman" w:hAnsi="Times New Roman" w:cs="Times New Roman"/>
          <w:sz w:val="24"/>
          <w:szCs w:val="24"/>
          <w:lang w:eastAsia="ru-RU"/>
        </w:rPr>
        <w:t xml:space="preserve"> Н. Римский-Корсаков.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«Девицы, красавицы», «Уж как по мосту, мосточку», хоры</w:t>
      </w:r>
      <w:r w:rsidRPr="00412F21">
        <w:rPr>
          <w:rFonts w:ascii="Times New Roman" w:eastAsia="Times New Roman" w:hAnsi="Times New Roman" w:cs="Times New Roman"/>
          <w:sz w:val="24"/>
          <w:szCs w:val="24"/>
          <w:lang w:eastAsia="ru-RU"/>
        </w:rPr>
        <w:t xml:space="preserve"> из оперы </w:t>
      </w:r>
      <w:r w:rsidRPr="00412F21">
        <w:rPr>
          <w:rFonts w:ascii="Times New Roman" w:eastAsia="Times New Roman" w:hAnsi="Times New Roman" w:cs="Times New Roman"/>
          <w:iCs/>
          <w:sz w:val="24"/>
          <w:szCs w:val="24"/>
          <w:lang w:eastAsia="ru-RU"/>
        </w:rPr>
        <w:t>«Евгений Онегин».</w:t>
      </w:r>
      <w:r w:rsidRPr="00412F21">
        <w:rPr>
          <w:rFonts w:ascii="Times New Roman" w:eastAsia="Times New Roman" w:hAnsi="Times New Roman" w:cs="Times New Roman"/>
          <w:sz w:val="24"/>
          <w:szCs w:val="24"/>
          <w:lang w:eastAsia="ru-RU"/>
        </w:rPr>
        <w:t xml:space="preserve"> П. Чайковский.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Вступление</w:t>
      </w:r>
      <w:r w:rsidRPr="00412F21">
        <w:rPr>
          <w:rFonts w:ascii="Times New Roman" w:eastAsia="Times New Roman" w:hAnsi="Times New Roman" w:cs="Times New Roman"/>
          <w:sz w:val="24"/>
          <w:szCs w:val="24"/>
          <w:lang w:eastAsia="ru-RU"/>
        </w:rPr>
        <w:t xml:space="preserve"> и </w:t>
      </w:r>
      <w:r w:rsidRPr="00412F21">
        <w:rPr>
          <w:rFonts w:ascii="Times New Roman" w:eastAsia="Times New Roman" w:hAnsi="Times New Roman" w:cs="Times New Roman"/>
          <w:iCs/>
          <w:sz w:val="24"/>
          <w:szCs w:val="24"/>
          <w:lang w:eastAsia="ru-RU"/>
        </w:rPr>
        <w:t>«Великий колокольный звон»</w:t>
      </w:r>
      <w:r w:rsidRPr="00412F21">
        <w:rPr>
          <w:rFonts w:ascii="Times New Roman" w:eastAsia="Times New Roman" w:hAnsi="Times New Roman" w:cs="Times New Roman"/>
          <w:bCs/>
          <w:sz w:val="24"/>
          <w:szCs w:val="24"/>
          <w:lang w:eastAsia="ru-RU"/>
        </w:rPr>
        <w:t xml:space="preserve"> из</w:t>
      </w:r>
      <w:r w:rsidRPr="00412F21">
        <w:rPr>
          <w:rFonts w:ascii="Times New Roman" w:eastAsia="Times New Roman" w:hAnsi="Times New Roman" w:cs="Times New Roman"/>
          <w:sz w:val="24"/>
          <w:szCs w:val="24"/>
          <w:lang w:eastAsia="ru-RU"/>
        </w:rPr>
        <w:t xml:space="preserve"> оперы </w:t>
      </w:r>
      <w:r w:rsidRPr="00412F21">
        <w:rPr>
          <w:rFonts w:ascii="Times New Roman" w:eastAsia="Times New Roman" w:hAnsi="Times New Roman" w:cs="Times New Roman"/>
          <w:iCs/>
          <w:sz w:val="24"/>
          <w:szCs w:val="24"/>
          <w:lang w:eastAsia="ru-RU"/>
        </w:rPr>
        <w:t>«Борис Годунов».</w:t>
      </w:r>
      <w:r w:rsidRPr="00412F21">
        <w:rPr>
          <w:rFonts w:ascii="Times New Roman" w:eastAsia="Times New Roman" w:hAnsi="Times New Roman" w:cs="Times New Roman"/>
          <w:sz w:val="24"/>
          <w:szCs w:val="24"/>
          <w:lang w:eastAsia="ru-RU"/>
        </w:rPr>
        <w:t xml:space="preserve"> М. Мусоргский.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«Венецианская ночь».</w:t>
      </w:r>
      <w:r w:rsidRPr="00412F21">
        <w:rPr>
          <w:rFonts w:ascii="Times New Roman" w:eastAsia="Times New Roman" w:hAnsi="Times New Roman" w:cs="Times New Roman"/>
          <w:sz w:val="24"/>
          <w:szCs w:val="24"/>
          <w:lang w:eastAsia="ru-RU"/>
        </w:rPr>
        <w:t xml:space="preserve"> М. Глинка, слова И. Козлова.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«Земле Русская»,</w:t>
      </w:r>
      <w:r w:rsidRPr="00412F21">
        <w:rPr>
          <w:rFonts w:ascii="Times New Roman" w:eastAsia="Times New Roman" w:hAnsi="Times New Roman" w:cs="Times New Roman"/>
          <w:sz w:val="24"/>
          <w:szCs w:val="24"/>
          <w:lang w:eastAsia="ru-RU"/>
        </w:rPr>
        <w:t xml:space="preserve"> стихира. </w:t>
      </w:r>
      <w:r w:rsidRPr="00412F21">
        <w:rPr>
          <w:rFonts w:ascii="Times New Roman" w:eastAsia="Times New Roman" w:hAnsi="Times New Roman" w:cs="Times New Roman"/>
          <w:iCs/>
          <w:sz w:val="24"/>
          <w:szCs w:val="24"/>
          <w:lang w:eastAsia="ru-RU"/>
        </w:rPr>
        <w:t>«Былина об Илье Муромце»,</w:t>
      </w:r>
      <w:r w:rsidRPr="00412F21">
        <w:rPr>
          <w:rFonts w:ascii="Times New Roman" w:eastAsia="Times New Roman" w:hAnsi="Times New Roman" w:cs="Times New Roman"/>
          <w:sz w:val="24"/>
          <w:szCs w:val="24"/>
          <w:lang w:eastAsia="ru-RU"/>
        </w:rPr>
        <w:t xml:space="preserve"> былинный напев сказителей Рябининых.</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Симфония № 2 («Богатырская»),</w:t>
      </w:r>
      <w:r w:rsidRPr="00412F21">
        <w:rPr>
          <w:rFonts w:ascii="Times New Roman" w:eastAsia="Times New Roman" w:hAnsi="Times New Roman" w:cs="Times New Roman"/>
          <w:sz w:val="24"/>
          <w:szCs w:val="24"/>
          <w:lang w:eastAsia="ru-RU"/>
        </w:rPr>
        <w:t xml:space="preserve"> фрагмент 1-й части. А. Боро</w:t>
      </w:r>
      <w:r w:rsidRPr="00412F21">
        <w:rPr>
          <w:rFonts w:ascii="Times New Roman" w:eastAsia="Times New Roman" w:hAnsi="Times New Roman" w:cs="Times New Roman"/>
          <w:sz w:val="24"/>
          <w:szCs w:val="24"/>
          <w:lang w:eastAsia="ru-RU"/>
        </w:rPr>
        <w:softHyphen/>
        <w:t>дин.</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«Богатырские ворота»</w:t>
      </w:r>
      <w:r w:rsidRPr="00412F21">
        <w:rPr>
          <w:rFonts w:ascii="Times New Roman" w:eastAsia="Times New Roman" w:hAnsi="Times New Roman" w:cs="Times New Roman"/>
          <w:sz w:val="24"/>
          <w:szCs w:val="24"/>
          <w:lang w:eastAsia="ru-RU"/>
        </w:rPr>
        <w:t xml:space="preserve"> из сюиты </w:t>
      </w:r>
      <w:r w:rsidRPr="00412F21">
        <w:rPr>
          <w:rFonts w:ascii="Times New Roman" w:eastAsia="Times New Roman" w:hAnsi="Times New Roman" w:cs="Times New Roman"/>
          <w:iCs/>
          <w:sz w:val="24"/>
          <w:szCs w:val="24"/>
          <w:lang w:eastAsia="ru-RU"/>
        </w:rPr>
        <w:t>«Картинки с выставки».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 Мусоргский.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Величание святым Кириллу и Мефодию, обиходный распев. </w:t>
      </w:r>
      <w:r w:rsidRPr="00412F21">
        <w:rPr>
          <w:rFonts w:ascii="Times New Roman" w:eastAsia="Times New Roman" w:hAnsi="Times New Roman" w:cs="Times New Roman"/>
          <w:bCs/>
          <w:sz w:val="24"/>
          <w:szCs w:val="24"/>
          <w:lang w:eastAsia="ru-RU"/>
        </w:rPr>
        <w:t>Гимн</w:t>
      </w:r>
      <w:r w:rsidRPr="00412F21">
        <w:rPr>
          <w:rFonts w:ascii="Times New Roman" w:eastAsia="Times New Roman" w:hAnsi="Times New Roman" w:cs="Times New Roman"/>
          <w:sz w:val="24"/>
          <w:szCs w:val="24"/>
          <w:lang w:eastAsia="ru-RU"/>
        </w:rPr>
        <w:t xml:space="preserve"> Кириллу и Мефодию.</w:t>
      </w:r>
      <w:r w:rsidRPr="00412F21">
        <w:rPr>
          <w:rFonts w:ascii="Times New Roman" w:eastAsia="Times New Roman" w:hAnsi="Times New Roman" w:cs="Times New Roman"/>
          <w:bCs/>
          <w:sz w:val="24"/>
          <w:szCs w:val="24"/>
          <w:lang w:eastAsia="ru-RU"/>
        </w:rPr>
        <w:t xml:space="preserve"> П. Пипков,</w:t>
      </w:r>
      <w:r w:rsidRPr="00412F21">
        <w:rPr>
          <w:rFonts w:ascii="Times New Roman" w:eastAsia="Times New Roman" w:hAnsi="Times New Roman" w:cs="Times New Roman"/>
          <w:sz w:val="24"/>
          <w:szCs w:val="24"/>
          <w:lang w:eastAsia="ru-RU"/>
        </w:rPr>
        <w:t xml:space="preserve"> слова С. Михайловски.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Величание князю Владимиру и княгине Ольге.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«Баллада о князе Владимире»,</w:t>
      </w:r>
      <w:r w:rsidRPr="00412F21">
        <w:rPr>
          <w:rFonts w:ascii="Times New Roman" w:eastAsia="Times New Roman" w:hAnsi="Times New Roman" w:cs="Times New Roman"/>
          <w:sz w:val="24"/>
          <w:szCs w:val="24"/>
          <w:lang w:eastAsia="ru-RU"/>
        </w:rPr>
        <w:t xml:space="preserve"> слова А. Толстого.</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Тропарь</w:t>
      </w:r>
      <w:r w:rsidRPr="00412F21">
        <w:rPr>
          <w:rFonts w:ascii="Times New Roman" w:eastAsia="Times New Roman" w:hAnsi="Times New Roman" w:cs="Times New Roman"/>
          <w:sz w:val="24"/>
          <w:szCs w:val="24"/>
          <w:lang w:eastAsia="ru-RU"/>
        </w:rPr>
        <w:t xml:space="preserve"> праздника Пасхи.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«Ангел вопияше»,</w:t>
      </w:r>
      <w:r w:rsidRPr="00412F21">
        <w:rPr>
          <w:rFonts w:ascii="Times New Roman" w:eastAsia="Times New Roman" w:hAnsi="Times New Roman" w:cs="Times New Roman"/>
          <w:sz w:val="24"/>
          <w:szCs w:val="24"/>
          <w:lang w:eastAsia="ru-RU"/>
        </w:rPr>
        <w:t xml:space="preserve"> молитва. П. Чесноков.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«Богородице Дево, радуйся»</w:t>
      </w:r>
      <w:r w:rsidRPr="00412F21">
        <w:rPr>
          <w:rFonts w:ascii="Times New Roman" w:eastAsia="Times New Roman" w:hAnsi="Times New Roman" w:cs="Times New Roman"/>
          <w:sz w:val="24"/>
          <w:szCs w:val="24"/>
          <w:lang w:eastAsia="ru-RU"/>
        </w:rPr>
        <w:t xml:space="preserve"> № 6 из </w:t>
      </w:r>
      <w:r w:rsidRPr="00412F21">
        <w:rPr>
          <w:rFonts w:ascii="Times New Roman" w:eastAsia="Times New Roman" w:hAnsi="Times New Roman" w:cs="Times New Roman"/>
          <w:iCs/>
          <w:sz w:val="24"/>
          <w:szCs w:val="24"/>
          <w:lang w:eastAsia="ru-RU"/>
        </w:rPr>
        <w:t>«Всенощной».</w:t>
      </w:r>
      <w:r w:rsidRPr="00412F21">
        <w:rPr>
          <w:rFonts w:ascii="Times New Roman" w:eastAsia="Times New Roman" w:hAnsi="Times New Roman" w:cs="Times New Roman"/>
          <w:sz w:val="24"/>
          <w:szCs w:val="24"/>
          <w:lang w:eastAsia="ru-RU"/>
        </w:rPr>
        <w:t xml:space="preserve"> С. Рахмани</w:t>
      </w:r>
      <w:r w:rsidRPr="00412F21">
        <w:rPr>
          <w:rFonts w:ascii="Times New Roman" w:eastAsia="Times New Roman" w:hAnsi="Times New Roman" w:cs="Times New Roman"/>
          <w:sz w:val="24"/>
          <w:szCs w:val="24"/>
          <w:lang w:eastAsia="ru-RU"/>
        </w:rPr>
        <w:softHyphen/>
        <w:t>нов.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«Не шум шумит»,</w:t>
      </w:r>
      <w:r w:rsidRPr="00412F21">
        <w:rPr>
          <w:rFonts w:ascii="Times New Roman" w:eastAsia="Times New Roman" w:hAnsi="Times New Roman" w:cs="Times New Roman"/>
          <w:sz w:val="24"/>
          <w:szCs w:val="24"/>
          <w:lang w:eastAsia="ru-RU"/>
        </w:rPr>
        <w:t xml:space="preserve"> русская народная песня.</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«Светлый праздник»,</w:t>
      </w:r>
      <w:r w:rsidRPr="00412F21">
        <w:rPr>
          <w:rFonts w:ascii="Times New Roman" w:eastAsia="Times New Roman" w:hAnsi="Times New Roman" w:cs="Times New Roman"/>
          <w:sz w:val="24"/>
          <w:szCs w:val="24"/>
          <w:lang w:eastAsia="ru-RU"/>
        </w:rPr>
        <w:t xml:space="preserve"> фрагмент финала </w:t>
      </w:r>
      <w:r w:rsidRPr="00412F21">
        <w:rPr>
          <w:rFonts w:ascii="Times New Roman" w:eastAsia="Times New Roman" w:hAnsi="Times New Roman" w:cs="Times New Roman"/>
          <w:iCs/>
          <w:sz w:val="24"/>
          <w:szCs w:val="24"/>
          <w:lang w:eastAsia="ru-RU"/>
        </w:rPr>
        <w:t>Сюиты-фантазии</w:t>
      </w:r>
      <w:r w:rsidRPr="00412F21">
        <w:rPr>
          <w:rFonts w:ascii="Times New Roman" w:eastAsia="Times New Roman" w:hAnsi="Times New Roman" w:cs="Times New Roman"/>
          <w:bCs/>
          <w:iCs/>
          <w:sz w:val="24"/>
          <w:szCs w:val="24"/>
          <w:lang w:eastAsia="ru-RU"/>
        </w:rPr>
        <w:t xml:space="preserve"> для </w:t>
      </w:r>
      <w:r w:rsidRPr="00412F21">
        <w:rPr>
          <w:rFonts w:ascii="Times New Roman" w:eastAsia="Times New Roman" w:hAnsi="Times New Roman" w:cs="Times New Roman"/>
          <w:iCs/>
          <w:sz w:val="24"/>
          <w:szCs w:val="24"/>
          <w:lang w:eastAsia="ru-RU"/>
        </w:rPr>
        <w:t>двух фортепиано.</w:t>
      </w:r>
      <w:r w:rsidRPr="00412F21">
        <w:rPr>
          <w:rFonts w:ascii="Times New Roman" w:eastAsia="Times New Roman" w:hAnsi="Times New Roman" w:cs="Times New Roman"/>
          <w:sz w:val="24"/>
          <w:szCs w:val="24"/>
          <w:lang w:eastAsia="ru-RU"/>
        </w:rPr>
        <w:t xml:space="preserve"> С. Рахманинов.</w:t>
      </w:r>
    </w:p>
    <w:p w:rsidR="00412F21" w:rsidRPr="00412F21" w:rsidRDefault="00412F21" w:rsidP="00412F21">
      <w:pPr>
        <w:spacing w:before="20"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Народные песни: </w:t>
      </w:r>
      <w:r w:rsidRPr="00412F21">
        <w:rPr>
          <w:rFonts w:ascii="Times New Roman" w:eastAsia="Times New Roman" w:hAnsi="Times New Roman" w:cs="Times New Roman"/>
          <w:iCs/>
          <w:sz w:val="24"/>
          <w:szCs w:val="24"/>
          <w:lang w:eastAsia="ru-RU"/>
        </w:rPr>
        <w:t>«Он ты, речка, реченька», «Бульба»,</w:t>
      </w:r>
      <w:r w:rsidRPr="00412F21">
        <w:rPr>
          <w:rFonts w:ascii="Times New Roman" w:eastAsia="Times New Roman" w:hAnsi="Times New Roman" w:cs="Times New Roman"/>
          <w:sz w:val="24"/>
          <w:szCs w:val="24"/>
          <w:lang w:eastAsia="ru-RU"/>
        </w:rPr>
        <w:t xml:space="preserve"> белорус</w:t>
      </w:r>
      <w:r w:rsidRPr="00412F21">
        <w:rPr>
          <w:rFonts w:ascii="Times New Roman" w:eastAsia="Times New Roman" w:hAnsi="Times New Roman" w:cs="Times New Roman"/>
          <w:sz w:val="24"/>
          <w:szCs w:val="24"/>
          <w:lang w:eastAsia="ru-RU"/>
        </w:rPr>
        <w:softHyphen/>
        <w:t>ские;</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«Солнце, в дом войди», «Светлячок»,</w:t>
      </w:r>
      <w:r w:rsidRPr="00412F21">
        <w:rPr>
          <w:rFonts w:ascii="Times New Roman" w:eastAsia="Times New Roman" w:hAnsi="Times New Roman" w:cs="Times New Roman"/>
          <w:sz w:val="24"/>
          <w:szCs w:val="24"/>
          <w:lang w:eastAsia="ru-RU"/>
        </w:rPr>
        <w:t xml:space="preserve"> грузинские; </w:t>
      </w:r>
      <w:r w:rsidRPr="00412F21">
        <w:rPr>
          <w:rFonts w:ascii="Times New Roman" w:eastAsia="Times New Roman" w:hAnsi="Times New Roman" w:cs="Times New Roman"/>
          <w:iCs/>
          <w:sz w:val="24"/>
          <w:szCs w:val="24"/>
          <w:lang w:eastAsia="ru-RU"/>
        </w:rPr>
        <w:t>«Аисты»</w:t>
      </w:r>
      <w:proofErr w:type="gramStart"/>
      <w:r w:rsidRPr="00412F21">
        <w:rPr>
          <w:rFonts w:ascii="Times New Roman" w:eastAsia="Times New Roman" w:hAnsi="Times New Roman" w:cs="Times New Roman"/>
          <w:iCs/>
          <w:sz w:val="24"/>
          <w:szCs w:val="24"/>
          <w:lang w:eastAsia="ru-RU"/>
        </w:rPr>
        <w:t>,</w:t>
      </w:r>
      <w:r w:rsidRPr="00412F21">
        <w:rPr>
          <w:rFonts w:ascii="Times New Roman" w:eastAsia="Times New Roman" w:hAnsi="Times New Roman" w:cs="Times New Roman"/>
          <w:sz w:val="24"/>
          <w:szCs w:val="24"/>
          <w:lang w:eastAsia="ru-RU"/>
        </w:rPr>
        <w:t>у</w:t>
      </w:r>
      <w:proofErr w:type="gramEnd"/>
      <w:r w:rsidRPr="00412F21">
        <w:rPr>
          <w:rFonts w:ascii="Times New Roman" w:eastAsia="Times New Roman" w:hAnsi="Times New Roman" w:cs="Times New Roman"/>
          <w:sz w:val="24"/>
          <w:szCs w:val="24"/>
          <w:lang w:eastAsia="ru-RU"/>
        </w:rPr>
        <w:t>з</w:t>
      </w:r>
      <w:r w:rsidRPr="00412F21">
        <w:rPr>
          <w:rFonts w:ascii="Times New Roman" w:eastAsia="Times New Roman" w:hAnsi="Times New Roman" w:cs="Times New Roman"/>
          <w:sz w:val="24"/>
          <w:szCs w:val="24"/>
          <w:lang w:eastAsia="ru-RU"/>
        </w:rPr>
        <w:softHyphen/>
        <w:t>бекская;</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«Солнышко вставало»</w:t>
      </w:r>
      <w:proofErr w:type="gramStart"/>
      <w:r w:rsidRPr="00412F21">
        <w:rPr>
          <w:rFonts w:ascii="Times New Roman" w:eastAsia="Times New Roman" w:hAnsi="Times New Roman" w:cs="Times New Roman"/>
          <w:iCs/>
          <w:sz w:val="24"/>
          <w:szCs w:val="24"/>
          <w:lang w:eastAsia="ru-RU"/>
        </w:rPr>
        <w:t>,</w:t>
      </w:r>
      <w:r w:rsidRPr="00412F21">
        <w:rPr>
          <w:rFonts w:ascii="Times New Roman" w:eastAsia="Times New Roman" w:hAnsi="Times New Roman" w:cs="Times New Roman"/>
          <w:sz w:val="24"/>
          <w:szCs w:val="24"/>
          <w:lang w:eastAsia="ru-RU"/>
        </w:rPr>
        <w:t>л</w:t>
      </w:r>
      <w:proofErr w:type="gramEnd"/>
      <w:r w:rsidRPr="00412F21">
        <w:rPr>
          <w:rFonts w:ascii="Times New Roman" w:eastAsia="Times New Roman" w:hAnsi="Times New Roman" w:cs="Times New Roman"/>
          <w:sz w:val="24"/>
          <w:szCs w:val="24"/>
          <w:lang w:eastAsia="ru-RU"/>
        </w:rPr>
        <w:t xml:space="preserve">итовская; </w:t>
      </w:r>
      <w:r w:rsidRPr="00412F21">
        <w:rPr>
          <w:rFonts w:ascii="Times New Roman" w:eastAsia="Times New Roman" w:hAnsi="Times New Roman" w:cs="Times New Roman"/>
          <w:iCs/>
          <w:sz w:val="24"/>
          <w:szCs w:val="24"/>
          <w:lang w:eastAsia="ru-RU"/>
        </w:rPr>
        <w:t>«Сияв мужик просо»,</w:t>
      </w:r>
      <w:r w:rsidRPr="00412F21">
        <w:rPr>
          <w:rFonts w:ascii="Times New Roman" w:eastAsia="Times New Roman" w:hAnsi="Times New Roman" w:cs="Times New Roman"/>
          <w:sz w:val="24"/>
          <w:szCs w:val="24"/>
          <w:lang w:eastAsia="ru-RU"/>
        </w:rPr>
        <w:t xml:space="preserve"> украин</w:t>
      </w:r>
      <w:r w:rsidRPr="00412F21">
        <w:rPr>
          <w:rFonts w:ascii="Times New Roman" w:eastAsia="Times New Roman" w:hAnsi="Times New Roman" w:cs="Times New Roman"/>
          <w:sz w:val="24"/>
          <w:szCs w:val="24"/>
          <w:lang w:eastAsia="ru-RU"/>
        </w:rPr>
        <w:softHyphen/>
        <w:t>ская;</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«Колыбельная»,</w:t>
      </w:r>
      <w:r w:rsidRPr="00412F21">
        <w:rPr>
          <w:rFonts w:ascii="Times New Roman" w:eastAsia="Times New Roman" w:hAnsi="Times New Roman" w:cs="Times New Roman"/>
          <w:sz w:val="24"/>
          <w:szCs w:val="24"/>
          <w:lang w:eastAsia="ru-RU"/>
        </w:rPr>
        <w:t xml:space="preserve"> английская; </w:t>
      </w:r>
      <w:r w:rsidRPr="00412F21">
        <w:rPr>
          <w:rFonts w:ascii="Times New Roman" w:eastAsia="Times New Roman" w:hAnsi="Times New Roman" w:cs="Times New Roman"/>
          <w:iCs/>
          <w:sz w:val="24"/>
          <w:szCs w:val="24"/>
          <w:lang w:eastAsia="ru-RU"/>
        </w:rPr>
        <w:t>«Колыбельная»,</w:t>
      </w:r>
      <w:r w:rsidRPr="00412F21">
        <w:rPr>
          <w:rFonts w:ascii="Times New Roman" w:eastAsia="Times New Roman" w:hAnsi="Times New Roman" w:cs="Times New Roman"/>
          <w:sz w:val="24"/>
          <w:szCs w:val="24"/>
          <w:lang w:eastAsia="ru-RU"/>
        </w:rPr>
        <w:t xml:space="preserve"> неаполитан</w:t>
      </w:r>
      <w:r w:rsidRPr="00412F21">
        <w:rPr>
          <w:rFonts w:ascii="Times New Roman" w:eastAsia="Times New Roman" w:hAnsi="Times New Roman" w:cs="Times New Roman"/>
          <w:sz w:val="24"/>
          <w:szCs w:val="24"/>
          <w:lang w:eastAsia="ru-RU"/>
        </w:rPr>
        <w:softHyphen/>
        <w:t>ская;</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«Санта Лючия»,</w:t>
      </w:r>
      <w:r w:rsidRPr="00412F21">
        <w:rPr>
          <w:rFonts w:ascii="Times New Roman" w:eastAsia="Times New Roman" w:hAnsi="Times New Roman" w:cs="Times New Roman"/>
          <w:sz w:val="24"/>
          <w:szCs w:val="24"/>
          <w:lang w:eastAsia="ru-RU"/>
        </w:rPr>
        <w:t xml:space="preserve"> итальянская; </w:t>
      </w:r>
      <w:r w:rsidRPr="00412F21">
        <w:rPr>
          <w:rFonts w:ascii="Times New Roman" w:eastAsia="Times New Roman" w:hAnsi="Times New Roman" w:cs="Times New Roman"/>
          <w:iCs/>
          <w:sz w:val="24"/>
          <w:szCs w:val="24"/>
          <w:lang w:eastAsia="ru-RU"/>
        </w:rPr>
        <w:t>«Вишня»,</w:t>
      </w:r>
      <w:r w:rsidRPr="00412F21">
        <w:rPr>
          <w:rFonts w:ascii="Times New Roman" w:eastAsia="Times New Roman" w:hAnsi="Times New Roman" w:cs="Times New Roman"/>
          <w:sz w:val="24"/>
          <w:szCs w:val="24"/>
          <w:lang w:eastAsia="ru-RU"/>
        </w:rPr>
        <w:t xml:space="preserve"> японская и др.</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Концерт № 1 для фортепиано с оркестром,</w:t>
      </w:r>
      <w:r w:rsidRPr="00412F21">
        <w:rPr>
          <w:rFonts w:ascii="Times New Roman" w:eastAsia="Times New Roman" w:hAnsi="Times New Roman" w:cs="Times New Roman"/>
          <w:sz w:val="24"/>
          <w:szCs w:val="24"/>
          <w:lang w:eastAsia="ru-RU"/>
        </w:rPr>
        <w:t xml:space="preserve"> фрагмент 3-й час</w:t>
      </w:r>
      <w:r w:rsidRPr="00412F21">
        <w:rPr>
          <w:rFonts w:ascii="Times New Roman" w:eastAsia="Times New Roman" w:hAnsi="Times New Roman" w:cs="Times New Roman"/>
          <w:sz w:val="24"/>
          <w:szCs w:val="24"/>
          <w:lang w:eastAsia="ru-RU"/>
        </w:rPr>
        <w:softHyphen/>
        <w:t>ти. П. Чайковский.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«Камаринская», «Мужик на гармонике играет».</w:t>
      </w:r>
      <w:r w:rsidRPr="00412F21">
        <w:rPr>
          <w:rFonts w:ascii="Times New Roman" w:eastAsia="Times New Roman" w:hAnsi="Times New Roman" w:cs="Times New Roman"/>
          <w:sz w:val="24"/>
          <w:szCs w:val="24"/>
          <w:lang w:eastAsia="ru-RU"/>
        </w:rPr>
        <w:t xml:space="preserve"> П. Чайков</w:t>
      </w:r>
      <w:r w:rsidRPr="00412F21">
        <w:rPr>
          <w:rFonts w:ascii="Times New Roman" w:eastAsia="Times New Roman" w:hAnsi="Times New Roman" w:cs="Times New Roman"/>
          <w:sz w:val="24"/>
          <w:szCs w:val="24"/>
          <w:lang w:eastAsia="ru-RU"/>
        </w:rPr>
        <w:softHyphen/>
        <w:t>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«Ты воспой, жавороночек»</w:t>
      </w:r>
      <w:r w:rsidRPr="00412F21">
        <w:rPr>
          <w:rFonts w:ascii="Times New Roman" w:eastAsia="Times New Roman" w:hAnsi="Times New Roman" w:cs="Times New Roman"/>
          <w:sz w:val="24"/>
          <w:szCs w:val="24"/>
          <w:lang w:eastAsia="ru-RU"/>
        </w:rPr>
        <w:t xml:space="preserve"> из кантаты </w:t>
      </w:r>
      <w:r w:rsidRPr="00412F21">
        <w:rPr>
          <w:rFonts w:ascii="Times New Roman" w:eastAsia="Times New Roman" w:hAnsi="Times New Roman" w:cs="Times New Roman"/>
          <w:iCs/>
          <w:sz w:val="24"/>
          <w:szCs w:val="24"/>
          <w:lang w:eastAsia="ru-RU"/>
        </w:rPr>
        <w:t>«Курские песни».</w:t>
      </w:r>
      <w:r w:rsidRPr="00412F21">
        <w:rPr>
          <w:rFonts w:ascii="Times New Roman" w:eastAsia="Times New Roman" w:hAnsi="Times New Roman" w:cs="Times New Roman"/>
          <w:sz w:val="24"/>
          <w:szCs w:val="24"/>
          <w:lang w:eastAsia="ru-RU"/>
        </w:rPr>
        <w:t xml:space="preserve"> Г. Сви</w:t>
      </w:r>
      <w:r w:rsidRPr="00412F21">
        <w:rPr>
          <w:rFonts w:ascii="Times New Roman" w:eastAsia="Times New Roman" w:hAnsi="Times New Roman" w:cs="Times New Roman"/>
          <w:sz w:val="24"/>
          <w:szCs w:val="24"/>
          <w:lang w:eastAsia="ru-RU"/>
        </w:rPr>
        <w:softHyphen/>
        <w:t>ридов.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«Светит месяц»,</w:t>
      </w:r>
      <w:r w:rsidRPr="00412F21">
        <w:rPr>
          <w:rFonts w:ascii="Times New Roman" w:eastAsia="Times New Roman" w:hAnsi="Times New Roman" w:cs="Times New Roman"/>
          <w:sz w:val="24"/>
          <w:szCs w:val="24"/>
          <w:lang w:eastAsia="ru-RU"/>
        </w:rPr>
        <w:t xml:space="preserve"> русская народная песня-пляска.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«Пляска скоморохов» из</w:t>
      </w:r>
      <w:r w:rsidRPr="00412F21">
        <w:rPr>
          <w:rFonts w:ascii="Times New Roman" w:eastAsia="Times New Roman" w:hAnsi="Times New Roman" w:cs="Times New Roman"/>
          <w:sz w:val="24"/>
          <w:szCs w:val="24"/>
          <w:lang w:eastAsia="ru-RU"/>
        </w:rPr>
        <w:t xml:space="preserve"> оперы </w:t>
      </w:r>
      <w:r w:rsidRPr="00412F21">
        <w:rPr>
          <w:rFonts w:ascii="Times New Roman" w:eastAsia="Times New Roman" w:hAnsi="Times New Roman" w:cs="Times New Roman"/>
          <w:iCs/>
          <w:sz w:val="24"/>
          <w:szCs w:val="24"/>
          <w:lang w:eastAsia="ru-RU"/>
        </w:rPr>
        <w:t>«Снегурочка».</w:t>
      </w:r>
      <w:r w:rsidRPr="00412F21">
        <w:rPr>
          <w:rFonts w:ascii="Times New Roman" w:eastAsia="Times New Roman" w:hAnsi="Times New Roman" w:cs="Times New Roman"/>
          <w:bCs/>
          <w:sz w:val="24"/>
          <w:szCs w:val="24"/>
          <w:lang w:eastAsia="ru-RU"/>
        </w:rPr>
        <w:t xml:space="preserve"> Н. Римский-Кор</w:t>
      </w:r>
      <w:r w:rsidRPr="00412F21">
        <w:rPr>
          <w:rFonts w:ascii="Times New Roman" w:eastAsia="Times New Roman" w:hAnsi="Times New Roman" w:cs="Times New Roman"/>
          <w:sz w:val="24"/>
          <w:szCs w:val="24"/>
          <w:lang w:eastAsia="ru-RU"/>
        </w:rPr>
        <w:t>саков.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Троицкие песни.</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«Музыкант-чародей»,</w:t>
      </w:r>
      <w:r w:rsidRPr="00412F21">
        <w:rPr>
          <w:rFonts w:ascii="Times New Roman" w:eastAsia="Times New Roman" w:hAnsi="Times New Roman" w:cs="Times New Roman"/>
          <w:sz w:val="24"/>
          <w:szCs w:val="24"/>
          <w:lang w:eastAsia="ru-RU"/>
        </w:rPr>
        <w:t xml:space="preserve"> белорусская сказка.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«Иван Сусанин»,</w:t>
      </w:r>
      <w:r w:rsidRPr="00412F21">
        <w:rPr>
          <w:rFonts w:ascii="Times New Roman" w:eastAsia="Times New Roman" w:hAnsi="Times New Roman" w:cs="Times New Roman"/>
          <w:sz w:val="24"/>
          <w:szCs w:val="24"/>
          <w:lang w:eastAsia="ru-RU"/>
        </w:rPr>
        <w:t xml:space="preserve"> фрагменты из оперы: интродукция; танцы </w:t>
      </w:r>
      <w:r w:rsidRPr="00412F21">
        <w:rPr>
          <w:rFonts w:ascii="Times New Roman" w:eastAsia="Times New Roman" w:hAnsi="Times New Roman" w:cs="Times New Roman"/>
          <w:bCs/>
          <w:sz w:val="24"/>
          <w:szCs w:val="24"/>
          <w:lang w:eastAsia="ru-RU"/>
        </w:rPr>
        <w:t>из</w:t>
      </w:r>
      <w:r w:rsidRPr="00412F21">
        <w:rPr>
          <w:rFonts w:ascii="Times New Roman" w:eastAsia="Times New Roman" w:hAnsi="Times New Roman" w:cs="Times New Roman"/>
          <w:sz w:val="24"/>
          <w:szCs w:val="24"/>
          <w:lang w:eastAsia="ru-RU"/>
        </w:rPr>
        <w:t xml:space="preserve"> II действия; сцена и хор из III действия; сцена из IV действия. М.Глинка.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Песня Марфы («Исходила младешенъка»)</w:t>
      </w:r>
      <w:r w:rsidRPr="00412F21">
        <w:rPr>
          <w:rFonts w:ascii="Times New Roman" w:eastAsia="Times New Roman" w:hAnsi="Times New Roman" w:cs="Times New Roman"/>
          <w:sz w:val="24"/>
          <w:szCs w:val="24"/>
          <w:lang w:eastAsia="ru-RU"/>
        </w:rPr>
        <w:t xml:space="preserve"> из оперы </w:t>
      </w:r>
      <w:r w:rsidRPr="00412F21">
        <w:rPr>
          <w:rFonts w:ascii="Times New Roman" w:eastAsia="Times New Roman" w:hAnsi="Times New Roman" w:cs="Times New Roman"/>
          <w:iCs/>
          <w:sz w:val="24"/>
          <w:szCs w:val="24"/>
          <w:lang w:eastAsia="ru-RU"/>
        </w:rPr>
        <w:t>«Хованщи</w:t>
      </w:r>
      <w:r w:rsidRPr="00412F21">
        <w:rPr>
          <w:rFonts w:ascii="Times New Roman" w:eastAsia="Times New Roman" w:hAnsi="Times New Roman" w:cs="Times New Roman"/>
          <w:iCs/>
          <w:sz w:val="24"/>
          <w:szCs w:val="24"/>
          <w:lang w:eastAsia="ru-RU"/>
        </w:rPr>
        <w:softHyphen/>
        <w:t>на».</w:t>
      </w:r>
      <w:r w:rsidRPr="00412F21">
        <w:rPr>
          <w:rFonts w:ascii="Times New Roman" w:eastAsia="Times New Roman" w:hAnsi="Times New Roman" w:cs="Times New Roman"/>
          <w:sz w:val="24"/>
          <w:szCs w:val="24"/>
          <w:lang w:eastAsia="ru-RU"/>
        </w:rPr>
        <w:t xml:space="preserve"> М. Мусоргский.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«Пляска персидок»</w:t>
      </w:r>
      <w:r w:rsidRPr="00412F21">
        <w:rPr>
          <w:rFonts w:ascii="Times New Roman" w:eastAsia="Times New Roman" w:hAnsi="Times New Roman" w:cs="Times New Roman"/>
          <w:sz w:val="24"/>
          <w:szCs w:val="24"/>
          <w:lang w:eastAsia="ru-RU"/>
        </w:rPr>
        <w:t xml:space="preserve"> из оперы </w:t>
      </w:r>
      <w:r w:rsidRPr="00412F21">
        <w:rPr>
          <w:rFonts w:ascii="Times New Roman" w:eastAsia="Times New Roman" w:hAnsi="Times New Roman" w:cs="Times New Roman"/>
          <w:iCs/>
          <w:sz w:val="24"/>
          <w:szCs w:val="24"/>
          <w:lang w:eastAsia="ru-RU"/>
        </w:rPr>
        <w:t>«Хованщина».</w:t>
      </w:r>
      <w:r w:rsidRPr="00412F21">
        <w:rPr>
          <w:rFonts w:ascii="Times New Roman" w:eastAsia="Times New Roman" w:hAnsi="Times New Roman" w:cs="Times New Roman"/>
          <w:sz w:val="24"/>
          <w:szCs w:val="24"/>
          <w:lang w:eastAsia="ru-RU"/>
        </w:rPr>
        <w:t xml:space="preserve"> М. Мусорг</w:t>
      </w:r>
      <w:r w:rsidRPr="00412F21">
        <w:rPr>
          <w:rFonts w:ascii="Times New Roman" w:eastAsia="Times New Roman" w:hAnsi="Times New Roman" w:cs="Times New Roman"/>
          <w:sz w:val="24"/>
          <w:szCs w:val="24"/>
          <w:lang w:eastAsia="ru-RU"/>
        </w:rPr>
        <w:softHyphen/>
        <w:t>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«Персидский хор»</w:t>
      </w:r>
      <w:r w:rsidRPr="00412F21">
        <w:rPr>
          <w:rFonts w:ascii="Times New Roman" w:eastAsia="Times New Roman" w:hAnsi="Times New Roman" w:cs="Times New Roman"/>
          <w:sz w:val="24"/>
          <w:szCs w:val="24"/>
          <w:lang w:eastAsia="ru-RU"/>
        </w:rPr>
        <w:t xml:space="preserve"> из оперы </w:t>
      </w:r>
      <w:r w:rsidRPr="00412F21">
        <w:rPr>
          <w:rFonts w:ascii="Times New Roman" w:eastAsia="Times New Roman" w:hAnsi="Times New Roman" w:cs="Times New Roman"/>
          <w:iCs/>
          <w:sz w:val="24"/>
          <w:szCs w:val="24"/>
          <w:lang w:eastAsia="ru-RU"/>
        </w:rPr>
        <w:t>«Руслан и Людмила».</w:t>
      </w:r>
      <w:r w:rsidRPr="00412F21">
        <w:rPr>
          <w:rFonts w:ascii="Times New Roman" w:eastAsia="Times New Roman" w:hAnsi="Times New Roman" w:cs="Times New Roman"/>
          <w:sz w:val="24"/>
          <w:szCs w:val="24"/>
          <w:lang w:eastAsia="ru-RU"/>
        </w:rPr>
        <w:t xml:space="preserve"> М. Глинка. </w:t>
      </w:r>
      <w:r w:rsidRPr="00412F21">
        <w:rPr>
          <w:rFonts w:ascii="Times New Roman" w:eastAsia="Times New Roman" w:hAnsi="Times New Roman" w:cs="Times New Roman"/>
          <w:iCs/>
          <w:sz w:val="24"/>
          <w:szCs w:val="24"/>
          <w:lang w:eastAsia="ru-RU"/>
        </w:rPr>
        <w:t>«Колыбельная»</w:t>
      </w:r>
      <w:r w:rsidRPr="00412F21">
        <w:rPr>
          <w:rFonts w:ascii="Times New Roman" w:eastAsia="Times New Roman" w:hAnsi="Times New Roman" w:cs="Times New Roman"/>
          <w:sz w:val="24"/>
          <w:szCs w:val="24"/>
          <w:lang w:eastAsia="ru-RU"/>
        </w:rPr>
        <w:t xml:space="preserve"> и </w:t>
      </w:r>
      <w:r w:rsidRPr="00412F21">
        <w:rPr>
          <w:rFonts w:ascii="Times New Roman" w:eastAsia="Times New Roman" w:hAnsi="Times New Roman" w:cs="Times New Roman"/>
          <w:iCs/>
          <w:sz w:val="24"/>
          <w:szCs w:val="24"/>
          <w:lang w:eastAsia="ru-RU"/>
        </w:rPr>
        <w:t>«Танец с саблями»</w:t>
      </w:r>
      <w:r w:rsidRPr="00412F21">
        <w:rPr>
          <w:rFonts w:ascii="Times New Roman" w:eastAsia="Times New Roman" w:hAnsi="Times New Roman" w:cs="Times New Roman"/>
          <w:sz w:val="24"/>
          <w:szCs w:val="24"/>
          <w:lang w:eastAsia="ru-RU"/>
        </w:rPr>
        <w:t xml:space="preserve"> из балета </w:t>
      </w:r>
      <w:r w:rsidRPr="00412F21">
        <w:rPr>
          <w:rFonts w:ascii="Times New Roman" w:eastAsia="Times New Roman" w:hAnsi="Times New Roman" w:cs="Times New Roman"/>
          <w:iCs/>
          <w:sz w:val="24"/>
          <w:szCs w:val="24"/>
          <w:lang w:eastAsia="ru-RU"/>
        </w:rPr>
        <w:t>«Гаянэ».</w:t>
      </w:r>
      <w:r w:rsidRPr="00412F21">
        <w:rPr>
          <w:rFonts w:ascii="Times New Roman" w:eastAsia="Times New Roman" w:hAnsi="Times New Roman" w:cs="Times New Roman"/>
          <w:sz w:val="24"/>
          <w:szCs w:val="24"/>
          <w:lang w:eastAsia="ru-RU"/>
        </w:rPr>
        <w:t xml:space="preserve"> А. Хача</w:t>
      </w:r>
      <w:r w:rsidRPr="00412F21">
        <w:rPr>
          <w:rFonts w:ascii="Times New Roman" w:eastAsia="Times New Roman" w:hAnsi="Times New Roman" w:cs="Times New Roman"/>
          <w:sz w:val="24"/>
          <w:szCs w:val="24"/>
          <w:lang w:eastAsia="ru-RU"/>
        </w:rPr>
        <w:softHyphen/>
        <w:t>турян.</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Первая картина</w:t>
      </w:r>
      <w:r w:rsidRPr="00412F21">
        <w:rPr>
          <w:rFonts w:ascii="Times New Roman" w:eastAsia="Times New Roman" w:hAnsi="Times New Roman" w:cs="Times New Roman"/>
          <w:sz w:val="24"/>
          <w:szCs w:val="24"/>
          <w:lang w:eastAsia="ru-RU"/>
        </w:rPr>
        <w:t xml:space="preserve"> из балета </w:t>
      </w:r>
      <w:r w:rsidRPr="00412F21">
        <w:rPr>
          <w:rFonts w:ascii="Times New Roman" w:eastAsia="Times New Roman" w:hAnsi="Times New Roman" w:cs="Times New Roman"/>
          <w:iCs/>
          <w:sz w:val="24"/>
          <w:szCs w:val="24"/>
          <w:lang w:eastAsia="ru-RU"/>
        </w:rPr>
        <w:t>«Петрушка».</w:t>
      </w:r>
      <w:r w:rsidRPr="00412F21">
        <w:rPr>
          <w:rFonts w:ascii="Times New Roman" w:eastAsia="Times New Roman" w:hAnsi="Times New Roman" w:cs="Times New Roman"/>
          <w:sz w:val="24"/>
          <w:szCs w:val="24"/>
          <w:lang w:eastAsia="ru-RU"/>
        </w:rPr>
        <w:t xml:space="preserve"> И. Стравинский.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lastRenderedPageBreak/>
        <w:t>«Вальс»</w:t>
      </w:r>
      <w:r w:rsidRPr="00412F21">
        <w:rPr>
          <w:rFonts w:ascii="Times New Roman" w:eastAsia="Times New Roman" w:hAnsi="Times New Roman" w:cs="Times New Roman"/>
          <w:sz w:val="24"/>
          <w:szCs w:val="24"/>
          <w:lang w:eastAsia="ru-RU"/>
        </w:rPr>
        <w:t xml:space="preserve"> из оперетты </w:t>
      </w:r>
      <w:r w:rsidRPr="00412F21">
        <w:rPr>
          <w:rFonts w:ascii="Times New Roman" w:eastAsia="Times New Roman" w:hAnsi="Times New Roman" w:cs="Times New Roman"/>
          <w:iCs/>
          <w:sz w:val="24"/>
          <w:szCs w:val="24"/>
          <w:lang w:eastAsia="ru-RU"/>
        </w:rPr>
        <w:t>«Летучая мышь».</w:t>
      </w:r>
      <w:r w:rsidRPr="00412F21">
        <w:rPr>
          <w:rFonts w:ascii="Times New Roman" w:eastAsia="Times New Roman" w:hAnsi="Times New Roman" w:cs="Times New Roman"/>
          <w:sz w:val="24"/>
          <w:szCs w:val="24"/>
          <w:lang w:eastAsia="ru-RU"/>
        </w:rPr>
        <w:t xml:space="preserve"> И. Штраус.     </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Сцена</w:t>
      </w:r>
      <w:r w:rsidRPr="00412F21">
        <w:rPr>
          <w:rFonts w:ascii="Times New Roman" w:eastAsia="Times New Roman" w:hAnsi="Times New Roman" w:cs="Times New Roman"/>
          <w:sz w:val="24"/>
          <w:szCs w:val="24"/>
          <w:lang w:eastAsia="ru-RU"/>
        </w:rPr>
        <w:t xml:space="preserve"> из мюзикла </w:t>
      </w:r>
      <w:r w:rsidRPr="00412F21">
        <w:rPr>
          <w:rFonts w:ascii="Times New Roman" w:eastAsia="Times New Roman" w:hAnsi="Times New Roman" w:cs="Times New Roman"/>
          <w:iCs/>
          <w:sz w:val="24"/>
          <w:szCs w:val="24"/>
          <w:lang w:eastAsia="ru-RU"/>
        </w:rPr>
        <w:t>«Моя прекрасная леди».</w:t>
      </w:r>
      <w:r w:rsidRPr="00412F21">
        <w:rPr>
          <w:rFonts w:ascii="Times New Roman" w:eastAsia="Times New Roman" w:hAnsi="Times New Roman" w:cs="Times New Roman"/>
          <w:sz w:val="24"/>
          <w:szCs w:val="24"/>
          <w:lang w:eastAsia="ru-RU"/>
        </w:rPr>
        <w:t xml:space="preserve"> Ф. Лоу.</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«Звездная река».</w:t>
      </w:r>
      <w:r w:rsidRPr="00412F21">
        <w:rPr>
          <w:rFonts w:ascii="Times New Roman" w:eastAsia="Times New Roman" w:hAnsi="Times New Roman" w:cs="Times New Roman"/>
          <w:sz w:val="24"/>
          <w:szCs w:val="24"/>
          <w:lang w:eastAsia="ru-RU"/>
        </w:rPr>
        <w:t xml:space="preserve"> Слова и музыка В. Семенова.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«Джаз».</w:t>
      </w:r>
      <w:r w:rsidRPr="00412F21">
        <w:rPr>
          <w:rFonts w:ascii="Times New Roman" w:eastAsia="Times New Roman" w:hAnsi="Times New Roman" w:cs="Times New Roman"/>
          <w:sz w:val="24"/>
          <w:szCs w:val="24"/>
          <w:lang w:eastAsia="ru-RU"/>
        </w:rPr>
        <w:t xml:space="preserve"> Я. Дубравин, слова В. Суслова.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«Острый ритм».</w:t>
      </w:r>
      <w:r w:rsidRPr="00412F21">
        <w:rPr>
          <w:rFonts w:ascii="Times New Roman" w:eastAsia="Times New Roman" w:hAnsi="Times New Roman" w:cs="Times New Roman"/>
          <w:sz w:val="24"/>
          <w:szCs w:val="24"/>
          <w:lang w:eastAsia="ru-RU"/>
        </w:rPr>
        <w:t xml:space="preserve"> Дж. Гершвин, слова А. Гершвина.</w:t>
      </w:r>
    </w:p>
    <w:p w:rsidR="00412F21" w:rsidRPr="00412F21" w:rsidRDefault="00412F21" w:rsidP="00412F21">
      <w:pPr>
        <w:spacing w:before="20"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«Ноктюрн»</w:t>
      </w:r>
      <w:r w:rsidRPr="00412F21">
        <w:rPr>
          <w:rFonts w:ascii="Times New Roman" w:eastAsia="Times New Roman" w:hAnsi="Times New Roman" w:cs="Times New Roman"/>
          <w:sz w:val="24"/>
          <w:szCs w:val="24"/>
          <w:lang w:eastAsia="ru-RU"/>
        </w:rPr>
        <w:t xml:space="preserve"> из </w:t>
      </w:r>
      <w:r w:rsidRPr="00412F21">
        <w:rPr>
          <w:rFonts w:ascii="Times New Roman" w:eastAsia="Times New Roman" w:hAnsi="Times New Roman" w:cs="Times New Roman"/>
          <w:iCs/>
          <w:sz w:val="24"/>
          <w:szCs w:val="24"/>
          <w:lang w:eastAsia="ru-RU"/>
        </w:rPr>
        <w:t>Квартета № 2.</w:t>
      </w:r>
      <w:r w:rsidRPr="00412F21">
        <w:rPr>
          <w:rFonts w:ascii="Times New Roman" w:eastAsia="Times New Roman" w:hAnsi="Times New Roman" w:cs="Times New Roman"/>
          <w:sz w:val="24"/>
          <w:szCs w:val="24"/>
          <w:lang w:eastAsia="ru-RU"/>
        </w:rPr>
        <w:t xml:space="preserve"> А. Бородин.</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«Вариации на тему рококо»</w:t>
      </w:r>
      <w:r w:rsidRPr="00412F21">
        <w:rPr>
          <w:rFonts w:ascii="Times New Roman" w:eastAsia="Times New Roman" w:hAnsi="Times New Roman" w:cs="Times New Roman"/>
          <w:sz w:val="24"/>
          <w:szCs w:val="24"/>
          <w:lang w:eastAsia="ru-RU"/>
        </w:rPr>
        <w:t xml:space="preserve"> для виолончели с оркестром, фрагменты. П. Чайковский.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«Сирень».</w:t>
      </w:r>
      <w:r w:rsidRPr="00412F21">
        <w:rPr>
          <w:rFonts w:ascii="Times New Roman" w:eastAsia="Times New Roman" w:hAnsi="Times New Roman" w:cs="Times New Roman"/>
          <w:sz w:val="24"/>
          <w:szCs w:val="24"/>
          <w:lang w:eastAsia="ru-RU"/>
        </w:rPr>
        <w:t xml:space="preserve"> С. Рахманинов, слова Е. Бекетовой.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«Старый замок»</w:t>
      </w:r>
      <w:r w:rsidRPr="00412F21">
        <w:rPr>
          <w:rFonts w:ascii="Times New Roman" w:eastAsia="Times New Roman" w:hAnsi="Times New Roman" w:cs="Times New Roman"/>
          <w:bCs/>
          <w:sz w:val="24"/>
          <w:szCs w:val="24"/>
          <w:lang w:eastAsia="ru-RU"/>
        </w:rPr>
        <w:t xml:space="preserve"> из</w:t>
      </w:r>
      <w:r w:rsidRPr="00412F21">
        <w:rPr>
          <w:rFonts w:ascii="Times New Roman" w:eastAsia="Times New Roman" w:hAnsi="Times New Roman" w:cs="Times New Roman"/>
          <w:sz w:val="24"/>
          <w:szCs w:val="24"/>
          <w:lang w:eastAsia="ru-RU"/>
        </w:rPr>
        <w:t xml:space="preserve"> сюиты </w:t>
      </w:r>
      <w:r w:rsidRPr="00412F21">
        <w:rPr>
          <w:rFonts w:ascii="Times New Roman" w:eastAsia="Times New Roman" w:hAnsi="Times New Roman" w:cs="Times New Roman"/>
          <w:iCs/>
          <w:sz w:val="24"/>
          <w:szCs w:val="24"/>
          <w:lang w:eastAsia="ru-RU"/>
        </w:rPr>
        <w:t>«Картинки</w:t>
      </w:r>
      <w:r w:rsidRPr="00412F21">
        <w:rPr>
          <w:rFonts w:ascii="Times New Roman" w:eastAsia="Times New Roman" w:hAnsi="Times New Roman" w:cs="Times New Roman"/>
          <w:bCs/>
          <w:iCs/>
          <w:sz w:val="24"/>
          <w:szCs w:val="24"/>
          <w:lang w:eastAsia="ru-RU"/>
        </w:rPr>
        <w:t xml:space="preserve"> с выставки».</w:t>
      </w:r>
      <w:r w:rsidRPr="00412F21">
        <w:rPr>
          <w:rFonts w:ascii="Times New Roman" w:eastAsia="Times New Roman" w:hAnsi="Times New Roman" w:cs="Times New Roman"/>
          <w:bCs/>
          <w:sz w:val="24"/>
          <w:szCs w:val="24"/>
          <w:lang w:eastAsia="ru-RU"/>
        </w:rPr>
        <w:t xml:space="preserve"> М.</w:t>
      </w:r>
      <w:r w:rsidRPr="00412F21">
        <w:rPr>
          <w:rFonts w:ascii="Times New Roman" w:eastAsia="Times New Roman" w:hAnsi="Times New Roman" w:cs="Times New Roman"/>
          <w:sz w:val="24"/>
          <w:szCs w:val="24"/>
          <w:lang w:eastAsia="ru-RU"/>
        </w:rPr>
        <w:t xml:space="preserve"> Му</w:t>
      </w:r>
      <w:r w:rsidRPr="00412F21">
        <w:rPr>
          <w:rFonts w:ascii="Times New Roman" w:eastAsia="Times New Roman" w:hAnsi="Times New Roman" w:cs="Times New Roman"/>
          <w:sz w:val="24"/>
          <w:szCs w:val="24"/>
          <w:lang w:eastAsia="ru-RU"/>
        </w:rPr>
        <w:softHyphen/>
        <w:t>соргский.</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«Песня франкского рыцаря»,</w:t>
      </w:r>
      <w:r w:rsidRPr="00412F21">
        <w:rPr>
          <w:rFonts w:ascii="Times New Roman" w:eastAsia="Times New Roman" w:hAnsi="Times New Roman" w:cs="Times New Roman"/>
          <w:sz w:val="24"/>
          <w:szCs w:val="24"/>
          <w:lang w:eastAsia="ru-RU"/>
        </w:rPr>
        <w:t xml:space="preserve"> ред. С. Василенко.</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«Полонез</w:t>
      </w:r>
      <w:proofErr w:type="gramStart"/>
      <w:r w:rsidRPr="00412F21">
        <w:rPr>
          <w:rFonts w:ascii="Times New Roman" w:eastAsia="Times New Roman" w:hAnsi="Times New Roman" w:cs="Times New Roman"/>
          <w:iCs/>
          <w:sz w:val="24"/>
          <w:szCs w:val="24"/>
          <w:lang w:eastAsia="ru-RU"/>
        </w:rPr>
        <w:t>»(</w:t>
      </w:r>
      <w:proofErr w:type="gramEnd"/>
      <w:r w:rsidRPr="00412F21">
        <w:rPr>
          <w:rFonts w:ascii="Times New Roman" w:eastAsia="Times New Roman" w:hAnsi="Times New Roman" w:cs="Times New Roman"/>
          <w:iCs/>
          <w:sz w:val="24"/>
          <w:szCs w:val="24"/>
          <w:lang w:eastAsia="ru-RU"/>
        </w:rPr>
        <w:t>пя</w:t>
      </w:r>
      <w:r w:rsidRPr="00412F21">
        <w:rPr>
          <w:rFonts w:ascii="Times New Roman" w:eastAsia="Times New Roman" w:hAnsi="Times New Roman" w:cs="Times New Roman"/>
          <w:sz w:val="24"/>
          <w:szCs w:val="24"/>
          <w:lang w:eastAsia="ru-RU"/>
        </w:rPr>
        <w:t xml:space="preserve"> мажор); </w:t>
      </w:r>
      <w:r w:rsidRPr="00412F21">
        <w:rPr>
          <w:rFonts w:ascii="Times New Roman" w:eastAsia="Times New Roman" w:hAnsi="Times New Roman" w:cs="Times New Roman"/>
          <w:iCs/>
          <w:sz w:val="24"/>
          <w:szCs w:val="24"/>
          <w:lang w:eastAsia="ru-RU"/>
        </w:rPr>
        <w:t>Мазурки № 47</w:t>
      </w:r>
      <w:r w:rsidRPr="00412F21">
        <w:rPr>
          <w:rFonts w:ascii="Times New Roman" w:eastAsia="Times New Roman" w:hAnsi="Times New Roman" w:cs="Times New Roman"/>
          <w:sz w:val="24"/>
          <w:szCs w:val="24"/>
          <w:lang w:eastAsia="ru-RU"/>
        </w:rPr>
        <w:t xml:space="preserve"> (ля минор), </w:t>
      </w:r>
      <w:r w:rsidRPr="00412F21">
        <w:rPr>
          <w:rFonts w:ascii="Times New Roman" w:eastAsia="Times New Roman" w:hAnsi="Times New Roman" w:cs="Times New Roman"/>
          <w:iCs/>
          <w:sz w:val="24"/>
          <w:szCs w:val="24"/>
          <w:lang w:eastAsia="ru-RU"/>
        </w:rPr>
        <w:t>№ 48</w:t>
      </w:r>
      <w:r w:rsidRPr="00412F21">
        <w:rPr>
          <w:rFonts w:ascii="Times New Roman" w:eastAsia="Times New Roman" w:hAnsi="Times New Roman" w:cs="Times New Roman"/>
          <w:sz w:val="24"/>
          <w:szCs w:val="24"/>
          <w:lang w:eastAsia="ru-RU"/>
        </w:rPr>
        <w:t xml:space="preserve"> (фа мажор), </w:t>
      </w:r>
      <w:r w:rsidRPr="00412F21">
        <w:rPr>
          <w:rFonts w:ascii="Times New Roman" w:eastAsia="Times New Roman" w:hAnsi="Times New Roman" w:cs="Times New Roman"/>
          <w:iCs/>
          <w:sz w:val="24"/>
          <w:szCs w:val="24"/>
          <w:lang w:eastAsia="ru-RU"/>
        </w:rPr>
        <w:t>№ 1</w:t>
      </w:r>
      <w:r w:rsidRPr="00412F21">
        <w:rPr>
          <w:rFonts w:ascii="Times New Roman" w:eastAsia="Times New Roman" w:hAnsi="Times New Roman" w:cs="Times New Roman"/>
          <w:sz w:val="24"/>
          <w:szCs w:val="24"/>
          <w:lang w:eastAsia="ru-RU"/>
        </w:rPr>
        <w:t xml:space="preserve"> (си-бемоль мажор). Ф. Шопен.</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«Желание».</w:t>
      </w:r>
      <w:r w:rsidRPr="00412F21">
        <w:rPr>
          <w:rFonts w:ascii="Times New Roman" w:eastAsia="Times New Roman" w:hAnsi="Times New Roman" w:cs="Times New Roman"/>
          <w:sz w:val="24"/>
          <w:szCs w:val="24"/>
          <w:lang w:eastAsia="ru-RU"/>
        </w:rPr>
        <w:t xml:space="preserve"> Ф. Шопен, слова С. Витвицкого, пер.</w:t>
      </w:r>
      <w:r w:rsidRPr="00412F21">
        <w:rPr>
          <w:rFonts w:ascii="Times New Roman" w:eastAsia="Times New Roman" w:hAnsi="Times New Roman" w:cs="Times New Roman"/>
          <w:bCs/>
          <w:sz w:val="24"/>
          <w:szCs w:val="24"/>
          <w:lang w:eastAsia="ru-RU"/>
        </w:rPr>
        <w:t xml:space="preserve"> Вс.</w:t>
      </w:r>
      <w:r w:rsidRPr="00412F21">
        <w:rPr>
          <w:rFonts w:ascii="Times New Roman" w:eastAsia="Times New Roman" w:hAnsi="Times New Roman" w:cs="Times New Roman"/>
          <w:sz w:val="24"/>
          <w:szCs w:val="24"/>
          <w:lang w:eastAsia="ru-RU"/>
        </w:rPr>
        <w:t xml:space="preserve"> Рожде</w:t>
      </w:r>
      <w:r w:rsidRPr="00412F21">
        <w:rPr>
          <w:rFonts w:ascii="Times New Roman" w:eastAsia="Times New Roman" w:hAnsi="Times New Roman" w:cs="Times New Roman"/>
          <w:sz w:val="24"/>
          <w:szCs w:val="24"/>
          <w:lang w:eastAsia="ru-RU"/>
        </w:rPr>
        <w:softHyphen/>
        <w:t>ственского.</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Соната № 8 («Патетическая»),</w:t>
      </w:r>
      <w:r w:rsidRPr="00412F21">
        <w:rPr>
          <w:rFonts w:ascii="Times New Roman" w:eastAsia="Times New Roman" w:hAnsi="Times New Roman" w:cs="Times New Roman"/>
          <w:sz w:val="24"/>
          <w:szCs w:val="24"/>
          <w:lang w:eastAsia="ru-RU"/>
        </w:rPr>
        <w:t xml:space="preserve"> фрагменты. Л. Бетховен.</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«Венецианская ночь». М.</w:t>
      </w:r>
      <w:r w:rsidRPr="00412F21">
        <w:rPr>
          <w:rFonts w:ascii="Times New Roman" w:eastAsia="Times New Roman" w:hAnsi="Times New Roman" w:cs="Times New Roman"/>
          <w:sz w:val="24"/>
          <w:szCs w:val="24"/>
          <w:lang w:eastAsia="ru-RU"/>
        </w:rPr>
        <w:t xml:space="preserve"> Глинка, слова И. Козлова.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«Арагонская хота»</w:t>
      </w:r>
      <w:proofErr w:type="gramStart"/>
      <w:r w:rsidRPr="00412F21">
        <w:rPr>
          <w:rFonts w:ascii="Times New Roman" w:eastAsia="Times New Roman" w:hAnsi="Times New Roman" w:cs="Times New Roman"/>
          <w:iCs/>
          <w:sz w:val="24"/>
          <w:szCs w:val="24"/>
          <w:lang w:eastAsia="ru-RU"/>
        </w:rPr>
        <w:t>.М</w:t>
      </w:r>
      <w:proofErr w:type="gramEnd"/>
      <w:r w:rsidRPr="00412F21">
        <w:rPr>
          <w:rFonts w:ascii="Times New Roman" w:eastAsia="Times New Roman" w:hAnsi="Times New Roman" w:cs="Times New Roman"/>
          <w:iCs/>
          <w:sz w:val="24"/>
          <w:szCs w:val="24"/>
          <w:lang w:eastAsia="ru-RU"/>
        </w:rPr>
        <w:t>.</w:t>
      </w:r>
      <w:r w:rsidRPr="00412F21">
        <w:rPr>
          <w:rFonts w:ascii="Times New Roman" w:eastAsia="Times New Roman" w:hAnsi="Times New Roman" w:cs="Times New Roman"/>
          <w:sz w:val="24"/>
          <w:szCs w:val="24"/>
          <w:lang w:eastAsia="ru-RU"/>
        </w:rPr>
        <w:t xml:space="preserve"> Глинка.</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«Баркарола»</w:t>
      </w:r>
      <w:r w:rsidRPr="00412F21">
        <w:rPr>
          <w:rFonts w:ascii="Times New Roman" w:eastAsia="Times New Roman" w:hAnsi="Times New Roman" w:cs="Times New Roman"/>
          <w:sz w:val="24"/>
          <w:szCs w:val="24"/>
          <w:lang w:eastAsia="ru-RU"/>
        </w:rPr>
        <w:t xml:space="preserve"> (Июнь) из цикла </w:t>
      </w:r>
      <w:r w:rsidRPr="00412F21">
        <w:rPr>
          <w:rFonts w:ascii="Times New Roman" w:eastAsia="Times New Roman" w:hAnsi="Times New Roman" w:cs="Times New Roman"/>
          <w:iCs/>
          <w:sz w:val="24"/>
          <w:szCs w:val="24"/>
          <w:lang w:eastAsia="ru-RU"/>
        </w:rPr>
        <w:t>«Времена</w:t>
      </w:r>
      <w:r w:rsidRPr="00412F21">
        <w:rPr>
          <w:rFonts w:ascii="Times New Roman" w:eastAsia="Times New Roman" w:hAnsi="Times New Roman" w:cs="Times New Roman"/>
          <w:bCs/>
          <w:iCs/>
          <w:sz w:val="24"/>
          <w:szCs w:val="24"/>
          <w:lang w:eastAsia="ru-RU"/>
        </w:rPr>
        <w:t xml:space="preserve"> года».</w:t>
      </w:r>
      <w:r w:rsidRPr="00412F21">
        <w:rPr>
          <w:rFonts w:ascii="Times New Roman" w:eastAsia="Times New Roman" w:hAnsi="Times New Roman" w:cs="Times New Roman"/>
          <w:bCs/>
          <w:sz w:val="24"/>
          <w:szCs w:val="24"/>
          <w:lang w:eastAsia="ru-RU"/>
        </w:rPr>
        <w:t xml:space="preserve"> П. Чайков</w:t>
      </w:r>
      <w:r w:rsidRPr="00412F21">
        <w:rPr>
          <w:rFonts w:ascii="Times New Roman" w:eastAsia="Times New Roman" w:hAnsi="Times New Roman" w:cs="Times New Roman"/>
          <w:bCs/>
          <w:sz w:val="24"/>
          <w:szCs w:val="24"/>
          <w:lang w:eastAsia="ru-RU"/>
        </w:rPr>
        <w:softHyphen/>
        <w:t>ский.</w:t>
      </w:r>
    </w:p>
    <w:p w:rsidR="00412F21" w:rsidRPr="00412F21" w:rsidRDefault="00412F21" w:rsidP="00412F21">
      <w:pPr>
        <w:spacing w:before="20"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Прелюдия</w:t>
      </w:r>
      <w:r w:rsidRPr="00412F21">
        <w:rPr>
          <w:rFonts w:ascii="Times New Roman" w:eastAsia="Times New Roman" w:hAnsi="Times New Roman" w:cs="Times New Roman"/>
          <w:sz w:val="24"/>
          <w:szCs w:val="24"/>
          <w:lang w:eastAsia="ru-RU"/>
        </w:rPr>
        <w:t xml:space="preserve"> (до-диез минор). С. Рахманинов.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Прелюдии №</w:t>
      </w:r>
      <w:r w:rsidRPr="00412F21">
        <w:rPr>
          <w:rFonts w:ascii="Times New Roman" w:eastAsia="Times New Roman" w:hAnsi="Times New Roman" w:cs="Times New Roman"/>
          <w:sz w:val="24"/>
          <w:szCs w:val="24"/>
          <w:lang w:eastAsia="ru-RU"/>
        </w:rPr>
        <w:t xml:space="preserve"> 7и </w:t>
      </w:r>
      <w:r w:rsidRPr="00412F21">
        <w:rPr>
          <w:rFonts w:ascii="Times New Roman" w:eastAsia="Times New Roman" w:hAnsi="Times New Roman" w:cs="Times New Roman"/>
          <w:iCs/>
          <w:sz w:val="24"/>
          <w:szCs w:val="24"/>
          <w:lang w:eastAsia="ru-RU"/>
        </w:rPr>
        <w:t>№ 20.</w:t>
      </w:r>
      <w:r w:rsidRPr="00412F21">
        <w:rPr>
          <w:rFonts w:ascii="Times New Roman" w:eastAsia="Times New Roman" w:hAnsi="Times New Roman" w:cs="Times New Roman"/>
          <w:sz w:val="24"/>
          <w:szCs w:val="24"/>
          <w:lang w:eastAsia="ru-RU"/>
        </w:rPr>
        <w:t xml:space="preserve"> Ф. Шопен.</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Этюд № 12 («Революционный»).</w:t>
      </w:r>
      <w:r w:rsidRPr="00412F21">
        <w:rPr>
          <w:rFonts w:ascii="Times New Roman" w:eastAsia="Times New Roman" w:hAnsi="Times New Roman" w:cs="Times New Roman"/>
          <w:sz w:val="24"/>
          <w:szCs w:val="24"/>
          <w:lang w:eastAsia="ru-RU"/>
        </w:rPr>
        <w:t xml:space="preserve"> Ф. Шопен.</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 xml:space="preserve">Соната </w:t>
      </w:r>
      <w:r w:rsidRPr="00412F21">
        <w:rPr>
          <w:rFonts w:ascii="Times New Roman" w:eastAsia="Times New Roman" w:hAnsi="Times New Roman" w:cs="Times New Roman"/>
          <w:iCs/>
          <w:sz w:val="24"/>
          <w:szCs w:val="24"/>
          <w:lang w:val="en-US" w:eastAsia="ru-RU"/>
        </w:rPr>
        <w:t>Ns</w:t>
      </w:r>
      <w:r w:rsidRPr="00412F21">
        <w:rPr>
          <w:rFonts w:ascii="Times New Roman" w:eastAsia="Times New Roman" w:hAnsi="Times New Roman" w:cs="Times New Roman"/>
          <w:iCs/>
          <w:sz w:val="24"/>
          <w:szCs w:val="24"/>
          <w:lang w:eastAsia="ru-RU"/>
        </w:rPr>
        <w:t xml:space="preserve"> 8 («Патетическая»).</w:t>
      </w:r>
      <w:r w:rsidRPr="00412F21">
        <w:rPr>
          <w:rFonts w:ascii="Times New Roman" w:eastAsia="Times New Roman" w:hAnsi="Times New Roman" w:cs="Times New Roman"/>
          <w:sz w:val="24"/>
          <w:szCs w:val="24"/>
          <w:lang w:eastAsia="ru-RU"/>
        </w:rPr>
        <w:t xml:space="preserve"> Л.Бетховен.</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«Песня Сольвейг»</w:t>
      </w:r>
      <w:r w:rsidRPr="00412F21">
        <w:rPr>
          <w:rFonts w:ascii="Times New Roman" w:eastAsia="Times New Roman" w:hAnsi="Times New Roman" w:cs="Times New Roman"/>
          <w:sz w:val="24"/>
          <w:szCs w:val="24"/>
          <w:lang w:eastAsia="ru-RU"/>
        </w:rPr>
        <w:t xml:space="preserve"> и </w:t>
      </w:r>
      <w:r w:rsidRPr="00412F21">
        <w:rPr>
          <w:rFonts w:ascii="Times New Roman" w:eastAsia="Times New Roman" w:hAnsi="Times New Roman" w:cs="Times New Roman"/>
          <w:iCs/>
          <w:sz w:val="24"/>
          <w:szCs w:val="24"/>
          <w:lang w:eastAsia="ru-RU"/>
        </w:rPr>
        <w:t>«Танец Анитры»</w:t>
      </w:r>
      <w:r w:rsidRPr="00412F21">
        <w:rPr>
          <w:rFonts w:ascii="Times New Roman" w:eastAsia="Times New Roman" w:hAnsi="Times New Roman" w:cs="Times New Roman"/>
          <w:sz w:val="24"/>
          <w:szCs w:val="24"/>
          <w:lang w:eastAsia="ru-RU"/>
        </w:rPr>
        <w:t xml:space="preserve"> из сюиты</w:t>
      </w:r>
      <w:proofErr w:type="gramStart"/>
      <w:r w:rsidRPr="00412F21">
        <w:rPr>
          <w:rFonts w:ascii="Times New Roman" w:eastAsia="Times New Roman" w:hAnsi="Times New Roman" w:cs="Times New Roman"/>
          <w:bCs/>
          <w:iCs/>
          <w:sz w:val="24"/>
          <w:szCs w:val="24"/>
          <w:lang w:eastAsia="ru-RU"/>
        </w:rPr>
        <w:t>«П</w:t>
      </w:r>
      <w:proofErr w:type="gramEnd"/>
      <w:r w:rsidRPr="00412F21">
        <w:rPr>
          <w:rFonts w:ascii="Times New Roman" w:eastAsia="Times New Roman" w:hAnsi="Times New Roman" w:cs="Times New Roman"/>
          <w:bCs/>
          <w:iCs/>
          <w:sz w:val="24"/>
          <w:szCs w:val="24"/>
          <w:lang w:eastAsia="ru-RU"/>
        </w:rPr>
        <w:t>ер</w:t>
      </w:r>
      <w:r w:rsidRPr="00412F21">
        <w:rPr>
          <w:rFonts w:ascii="Times New Roman" w:eastAsia="Times New Roman" w:hAnsi="Times New Roman" w:cs="Times New Roman"/>
          <w:iCs/>
          <w:sz w:val="24"/>
          <w:szCs w:val="24"/>
          <w:lang w:eastAsia="ru-RU"/>
        </w:rPr>
        <w:t xml:space="preserve"> Гюнт» Э.</w:t>
      </w:r>
      <w:r w:rsidRPr="00412F21">
        <w:rPr>
          <w:rFonts w:ascii="Times New Roman" w:eastAsia="Times New Roman" w:hAnsi="Times New Roman" w:cs="Times New Roman"/>
          <w:sz w:val="24"/>
          <w:szCs w:val="24"/>
          <w:lang w:eastAsia="ru-RU"/>
        </w:rPr>
        <w:t>Григ.</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Народные песни: </w:t>
      </w:r>
      <w:r w:rsidRPr="00412F21">
        <w:rPr>
          <w:rFonts w:ascii="Times New Roman" w:eastAsia="Times New Roman" w:hAnsi="Times New Roman" w:cs="Times New Roman"/>
          <w:iCs/>
          <w:sz w:val="24"/>
          <w:szCs w:val="24"/>
          <w:lang w:eastAsia="ru-RU"/>
        </w:rPr>
        <w:t xml:space="preserve">«Исходила младешенъка», «Тонкая рябина», </w:t>
      </w:r>
      <w:r w:rsidRPr="00412F21">
        <w:rPr>
          <w:rFonts w:ascii="Times New Roman" w:eastAsia="Times New Roman" w:hAnsi="Times New Roman" w:cs="Times New Roman"/>
          <w:sz w:val="24"/>
          <w:szCs w:val="24"/>
          <w:lang w:eastAsia="ru-RU"/>
        </w:rPr>
        <w:t xml:space="preserve">русские; </w:t>
      </w:r>
      <w:r w:rsidRPr="00412F21">
        <w:rPr>
          <w:rFonts w:ascii="Times New Roman" w:eastAsia="Times New Roman" w:hAnsi="Times New Roman" w:cs="Times New Roman"/>
          <w:iCs/>
          <w:sz w:val="24"/>
          <w:szCs w:val="24"/>
          <w:lang w:eastAsia="ru-RU"/>
        </w:rPr>
        <w:t>«Пастушка»,</w:t>
      </w:r>
      <w:r w:rsidRPr="00412F21">
        <w:rPr>
          <w:rFonts w:ascii="Times New Roman" w:eastAsia="Times New Roman" w:hAnsi="Times New Roman" w:cs="Times New Roman"/>
          <w:sz w:val="24"/>
          <w:szCs w:val="24"/>
          <w:lang w:eastAsia="ru-RU"/>
        </w:rPr>
        <w:t xml:space="preserve"> французская, в обраб. Ж. Векерлена и др.</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«Пожелания друзьями, «Музыкант».</w:t>
      </w:r>
      <w:r w:rsidRPr="00412F21">
        <w:rPr>
          <w:rFonts w:ascii="Times New Roman" w:eastAsia="Times New Roman" w:hAnsi="Times New Roman" w:cs="Times New Roman"/>
          <w:sz w:val="24"/>
          <w:szCs w:val="24"/>
          <w:lang w:eastAsia="ru-RU"/>
        </w:rPr>
        <w:t xml:space="preserve"> Слова и музыка Б. Окуд</w:t>
      </w:r>
      <w:r w:rsidRPr="00412F21">
        <w:rPr>
          <w:rFonts w:ascii="Times New Roman" w:eastAsia="Times New Roman" w:hAnsi="Times New Roman" w:cs="Times New Roman"/>
          <w:sz w:val="24"/>
          <w:szCs w:val="24"/>
          <w:lang w:eastAsia="ru-RU"/>
        </w:rPr>
        <w:softHyphen/>
        <w:t>жавы.</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«Песня о друге».</w:t>
      </w:r>
      <w:r w:rsidRPr="00412F21">
        <w:rPr>
          <w:rFonts w:ascii="Times New Roman" w:eastAsia="Times New Roman" w:hAnsi="Times New Roman" w:cs="Times New Roman"/>
          <w:sz w:val="24"/>
          <w:szCs w:val="24"/>
          <w:lang w:eastAsia="ru-RU"/>
        </w:rPr>
        <w:t xml:space="preserve"> Слова и музыка В. Высоцкого.</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«Резиновый ежик», «Сказка по лесу идет».</w:t>
      </w:r>
      <w:r w:rsidRPr="00412F21">
        <w:rPr>
          <w:rFonts w:ascii="Times New Roman" w:eastAsia="Times New Roman" w:hAnsi="Times New Roman" w:cs="Times New Roman"/>
          <w:sz w:val="24"/>
          <w:szCs w:val="24"/>
          <w:lang w:eastAsia="ru-RU"/>
        </w:rPr>
        <w:t xml:space="preserve"> С. Никитин, слова Ю. Мориц.</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iCs/>
          <w:sz w:val="24"/>
          <w:szCs w:val="24"/>
          <w:lang w:eastAsia="ru-RU"/>
        </w:rPr>
        <w:t>«Шехеразада»,</w:t>
      </w:r>
      <w:r w:rsidRPr="00412F21">
        <w:rPr>
          <w:rFonts w:ascii="Times New Roman" w:eastAsia="Times New Roman" w:hAnsi="Times New Roman" w:cs="Times New Roman"/>
          <w:sz w:val="24"/>
          <w:szCs w:val="24"/>
          <w:lang w:eastAsia="ru-RU"/>
        </w:rPr>
        <w:t xml:space="preserve"> фрагменты</w:t>
      </w:r>
      <w:r w:rsidRPr="00412F21">
        <w:rPr>
          <w:rFonts w:ascii="Times New Roman" w:eastAsia="Times New Roman" w:hAnsi="Times New Roman" w:cs="Times New Roman"/>
          <w:bCs/>
          <w:sz w:val="24"/>
          <w:szCs w:val="24"/>
          <w:lang w:eastAsia="ru-RU"/>
        </w:rPr>
        <w:t xml:space="preserve"> 1-й</w:t>
      </w:r>
      <w:r w:rsidRPr="00412F21">
        <w:rPr>
          <w:rFonts w:ascii="Times New Roman" w:eastAsia="Times New Roman" w:hAnsi="Times New Roman" w:cs="Times New Roman"/>
          <w:sz w:val="24"/>
          <w:szCs w:val="24"/>
          <w:lang w:eastAsia="ru-RU"/>
        </w:rPr>
        <w:t xml:space="preserve"> части симфонической сюиты. Н. Римский-Корсаков,</w:t>
      </w:r>
    </w:p>
    <w:p w:rsidR="00412F21" w:rsidRPr="00412F21" w:rsidRDefault="00412F21" w:rsidP="00412F21">
      <w:pPr>
        <w:spacing w:after="0" w:line="240" w:lineRule="auto"/>
        <w:jc w:val="both"/>
        <w:rPr>
          <w:rFonts w:ascii="Times New Roman" w:eastAsia="Times New Roman" w:hAnsi="Times New Roman" w:cs="Times New Roman"/>
          <w:sz w:val="24"/>
          <w:szCs w:val="24"/>
          <w:lang w:eastAsia="ru-RU"/>
        </w:rPr>
        <w:sectPr w:rsidR="00412F21" w:rsidRPr="00412F21" w:rsidSect="00412F21">
          <w:pgSz w:w="11906" w:h="16838"/>
          <w:pgMar w:top="851" w:right="567" w:bottom="851" w:left="1276" w:header="709" w:footer="709" w:gutter="0"/>
          <w:cols w:space="708"/>
          <w:docGrid w:linePitch="360"/>
        </w:sectPr>
      </w:pPr>
      <w:r w:rsidRPr="00412F21">
        <w:rPr>
          <w:rFonts w:ascii="Times New Roman" w:eastAsia="Times New Roman" w:hAnsi="Times New Roman" w:cs="Times New Roman"/>
          <w:iCs/>
          <w:sz w:val="24"/>
          <w:szCs w:val="24"/>
          <w:lang w:eastAsia="ru-RU"/>
        </w:rPr>
        <w:t>«Рассвет на Москве-реке».</w:t>
      </w:r>
      <w:r w:rsidRPr="00412F21">
        <w:rPr>
          <w:rFonts w:ascii="Times New Roman" w:eastAsia="Times New Roman" w:hAnsi="Times New Roman" w:cs="Times New Roman"/>
          <w:sz w:val="24"/>
          <w:szCs w:val="24"/>
          <w:lang w:eastAsia="ru-RU"/>
        </w:rPr>
        <w:t xml:space="preserve"> Вступление к опере </w:t>
      </w:r>
      <w:r w:rsidRPr="00412F21">
        <w:rPr>
          <w:rFonts w:ascii="Times New Roman" w:eastAsia="Times New Roman" w:hAnsi="Times New Roman" w:cs="Times New Roman"/>
          <w:iCs/>
          <w:sz w:val="24"/>
          <w:szCs w:val="24"/>
          <w:lang w:eastAsia="ru-RU"/>
        </w:rPr>
        <w:t xml:space="preserve">«Хованщина». </w:t>
      </w:r>
      <w:r w:rsidRPr="00412F21">
        <w:rPr>
          <w:rFonts w:ascii="Times New Roman" w:eastAsia="Times New Roman" w:hAnsi="Times New Roman" w:cs="Times New Roman"/>
          <w:sz w:val="24"/>
          <w:szCs w:val="24"/>
          <w:lang w:eastAsia="ru-RU"/>
        </w:rPr>
        <w:t>М. Мусоргски</w:t>
      </w:r>
    </w:p>
    <w:p w:rsidR="00412F21" w:rsidRPr="00412F21" w:rsidRDefault="00412F21" w:rsidP="00412F21">
      <w:pPr>
        <w:spacing w:after="0" w:line="240" w:lineRule="auto"/>
        <w:outlineLvl w:val="0"/>
        <w:rPr>
          <w:rFonts w:ascii="Times New Roman" w:eastAsia="Times New Roman" w:hAnsi="Times New Roman" w:cs="Times New Roman"/>
          <w:b/>
          <w:sz w:val="24"/>
          <w:szCs w:val="24"/>
          <w:lang w:eastAsia="ru-RU"/>
        </w:rPr>
      </w:pPr>
    </w:p>
    <w:p w:rsidR="00412F21" w:rsidRPr="00412F21" w:rsidRDefault="00412F21" w:rsidP="00412F21">
      <w:pPr>
        <w:shd w:val="clear" w:color="auto" w:fill="FFFFFF"/>
        <w:autoSpaceDE w:val="0"/>
        <w:autoSpaceDN w:val="0"/>
        <w:adjustRightInd w:val="0"/>
        <w:spacing w:after="0" w:line="240" w:lineRule="auto"/>
        <w:jc w:val="center"/>
        <w:rPr>
          <w:rFonts w:ascii="Times New Roman" w:eastAsia="MS Mincho" w:hAnsi="Times New Roman" w:cs="Times New Roman"/>
          <w:b/>
          <w:noProof/>
          <w:sz w:val="24"/>
          <w:szCs w:val="28"/>
          <w:lang w:eastAsia="ru-RU"/>
        </w:rPr>
      </w:pPr>
      <w:r w:rsidRPr="00412F21">
        <w:rPr>
          <w:rFonts w:ascii="Times New Roman" w:eastAsia="MS Mincho" w:hAnsi="Times New Roman" w:cs="Times New Roman"/>
          <w:b/>
          <w:noProof/>
          <w:sz w:val="24"/>
          <w:szCs w:val="28"/>
          <w:lang w:eastAsia="ru-RU"/>
        </w:rPr>
        <w:t xml:space="preserve">ТЕМАТИЧЕСКОЕ ПЛАНИРОВАНИЕ И ОСНОВНЫЕ </w:t>
      </w:r>
    </w:p>
    <w:p w:rsidR="00412F21" w:rsidRPr="00412F21" w:rsidRDefault="00412F21" w:rsidP="00412F21">
      <w:pPr>
        <w:shd w:val="clear" w:color="auto" w:fill="FFFFFF"/>
        <w:autoSpaceDE w:val="0"/>
        <w:autoSpaceDN w:val="0"/>
        <w:adjustRightInd w:val="0"/>
        <w:spacing w:after="0" w:line="240" w:lineRule="auto"/>
        <w:jc w:val="center"/>
        <w:rPr>
          <w:rFonts w:ascii="Times New Roman" w:eastAsia="MS Mincho" w:hAnsi="Times New Roman" w:cs="Times New Roman"/>
          <w:b/>
          <w:noProof/>
          <w:sz w:val="24"/>
          <w:szCs w:val="28"/>
          <w:lang w:eastAsia="ru-RU"/>
        </w:rPr>
      </w:pPr>
      <w:r w:rsidRPr="00412F21">
        <w:rPr>
          <w:rFonts w:ascii="Times New Roman" w:eastAsia="MS Mincho" w:hAnsi="Times New Roman" w:cs="Times New Roman"/>
          <w:b/>
          <w:noProof/>
          <w:sz w:val="24"/>
          <w:szCs w:val="28"/>
          <w:lang w:eastAsia="ru-RU"/>
        </w:rPr>
        <w:t>ВИДЫ ДЕЯТЕЛЬНОСТИ УЧАЩИХСЯ</w:t>
      </w:r>
    </w:p>
    <w:p w:rsidR="00412F21" w:rsidRPr="00412F21" w:rsidRDefault="00412F21" w:rsidP="00412F21">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8"/>
          <w:lang w:eastAsia="ru-RU"/>
        </w:rPr>
      </w:pPr>
      <w:r w:rsidRPr="00412F21">
        <w:rPr>
          <w:rFonts w:ascii="Times New Roman" w:eastAsia="Times New Roman" w:hAnsi="Times New Roman" w:cs="Times New Roman"/>
          <w:b/>
          <w:sz w:val="24"/>
          <w:szCs w:val="28"/>
          <w:lang w:eastAsia="ru-RU"/>
        </w:rPr>
        <w:t>1 КЛАСС (33ч)</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7371"/>
      </w:tblGrid>
      <w:tr w:rsidR="00412F21" w:rsidRPr="00412F21" w:rsidTr="00412F21">
        <w:trPr>
          <w:trHeight w:val="450"/>
        </w:trPr>
        <w:tc>
          <w:tcPr>
            <w:tcW w:w="2411" w:type="dxa"/>
            <w:vAlign w:val="center"/>
          </w:tcPr>
          <w:p w:rsidR="00412F21" w:rsidRPr="00412F21" w:rsidRDefault="00412F21" w:rsidP="00412F21">
            <w:pPr>
              <w:spacing w:after="0"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Тематическое планирование</w:t>
            </w:r>
          </w:p>
        </w:tc>
        <w:tc>
          <w:tcPr>
            <w:tcW w:w="7371" w:type="dxa"/>
            <w:vAlign w:val="center"/>
          </w:tcPr>
          <w:p w:rsidR="00412F21" w:rsidRPr="00412F21" w:rsidRDefault="00412F21" w:rsidP="00412F21">
            <w:pPr>
              <w:tabs>
                <w:tab w:val="left" w:pos="155"/>
                <w:tab w:val="left" w:pos="885"/>
                <w:tab w:val="left" w:pos="1050"/>
                <w:tab w:val="left" w:pos="2869"/>
                <w:tab w:val="left" w:pos="3011"/>
                <w:tab w:val="left" w:pos="3152"/>
              </w:tabs>
              <w:spacing w:after="0" w:line="240" w:lineRule="auto"/>
              <w:ind w:left="34" w:right="459"/>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 xml:space="preserve">Характеристика деятельности </w:t>
            </w:r>
            <w:proofErr w:type="gramStart"/>
            <w:r w:rsidRPr="00412F21">
              <w:rPr>
                <w:rFonts w:ascii="Times New Roman" w:eastAsia="Times New Roman" w:hAnsi="Times New Roman" w:cs="Times New Roman"/>
                <w:b/>
                <w:sz w:val="20"/>
                <w:szCs w:val="20"/>
                <w:lang w:eastAsia="ru-RU"/>
              </w:rPr>
              <w:t>обучающихся</w:t>
            </w:r>
            <w:proofErr w:type="gramEnd"/>
          </w:p>
        </w:tc>
      </w:tr>
      <w:tr w:rsidR="00412F21" w:rsidRPr="00412F21" w:rsidTr="00412F21">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«Музыка вокруг нас» (16 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Понимать</w:t>
            </w:r>
            <w:r w:rsidRPr="00412F21">
              <w:rPr>
                <w:rFonts w:ascii="Times New Roman" w:eastAsia="Calibri" w:hAnsi="Times New Roman" w:cs="Times New Roman"/>
                <w:b/>
                <w:sz w:val="20"/>
                <w:szCs w:val="20"/>
              </w:rPr>
              <w:t>:</w:t>
            </w:r>
            <w:r w:rsidRPr="00412F21">
              <w:rPr>
                <w:rFonts w:ascii="Times New Roman" w:eastAsia="Calibri" w:hAnsi="Times New Roman" w:cs="Times New Roman"/>
                <w:sz w:val="20"/>
                <w:szCs w:val="20"/>
              </w:rPr>
              <w:t xml:space="preserve">  правила поведения на уроке музыки. Правила  пения. Смысл понятий «Композитор – исполнитель – слушатель», муза.</w:t>
            </w:r>
          </w:p>
          <w:p w:rsidR="00412F21" w:rsidRPr="00412F21" w:rsidRDefault="00412F21" w:rsidP="00412F21">
            <w:pPr>
              <w:spacing w:after="0" w:line="240" w:lineRule="auto"/>
              <w:contextualSpacing/>
              <w:rPr>
                <w:rFonts w:ascii="Times New Roman" w:eastAsia="Calibri" w:hAnsi="Times New Roman" w:cs="Times New Roman"/>
                <w:b/>
                <w:i/>
                <w:sz w:val="20"/>
                <w:szCs w:val="20"/>
              </w:rPr>
            </w:pPr>
            <w:r w:rsidRPr="00412F21">
              <w:rPr>
                <w:rFonts w:ascii="Times New Roman" w:eastAsia="Calibri" w:hAnsi="Times New Roman" w:cs="Times New Roman"/>
                <w:sz w:val="20"/>
                <w:szCs w:val="20"/>
              </w:rPr>
              <w:t>Определять настроение музыки, соблюдать певческую установку.</w:t>
            </w:r>
          </w:p>
          <w:p w:rsidR="00412F21" w:rsidRPr="00412F21" w:rsidRDefault="00412F21" w:rsidP="00412F21">
            <w:pPr>
              <w:spacing w:after="0" w:line="240" w:lineRule="auto"/>
              <w:contextualSpacing/>
              <w:rPr>
                <w:rFonts w:ascii="Times New Roman" w:eastAsia="Calibri" w:hAnsi="Times New Roman" w:cs="Times New Roman"/>
                <w:b/>
                <w:i/>
                <w:sz w:val="20"/>
                <w:szCs w:val="20"/>
              </w:rPr>
            </w:pPr>
            <w:r w:rsidRPr="00412F21">
              <w:rPr>
                <w:rFonts w:ascii="Times New Roman" w:eastAsia="Calibri" w:hAnsi="Times New Roman" w:cs="Times New Roman"/>
                <w:sz w:val="20"/>
                <w:szCs w:val="20"/>
              </w:rPr>
              <w:t>Владеть первоначальными певческими навыками,                                                                                                                                                                                                                                                                                                                                                                                                                                                                                                                                                                                                                              Участвовать в коллективном пении.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Эмоционально откликаться на музыкальное произведение и выражая свое впечатление в пении, игре или пластике.</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0"/>
                <w:tab w:val="left" w:pos="34"/>
                <w:tab w:val="left" w:pos="317"/>
                <w:tab w:val="left" w:pos="1050"/>
                <w:tab w:val="left" w:pos="2727"/>
              </w:tabs>
              <w:spacing w:after="0" w:line="240" w:lineRule="auto"/>
              <w:ind w:right="317"/>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Узнавать на слух основную часть музыкальных произведений.</w:t>
            </w:r>
          </w:p>
          <w:p w:rsidR="00412F21" w:rsidRPr="00412F21" w:rsidRDefault="00412F21" w:rsidP="00412F21">
            <w:pPr>
              <w:tabs>
                <w:tab w:val="left" w:pos="0"/>
                <w:tab w:val="left" w:pos="34"/>
                <w:tab w:val="left" w:pos="176"/>
                <w:tab w:val="left" w:pos="318"/>
                <w:tab w:val="left" w:pos="2727"/>
              </w:tabs>
              <w:spacing w:after="0" w:line="240" w:lineRule="auto"/>
              <w:ind w:right="317"/>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Передавать настроение музыки в пении.</w:t>
            </w:r>
          </w:p>
          <w:p w:rsidR="00412F21" w:rsidRPr="00412F21" w:rsidRDefault="00412F21" w:rsidP="00412F21">
            <w:pPr>
              <w:tabs>
                <w:tab w:val="left" w:pos="0"/>
                <w:tab w:val="left" w:pos="34"/>
                <w:tab w:val="left" w:pos="176"/>
                <w:tab w:val="left" w:pos="318"/>
              </w:tabs>
              <w:spacing w:after="0" w:line="240" w:lineRule="auto"/>
              <w:ind w:right="317"/>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Выделять отдельные признаки предмета и объединять по общему признаку.</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Давать определения общего характера музыки.</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7"/>
                <w:tab w:val="left" w:pos="1050"/>
                <w:tab w:val="left" w:pos="4002"/>
              </w:tabs>
              <w:spacing w:after="0" w:line="240" w:lineRule="auto"/>
              <w:ind w:right="317"/>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Определять характер, настроение, жанровую основу песен-попевок.</w:t>
            </w:r>
          </w:p>
          <w:p w:rsidR="00412F21" w:rsidRPr="00412F21" w:rsidRDefault="00412F21" w:rsidP="00412F21">
            <w:pPr>
              <w:spacing w:after="0" w:line="240" w:lineRule="auto"/>
              <w:rPr>
                <w:rFonts w:ascii="Calibri" w:eastAsia="Times New Roman" w:hAnsi="Calibri" w:cs="Times New Roman"/>
                <w:sz w:val="20"/>
                <w:szCs w:val="20"/>
                <w:lang w:eastAsia="ru-RU"/>
              </w:rPr>
            </w:pPr>
            <w:r w:rsidRPr="00412F21">
              <w:rPr>
                <w:rFonts w:ascii="Times New Roman" w:eastAsia="Times New Roman" w:hAnsi="Times New Roman" w:cs="Times New Roman"/>
                <w:sz w:val="20"/>
                <w:szCs w:val="20"/>
                <w:lang w:eastAsia="ru-RU"/>
              </w:rPr>
              <w:t>Принимать участие в элементарной импровизации и исполнительской деятельности.</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175"/>
                <w:tab w:val="left" w:pos="317"/>
              </w:tabs>
              <w:spacing w:after="0" w:line="240" w:lineRule="auto"/>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Выявлять характерныеособенности  жанров: песни, танца, марша.</w:t>
            </w:r>
          </w:p>
          <w:p w:rsidR="00412F21" w:rsidRPr="00412F21" w:rsidRDefault="00412F21" w:rsidP="00412F21">
            <w:pPr>
              <w:tabs>
                <w:tab w:val="left" w:pos="175"/>
                <w:tab w:val="left" w:pos="317"/>
              </w:tabs>
              <w:spacing w:after="0" w:line="240" w:lineRule="auto"/>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Откликаться на характер музыки пластикой рук, ритмическими хлопками.</w:t>
            </w:r>
          </w:p>
          <w:p w:rsidR="00412F21" w:rsidRPr="00412F21" w:rsidRDefault="00412F21" w:rsidP="00412F21">
            <w:pPr>
              <w:tabs>
                <w:tab w:val="left" w:pos="175"/>
                <w:tab w:val="left" w:pos="317"/>
              </w:tabs>
              <w:spacing w:after="0" w:line="240" w:lineRule="auto"/>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Определять и сравнивать характер, настроение в музыкальных произведениях.</w:t>
            </w:r>
          </w:p>
          <w:p w:rsidR="00412F21" w:rsidRPr="00412F21" w:rsidRDefault="00412F21" w:rsidP="00412F21">
            <w:pPr>
              <w:tabs>
                <w:tab w:val="left" w:pos="175"/>
                <w:tab w:val="left" w:pos="317"/>
              </w:tabs>
              <w:spacing w:after="0" w:line="240" w:lineRule="auto"/>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Определять на слух основные жанры музыки (песня, танец и марш).</w:t>
            </w:r>
          </w:p>
          <w:p w:rsidR="00412F21" w:rsidRPr="00412F21" w:rsidRDefault="00412F21" w:rsidP="00412F21">
            <w:pPr>
              <w:spacing w:after="0" w:line="240" w:lineRule="auto"/>
              <w:rPr>
                <w:rFonts w:ascii="Calibri" w:eastAsia="Times New Roman" w:hAnsi="Calibri" w:cs="Times New Roman"/>
                <w:sz w:val="20"/>
                <w:szCs w:val="20"/>
                <w:lang w:eastAsia="ru-RU"/>
              </w:rPr>
            </w:pPr>
            <w:r w:rsidRPr="00412F21">
              <w:rPr>
                <w:rFonts w:ascii="Times New Roman" w:eastAsia="Times New Roman" w:hAnsi="Times New Roman" w:cs="Times New Roman"/>
                <w:sz w:val="20"/>
                <w:szCs w:val="20"/>
                <w:lang w:eastAsia="ru-RU"/>
              </w:rPr>
              <w:t>Эмоционально откликаться на музыкальное произведение и выразить свое впечатление.</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175"/>
                <w:tab w:val="left" w:pos="318"/>
                <w:tab w:val="left" w:pos="4002"/>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 xml:space="preserve">Различатьтембр музыкального инструмента - скрипки, </w:t>
            </w:r>
          </w:p>
          <w:p w:rsidR="00412F21" w:rsidRPr="00412F21" w:rsidRDefault="00412F21" w:rsidP="00412F21">
            <w:pPr>
              <w:tabs>
                <w:tab w:val="left" w:pos="175"/>
                <w:tab w:val="left" w:pos="318"/>
                <w:tab w:val="left" w:pos="4002"/>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 xml:space="preserve">Выделять отдельные признаки предмета и объединять по общему признаку, </w:t>
            </w:r>
          </w:p>
          <w:p w:rsidR="00412F21" w:rsidRPr="00412F21" w:rsidRDefault="00412F21" w:rsidP="00412F21">
            <w:pPr>
              <w:tabs>
                <w:tab w:val="left" w:pos="175"/>
                <w:tab w:val="left" w:pos="318"/>
                <w:tab w:val="left" w:pos="4002"/>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 xml:space="preserve">Осмысленно владеть способами певческой деятельности: пропевание мелодии, проникнуться чувством сопричастности к  природе, добрым отношением к ней. </w:t>
            </w:r>
          </w:p>
          <w:p w:rsidR="00412F21" w:rsidRPr="00412F21" w:rsidRDefault="00412F21" w:rsidP="00412F21">
            <w:pPr>
              <w:tabs>
                <w:tab w:val="left" w:pos="175"/>
                <w:tab w:val="left" w:pos="318"/>
                <w:tab w:val="left" w:pos="4002"/>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Участвовать в коллективной творческой деятельности при воплощении различных музыкальных образов.</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8"/>
                <w:tab w:val="left" w:pos="1050"/>
                <w:tab w:val="left" w:pos="3152"/>
                <w:tab w:val="left" w:pos="3435"/>
                <w:tab w:val="left" w:pos="3861"/>
                <w:tab w:val="left" w:pos="4002"/>
              </w:tabs>
              <w:spacing w:after="0" w:line="240" w:lineRule="auto"/>
              <w:ind w:right="317"/>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 xml:space="preserve">Владеть элементами алгоритма сочинения мелодии. </w:t>
            </w:r>
          </w:p>
          <w:p w:rsidR="00412F21" w:rsidRPr="00412F21" w:rsidRDefault="00412F21" w:rsidP="00412F21">
            <w:pPr>
              <w:tabs>
                <w:tab w:val="left" w:pos="318"/>
                <w:tab w:val="left" w:pos="1050"/>
                <w:tab w:val="left" w:pos="3152"/>
                <w:tab w:val="left" w:pos="3435"/>
                <w:tab w:val="left" w:pos="3861"/>
                <w:tab w:val="left" w:pos="4002"/>
              </w:tabs>
              <w:spacing w:after="0" w:line="240" w:lineRule="auto"/>
              <w:ind w:right="317"/>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 xml:space="preserve">Самостоятельно выполнять упражнения. </w:t>
            </w:r>
          </w:p>
          <w:p w:rsidR="00412F21" w:rsidRPr="00412F21" w:rsidRDefault="00412F21" w:rsidP="00412F21">
            <w:pPr>
              <w:tabs>
                <w:tab w:val="left" w:pos="318"/>
                <w:tab w:val="left" w:pos="1050"/>
                <w:tab w:val="left" w:pos="3152"/>
                <w:tab w:val="left" w:pos="3435"/>
                <w:tab w:val="left" w:pos="3861"/>
                <w:tab w:val="left" w:pos="4002"/>
              </w:tabs>
              <w:spacing w:after="0" w:line="240" w:lineRule="auto"/>
              <w:ind w:right="317"/>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Проявлять личностное отношение при восприятии музыкальных произведений, эмоциональную отзывчивость.</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Узнавать изученные произведения.</w:t>
            </w:r>
          </w:p>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Участвовать в коллективном исполнении ритма, изображении звуковысотности мелодии движением рук.</w:t>
            </w:r>
          </w:p>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Правильно передавать мелодию песни.</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Узнавать изученные произведения.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Участвовать в коллективном исполнении ритма, изображении звуковысотности мелодии движением рук.</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Сопоставлять звучание народных и профессиональных  инструментов.</w:t>
            </w:r>
          </w:p>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Выделять отдельные признаки предмета и объединять по общему признаку.</w:t>
            </w:r>
          </w:p>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 xml:space="preserve"> Передавать настроение музыки в пластическом движении, пении.</w:t>
            </w:r>
          </w:p>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Давать определения общего характера музыки.</w:t>
            </w:r>
          </w:p>
        </w:tc>
      </w:tr>
      <w:tr w:rsidR="00412F21" w:rsidRPr="00412F21" w:rsidTr="00412F21">
        <w:trPr>
          <w:trHeight w:val="806"/>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Внимательно слушатьмузыкальные  фрагменты и находить характерные особенности музыки в прозвучавших  литературных фрагментах.</w:t>
            </w:r>
          </w:p>
          <w:p w:rsidR="00412F21" w:rsidRPr="00412F21" w:rsidRDefault="00412F21" w:rsidP="00412F21">
            <w:pPr>
              <w:spacing w:after="0" w:line="240" w:lineRule="auto"/>
              <w:rPr>
                <w:rFonts w:ascii="Calibri" w:eastAsia="Times New Roman" w:hAnsi="Calibri" w:cs="Times New Roman"/>
                <w:sz w:val="20"/>
                <w:szCs w:val="20"/>
                <w:lang w:eastAsia="ru-RU"/>
              </w:rPr>
            </w:pPr>
            <w:r w:rsidRPr="00412F21">
              <w:rPr>
                <w:rFonts w:ascii="Times New Roman" w:eastAsia="Times New Roman" w:hAnsi="Times New Roman" w:cs="Times New Roman"/>
                <w:sz w:val="20"/>
                <w:szCs w:val="20"/>
                <w:lang w:eastAsia="ru-RU"/>
              </w:rPr>
              <w:t>Определять на слух звучание народных инструментов.</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8"/>
                <w:tab w:val="left" w:pos="1050"/>
                <w:tab w:val="left" w:pos="3435"/>
                <w:tab w:val="left" w:pos="3861"/>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Распознавать духовые  и струнные инструменты.</w:t>
            </w:r>
          </w:p>
          <w:p w:rsidR="00412F21" w:rsidRPr="00412F21" w:rsidRDefault="00412F21" w:rsidP="00412F21">
            <w:pPr>
              <w:tabs>
                <w:tab w:val="left" w:pos="318"/>
                <w:tab w:val="left" w:pos="1050"/>
                <w:tab w:val="left" w:pos="3435"/>
                <w:tab w:val="left" w:pos="3861"/>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Вычленять и показывать (имитация игры) во время звучания  народных инструментов.</w:t>
            </w:r>
          </w:p>
          <w:p w:rsidR="00412F21" w:rsidRPr="00412F21" w:rsidRDefault="00412F21" w:rsidP="00412F21">
            <w:pPr>
              <w:tabs>
                <w:tab w:val="left" w:pos="318"/>
                <w:tab w:val="left" w:pos="1050"/>
                <w:tab w:val="left" w:pos="3435"/>
                <w:tab w:val="left" w:pos="3861"/>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Исполнять вокальные произведения без музыкального сопровождения.</w:t>
            </w:r>
          </w:p>
          <w:p w:rsidR="00412F21" w:rsidRPr="00412F21" w:rsidRDefault="00412F21" w:rsidP="00412F21">
            <w:pPr>
              <w:spacing w:after="0" w:line="240" w:lineRule="auto"/>
              <w:rPr>
                <w:rFonts w:ascii="Calibri" w:eastAsia="Times New Roman" w:hAnsi="Calibri" w:cs="Times New Roman"/>
                <w:sz w:val="20"/>
                <w:szCs w:val="20"/>
                <w:lang w:eastAsia="ru-RU"/>
              </w:rPr>
            </w:pPr>
            <w:r w:rsidRPr="00412F21">
              <w:rPr>
                <w:rFonts w:ascii="Times New Roman" w:eastAsia="Times New Roman" w:hAnsi="Times New Roman" w:cs="Times New Roman"/>
                <w:sz w:val="20"/>
                <w:szCs w:val="20"/>
                <w:lang w:eastAsia="ru-RU"/>
              </w:rPr>
              <w:t>Находить сходства и различия в инструментах разных народов.</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Музыкальные инструменты. Народная и профессиональная музыка.</w:t>
            </w:r>
          </w:p>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Узнавать музыкальные инструменты по изображениям.</w:t>
            </w:r>
          </w:p>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Участвовать в коллективном пении, вовремя начинать  и заканчивать пение, слушать паузы, понимать дирижерские жесты.</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Планировать свою деятельность</w:t>
            </w:r>
            <w:r w:rsidRPr="00412F21">
              <w:rPr>
                <w:rFonts w:ascii="Times New Roman" w:eastAsia="Calibri" w:hAnsi="Times New Roman" w:cs="Times New Roman"/>
                <w:b/>
                <w:sz w:val="20"/>
                <w:szCs w:val="20"/>
              </w:rPr>
              <w:t xml:space="preserve">, </w:t>
            </w:r>
            <w:r w:rsidRPr="00412F21">
              <w:rPr>
                <w:rFonts w:ascii="Times New Roman" w:eastAsia="Calibri" w:hAnsi="Times New Roman" w:cs="Times New Roman"/>
                <w:sz w:val="20"/>
                <w:szCs w:val="20"/>
              </w:rPr>
              <w:t xml:space="preserve">выразительно исполнять песню и составлять исполнительский план вокального сочинения исходя из сюжетной линии </w:t>
            </w:r>
            <w:r w:rsidRPr="00412F21">
              <w:rPr>
                <w:rFonts w:ascii="Times New Roman" w:eastAsia="Calibri" w:hAnsi="Times New Roman" w:cs="Times New Roman"/>
                <w:sz w:val="20"/>
                <w:szCs w:val="20"/>
              </w:rPr>
              <w:lastRenderedPageBreak/>
              <w:t>стихотворного текста.</w:t>
            </w:r>
          </w:p>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Находить нужный характер звучания.</w:t>
            </w:r>
          </w:p>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Импровизировать «музыкальные разговоры» различного характера.</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7"/>
                <w:tab w:val="left" w:pos="1050"/>
                <w:tab w:val="left" w:pos="3719"/>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Соблюдать при пении певческую установку, петь выразительно, слышать себя и товарищей.</w:t>
            </w:r>
          </w:p>
          <w:p w:rsidR="00412F21" w:rsidRPr="00412F21" w:rsidRDefault="00412F21" w:rsidP="00412F21">
            <w:pPr>
              <w:tabs>
                <w:tab w:val="left" w:pos="317"/>
                <w:tab w:val="left" w:pos="1050"/>
                <w:tab w:val="left" w:pos="3719"/>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Вовремя начинать  и заканчивать пение.</w:t>
            </w:r>
          </w:p>
          <w:p w:rsidR="00412F21" w:rsidRPr="00412F21" w:rsidRDefault="00412F21" w:rsidP="00412F21">
            <w:pPr>
              <w:tabs>
                <w:tab w:val="left" w:pos="317"/>
                <w:tab w:val="left" w:pos="1050"/>
                <w:tab w:val="left" w:pos="3719"/>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Понимать дирижерские жесты.</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Узнавать освоенные музыкальные произведения</w:t>
            </w:r>
            <w:r w:rsidRPr="00412F21">
              <w:rPr>
                <w:rFonts w:ascii="Times New Roman" w:eastAsia="Calibri" w:hAnsi="Times New Roman" w:cs="Times New Roman"/>
                <w:b/>
                <w:sz w:val="20"/>
                <w:szCs w:val="20"/>
              </w:rPr>
              <w:t>.</w:t>
            </w:r>
          </w:p>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 xml:space="preserve">Давать определения общего характера музыки. </w:t>
            </w:r>
          </w:p>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Принимать участие в играх, танцах, песнях.</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proofErr w:type="gramStart"/>
            <w:r w:rsidRPr="00412F21">
              <w:rPr>
                <w:rFonts w:ascii="Times New Roman" w:eastAsia="Calibri" w:hAnsi="Times New Roman" w:cs="Times New Roman"/>
                <w:sz w:val="20"/>
                <w:szCs w:val="20"/>
              </w:rPr>
              <w:t>Высказывать свое отношение</w:t>
            </w:r>
            <w:proofErr w:type="gramEnd"/>
            <w:r w:rsidRPr="00412F21">
              <w:rPr>
                <w:rFonts w:ascii="Times New Roman" w:eastAsia="Calibri" w:hAnsi="Times New Roman" w:cs="Times New Roman"/>
                <w:sz w:val="20"/>
                <w:szCs w:val="20"/>
              </w:rPr>
              <w:t xml:space="preserve"> к различным музыкальным сочинениям, явлениям. </w:t>
            </w:r>
          </w:p>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Создавать собственные интерпретации.</w:t>
            </w:r>
          </w:p>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Исполнять знакомые песни.</w:t>
            </w:r>
          </w:p>
        </w:tc>
      </w:tr>
      <w:tr w:rsidR="00412F21" w:rsidRPr="00412F21" w:rsidTr="00412F21">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«Музыка и ты» (17ч)</w:t>
            </w:r>
          </w:p>
          <w:p w:rsidR="00412F21" w:rsidRPr="00412F21" w:rsidRDefault="00412F21" w:rsidP="00412F21">
            <w:pPr>
              <w:spacing w:after="0" w:line="240" w:lineRule="auto"/>
              <w:rPr>
                <w:rFonts w:ascii="Times New Roman" w:eastAsia="Times New Roman" w:hAnsi="Times New Roman" w:cs="Times New Roman"/>
                <w:i/>
                <w:sz w:val="20"/>
                <w:szCs w:val="20"/>
                <w:lang w:eastAsia="ru-RU"/>
              </w:rPr>
            </w:pPr>
          </w:p>
        </w:tc>
        <w:tc>
          <w:tcPr>
            <w:tcW w:w="7371" w:type="dxa"/>
          </w:tcPr>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Высказывать, какие чувства возникают</w:t>
            </w:r>
            <w:r w:rsidRPr="00412F21">
              <w:rPr>
                <w:rFonts w:ascii="Times New Roman" w:eastAsia="Calibri" w:hAnsi="Times New Roman" w:cs="Times New Roman"/>
                <w:b/>
                <w:sz w:val="20"/>
                <w:szCs w:val="20"/>
              </w:rPr>
              <w:t xml:space="preserve">, </w:t>
            </w:r>
            <w:r w:rsidRPr="00412F21">
              <w:rPr>
                <w:rFonts w:ascii="Times New Roman" w:eastAsia="Calibri" w:hAnsi="Times New Roman" w:cs="Times New Roman"/>
                <w:sz w:val="20"/>
                <w:szCs w:val="20"/>
              </w:rPr>
              <w:t>когда исполняешь песни оРодине.</w:t>
            </w:r>
          </w:p>
          <w:p w:rsidR="00412F21" w:rsidRPr="00412F21" w:rsidRDefault="00412F21" w:rsidP="00412F21">
            <w:pPr>
              <w:spacing w:after="0" w:line="240" w:lineRule="auto"/>
              <w:ind w:firstLine="720"/>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Различать выразительные возможности – скрипки.</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Воспринимать художественные образы классической музыки.</w:t>
            </w:r>
          </w:p>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Передавать настроение музыки в пластическом движении, пении.</w:t>
            </w:r>
          </w:p>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Давать определения общего характера музыки.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Ритмическая   и интонационная  точность во время вступления к песне.</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 xml:space="preserve">По </w:t>
            </w:r>
            <w:proofErr w:type="gramStart"/>
            <w:r w:rsidRPr="00412F21">
              <w:rPr>
                <w:rFonts w:ascii="Times New Roman" w:eastAsia="Calibri" w:hAnsi="Times New Roman" w:cs="Times New Roman"/>
                <w:sz w:val="20"/>
                <w:szCs w:val="20"/>
              </w:rPr>
              <w:t>звучавшему</w:t>
            </w:r>
            <w:proofErr w:type="gramEnd"/>
            <w:r w:rsidRPr="00412F21">
              <w:rPr>
                <w:rFonts w:ascii="Times New Roman" w:eastAsia="Calibri" w:hAnsi="Times New Roman" w:cs="Times New Roman"/>
                <w:sz w:val="20"/>
                <w:szCs w:val="20"/>
              </w:rPr>
              <w:t xml:space="preserve"> фрагментуопределять музыкальное произведение, проникнуться чувством сопереживания природе.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Находить нужные слова  для передачи настроения.</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 xml:space="preserve">По </w:t>
            </w:r>
            <w:proofErr w:type="gramStart"/>
            <w:r w:rsidRPr="00412F21">
              <w:rPr>
                <w:rFonts w:ascii="Times New Roman" w:eastAsia="Calibri" w:hAnsi="Times New Roman" w:cs="Times New Roman"/>
                <w:sz w:val="20"/>
                <w:szCs w:val="20"/>
              </w:rPr>
              <w:t>звучавшему</w:t>
            </w:r>
            <w:proofErr w:type="gramEnd"/>
            <w:r w:rsidRPr="00412F21">
              <w:rPr>
                <w:rFonts w:ascii="Times New Roman" w:eastAsia="Calibri" w:hAnsi="Times New Roman" w:cs="Times New Roman"/>
                <w:sz w:val="20"/>
                <w:szCs w:val="20"/>
              </w:rPr>
              <w:t xml:space="preserve"> фрагментуопределять музыкальное произведение, проникнуться чувством сопереживания природе.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Уметь сопоставлять,  сравнивать, различные жанры музыки.</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Определять характер музыки  и передавать ее настроение.</w:t>
            </w:r>
          </w:p>
          <w:p w:rsidR="00412F21" w:rsidRPr="00412F21" w:rsidRDefault="00412F21" w:rsidP="00412F21">
            <w:pPr>
              <w:spacing w:after="0" w:line="240" w:lineRule="auto"/>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Описывать образ русских воинов.</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Сопереживать  музыкальному образу, внимательно слушать.</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Вслушиваться в музыкальную ткань произведения.</w:t>
            </w:r>
          </w:p>
          <w:p w:rsidR="00412F21" w:rsidRPr="00412F21" w:rsidRDefault="00412F21" w:rsidP="00412F21">
            <w:pPr>
              <w:spacing w:after="0" w:line="240" w:lineRule="auto"/>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На слух определять характер и настроение музыки.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Соединять слуховые впечатления детей со </w:t>
            </w:r>
            <w:proofErr w:type="gramStart"/>
            <w:r w:rsidRPr="00412F21">
              <w:rPr>
                <w:rFonts w:ascii="Times New Roman" w:eastAsia="Times New Roman" w:hAnsi="Times New Roman" w:cs="Times New Roman"/>
                <w:sz w:val="20"/>
                <w:szCs w:val="20"/>
                <w:lang w:eastAsia="ru-RU"/>
              </w:rPr>
              <w:t>зрительными</w:t>
            </w:r>
            <w:proofErr w:type="gramEnd"/>
            <w:r w:rsidRPr="00412F21">
              <w:rPr>
                <w:rFonts w:ascii="Times New Roman" w:eastAsia="Times New Roman" w:hAnsi="Times New Roman" w:cs="Times New Roman"/>
                <w:sz w:val="20"/>
                <w:szCs w:val="20"/>
                <w:lang w:eastAsia="ru-RU"/>
              </w:rPr>
              <w:t>.</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Передавать эмоционально  во время хорового исполнения  разные по характеру  песни, импровизировать.</w:t>
            </w:r>
          </w:p>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Выделять характерныеинтонационные музыкальные особенности музыкального сочинения, имитационными движениями.</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Выделять характерныеинтонационные музыкальные особенности музыкального сочинения: изобразительные и  выразительные.</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Вслушиваться  в звучащую музыку и определять характер произведения.</w:t>
            </w:r>
          </w:p>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Выделять характерныеинтонационные музыкальные особенности музыкального сочинения.</w:t>
            </w:r>
          </w:p>
          <w:p w:rsidR="00412F21" w:rsidRPr="00412F21" w:rsidRDefault="00412F21" w:rsidP="00412F21">
            <w:pPr>
              <w:framePr w:hSpace="180" w:wrap="around" w:vAnchor="page" w:hAnchor="margin" w:xAlign="center" w:y="901"/>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Имитационными движениями изображать игру на музыкальных инструментах.</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Сравнивать звучание музыкальных инструментов.</w:t>
            </w:r>
          </w:p>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Узнавать музыкальные инструменты по внешнему виду и по звучанию.</w:t>
            </w:r>
          </w:p>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Имитационными движениями изображать игру на музыкальных инструментах.</w:t>
            </w:r>
          </w:p>
        </w:tc>
      </w:tr>
      <w:tr w:rsidR="00412F21" w:rsidRPr="00412F21" w:rsidTr="00412F21">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Размышлять о возможностях музыки в передаче чувств, мыслей человека, силе ее воздействия.</w:t>
            </w:r>
          </w:p>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Обобщать характеристику музыкальных произведений.</w:t>
            </w:r>
          </w:p>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Воспринимать художественные образы классической музыки.</w:t>
            </w:r>
          </w:p>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Расширять словарный запас.</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Передавать настроение музыки в пластическом движении, пении.</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Определять жанровую принадлежность музыкальных произведений, песн</w:t>
            </w:r>
            <w:proofErr w:type="gramStart"/>
            <w:r w:rsidRPr="00412F21">
              <w:rPr>
                <w:rFonts w:ascii="Times New Roman" w:eastAsia="Calibri" w:hAnsi="Times New Roman" w:cs="Times New Roman"/>
                <w:sz w:val="20"/>
                <w:szCs w:val="20"/>
              </w:rPr>
              <w:t>я-</w:t>
            </w:r>
            <w:proofErr w:type="gramEnd"/>
            <w:r w:rsidRPr="00412F21">
              <w:rPr>
                <w:rFonts w:ascii="Times New Roman" w:eastAsia="Calibri" w:hAnsi="Times New Roman" w:cs="Times New Roman"/>
                <w:sz w:val="20"/>
                <w:szCs w:val="20"/>
              </w:rPr>
              <w:t xml:space="preserve"> танец – марш.</w:t>
            </w:r>
          </w:p>
          <w:p w:rsidR="00412F21" w:rsidRPr="00412F21" w:rsidRDefault="00412F21" w:rsidP="00412F21">
            <w:pPr>
              <w:spacing w:before="60" w:after="0" w:line="240" w:lineRule="auto"/>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Узнавать изученные музыкальные произведения и называть имена их авторов;</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Передавать настроение музыки и его изменение: в пении, музыкально-пластическом движении.</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Вслушиваться  в звучащую музыку и определять характер произведения.</w:t>
            </w:r>
          </w:p>
          <w:p w:rsidR="00412F21" w:rsidRPr="00412F21" w:rsidRDefault="00412F21" w:rsidP="00412F21">
            <w:pPr>
              <w:spacing w:after="0" w:line="240" w:lineRule="auto"/>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 xml:space="preserve">Выделять характерныеинтонационные музыкальные особенности музыкального сочинения.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Эмоционально откликаться на музыкальное произведение и выразить свое впечатление в пении, игре или пластике.</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 xml:space="preserve">Называть понравившееся  произведение, давая его характеристику.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Уметь сопоставлять,  сравнивать, различные жанры музыки.</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Анализировать муз</w:t>
            </w:r>
            <w:proofErr w:type="gramStart"/>
            <w:r w:rsidRPr="00412F21">
              <w:rPr>
                <w:rFonts w:ascii="Times New Roman" w:eastAsia="Calibri" w:hAnsi="Times New Roman" w:cs="Times New Roman"/>
                <w:sz w:val="20"/>
                <w:szCs w:val="20"/>
              </w:rPr>
              <w:t>.п</w:t>
            </w:r>
            <w:proofErr w:type="gramEnd"/>
            <w:r w:rsidRPr="00412F21">
              <w:rPr>
                <w:rFonts w:ascii="Times New Roman" w:eastAsia="Calibri" w:hAnsi="Times New Roman" w:cs="Times New Roman"/>
                <w:sz w:val="20"/>
                <w:szCs w:val="20"/>
              </w:rPr>
              <w:t>роизведения, определять настроение, выделять характер построения: инструментальное или вокальное, тембровое звучание тем.</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317"/>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Через различные формы деятельности  систематизировать словарный запас детей.</w:t>
            </w:r>
          </w:p>
        </w:tc>
      </w:tr>
      <w:tr w:rsidR="00412F21" w:rsidRPr="00412F21" w:rsidTr="00412F21">
        <w:trPr>
          <w:trHeight w:val="285"/>
        </w:trPr>
        <w:tc>
          <w:tcPr>
            <w:tcW w:w="2411" w:type="dxa"/>
            <w:vMerge/>
            <w:tcBorders>
              <w:bottom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Borders>
              <w:bottom w:val="single" w:sz="4" w:space="0" w:color="auto"/>
            </w:tcBorders>
          </w:tcPr>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Уметь размышлять о музыке.</w:t>
            </w:r>
          </w:p>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proofErr w:type="gramStart"/>
            <w:r w:rsidRPr="00412F21">
              <w:rPr>
                <w:rFonts w:ascii="Times New Roman" w:eastAsia="Calibri" w:hAnsi="Times New Roman" w:cs="Times New Roman"/>
                <w:sz w:val="20"/>
                <w:szCs w:val="20"/>
              </w:rPr>
              <w:t>Высказывать собственное отношение</w:t>
            </w:r>
            <w:proofErr w:type="gramEnd"/>
            <w:r w:rsidRPr="00412F21">
              <w:rPr>
                <w:rFonts w:ascii="Times New Roman" w:eastAsia="Calibri" w:hAnsi="Times New Roman" w:cs="Times New Roman"/>
                <w:sz w:val="20"/>
                <w:szCs w:val="20"/>
              </w:rPr>
              <w:t xml:space="preserve"> к различным музыкальным явлениям, сочинениям.</w:t>
            </w:r>
          </w:p>
          <w:p w:rsidR="00412F21" w:rsidRPr="00412F21" w:rsidRDefault="00412F21" w:rsidP="00412F21">
            <w:pPr>
              <w:tabs>
                <w:tab w:val="left" w:pos="318"/>
                <w:tab w:val="left" w:pos="1050"/>
              </w:tabs>
              <w:spacing w:after="0" w:line="240" w:lineRule="auto"/>
              <w:ind w:right="176"/>
              <w:contextualSpacing/>
              <w:rPr>
                <w:rFonts w:ascii="Times New Roman" w:eastAsia="Calibri" w:hAnsi="Times New Roman" w:cs="Times New Roman"/>
                <w:sz w:val="20"/>
                <w:szCs w:val="20"/>
              </w:rPr>
            </w:pPr>
            <w:r w:rsidRPr="00412F21">
              <w:rPr>
                <w:rFonts w:ascii="Times New Roman" w:eastAsia="Calibri" w:hAnsi="Times New Roman" w:cs="Times New Roman"/>
                <w:sz w:val="20"/>
                <w:szCs w:val="20"/>
              </w:rPr>
              <w:t>Создавать собственные исполнительские интерпретации.</w:t>
            </w:r>
          </w:p>
        </w:tc>
      </w:tr>
      <w:tr w:rsidR="00412F21" w:rsidRPr="00412F21" w:rsidTr="00412F21">
        <w:trPr>
          <w:trHeight w:val="285"/>
        </w:trPr>
        <w:tc>
          <w:tcPr>
            <w:tcW w:w="9782" w:type="dxa"/>
            <w:gridSpan w:val="2"/>
            <w:tcBorders>
              <w:bottom w:val="single" w:sz="4" w:space="0" w:color="auto"/>
            </w:tcBorders>
          </w:tcPr>
          <w:p w:rsidR="00412F21" w:rsidRPr="00412F21" w:rsidRDefault="00412F21" w:rsidP="00412F21">
            <w:pPr>
              <w:tabs>
                <w:tab w:val="left" w:pos="318"/>
                <w:tab w:val="left" w:pos="1050"/>
              </w:tabs>
              <w:spacing w:after="0" w:line="240" w:lineRule="auto"/>
              <w:ind w:right="176"/>
              <w:contextualSpacing/>
              <w:jc w:val="center"/>
              <w:rPr>
                <w:rFonts w:ascii="Times New Roman" w:eastAsia="Calibri" w:hAnsi="Times New Roman" w:cs="Times New Roman"/>
                <w:b/>
                <w:sz w:val="24"/>
                <w:szCs w:val="20"/>
              </w:rPr>
            </w:pPr>
          </w:p>
          <w:p w:rsidR="00412F21" w:rsidRPr="00412F21" w:rsidRDefault="00412F21" w:rsidP="00412F21">
            <w:pPr>
              <w:tabs>
                <w:tab w:val="left" w:pos="318"/>
                <w:tab w:val="left" w:pos="1050"/>
              </w:tabs>
              <w:spacing w:after="0" w:line="240" w:lineRule="auto"/>
              <w:ind w:right="176"/>
              <w:contextualSpacing/>
              <w:jc w:val="center"/>
              <w:rPr>
                <w:rFonts w:ascii="Times New Roman" w:eastAsia="Calibri" w:hAnsi="Times New Roman" w:cs="Times New Roman"/>
                <w:b/>
                <w:sz w:val="20"/>
                <w:szCs w:val="20"/>
              </w:rPr>
            </w:pPr>
            <w:r w:rsidRPr="00412F21">
              <w:rPr>
                <w:rFonts w:ascii="Times New Roman" w:eastAsia="Calibri" w:hAnsi="Times New Roman" w:cs="Times New Roman"/>
                <w:b/>
                <w:sz w:val="24"/>
                <w:szCs w:val="20"/>
              </w:rPr>
              <w:t>2 КЛАСС (34ч)</w:t>
            </w:r>
          </w:p>
        </w:tc>
      </w:tr>
      <w:tr w:rsidR="00412F21" w:rsidRPr="00412F21" w:rsidTr="00412F21">
        <w:trPr>
          <w:trHeight w:val="285"/>
        </w:trPr>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«Россия – родина моя» (2ч)</w:t>
            </w:r>
          </w:p>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601"/>
                <w:tab w:val="left" w:pos="1050"/>
              </w:tabs>
              <w:spacing w:after="0" w:line="240" w:lineRule="auto"/>
              <w:ind w:right="176"/>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Определять характер, настроение и средства выразительности (мелодия) в музыкальном произведении.</w:t>
            </w:r>
          </w:p>
          <w:p w:rsidR="00412F21" w:rsidRPr="00412F21" w:rsidRDefault="00412F21" w:rsidP="00412F21">
            <w:pPr>
              <w:tabs>
                <w:tab w:val="left" w:pos="601"/>
                <w:tab w:val="left" w:pos="1050"/>
              </w:tabs>
              <w:spacing w:after="0" w:line="240" w:lineRule="auto"/>
              <w:ind w:right="176" w:firstLine="33"/>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pacing w:val="-2"/>
                <w:sz w:val="20"/>
                <w:szCs w:val="20"/>
                <w:lang w:eastAsia="ru-RU"/>
              </w:rPr>
              <w:t>Участвовать в коллективном пении.</w:t>
            </w:r>
          </w:p>
        </w:tc>
      </w:tr>
      <w:tr w:rsidR="00412F21" w:rsidRPr="00412F21" w:rsidTr="00412F21">
        <w:trPr>
          <w:trHeight w:val="285"/>
        </w:trPr>
        <w:tc>
          <w:tcPr>
            <w:tcW w:w="2411" w:type="dxa"/>
            <w:vMerge/>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Эмоционально откликаться на музыкальное произведение и выражать свое впечатление в пении,  показывать определенный уровень развития образного и ассоциативного мышления и воображения, музыкальной памяти и слуха, певческого голоса.</w:t>
            </w:r>
          </w:p>
        </w:tc>
      </w:tr>
      <w:tr w:rsidR="00412F21" w:rsidRPr="00412F21" w:rsidTr="00412F21">
        <w:trPr>
          <w:trHeight w:val="285"/>
        </w:trPr>
        <w:tc>
          <w:tcPr>
            <w:tcW w:w="2411" w:type="dxa"/>
            <w:vMerge/>
          </w:tcPr>
          <w:p w:rsidR="00412F21" w:rsidRPr="00412F21" w:rsidRDefault="00412F21" w:rsidP="00412F21">
            <w:pPr>
              <w:spacing w:after="0" w:line="240" w:lineRule="auto"/>
              <w:jc w:val="both"/>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i/>
                <w:iCs/>
                <w:sz w:val="20"/>
                <w:szCs w:val="20"/>
                <w:lang w:eastAsia="ru-RU"/>
              </w:rPr>
            </w:pPr>
            <w:r w:rsidRPr="00412F21">
              <w:rPr>
                <w:rFonts w:ascii="Times New Roman" w:eastAsia="Times New Roman" w:hAnsi="Times New Roman" w:cs="Times New Roman"/>
                <w:sz w:val="20"/>
                <w:szCs w:val="20"/>
                <w:lang w:eastAsia="ru-RU"/>
              </w:rPr>
              <w:t>Знакомство с символами России –  Флаг, Герб, Гимн.</w:t>
            </w: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Выявление общности интонаций, ритмов, характера и настроения этих произведений</w:t>
            </w:r>
          </w:p>
        </w:tc>
      </w:tr>
      <w:tr w:rsidR="00412F21" w:rsidRPr="00412F21" w:rsidTr="00412F21">
        <w:trPr>
          <w:trHeight w:val="285"/>
        </w:trPr>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«День полный событий» (7ч)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601"/>
                <w:tab w:val="left" w:pos="1050"/>
              </w:tabs>
              <w:spacing w:after="0" w:line="240" w:lineRule="auto"/>
              <w:ind w:right="176" w:firstLine="33"/>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 xml:space="preserve"> Узнавать изученные произведения, называть их авторов, сравнивать характер, настроение и средства выразительности в музыкальных произведениях.</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Воплощать в звучании голоса или инструмента образы природы и окружающей жизни, продемонстрировать понимание интонационно-образной природы музыкального искусства, взаимосвязи выразительности и изобразительности в музыке, эмоционально откликнуться на музыкальное произведение и выразить свое впечатление в пении, игре или пластике. Передавать настроение музыки в пении, музыкально-пластическом движении.</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pacing w:val="-3"/>
                <w:sz w:val="20"/>
                <w:szCs w:val="20"/>
                <w:lang w:eastAsia="ru-RU"/>
              </w:rPr>
              <w:t>Определять  основные жанры музыки (песня, танец, марш).</w:t>
            </w:r>
            <w:r w:rsidRPr="00412F21">
              <w:rPr>
                <w:rFonts w:ascii="Times New Roman" w:eastAsia="Times New Roman" w:hAnsi="Times New Roman" w:cs="Times New Roman"/>
                <w:sz w:val="20"/>
                <w:szCs w:val="20"/>
                <w:lang w:eastAsia="ru-RU"/>
              </w:rPr>
              <w:t xml:space="preserve"> Уметь сравнивать контрастные произведения разных композиторов, определять их жанровую основу. Наблюдать за процессом музыкального развития на основе сходства и различия интонаций, тем, образов. Уметь отличать по ритмической основе эти танцы.</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601"/>
                <w:tab w:val="left" w:pos="1050"/>
              </w:tabs>
              <w:spacing w:after="0" w:line="240" w:lineRule="auto"/>
              <w:ind w:right="176" w:firstLine="33"/>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Исполнять музыкальные произведения отдельных форм и жанров (пение, музыкально-пластическое движение),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 эмоционально откликнуться на музыкальное произведение.</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Интонации музыкальные и речевые. Их сходство и различие. </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Передавать настроение музыки и его изменение: в пении, музыкально-пластическом движении, игре на музыкальных инструментах, определять и сравнивать характер, настроение и средства музыкальной выразительности в музыкальных произведениях.</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601"/>
                <w:tab w:val="left" w:pos="1050"/>
              </w:tabs>
              <w:spacing w:after="0" w:line="240" w:lineRule="auto"/>
              <w:ind w:right="176" w:firstLine="33"/>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 передавать собственные музыкальные впечатления с помощью какого-либо вида музыкально-творческой деятельности.</w:t>
            </w:r>
          </w:p>
        </w:tc>
      </w:tr>
      <w:tr w:rsidR="00412F21" w:rsidRPr="00412F21" w:rsidTr="00412F21">
        <w:trPr>
          <w:trHeight w:val="285"/>
        </w:trPr>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«О России петь, что стремиться в храм»  (7ч)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Выступать в роли слушателей,  эмоционально откликаясь на исполнение музыкальных произведений.</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Продемонстрировать личностно-окрашенное эмоционально-образное восприятие музыки, исполнять в хоре вокальные произведения с сопровождением и без сопровождения, </w:t>
            </w:r>
            <w:r w:rsidRPr="00412F21">
              <w:rPr>
                <w:rFonts w:ascii="Times New Roman" w:eastAsia="Times New Roman" w:hAnsi="Times New Roman" w:cs="Times New Roman"/>
                <w:i/>
                <w:sz w:val="20"/>
                <w:szCs w:val="20"/>
                <w:lang w:eastAsia="ru-RU"/>
              </w:rPr>
              <w:t xml:space="preserve">кантилена, пение </w:t>
            </w:r>
            <w:proofErr w:type="gramStart"/>
            <w:r w:rsidRPr="00412F21">
              <w:rPr>
                <w:rFonts w:ascii="Times New Roman" w:eastAsia="Times New Roman" w:hAnsi="Times New Roman" w:cs="Times New Roman"/>
                <w:i/>
                <w:sz w:val="20"/>
                <w:szCs w:val="20"/>
                <w:lang w:eastAsia="ru-RU"/>
              </w:rPr>
              <w:t>а</w:t>
            </w:r>
            <w:proofErr w:type="gramEnd"/>
            <w:r w:rsidRPr="00412F21">
              <w:rPr>
                <w:rFonts w:ascii="Times New Roman" w:eastAsia="Times New Roman" w:hAnsi="Times New Roman" w:cs="Times New Roman"/>
                <w:i/>
                <w:sz w:val="20"/>
                <w:szCs w:val="20"/>
                <w:lang w:eastAsia="ru-RU"/>
              </w:rPr>
              <w:t>-</w:t>
            </w:r>
            <w:r w:rsidRPr="00412F21">
              <w:rPr>
                <w:rFonts w:ascii="Times New Roman" w:eastAsia="Times New Roman" w:hAnsi="Times New Roman" w:cs="Times New Roman"/>
                <w:i/>
                <w:sz w:val="20"/>
                <w:szCs w:val="20"/>
                <w:lang w:val="en-US" w:eastAsia="ru-RU"/>
              </w:rPr>
              <w:t>capella</w:t>
            </w:r>
            <w:r w:rsidRPr="00412F21">
              <w:rPr>
                <w:rFonts w:ascii="Times New Roman" w:eastAsia="Times New Roman" w:hAnsi="Times New Roman" w:cs="Times New Roman"/>
                <w:i/>
                <w:sz w:val="20"/>
                <w:szCs w:val="20"/>
                <w:lang w:eastAsia="ru-RU"/>
              </w:rPr>
              <w:t>.</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Определять и сравнивать характер, настроение и средства  музыкальной выразительности в музыкальных произведениях. </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Охотно участвовать в коллективной творческой деятельности при воплощении различных музыкальных образов; эмоционально откликнуться на музыкальное произведение и выразить свое впечатление в пении, игре или пластике.</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Выражать свое эмоциональное отношение к музыкальным образам исторического прошлого в слове, рисунке, пении и др.</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601"/>
                <w:tab w:val="left" w:pos="1050"/>
              </w:tabs>
              <w:spacing w:after="0" w:line="240" w:lineRule="auto"/>
              <w:ind w:right="176" w:firstLine="33"/>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Продемонстрировать знания о музыке, охотно участвовать в коллективной творческой деятельности при воплощении различных музыкальных образов; 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развитие умений и навыков хорового и ансамблевого пения.</w:t>
            </w:r>
          </w:p>
        </w:tc>
      </w:tr>
      <w:tr w:rsidR="00412F21" w:rsidRPr="00412F21" w:rsidTr="00412F21">
        <w:trPr>
          <w:trHeight w:val="285"/>
        </w:trPr>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«Гори, гори ясно, чтобы не погасло» (4ч)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Передавать настроение музыки и его изменение: в пении, музыкально-пластическом движении, игре на музыкальных инструментах, определять и сравнивать характер, настроение и средства музыкальной выразительности в музыкальных произведениях, исполнять музыкальные произведения отдельных форм и жанров (инструментальное музицирование, импровизация).</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Обнаруживать и выявлять общность истоков народной и профессиональной музыки, характерные свойства народной и композиторской музыки, различать музыку по характеру и настроению. Воплощать  художественно-образное содержание музыкального народного творчества в песнях  и играх.</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Передавать настроение музыки и его изменение в пении, музыкально-пластическом движении, игре на музыкальных инструментах, исполнять несколько народных песен.</w:t>
            </w:r>
          </w:p>
        </w:tc>
      </w:tr>
      <w:tr w:rsidR="00412F21" w:rsidRPr="00412F21" w:rsidTr="00412F21">
        <w:trPr>
          <w:trHeight w:val="285"/>
        </w:trPr>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«В музыкальном театре» (9ч)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601"/>
                <w:tab w:val="left" w:pos="1050"/>
              </w:tabs>
              <w:spacing w:after="0" w:line="240" w:lineRule="auto"/>
              <w:ind w:right="176" w:firstLine="33"/>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Передаватьнастроение музыки в пении, исполнять в хоре вокальные произведения  с сопровождением и без сопровождения.</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601"/>
                <w:tab w:val="left" w:pos="1050"/>
              </w:tabs>
              <w:spacing w:after="0" w:line="240" w:lineRule="auto"/>
              <w:ind w:right="176" w:firstLine="33"/>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Определять и сравнивать характер, настроение, выразительные средства музыки. Исполнять различные  по характеру музыкальные произведения во время вокально-хоровой работы, петь легко, напевно не</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на слух основные жанры (песня, танец, марш), определять и сравнивать характер, настроение, выразительные средства музыки.</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и сравнивать характер, настроение и средства музыкальной выразительности в музыкальных фрагментах, эмоционально откликаясь на исполнение музыкальных произведений.</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autoSpaceDE w:val="0"/>
              <w:autoSpaceDN w:val="0"/>
              <w:adjustRightInd w:val="0"/>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Узнавать изученные музыкальные произведения и называть имена их авторов, определять и сравнивать характер, настроение и средства музыкальной выразительности в музыкальных фрагментах.</w:t>
            </w:r>
          </w:p>
        </w:tc>
      </w:tr>
      <w:tr w:rsidR="00412F21" w:rsidRPr="00412F21" w:rsidTr="00412F21">
        <w:trPr>
          <w:trHeight w:val="723"/>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Узнавать изученные музыкальные произведения и называть их авторов, продемонстрировать понимание интонационно-образной природы музыкального искусства, взаимосвязи выразительности и изобразительности в музыке.</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Узнавать изученные музыкальные произведения и называть имена их авторов, определять и сравнивать характер, настроение  и средства выразительности в музыкальных произведениях.</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601"/>
                <w:tab w:val="left" w:pos="1050"/>
              </w:tabs>
              <w:spacing w:after="0" w:line="240" w:lineRule="auto"/>
              <w:ind w:right="176" w:firstLine="33"/>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w:t>
            </w:r>
          </w:p>
        </w:tc>
      </w:tr>
      <w:tr w:rsidR="00412F21" w:rsidRPr="00412F21" w:rsidTr="00412F21">
        <w:trPr>
          <w:trHeight w:val="721"/>
        </w:trPr>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«Чтоб музыкантом быть, так надобно уменье» (5ч)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Узнавать изученные музыкальные произведения и называть имена их авторов, исполнять в хоре вокальные произведения с сопровождением и без сопровождения.</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tabs>
                <w:tab w:val="left" w:pos="601"/>
                <w:tab w:val="left" w:pos="1050"/>
              </w:tabs>
              <w:spacing w:after="0" w:line="240" w:lineRule="auto"/>
              <w:ind w:right="176" w:firstLine="33"/>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Определять и сравнивать характер, настроение и средства выразительности в музыкальных произведениях</w:t>
            </w:r>
            <w:proofErr w:type="gramStart"/>
            <w:r w:rsidRPr="00412F21">
              <w:rPr>
                <w:rFonts w:ascii="Times New Roman" w:eastAsia="Times New Roman" w:hAnsi="Times New Roman" w:cs="Times New Roman"/>
                <w:sz w:val="20"/>
                <w:szCs w:val="20"/>
                <w:lang w:eastAsia="ru-RU"/>
              </w:rPr>
              <w:t>,у</w:t>
            </w:r>
            <w:proofErr w:type="gramEnd"/>
            <w:r w:rsidRPr="00412F21">
              <w:rPr>
                <w:rFonts w:ascii="Times New Roman" w:eastAsia="Times New Roman" w:hAnsi="Times New Roman" w:cs="Times New Roman"/>
                <w:sz w:val="20"/>
                <w:szCs w:val="20"/>
                <w:lang w:eastAsia="ru-RU"/>
              </w:rPr>
              <w:t>знавать изученные музыкальные произведения и называть имена их авторов.</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на слух основные жанры (песня, танец, марш), эмоционально откликнуться на музыкальное произведение и выразить свое впечатление в пении, игре или пластике.</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Уметь сравнивать контрастные произведения по характеру.  Делать самостоятельный разбор музыкальных произведений (характер, средства музыкальной выразительности).</w:t>
            </w:r>
          </w:p>
        </w:tc>
      </w:tr>
      <w:tr w:rsidR="00412F21" w:rsidRPr="00412F21" w:rsidTr="00412F21">
        <w:trPr>
          <w:trHeight w:val="285"/>
        </w:trPr>
        <w:tc>
          <w:tcPr>
            <w:tcW w:w="2411" w:type="dxa"/>
            <w:vMerge/>
            <w:tcBorders>
              <w:bottom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Borders>
              <w:bottom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w:t>
            </w:r>
          </w:p>
        </w:tc>
      </w:tr>
      <w:tr w:rsidR="00412F21" w:rsidRPr="00412F21" w:rsidTr="00412F21">
        <w:trPr>
          <w:trHeight w:val="285"/>
        </w:trPr>
        <w:tc>
          <w:tcPr>
            <w:tcW w:w="9782" w:type="dxa"/>
            <w:gridSpan w:val="2"/>
            <w:tcBorders>
              <w:bottom w:val="single" w:sz="4" w:space="0" w:color="auto"/>
            </w:tcBorders>
          </w:tcPr>
          <w:p w:rsidR="00412F21" w:rsidRPr="00412F21" w:rsidRDefault="00412F21" w:rsidP="00412F21">
            <w:pPr>
              <w:spacing w:after="0" w:line="240" w:lineRule="auto"/>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4"/>
                <w:szCs w:val="20"/>
                <w:lang w:eastAsia="ru-RU"/>
              </w:rPr>
              <w:t>3 КЛАСС (34ч)</w:t>
            </w:r>
          </w:p>
        </w:tc>
      </w:tr>
      <w:tr w:rsidR="00412F21" w:rsidRPr="00412F21" w:rsidTr="00412F21">
        <w:trPr>
          <w:trHeight w:val="285"/>
        </w:trPr>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«Россия-Родина моя» (5ч)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Ориентироваться в музыкальных жанрах (опера, балет, симфония, концерт, сюита, кантата, романс, кант и т.д.);</w:t>
            </w:r>
            <w:proofErr w:type="gramEnd"/>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средства музыкальной выразительности.</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Выявлять жанровое начало  музыки;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эмоциональный характер музыки и определять ее образное содержание.</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Выявление жанровых признаков, зерна-интонации, лада, состава исполнителей</w:t>
            </w:r>
            <w:proofErr w:type="gramStart"/>
            <w:r w:rsidRPr="00412F21">
              <w:rPr>
                <w:rFonts w:ascii="Times New Roman" w:eastAsia="Times New Roman" w:hAnsi="Times New Roman" w:cs="Times New Roman"/>
                <w:sz w:val="20"/>
                <w:szCs w:val="20"/>
                <w:lang w:eastAsia="ru-RU"/>
              </w:rPr>
              <w:t>.О</w:t>
            </w:r>
            <w:proofErr w:type="gramEnd"/>
            <w:r w:rsidRPr="00412F21">
              <w:rPr>
                <w:rFonts w:ascii="Times New Roman" w:eastAsia="Times New Roman" w:hAnsi="Times New Roman" w:cs="Times New Roman"/>
                <w:sz w:val="20"/>
                <w:szCs w:val="20"/>
                <w:lang w:eastAsia="ru-RU"/>
              </w:rPr>
              <w:t>пределять особенности звучания знакомых музыкальных инструментов  и вокальных голосов.</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bCs/>
                <w:sz w:val="20"/>
                <w:szCs w:val="20"/>
                <w:lang w:eastAsia="ru-RU"/>
              </w:rPr>
            </w:pPr>
          </w:p>
        </w:tc>
        <w:tc>
          <w:tcPr>
            <w:tcW w:w="7371" w:type="dxa"/>
          </w:tcPr>
          <w:p w:rsidR="00412F21" w:rsidRPr="00412F21" w:rsidRDefault="00412F21" w:rsidP="00412F21">
            <w:pPr>
              <w:tabs>
                <w:tab w:val="left" w:pos="601"/>
                <w:tab w:val="left" w:pos="1050"/>
              </w:tabs>
              <w:spacing w:after="0" w:line="240" w:lineRule="auto"/>
              <w:ind w:right="176" w:firstLine="33"/>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Знать характерные особенности музыкального языка великих композиторов.</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Характерные особенности колокольных звонов – благовест. Отличительные черты русской музыки. Жанры музыки (песня, танец, марш).</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Особенности звучания знакомых музыкальных инструментов  и вокальных голосов.</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Уметь: выявлять жанровое начало  музыки.</w:t>
            </w:r>
          </w:p>
        </w:tc>
      </w:tr>
      <w:tr w:rsidR="00412F21" w:rsidRPr="00412F21" w:rsidTr="00412F21">
        <w:trPr>
          <w:trHeight w:val="285"/>
        </w:trPr>
        <w:tc>
          <w:tcPr>
            <w:tcW w:w="2411" w:type="dxa"/>
            <w:vMerge w:val="restart"/>
          </w:tcPr>
          <w:p w:rsidR="00412F21" w:rsidRPr="00412F21" w:rsidRDefault="00412F21" w:rsidP="00412F21">
            <w:pPr>
              <w:keepNext/>
              <w:spacing w:after="0" w:line="240" w:lineRule="auto"/>
              <w:outlineLvl w:val="0"/>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b/>
                <w:bCs/>
                <w:sz w:val="20"/>
                <w:szCs w:val="20"/>
                <w:lang w:eastAsia="ru-RU"/>
              </w:rPr>
              <w:t>«День полный событий» (4ч)</w:t>
            </w:r>
          </w:p>
          <w:p w:rsidR="00412F21" w:rsidRPr="00412F21" w:rsidRDefault="00412F21" w:rsidP="00412F21">
            <w:pPr>
              <w:keepNext/>
              <w:spacing w:after="0" w:line="240" w:lineRule="auto"/>
              <w:outlineLvl w:val="0"/>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Оценивать эмоциональный характер музыки и определять ее образное содержание.</w:t>
            </w:r>
          </w:p>
        </w:tc>
      </w:tr>
      <w:tr w:rsidR="00412F21" w:rsidRPr="00412F21" w:rsidTr="00412F21">
        <w:trPr>
          <w:trHeight w:val="285"/>
        </w:trPr>
        <w:tc>
          <w:tcPr>
            <w:tcW w:w="2411" w:type="dxa"/>
            <w:vMerge/>
          </w:tcPr>
          <w:p w:rsidR="00412F21" w:rsidRPr="00412F21" w:rsidRDefault="00412F21" w:rsidP="00412F21">
            <w:pPr>
              <w:keepNext/>
              <w:spacing w:after="0" w:line="240" w:lineRule="auto"/>
              <w:outlineLvl w:val="0"/>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Понимать основные дирижерские жесты: внимание, дыхание, начало, окончание, плавное звуковедение;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Участвовать в коллективной исполнительской деятельности (пении, пластическом интонировании, импровизации.</w:t>
            </w:r>
            <w:proofErr w:type="gramEnd"/>
          </w:p>
        </w:tc>
      </w:tr>
      <w:tr w:rsidR="00412F21" w:rsidRPr="00412F21" w:rsidTr="00412F21">
        <w:trPr>
          <w:trHeight w:val="285"/>
        </w:trPr>
        <w:tc>
          <w:tcPr>
            <w:tcW w:w="2411" w:type="dxa"/>
            <w:vMerge/>
          </w:tcPr>
          <w:p w:rsidR="00412F21" w:rsidRPr="00412F21" w:rsidRDefault="00412F21" w:rsidP="00412F21">
            <w:pPr>
              <w:keepNext/>
              <w:spacing w:after="0" w:line="240" w:lineRule="auto"/>
              <w:outlineLvl w:val="0"/>
              <w:rPr>
                <w:rFonts w:ascii="Times New Roman" w:eastAsia="Times New Roman" w:hAnsi="Times New Roman" w:cs="Times New Roman"/>
                <w:bCs/>
                <w:sz w:val="20"/>
                <w:szCs w:val="20"/>
                <w:lang w:eastAsia="ru-RU"/>
              </w:rPr>
            </w:pPr>
          </w:p>
        </w:tc>
        <w:tc>
          <w:tcPr>
            <w:tcW w:w="7371" w:type="dxa"/>
          </w:tcPr>
          <w:p w:rsidR="00412F21" w:rsidRPr="00412F21" w:rsidRDefault="00412F21" w:rsidP="00412F21">
            <w:pPr>
              <w:tabs>
                <w:tab w:val="left" w:pos="601"/>
                <w:tab w:val="left" w:pos="1050"/>
              </w:tabs>
              <w:spacing w:after="0" w:line="240" w:lineRule="auto"/>
              <w:ind w:right="176" w:firstLine="33"/>
              <w:rPr>
                <w:rFonts w:ascii="Times New Roman" w:eastAsia="Times New Roman" w:hAnsi="Times New Roman" w:cs="Times New Roman"/>
                <w:b/>
                <w:sz w:val="20"/>
                <w:szCs w:val="20"/>
                <w:lang w:eastAsia="ru-RU"/>
              </w:rPr>
            </w:pPr>
            <w:proofErr w:type="gramStart"/>
            <w:r w:rsidRPr="00412F21">
              <w:rPr>
                <w:rFonts w:ascii="Times New Roman" w:eastAsia="Times New Roman" w:hAnsi="Times New Roman" w:cs="Times New Roman"/>
                <w:sz w:val="20"/>
                <w:szCs w:val="20"/>
                <w:lang w:eastAsia="ru-RU"/>
              </w:rPr>
              <w:t>Участвовать в коллективной исполнительской деятельности (пении, пластическом интонировании, импровизации.</w:t>
            </w:r>
            <w:proofErr w:type="gramEnd"/>
          </w:p>
        </w:tc>
      </w:tr>
      <w:tr w:rsidR="00412F21" w:rsidRPr="00412F21" w:rsidTr="00412F21">
        <w:trPr>
          <w:trHeight w:val="285"/>
        </w:trPr>
        <w:tc>
          <w:tcPr>
            <w:tcW w:w="2411" w:type="dxa"/>
            <w:vMerge/>
          </w:tcPr>
          <w:p w:rsidR="00412F21" w:rsidRPr="00412F21" w:rsidRDefault="00412F21" w:rsidP="00412F21">
            <w:pPr>
              <w:keepNext/>
              <w:spacing w:after="0" w:line="240" w:lineRule="auto"/>
              <w:outlineLvl w:val="0"/>
              <w:rPr>
                <w:rFonts w:ascii="Times New Roman" w:eastAsia="Times New Roman" w:hAnsi="Times New Roman" w:cs="Times New Roman"/>
                <w:bCs/>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Уметь  видеть многообразие  музыкальных  сочинений.  Исполнять  песни  о  вечере  мягко,  распределяя  дыхание  на всю  фразу.</w:t>
            </w:r>
          </w:p>
        </w:tc>
      </w:tr>
      <w:tr w:rsidR="00412F21" w:rsidRPr="00412F21" w:rsidTr="00412F21">
        <w:trPr>
          <w:trHeight w:val="285"/>
        </w:trPr>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«О России петь, что стремиться в храм» (6ч)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sz w:val="20"/>
                <w:szCs w:val="20"/>
                <w:lang w:eastAsia="ru-RU"/>
              </w:rPr>
              <w:t>Определять  характер  музыки, выражающий  чувства художника.</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Сравнивать  музыку  Шуберта  и  Рахманинова. Уметь  характеризовать  духовную  музыку.  </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содержание  художественных  картин,    музыкальные  и  художественные  образы.</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widowControl w:val="0"/>
              <w:overflowPunct w:val="0"/>
              <w:autoSpaceDE w:val="0"/>
              <w:autoSpaceDN w:val="0"/>
              <w:adjustRightInd w:val="0"/>
              <w:spacing w:after="0" w:line="240" w:lineRule="auto"/>
              <w:ind w:firstLine="709"/>
              <w:jc w:val="both"/>
              <w:textAlignment w:val="baseline"/>
              <w:outlineLvl w:val="8"/>
              <w:rPr>
                <w:rFonts w:ascii="Times New Roman" w:eastAsia="Times New Roman" w:hAnsi="Times New Roman" w:cs="Times New Roman"/>
                <w:sz w:val="20"/>
                <w:szCs w:val="20"/>
                <w:lang w:eastAsia="ru-RU"/>
              </w:rPr>
            </w:pPr>
            <w:r w:rsidRPr="00412F21">
              <w:rPr>
                <w:rFonts w:ascii="Times New Roman" w:eastAsia="Times New Roman" w:hAnsi="Times New Roman" w:cs="Arial"/>
                <w:sz w:val="20"/>
                <w:szCs w:val="20"/>
                <w:lang w:eastAsia="ru-RU"/>
              </w:rPr>
              <w:t>Знакомство  с  праздниками  Православной  церкви. Знать  историю  праздника  «Вербное  воскресение».</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sz w:val="20"/>
                <w:szCs w:val="20"/>
                <w:lang w:eastAsia="ru-RU"/>
              </w:rPr>
              <w:t>Исполнять  знакомые  песни  о  праздниках  /рождественские  песни/.</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Определение музыкальных особенностей духовной музыки: строгий и торжественный характер, напевность, неторопливость движения. Сравнение баллады, величания, молитвы и выявление их интонационно-образного родства.</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ind w:firstLine="12"/>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sz w:val="20"/>
                <w:szCs w:val="20"/>
                <w:lang w:eastAsia="ru-RU"/>
              </w:rPr>
              <w:t>Демонстрировать  навыки, приобретенные  на  уроках.</w:t>
            </w:r>
          </w:p>
        </w:tc>
      </w:tr>
      <w:tr w:rsidR="00412F21" w:rsidRPr="00412F21" w:rsidTr="00412F21">
        <w:trPr>
          <w:trHeight w:val="285"/>
        </w:trPr>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«Гори гори ясно, чтобы не погасло» (4ч)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sz w:val="20"/>
                <w:szCs w:val="20"/>
                <w:lang w:eastAsia="ru-RU"/>
              </w:rPr>
              <w:t>Определить  характер  былин,  знать  содержание,  особенности  исполнения  народных  певцов  русской  старины - гусляров,  особенности  жанра  «былина»/ старина/.</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Импровизация на заданную мелодию и текст, ритмическое сопровождение, «разыгрывание» песни по ролям.</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Исполнение с сопровождением  простейших музыкальных инструментов – ложки, бубны, свистульки, свирели и др., с танцевальными движениями.</w:t>
            </w:r>
          </w:p>
        </w:tc>
      </w:tr>
      <w:tr w:rsidR="00412F21" w:rsidRPr="00412F21" w:rsidTr="00412F21">
        <w:trPr>
          <w:trHeight w:val="285"/>
        </w:trPr>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«В музыкальном театре» (7ч)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sz w:val="20"/>
                <w:szCs w:val="20"/>
                <w:lang w:eastAsia="ru-RU"/>
              </w:rPr>
              <w:t>Знакомство с  разновидностями   голосов /баритон  и  сопрано/.   Составление характеристики героя,  сравнение  его  поэтического  и  музыкального  образов.</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sz w:val="20"/>
                <w:szCs w:val="20"/>
                <w:lang w:eastAsia="ru-RU"/>
              </w:rPr>
              <w:t>Определение  увертюры. Уметь услышать,  на  каких  темах построена  музыка  увертюры. Исполнять  тему  заключительного  хора.</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Видеть  контраст  добра и  зла,  познакомиться  с  мифом  об  Орфее,  выучить  темы. Услышать  в  музыке  современность/ написана  давно, но  созвучна  нашим чувствам/.</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sz w:val="20"/>
                <w:szCs w:val="20"/>
                <w:lang w:eastAsia="ru-RU"/>
              </w:rPr>
              <w:t>Услышать  контраст  в  музыке  пролога  и  сцены  таяния,  составить  портрет  царя  Берендея,  проследить  развитие   пляски  скоморохов.</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bCs/>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sz w:val="20"/>
                <w:szCs w:val="20"/>
                <w:lang w:eastAsia="ru-RU"/>
              </w:rPr>
              <w:t>Услышать  контраст  во  вступлении  к  балету, слушая  финал,  рассказать  о  том, как  заканчивается  действие.</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Закрепление основных понятий: опера, балет, мюзикл, музыкальная характеристика, увертюра, оркестр.</w:t>
            </w:r>
          </w:p>
        </w:tc>
      </w:tr>
      <w:tr w:rsidR="00412F21" w:rsidRPr="00412F21" w:rsidTr="00412F21">
        <w:trPr>
          <w:trHeight w:val="285"/>
        </w:trPr>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«В концертном зале» (5ч)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Уметь в  музыке  услышать  близость  народной  песне.  </w:t>
            </w:r>
          </w:p>
        </w:tc>
      </w:tr>
      <w:tr w:rsidR="00412F21" w:rsidRPr="00412F21" w:rsidTr="00412F21">
        <w:trPr>
          <w:trHeight w:val="70"/>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 Сопоставление пьес сюиты на основе интонационного родства: сравнение первоначальных интонаций, последующее восходящее движение.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Сравнивать образ 1  части  симфонии с  картиной  Айвазовского «Буря  на  северном  море». Сравнить  характер  тем  финала.</w:t>
            </w:r>
          </w:p>
          <w:p w:rsidR="00412F21" w:rsidRPr="00412F21" w:rsidRDefault="00412F21" w:rsidP="00412F21">
            <w:pPr>
              <w:spacing w:after="0" w:line="240" w:lineRule="auto"/>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sz w:val="20"/>
                <w:szCs w:val="20"/>
                <w:lang w:eastAsia="ru-RU"/>
              </w:rPr>
              <w:t>Продирижировать  оркестром.</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sz w:val="20"/>
                <w:szCs w:val="20"/>
                <w:lang w:eastAsia="ru-RU"/>
              </w:rPr>
              <w:t>Выявление стилистических особенностей музыкального языка Л.Бетховена.</w:t>
            </w:r>
          </w:p>
        </w:tc>
      </w:tr>
      <w:tr w:rsidR="00412F21" w:rsidRPr="00412F21" w:rsidTr="00412F21">
        <w:trPr>
          <w:trHeight w:val="285"/>
        </w:trPr>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lastRenderedPageBreak/>
              <w:t>«Чтобы музыкантом быть, так надобно уменье» (3ч)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Определение характерных элементов джазовой музыки.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Определение главной мысли,  сопоставление на основе принципа «сходства и различия».</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Создать  воображаемый   портрет   композиторов,  что  их  объединяет.</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bCs/>
                <w:sz w:val="20"/>
                <w:szCs w:val="20"/>
                <w:lang w:eastAsia="ru-RU"/>
              </w:rPr>
            </w:pPr>
            <w:r w:rsidRPr="00412F21">
              <w:rPr>
                <w:rFonts w:ascii="Times New Roman" w:eastAsia="Times New Roman" w:hAnsi="Times New Roman" w:cs="Times New Roman"/>
                <w:sz w:val="20"/>
                <w:szCs w:val="20"/>
                <w:lang w:eastAsia="ru-RU"/>
              </w:rPr>
              <w:t>Подчеркнуть  значение  музыки  в  жизни  человека,  великую  силу  искусства.  Найти  общее  в музыке   Моцарта,  Бетховена,  Глинки.</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Слушание гимна. Характерные черты гимна.</w:t>
            </w:r>
          </w:p>
        </w:tc>
      </w:tr>
      <w:tr w:rsidR="00412F21" w:rsidRPr="00412F21" w:rsidTr="00412F21">
        <w:trPr>
          <w:trHeight w:val="285"/>
        </w:trPr>
        <w:tc>
          <w:tcPr>
            <w:tcW w:w="2411" w:type="dxa"/>
            <w:vMerge/>
            <w:tcBorders>
              <w:bottom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Borders>
              <w:bottom w:val="single" w:sz="4" w:space="0" w:color="auto"/>
            </w:tcBorders>
          </w:tcPr>
          <w:p w:rsidR="00412F21" w:rsidRPr="00412F21" w:rsidRDefault="00412F21" w:rsidP="00412F21">
            <w:pPr>
              <w:tabs>
                <w:tab w:val="left" w:pos="601"/>
                <w:tab w:val="left" w:pos="1050"/>
              </w:tabs>
              <w:spacing w:after="0" w:line="240" w:lineRule="auto"/>
              <w:ind w:right="176" w:firstLine="33"/>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sz w:val="20"/>
                <w:szCs w:val="20"/>
                <w:lang w:eastAsia="ru-RU"/>
              </w:rPr>
              <w:t>Исполнять  выразительно  полюбившиеся  мелодии.</w:t>
            </w:r>
          </w:p>
        </w:tc>
      </w:tr>
      <w:tr w:rsidR="00412F21" w:rsidRPr="00412F21" w:rsidTr="00412F21">
        <w:trPr>
          <w:trHeight w:val="285"/>
        </w:trPr>
        <w:tc>
          <w:tcPr>
            <w:tcW w:w="9782" w:type="dxa"/>
            <w:gridSpan w:val="2"/>
            <w:tcBorders>
              <w:bottom w:val="single" w:sz="4" w:space="0" w:color="auto"/>
            </w:tcBorders>
          </w:tcPr>
          <w:p w:rsidR="00412F21" w:rsidRPr="00412F21" w:rsidRDefault="00412F21" w:rsidP="00412F21">
            <w:pPr>
              <w:tabs>
                <w:tab w:val="left" w:pos="601"/>
                <w:tab w:val="left" w:pos="1050"/>
              </w:tabs>
              <w:spacing w:after="0" w:line="240" w:lineRule="auto"/>
              <w:ind w:right="176" w:firstLine="33"/>
              <w:jc w:val="center"/>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4"/>
                <w:szCs w:val="20"/>
                <w:lang w:eastAsia="ru-RU"/>
              </w:rPr>
              <w:t>4 КЛАСС (34ч)</w:t>
            </w:r>
          </w:p>
        </w:tc>
      </w:tr>
      <w:tr w:rsidR="00412F21" w:rsidRPr="00412F21" w:rsidTr="00412F21">
        <w:trPr>
          <w:trHeight w:val="285"/>
        </w:trPr>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«Россия – Родина  моя» (5ч)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p>
          <w:p w:rsidR="00412F21" w:rsidRPr="00412F21" w:rsidRDefault="00412F21" w:rsidP="00412F21">
            <w:pPr>
              <w:spacing w:after="0" w:line="240" w:lineRule="auto"/>
              <w:rPr>
                <w:rFonts w:ascii="Times New Roman" w:eastAsia="Times New Roman" w:hAnsi="Times New Roman" w:cs="Times New Roman"/>
                <w:b/>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Уметь  составить  сравнительную  характеристику  музыки Чайковского  и  Рахманинова,  подобрать  стихи  о  родном  крае,  созвучные  музыке  этих  композиторов.  Выделить мелодию,  как  главное  выразительное  средство  музыки.</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Знать  особенности  русской  народной  песни,  уметь  определять  жанры,  выразительно  исполнять  народные  мелодии.  В  музыке  Рахманинова  определять  мелодическое начало.</w:t>
            </w:r>
          </w:p>
        </w:tc>
      </w:tr>
      <w:tr w:rsidR="00412F21" w:rsidRPr="00412F21" w:rsidTr="00412F21">
        <w:trPr>
          <w:trHeight w:val="806"/>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Уметь исполнять главные темы хора  «Вставайте,  люди русские», услышать интонацию  плача,  мольбы,  определять характер  патриотической  музыки.  Сравнить хор «Славься» Глинки и «Въезд Александра Невского </w:t>
            </w:r>
            <w:proofErr w:type="gramStart"/>
            <w:r w:rsidRPr="00412F21">
              <w:rPr>
                <w:rFonts w:ascii="Times New Roman" w:eastAsia="Times New Roman" w:hAnsi="Times New Roman" w:cs="Times New Roman"/>
                <w:sz w:val="20"/>
                <w:szCs w:val="20"/>
                <w:lang w:eastAsia="ru-RU"/>
              </w:rPr>
              <w:t>во</w:t>
            </w:r>
            <w:proofErr w:type="gramEnd"/>
            <w:r w:rsidRPr="00412F21">
              <w:rPr>
                <w:rFonts w:ascii="Times New Roman" w:eastAsia="Times New Roman" w:hAnsi="Times New Roman" w:cs="Times New Roman"/>
                <w:sz w:val="20"/>
                <w:szCs w:val="20"/>
                <w:lang w:eastAsia="ru-RU"/>
              </w:rPr>
              <w:t xml:space="preserve"> Псков».</w:t>
            </w:r>
          </w:p>
        </w:tc>
      </w:tr>
      <w:tr w:rsidR="00412F21" w:rsidRPr="00412F21" w:rsidTr="00412F21">
        <w:trPr>
          <w:trHeight w:val="285"/>
        </w:trPr>
        <w:tc>
          <w:tcPr>
            <w:tcW w:w="241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«О Росси петь, что стремиться в храм» (1ч)</w:t>
            </w: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Знакомство  со  святыми  земли  Русской,  назвать  имена  святых /Александр  Невский,  Сергий  Радонежский,  Княгиня Ольга,  Великий  князь  Владимир/,  знакомство  с  песней-гимном    стихирой,  слышать  торжественный,  праздничный характер.  Сравнить  музыку  Бородина,  Мусоргского  с  картиной  Васнецова.</w:t>
            </w:r>
          </w:p>
        </w:tc>
      </w:tr>
      <w:tr w:rsidR="00412F21" w:rsidRPr="00412F21" w:rsidTr="00412F21">
        <w:trPr>
          <w:trHeight w:val="285"/>
        </w:trPr>
        <w:tc>
          <w:tcPr>
            <w:tcW w:w="2411" w:type="dxa"/>
            <w:vMerge w:val="restart"/>
          </w:tcPr>
          <w:p w:rsidR="00412F21" w:rsidRPr="00412F21" w:rsidRDefault="00412F21" w:rsidP="00412F21">
            <w:pPr>
              <w:keepNext/>
              <w:spacing w:after="0" w:line="240" w:lineRule="auto"/>
              <w:outlineLvl w:val="0"/>
              <w:rPr>
                <w:rFonts w:ascii="Times New Roman" w:eastAsia="Times New Roman" w:hAnsi="Times New Roman" w:cs="Times New Roman"/>
                <w:b/>
                <w:bCs/>
                <w:sz w:val="20"/>
                <w:szCs w:val="20"/>
                <w:lang w:eastAsia="ru-RU"/>
              </w:rPr>
            </w:pPr>
            <w:r w:rsidRPr="00412F21">
              <w:rPr>
                <w:rFonts w:ascii="Times New Roman" w:eastAsia="Times New Roman" w:hAnsi="Times New Roman" w:cs="Times New Roman"/>
                <w:b/>
                <w:bCs/>
                <w:sz w:val="20"/>
                <w:szCs w:val="20"/>
                <w:lang w:eastAsia="ru-RU"/>
              </w:rPr>
              <w:t>«День полный событий» (5ч)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Чайковский  «Зимнее  утро»  из  «Детского  альбома». Описать  чувства  ребенка.  Сравнить  с  настроением  стихотворения  Пушкина.  Уметь  выразительно  читать  стихи. Сравнить  хор  Шебалина  «Зимняя  дорога»  с  одноименным стихотворением  Пушкина.</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 xml:space="preserve">Сравнивать  музыку  Чайковского  и  стихи,  слышать  мечтательный,  задумчивый  характер.  </w:t>
            </w:r>
          </w:p>
          <w:p w:rsidR="00412F21" w:rsidRPr="00412F21" w:rsidRDefault="00412F21" w:rsidP="00412F21">
            <w:pPr>
              <w:spacing w:after="0" w:line="240" w:lineRule="auto"/>
              <w:ind w:firstLine="720"/>
              <w:jc w:val="both"/>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Знать сказки  Пушкина, вспомнить  героев сказки о царе  Салтане,  услышать,  как  в  музыке  передается  сказочность. Назвать  знакомые  музыкальные  инструменты, создающие образы  белки, богатырей, царевны.  Знать  понятие  тембра и  регистра.</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Повторить  жанры  народной  музыки:  хороводные,  плясовые.  В  музыке    Мусоргского из   «Бориса  Годунова» услышать  отголоски  колокольных   звонов,  определить  характер  музыки.</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Слушая  романсы,  определять  характер  музыки  и  слов. Знать  отличительные особенности   жанра  романса.</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Уметь  определять  на  слух  музыкальные  произведения.</w:t>
            </w:r>
          </w:p>
        </w:tc>
      </w:tr>
      <w:tr w:rsidR="00412F21" w:rsidRPr="00412F21" w:rsidTr="00412F21">
        <w:trPr>
          <w:trHeight w:val="285"/>
        </w:trPr>
        <w:tc>
          <w:tcPr>
            <w:tcW w:w="2411"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«Гори-гори ясно, чтобы не погасло» (3ч)</w:t>
            </w: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Знать и понимать народные  музыкальные традиции родного края.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Уметь исполнять и разыгрывать народные песни, участвовать в коллективных играх-драматизациях, сочинять мелодии на поэтические тексты.</w:t>
            </w:r>
          </w:p>
        </w:tc>
      </w:tr>
      <w:tr w:rsidR="00412F21" w:rsidRPr="00412F21" w:rsidTr="00412F21">
        <w:trPr>
          <w:trHeight w:val="285"/>
        </w:trPr>
        <w:tc>
          <w:tcPr>
            <w:tcW w:w="2411"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«В концертном зале» (4ч)</w:t>
            </w: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Знать  особенности  стиля  рококо  в  искусстве,  определение музыкальной  формы  «вариации»,  сравнить  тему  вариаций  и  мелодию  хора  «Уж   как  по  мосту,  мосточку».  Выявить интонационное  сходство.</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Закрепить  музыкальные жанры:  песня,  романс,  вокализ. Определить  образное  содержание,  характер  и  настроение музыки.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Найти  общие  черты  в  музыке  Рахманинова  и  Шопена, знать  особенности  полонеза,  вальса,  мазурки.  Определять  на слух  трехчастную  форму  музыки.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Определить  душевное  состояние,  которое  передает  музыка, эмоциональный  строй,  современна  ли  музыка   сонаты. Сравнить музыку  Бетховена  со стихотворением  Заболоцкого.</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Увидеть  интернациональность  музыкального  языка.  Закрепить  средства  выразительности,  свойственные  баркароле.  Сравнить  с  ноктюрном  Бородина  /любование природой/.  Составить  сравнительную  характеристику  музыки   Глинки  и  Чайковского.</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Накопление и обобщение музыкально-слуховых впечатлений. Исполнение разученных произведений, участие в коллективном пении.</w:t>
            </w:r>
          </w:p>
        </w:tc>
      </w:tr>
      <w:tr w:rsidR="00412F21" w:rsidRPr="00412F21" w:rsidTr="00412F21">
        <w:trPr>
          <w:trHeight w:val="285"/>
        </w:trPr>
        <w:tc>
          <w:tcPr>
            <w:tcW w:w="2411"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 xml:space="preserve">День, полный событий </w:t>
            </w:r>
            <w:r w:rsidRPr="00412F21">
              <w:rPr>
                <w:rFonts w:ascii="Times New Roman" w:eastAsia="Times New Roman" w:hAnsi="Times New Roman" w:cs="Times New Roman"/>
                <w:b/>
                <w:sz w:val="20"/>
                <w:szCs w:val="20"/>
                <w:lang w:eastAsia="ru-RU"/>
              </w:rPr>
              <w:lastRenderedPageBreak/>
              <w:t>(1ч)</w:t>
            </w: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Оценивать эмоциональный характер музыки и определять ее образное содержание.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lastRenderedPageBreak/>
              <w:t>Понимать основные дирижерские жесты: внимание, дыхание, начало, окончание, плавное звуковедение;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Участвовать в коллективной исполнительской деятельности (пении, пластическом интонировании, импровизации.</w:t>
            </w:r>
            <w:proofErr w:type="gramEnd"/>
          </w:p>
          <w:p w:rsidR="00412F21" w:rsidRPr="00412F21" w:rsidRDefault="00412F21" w:rsidP="00412F21">
            <w:pPr>
              <w:spacing w:after="0" w:line="240" w:lineRule="auto"/>
              <w:rPr>
                <w:rFonts w:ascii="Times New Roman" w:eastAsia="Times New Roman" w:hAnsi="Times New Roman" w:cs="Times New Roman"/>
                <w:sz w:val="20"/>
                <w:szCs w:val="20"/>
                <w:lang w:eastAsia="ru-RU"/>
              </w:rPr>
            </w:pPr>
            <w:proofErr w:type="gramStart"/>
            <w:r w:rsidRPr="00412F21">
              <w:rPr>
                <w:rFonts w:ascii="Times New Roman" w:eastAsia="Times New Roman" w:hAnsi="Times New Roman" w:cs="Times New Roman"/>
                <w:sz w:val="20"/>
                <w:szCs w:val="20"/>
                <w:lang w:eastAsia="ru-RU"/>
              </w:rPr>
              <w:t>Участвовать в коллективной исполнительской деятельности (пении, пластическом интонировании, импровизации.</w:t>
            </w:r>
            <w:proofErr w:type="gramEnd"/>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Уметь  видеть многообразие  музыкальных  сочинений.  Исполнять  песни  о  вечере  мягко,  распределяя  дыхание  на всю  фразу.</w:t>
            </w:r>
          </w:p>
        </w:tc>
      </w:tr>
      <w:tr w:rsidR="00412F21" w:rsidRPr="00412F21" w:rsidTr="00412F21">
        <w:trPr>
          <w:trHeight w:val="285"/>
        </w:trPr>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lastRenderedPageBreak/>
              <w:t>«В музыкальном театре» (6ч)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Услышать  интонации  народной польской  и русской  музыки. Определить  содержание  арии  Сусанина,  характер  музыки.</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Слышать  интонационное  своеобразие    музыки  других  народов.  Сравнивать    музыку  Мусоргского  «Пляска  персидок »  и  Глинки  «Персидский  хор»,  отличия  от  русской  музыки.</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Услышать  своеобразный  колорит,  орнамент  восточной  музыки,  сравнить  с  картиной  Сарьяна  «Армения».  В  « Колыбельной  Гаяне»  обобщить  особенности  как  армянской,  так и  русской   музыки.  Определить  характер  танца  с  саблями.</w:t>
            </w:r>
          </w:p>
        </w:tc>
      </w:tr>
      <w:tr w:rsidR="00412F21" w:rsidRPr="00412F21" w:rsidTr="00412F21">
        <w:trPr>
          <w:trHeight w:val="285"/>
        </w:trPr>
        <w:tc>
          <w:tcPr>
            <w:tcW w:w="241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b/>
                <w:sz w:val="20"/>
                <w:szCs w:val="20"/>
                <w:lang w:eastAsia="ru-RU"/>
              </w:rPr>
              <w:t>«Чтобы музыкантом быть, так надобно уменье» (2ч)</w:t>
            </w: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Определение характерных элементов джазовой музыки.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Определение главной мысли,  сопоставление на основе принципа «сходства и различия».</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Создать  воображаемый   портрет   композиторов,  что  их  объединяет.</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Подчеркнуть  значение  музыки  в  жизни  человека,  великую  силу  искусства.  Найти  общее  в музыке   Моцарта,  Бетховена,  Глинки.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Слушание гимна. Характерные черты гимна.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Исполнять  выразительно  полюбившиеся  мелодии.</w:t>
            </w:r>
          </w:p>
        </w:tc>
      </w:tr>
      <w:tr w:rsidR="00412F21" w:rsidRPr="00412F21" w:rsidTr="00412F21">
        <w:trPr>
          <w:trHeight w:val="285"/>
        </w:trPr>
        <w:tc>
          <w:tcPr>
            <w:tcW w:w="2411"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О России петь, что стремиться в храм» (3ч)</w:t>
            </w: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Узнавать изученные музыкальные произведения и называть имена их авторов, определять, оценивать, соотносить содержание, образную сферу и музыкальный язык народного и профессионального музыкального творчества.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Уметь определять, оценивать, соотносить содержание, образную сферу и музыкальный язык народного и профессионального музыкального творчества.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Знать и понимать: народные музыкальные традиции родного края (праздники и обряды), религиозные традиции.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Уметь определять, оценивать, соотносить содержание музыкальных произведений. Понимать значение колокольных звонов  и колокольности в музыке русских композиторов; - сравнивать музыкальные образы народных и церковных праздников.</w:t>
            </w:r>
          </w:p>
        </w:tc>
      </w:tr>
      <w:tr w:rsidR="00412F21" w:rsidRPr="00412F21" w:rsidTr="00412F21">
        <w:trPr>
          <w:trHeight w:val="285"/>
        </w:trPr>
        <w:tc>
          <w:tcPr>
            <w:tcW w:w="2411" w:type="dxa"/>
            <w:vMerge w:val="restart"/>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«Гори-гори ясно, чтобы не погасло» (1ч)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Дальнейшее  знакомство  с музыкальными  инструментами России.  Исполнять  народные  песни  с движением.</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Определять, оценивать, соотносить содержание, образную сферу и музыкальный язык народного и профессионального музыкального творчества разных стран мира; продемонстрировать знания о музыкальных инструментах.</w:t>
            </w:r>
          </w:p>
        </w:tc>
      </w:tr>
      <w:tr w:rsidR="00412F21" w:rsidRPr="00412F21" w:rsidTr="00412F21">
        <w:trPr>
          <w:trHeight w:val="285"/>
        </w:trPr>
        <w:tc>
          <w:tcPr>
            <w:tcW w:w="2411" w:type="dxa"/>
            <w:vMerge/>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Уметь   высказывать собственное мнение в отношении музыкальных явлений, эмоционально откликаться  на музыкальное произведение.</w:t>
            </w:r>
          </w:p>
        </w:tc>
      </w:tr>
      <w:tr w:rsidR="00412F21" w:rsidRPr="00412F21" w:rsidTr="00412F21">
        <w:trPr>
          <w:trHeight w:val="285"/>
        </w:trPr>
        <w:tc>
          <w:tcPr>
            <w:tcW w:w="2411" w:type="dxa"/>
          </w:tcPr>
          <w:p w:rsidR="00412F21" w:rsidRPr="00412F21" w:rsidRDefault="00412F21" w:rsidP="00412F21">
            <w:pPr>
              <w:spacing w:after="0" w:line="240" w:lineRule="auto"/>
              <w:rPr>
                <w:rFonts w:ascii="Times New Roman" w:eastAsia="Times New Roman" w:hAnsi="Times New Roman" w:cs="Times New Roman"/>
                <w:b/>
                <w:sz w:val="20"/>
                <w:szCs w:val="20"/>
                <w:lang w:eastAsia="ru-RU"/>
              </w:rPr>
            </w:pPr>
            <w:r w:rsidRPr="00412F21">
              <w:rPr>
                <w:rFonts w:ascii="Times New Roman" w:eastAsia="Times New Roman" w:hAnsi="Times New Roman" w:cs="Times New Roman"/>
                <w:b/>
                <w:sz w:val="20"/>
                <w:szCs w:val="20"/>
                <w:lang w:eastAsia="ru-RU"/>
              </w:rPr>
              <w:t>«Чтобы музыкантом быть, так надобно уменье» (3ч)</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p>
        </w:tc>
        <w:tc>
          <w:tcPr>
            <w:tcW w:w="7371" w:type="dxa"/>
          </w:tcPr>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Знать и понимать названия изучаемых жанров и форм музыки; названия изученных произведений и их авторов, смысл понятий – музыкальный образ.</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Проявлять интерес к отдельным группам музыкальных инструментов;  называть имена выдающихся композиторов и исполнителей разных стран мира.</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Знать и понимать  выразительность и изобразительность музыкальной интонации.</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Демонстрировать знания о различных видах музыки, певческих голосах, музыкальных инструментах, составах оркестров; взаимосвязи выразительности и изобразительности в музыке.</w:t>
            </w:r>
          </w:p>
          <w:p w:rsidR="00412F21" w:rsidRPr="00412F21" w:rsidRDefault="00412F21" w:rsidP="00412F21">
            <w:pPr>
              <w:spacing w:after="0" w:line="240" w:lineRule="auto"/>
              <w:rPr>
                <w:rFonts w:ascii="Times New Roman" w:eastAsia="Times New Roman" w:hAnsi="Times New Roman" w:cs="Times New Roman"/>
                <w:sz w:val="20"/>
                <w:szCs w:val="20"/>
                <w:lang w:eastAsia="ru-RU"/>
              </w:rPr>
            </w:pPr>
            <w:r w:rsidRPr="00412F21">
              <w:rPr>
                <w:rFonts w:ascii="Times New Roman" w:eastAsia="Times New Roman" w:hAnsi="Times New Roman" w:cs="Times New Roman"/>
                <w:sz w:val="20"/>
                <w:szCs w:val="20"/>
                <w:lang w:eastAsia="ru-RU"/>
              </w:rPr>
              <w:t>Передавать собственные музыкальные впечатления с помощью различных видов музыкально-творческой деятельности,  выступать в роли слушателей, критиков, оценивать собственную исполнительскую деятельность и корректировать ее.</w:t>
            </w:r>
          </w:p>
        </w:tc>
      </w:tr>
    </w:tbl>
    <w:p w:rsidR="00412F21" w:rsidRDefault="00412F21" w:rsidP="00412F21">
      <w:pPr>
        <w:spacing w:after="0" w:line="240" w:lineRule="auto"/>
        <w:rPr>
          <w:rFonts w:ascii="Times New Roman" w:eastAsia="Times New Roman" w:hAnsi="Times New Roman" w:cs="Times New Roman"/>
          <w:sz w:val="24"/>
          <w:szCs w:val="24"/>
          <w:lang w:eastAsia="ru-RU"/>
        </w:rPr>
      </w:pPr>
    </w:p>
    <w:p w:rsidR="009C7E2D" w:rsidRDefault="009C7E2D" w:rsidP="00412F21">
      <w:pPr>
        <w:spacing w:after="0" w:line="240" w:lineRule="auto"/>
        <w:rPr>
          <w:rFonts w:ascii="Times New Roman" w:eastAsia="Times New Roman" w:hAnsi="Times New Roman" w:cs="Times New Roman"/>
          <w:sz w:val="24"/>
          <w:szCs w:val="24"/>
          <w:lang w:eastAsia="ru-RU"/>
        </w:rPr>
      </w:pPr>
    </w:p>
    <w:p w:rsidR="009C7E2D" w:rsidRDefault="009C7E2D" w:rsidP="00412F21">
      <w:pPr>
        <w:spacing w:after="0" w:line="240" w:lineRule="auto"/>
        <w:rPr>
          <w:rFonts w:ascii="Times New Roman" w:eastAsia="Times New Roman" w:hAnsi="Times New Roman" w:cs="Times New Roman"/>
          <w:sz w:val="24"/>
          <w:szCs w:val="24"/>
          <w:lang w:eastAsia="ru-RU"/>
        </w:rPr>
      </w:pPr>
    </w:p>
    <w:p w:rsidR="009C7E2D" w:rsidRDefault="009C7E2D" w:rsidP="00412F21">
      <w:pPr>
        <w:spacing w:after="0" w:line="240" w:lineRule="auto"/>
        <w:rPr>
          <w:rFonts w:ascii="Times New Roman" w:eastAsia="Times New Roman" w:hAnsi="Times New Roman" w:cs="Times New Roman"/>
          <w:sz w:val="24"/>
          <w:szCs w:val="24"/>
          <w:lang w:eastAsia="ru-RU"/>
        </w:rPr>
      </w:pPr>
    </w:p>
    <w:p w:rsidR="009C7E2D" w:rsidRDefault="009C7E2D" w:rsidP="00412F21">
      <w:pPr>
        <w:spacing w:after="0" w:line="240" w:lineRule="auto"/>
        <w:rPr>
          <w:rFonts w:ascii="Times New Roman" w:eastAsia="Times New Roman" w:hAnsi="Times New Roman" w:cs="Times New Roman"/>
          <w:sz w:val="24"/>
          <w:szCs w:val="24"/>
          <w:lang w:eastAsia="ru-RU"/>
        </w:rPr>
      </w:pPr>
    </w:p>
    <w:p w:rsidR="009C7E2D" w:rsidRDefault="009C7E2D" w:rsidP="00412F21">
      <w:pPr>
        <w:spacing w:after="0" w:line="240" w:lineRule="auto"/>
        <w:rPr>
          <w:rFonts w:ascii="Times New Roman" w:eastAsia="Times New Roman" w:hAnsi="Times New Roman" w:cs="Times New Roman"/>
          <w:sz w:val="24"/>
          <w:szCs w:val="24"/>
          <w:lang w:eastAsia="ru-RU"/>
        </w:rPr>
      </w:pPr>
    </w:p>
    <w:p w:rsidR="009C7E2D" w:rsidRPr="00412F21" w:rsidRDefault="009C7E2D" w:rsidP="00412F21">
      <w:pPr>
        <w:spacing w:after="0" w:line="240" w:lineRule="auto"/>
        <w:rPr>
          <w:rFonts w:ascii="Times New Roman" w:eastAsia="Times New Roman" w:hAnsi="Times New Roman" w:cs="Times New Roman"/>
          <w:sz w:val="24"/>
          <w:szCs w:val="24"/>
          <w:lang w:eastAsia="ru-RU"/>
        </w:rPr>
      </w:pPr>
    </w:p>
    <w:p w:rsidR="00412F21" w:rsidRPr="00412F21" w:rsidRDefault="00412F21" w:rsidP="00412F21">
      <w:pPr>
        <w:spacing w:after="0" w:line="240" w:lineRule="auto"/>
        <w:jc w:val="center"/>
        <w:rPr>
          <w:rFonts w:ascii="Times New Roman" w:eastAsia="Times New Roman" w:hAnsi="Times New Roman" w:cs="Times New Roman"/>
          <w:b/>
          <w:sz w:val="24"/>
          <w:szCs w:val="28"/>
          <w:lang w:eastAsia="ru-RU"/>
        </w:rPr>
      </w:pPr>
      <w:r w:rsidRPr="00412F21">
        <w:rPr>
          <w:rFonts w:ascii="Times New Roman" w:eastAsia="Times New Roman" w:hAnsi="Times New Roman" w:cs="Times New Roman"/>
          <w:b/>
          <w:sz w:val="24"/>
          <w:szCs w:val="28"/>
          <w:lang w:eastAsia="ru-RU"/>
        </w:rPr>
        <w:lastRenderedPageBreak/>
        <w:t>МАТЕРИАЛЬНО-ТЕХНИЧЕСКОЕ ОБЕСПЕЧЕНИЕ ОБРАЗОВАТЕЛЬНОГО ПРОЦЕССА</w:t>
      </w:r>
    </w:p>
    <w:tbl>
      <w:tblPr>
        <w:tblW w:w="483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0"/>
        <w:gridCol w:w="3439"/>
      </w:tblGrid>
      <w:tr w:rsidR="00412F21" w:rsidRPr="00412F21" w:rsidTr="00412F21">
        <w:tc>
          <w:tcPr>
            <w:tcW w:w="3141" w:type="pct"/>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spacing w:after="0" w:line="240" w:lineRule="auto"/>
              <w:jc w:val="both"/>
              <w:rPr>
                <w:rFonts w:ascii="Times New Roman" w:eastAsia="MS Mincho" w:hAnsi="Times New Roman" w:cs="Times New Roman"/>
                <w:sz w:val="24"/>
                <w:szCs w:val="24"/>
                <w:lang w:eastAsia="ru-RU"/>
              </w:rPr>
            </w:pPr>
            <w:r w:rsidRPr="00412F21">
              <w:rPr>
                <w:rFonts w:ascii="Times New Roman" w:eastAsia="MS Mincho" w:hAnsi="Times New Roman" w:cs="Times New Roman"/>
                <w:sz w:val="24"/>
                <w:szCs w:val="24"/>
                <w:lang w:eastAsia="ru-RU"/>
              </w:rPr>
              <w:t>Дидактическое обеспечение</w:t>
            </w:r>
          </w:p>
          <w:p w:rsidR="00412F21" w:rsidRPr="00412F21" w:rsidRDefault="00412F21" w:rsidP="00412F21">
            <w:pPr>
              <w:autoSpaceDE w:val="0"/>
              <w:autoSpaceDN w:val="0"/>
              <w:spacing w:after="0" w:line="240" w:lineRule="auto"/>
              <w:jc w:val="both"/>
              <w:rPr>
                <w:rFonts w:ascii="Times New Roman" w:eastAsia="MS Mincho" w:hAnsi="Times New Roman" w:cs="Times New Roman"/>
                <w:sz w:val="24"/>
                <w:szCs w:val="24"/>
                <w:lang w:eastAsia="ru-RU"/>
              </w:rPr>
            </w:pPr>
          </w:p>
        </w:tc>
        <w:tc>
          <w:tcPr>
            <w:tcW w:w="1859" w:type="pct"/>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spacing w:after="0" w:line="240" w:lineRule="auto"/>
              <w:jc w:val="both"/>
              <w:rPr>
                <w:rFonts w:ascii="Times New Roman" w:eastAsia="MS Mincho" w:hAnsi="Times New Roman" w:cs="Times New Roman"/>
                <w:sz w:val="24"/>
                <w:szCs w:val="24"/>
                <w:lang w:eastAsia="ru-RU"/>
              </w:rPr>
            </w:pPr>
            <w:r w:rsidRPr="00412F21">
              <w:rPr>
                <w:rFonts w:ascii="Times New Roman" w:eastAsia="MS Mincho" w:hAnsi="Times New Roman" w:cs="Times New Roman"/>
                <w:sz w:val="24"/>
                <w:szCs w:val="24"/>
                <w:lang w:eastAsia="ru-RU"/>
              </w:rPr>
              <w:t xml:space="preserve"> Методическое обеспечение</w:t>
            </w:r>
          </w:p>
        </w:tc>
      </w:tr>
      <w:tr w:rsidR="00412F21" w:rsidRPr="00412F21" w:rsidTr="00412F21">
        <w:tc>
          <w:tcPr>
            <w:tcW w:w="5000" w:type="pct"/>
            <w:gridSpan w:val="2"/>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spacing w:after="0" w:line="240" w:lineRule="auto"/>
              <w:jc w:val="both"/>
              <w:rPr>
                <w:rFonts w:ascii="Times New Roman" w:eastAsia="MS Mincho" w:hAnsi="Times New Roman" w:cs="Times New Roman"/>
                <w:sz w:val="24"/>
                <w:szCs w:val="24"/>
                <w:lang w:eastAsia="ru-RU"/>
              </w:rPr>
            </w:pPr>
            <w:r w:rsidRPr="00412F21">
              <w:rPr>
                <w:rFonts w:ascii="Times New Roman" w:eastAsia="MS Mincho" w:hAnsi="Times New Roman" w:cs="Times New Roman"/>
                <w:sz w:val="24"/>
                <w:szCs w:val="24"/>
                <w:lang w:eastAsia="ru-RU"/>
              </w:rPr>
              <w:t>1 класс</w:t>
            </w:r>
          </w:p>
        </w:tc>
      </w:tr>
      <w:tr w:rsidR="00412F21" w:rsidRPr="00412F21" w:rsidTr="00412F21">
        <w:tc>
          <w:tcPr>
            <w:tcW w:w="3141" w:type="pct"/>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Критская Е.Д., Сергеева Г.П., Шмагина Т.С.</w:t>
            </w:r>
          </w:p>
          <w:p w:rsidR="00412F21" w:rsidRPr="00412F21" w:rsidRDefault="00412F21" w:rsidP="00412F21">
            <w:pPr>
              <w:spacing w:after="0" w:line="240" w:lineRule="auto"/>
              <w:ind w:left="175" w:hanging="175"/>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Музыка: 1 кл. учеб</w:t>
            </w:r>
            <w:proofErr w:type="gramStart"/>
            <w:r w:rsidRPr="00412F21">
              <w:rPr>
                <w:rFonts w:ascii="Times New Roman" w:eastAsia="Times New Roman" w:hAnsi="Times New Roman" w:cs="Times New Roman"/>
                <w:sz w:val="24"/>
                <w:szCs w:val="24"/>
                <w:lang w:eastAsia="ru-RU"/>
              </w:rPr>
              <w:t>.д</w:t>
            </w:r>
            <w:proofErr w:type="gramEnd"/>
            <w:r w:rsidRPr="00412F21">
              <w:rPr>
                <w:rFonts w:ascii="Times New Roman" w:eastAsia="Times New Roman" w:hAnsi="Times New Roman" w:cs="Times New Roman"/>
                <w:sz w:val="24"/>
                <w:szCs w:val="24"/>
                <w:lang w:eastAsia="ru-RU"/>
              </w:rPr>
              <w:t>ля</w:t>
            </w:r>
            <w:r w:rsidR="009C7E2D">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szCs w:val="24"/>
                <w:lang w:eastAsia="ru-RU"/>
              </w:rPr>
              <w:t>общеобразоват. у</w:t>
            </w:r>
            <w:r w:rsidR="009C7E2D">
              <w:rPr>
                <w:rFonts w:ascii="Times New Roman" w:eastAsia="Times New Roman" w:hAnsi="Times New Roman" w:cs="Times New Roman"/>
                <w:szCs w:val="24"/>
                <w:lang w:eastAsia="ru-RU"/>
              </w:rPr>
              <w:t>чреждений.  М.:Просвещение, 2012</w:t>
            </w:r>
            <w:r w:rsidRPr="00412F21">
              <w:rPr>
                <w:rFonts w:ascii="Times New Roman" w:eastAsia="Times New Roman" w:hAnsi="Times New Roman" w:cs="Times New Roman"/>
                <w:szCs w:val="24"/>
                <w:lang w:eastAsia="ru-RU"/>
              </w:rPr>
              <w:t>.</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Рабочая тетрадь для 1 класс, М.: Просвещение, 2010</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Хрестоматия музыкального материала к учебнику «Музыка»: 1 кл.: </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Фонохрестоматии музыкального материала к учебнику «Музыка».1 класс. (С</w:t>
            </w:r>
            <w:proofErr w:type="gramStart"/>
            <w:r w:rsidRPr="00412F21">
              <w:rPr>
                <w:rFonts w:ascii="Times New Roman" w:eastAsia="Times New Roman" w:hAnsi="Times New Roman" w:cs="Times New Roman"/>
                <w:sz w:val="24"/>
                <w:szCs w:val="24"/>
                <w:lang w:val="en-US" w:eastAsia="ru-RU"/>
              </w:rPr>
              <w:t>D</w:t>
            </w:r>
            <w:proofErr w:type="gramEnd"/>
            <w:r w:rsidRPr="00412F21">
              <w:rPr>
                <w:rFonts w:ascii="Times New Roman" w:eastAsia="Times New Roman" w:hAnsi="Times New Roman" w:cs="Times New Roman"/>
                <w:sz w:val="24"/>
                <w:szCs w:val="24"/>
                <w:lang w:eastAsia="ru-RU"/>
              </w:rPr>
              <w:t>)</w:t>
            </w:r>
          </w:p>
          <w:p w:rsidR="00412F21" w:rsidRPr="00412F21" w:rsidRDefault="00412F21" w:rsidP="00412F21">
            <w:pPr>
              <w:autoSpaceDE w:val="0"/>
              <w:autoSpaceDN w:val="0"/>
              <w:spacing w:after="0" w:line="240" w:lineRule="auto"/>
              <w:rPr>
                <w:rFonts w:ascii="Times New Roman" w:eastAsia="MS Mincho" w:hAnsi="Times New Roman" w:cs="Times New Roman"/>
                <w:sz w:val="24"/>
                <w:szCs w:val="24"/>
                <w:lang w:eastAsia="ru-RU"/>
              </w:rPr>
            </w:pPr>
          </w:p>
        </w:tc>
        <w:tc>
          <w:tcPr>
            <w:tcW w:w="1859" w:type="pct"/>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Музыка: программа. 1-4 классы для общеобразовательных учреждений/Е.Д. Критская, Г.П. Сергеева, Т.С. Шмагина </w:t>
            </w:r>
            <w:proofErr w:type="gramStart"/>
            <w:r w:rsidRPr="00412F21">
              <w:rPr>
                <w:rFonts w:ascii="Times New Roman" w:eastAsia="Times New Roman" w:hAnsi="Times New Roman" w:cs="Times New Roman"/>
                <w:sz w:val="24"/>
                <w:szCs w:val="24"/>
                <w:lang w:eastAsia="ru-RU"/>
              </w:rPr>
              <w:t>–М</w:t>
            </w:r>
            <w:proofErr w:type="gramEnd"/>
            <w:r w:rsidRPr="00412F21">
              <w:rPr>
                <w:rFonts w:ascii="Times New Roman" w:eastAsia="Times New Roman" w:hAnsi="Times New Roman" w:cs="Times New Roman"/>
                <w:sz w:val="24"/>
                <w:szCs w:val="24"/>
                <w:lang w:eastAsia="ru-RU"/>
              </w:rPr>
              <w:t>.: Просвещение, 2007</w:t>
            </w:r>
            <w:r w:rsidRPr="00412F21">
              <w:rPr>
                <w:rFonts w:ascii="Calibri" w:eastAsia="Times New Roman" w:hAnsi="Calibri" w:cs="Times New Roman"/>
                <w:sz w:val="20"/>
                <w:szCs w:val="20"/>
                <w:lang w:eastAsia="ru-RU"/>
              </w:rPr>
              <w:t>.</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Пособие для учителя</w:t>
            </w:r>
            <w:proofErr w:type="gramStart"/>
            <w:r w:rsidRPr="00412F21">
              <w:rPr>
                <w:rFonts w:ascii="Times New Roman" w:eastAsia="Times New Roman" w:hAnsi="Times New Roman" w:cs="Times New Roman"/>
                <w:sz w:val="24"/>
                <w:szCs w:val="24"/>
                <w:lang w:eastAsia="ru-RU"/>
              </w:rPr>
              <w:t xml:space="preserve"> /С</w:t>
            </w:r>
            <w:proofErr w:type="gramEnd"/>
            <w:r w:rsidRPr="00412F21">
              <w:rPr>
                <w:rFonts w:ascii="Times New Roman" w:eastAsia="Times New Roman" w:hAnsi="Times New Roman" w:cs="Times New Roman"/>
                <w:sz w:val="24"/>
                <w:szCs w:val="24"/>
                <w:lang w:eastAsia="ru-RU"/>
              </w:rPr>
              <w:t>ост. Е.Д.Критская, Г.П.Сергеева, Т.С.Шмагина. - М.: Просвещение, 2004.</w:t>
            </w:r>
          </w:p>
          <w:p w:rsidR="00412F21" w:rsidRPr="00412F21" w:rsidRDefault="00412F21" w:rsidP="00412F21">
            <w:pPr>
              <w:autoSpaceDE w:val="0"/>
              <w:autoSpaceDN w:val="0"/>
              <w:spacing w:after="0" w:line="240" w:lineRule="auto"/>
              <w:jc w:val="both"/>
              <w:rPr>
                <w:rFonts w:ascii="Times New Roman" w:eastAsia="MS Mincho" w:hAnsi="Times New Roman" w:cs="Times New Roman"/>
                <w:sz w:val="24"/>
                <w:szCs w:val="24"/>
                <w:lang w:eastAsia="ru-RU"/>
              </w:rPr>
            </w:pPr>
          </w:p>
        </w:tc>
      </w:tr>
      <w:tr w:rsidR="00412F21" w:rsidRPr="00412F21" w:rsidTr="00412F21">
        <w:tc>
          <w:tcPr>
            <w:tcW w:w="5000" w:type="pct"/>
            <w:gridSpan w:val="2"/>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2 класс</w:t>
            </w:r>
          </w:p>
        </w:tc>
      </w:tr>
      <w:tr w:rsidR="00412F21" w:rsidRPr="00412F21" w:rsidTr="00412F21">
        <w:tc>
          <w:tcPr>
            <w:tcW w:w="3141" w:type="pct"/>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Критская Е.Д., Сергеева Г.П., Шмагина Т.С.</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Музыка: 2 кл. учеб</w:t>
            </w:r>
            <w:proofErr w:type="gramStart"/>
            <w:r w:rsidRPr="00412F21">
              <w:rPr>
                <w:rFonts w:ascii="Times New Roman" w:eastAsia="Times New Roman" w:hAnsi="Times New Roman" w:cs="Times New Roman"/>
                <w:sz w:val="24"/>
                <w:szCs w:val="24"/>
                <w:lang w:eastAsia="ru-RU"/>
              </w:rPr>
              <w:t>.д</w:t>
            </w:r>
            <w:proofErr w:type="gramEnd"/>
            <w:r w:rsidRPr="00412F21">
              <w:rPr>
                <w:rFonts w:ascii="Times New Roman" w:eastAsia="Times New Roman" w:hAnsi="Times New Roman" w:cs="Times New Roman"/>
                <w:sz w:val="24"/>
                <w:szCs w:val="24"/>
                <w:lang w:eastAsia="ru-RU"/>
              </w:rPr>
              <w:t>ля</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общеобразоват. у</w:t>
            </w:r>
            <w:r w:rsidR="009C7E2D">
              <w:rPr>
                <w:rFonts w:ascii="Times New Roman" w:eastAsia="Times New Roman" w:hAnsi="Times New Roman" w:cs="Times New Roman"/>
                <w:sz w:val="24"/>
                <w:szCs w:val="24"/>
                <w:lang w:eastAsia="ru-RU"/>
              </w:rPr>
              <w:t>чреждений.  М.:Просвещение, 2012</w:t>
            </w:r>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Рабочая тетрадь к учебнику «Музыка»:  2 класс. М.: Просвещение, 2010.</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Хрестоматия и фонохрестоматия музыкального материала к учебнику «Музыка»: 2 класс. М.: Просвещение, 2007.</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p>
        </w:tc>
        <w:tc>
          <w:tcPr>
            <w:tcW w:w="1859" w:type="pct"/>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Музыка: программа. 1-4 классы для общеобразовательных учреждений/Е.Д. Критская, Г.П. Сергеева, Т.С. Шмагина </w:t>
            </w:r>
            <w:proofErr w:type="gramStart"/>
            <w:r w:rsidRPr="00412F21">
              <w:rPr>
                <w:rFonts w:ascii="Times New Roman" w:eastAsia="Times New Roman" w:hAnsi="Times New Roman" w:cs="Times New Roman"/>
                <w:sz w:val="24"/>
                <w:szCs w:val="24"/>
                <w:lang w:eastAsia="ru-RU"/>
              </w:rPr>
              <w:t>–М</w:t>
            </w:r>
            <w:proofErr w:type="gramEnd"/>
            <w:r w:rsidRPr="00412F21">
              <w:rPr>
                <w:rFonts w:ascii="Times New Roman" w:eastAsia="Times New Roman" w:hAnsi="Times New Roman" w:cs="Times New Roman"/>
                <w:sz w:val="24"/>
                <w:szCs w:val="24"/>
                <w:lang w:eastAsia="ru-RU"/>
              </w:rPr>
              <w:t>.: Просвещение, 2007.</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Пособие для учителя</w:t>
            </w:r>
            <w:proofErr w:type="gramStart"/>
            <w:r w:rsidRPr="00412F21">
              <w:rPr>
                <w:rFonts w:ascii="Times New Roman" w:eastAsia="Times New Roman" w:hAnsi="Times New Roman" w:cs="Times New Roman"/>
                <w:sz w:val="24"/>
                <w:szCs w:val="24"/>
                <w:lang w:eastAsia="ru-RU"/>
              </w:rPr>
              <w:t xml:space="preserve"> /С</w:t>
            </w:r>
            <w:proofErr w:type="gramEnd"/>
            <w:r w:rsidRPr="00412F21">
              <w:rPr>
                <w:rFonts w:ascii="Times New Roman" w:eastAsia="Times New Roman" w:hAnsi="Times New Roman" w:cs="Times New Roman"/>
                <w:sz w:val="24"/>
                <w:szCs w:val="24"/>
                <w:lang w:eastAsia="ru-RU"/>
              </w:rPr>
              <w:t>ост. Е.Д.Критская, Г.П.Сергеева, Т.С.Шмагина.- М.: Просвещение, 2004.</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p>
        </w:tc>
      </w:tr>
      <w:tr w:rsidR="00412F21" w:rsidRPr="00412F21" w:rsidTr="00412F21">
        <w:tc>
          <w:tcPr>
            <w:tcW w:w="5000" w:type="pct"/>
            <w:gridSpan w:val="2"/>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3 класс</w:t>
            </w:r>
          </w:p>
        </w:tc>
      </w:tr>
      <w:tr w:rsidR="00412F21" w:rsidRPr="00412F21" w:rsidTr="00412F21">
        <w:tc>
          <w:tcPr>
            <w:tcW w:w="3141" w:type="pct"/>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Критская Е.Д., Сергеева Г.П., Шмагина Т.С.</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Музыка: 3 кл. учеб</w:t>
            </w:r>
            <w:proofErr w:type="gramStart"/>
            <w:r w:rsidRPr="00412F21">
              <w:rPr>
                <w:rFonts w:ascii="Times New Roman" w:eastAsia="Times New Roman" w:hAnsi="Times New Roman" w:cs="Times New Roman"/>
                <w:sz w:val="24"/>
                <w:szCs w:val="24"/>
                <w:lang w:eastAsia="ru-RU"/>
              </w:rPr>
              <w:t>.д</w:t>
            </w:r>
            <w:proofErr w:type="gramEnd"/>
            <w:r w:rsidRPr="00412F21">
              <w:rPr>
                <w:rFonts w:ascii="Times New Roman" w:eastAsia="Times New Roman" w:hAnsi="Times New Roman" w:cs="Times New Roman"/>
                <w:sz w:val="24"/>
                <w:szCs w:val="24"/>
                <w:lang w:eastAsia="ru-RU"/>
              </w:rPr>
              <w:t>ля</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общеобразоват. у</w:t>
            </w:r>
            <w:r w:rsidR="009C7E2D">
              <w:rPr>
                <w:rFonts w:ascii="Times New Roman" w:eastAsia="Times New Roman" w:hAnsi="Times New Roman" w:cs="Times New Roman"/>
                <w:sz w:val="24"/>
                <w:szCs w:val="24"/>
                <w:lang w:eastAsia="ru-RU"/>
              </w:rPr>
              <w:t>чреждений.  М.:Просвещение, 2012</w:t>
            </w:r>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Рабочая тетрадь к учебнику «Музыка»:  3 класс. М.: Просвещение, 2010.</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Хрестоматия и фонохрестоматия музыкального материала к учебнику «Музыка»: 3 класс. М.: Просвещение, 2006.</w:t>
            </w:r>
          </w:p>
        </w:tc>
        <w:tc>
          <w:tcPr>
            <w:tcW w:w="1859" w:type="pct"/>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Музыка: программа. 1-4 классы для общеобразовательных учреждений/Е.Д. Критская, Г.П. Сергеева, Т.С. Шмагина </w:t>
            </w:r>
            <w:proofErr w:type="gramStart"/>
            <w:r w:rsidRPr="00412F21">
              <w:rPr>
                <w:rFonts w:ascii="Times New Roman" w:eastAsia="Times New Roman" w:hAnsi="Times New Roman" w:cs="Times New Roman"/>
                <w:sz w:val="24"/>
                <w:szCs w:val="24"/>
                <w:lang w:eastAsia="ru-RU"/>
              </w:rPr>
              <w:t>–М</w:t>
            </w:r>
            <w:proofErr w:type="gramEnd"/>
            <w:r w:rsidRPr="00412F21">
              <w:rPr>
                <w:rFonts w:ascii="Times New Roman" w:eastAsia="Times New Roman" w:hAnsi="Times New Roman" w:cs="Times New Roman"/>
                <w:sz w:val="24"/>
                <w:szCs w:val="24"/>
                <w:lang w:eastAsia="ru-RU"/>
              </w:rPr>
              <w:t>.: Просвещение, 2007.</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Пособие для учителя</w:t>
            </w:r>
            <w:proofErr w:type="gramStart"/>
            <w:r w:rsidRPr="00412F21">
              <w:rPr>
                <w:rFonts w:ascii="Times New Roman" w:eastAsia="Times New Roman" w:hAnsi="Times New Roman" w:cs="Times New Roman"/>
                <w:sz w:val="24"/>
                <w:szCs w:val="24"/>
                <w:lang w:eastAsia="ru-RU"/>
              </w:rPr>
              <w:t xml:space="preserve"> /С</w:t>
            </w:r>
            <w:proofErr w:type="gramEnd"/>
            <w:r w:rsidRPr="00412F21">
              <w:rPr>
                <w:rFonts w:ascii="Times New Roman" w:eastAsia="Times New Roman" w:hAnsi="Times New Roman" w:cs="Times New Roman"/>
                <w:sz w:val="24"/>
                <w:szCs w:val="24"/>
                <w:lang w:eastAsia="ru-RU"/>
              </w:rPr>
              <w:t>ост. Е.Д.Критская, Г.П.Сергеева, Т.С.Шмагина.- М.: Просвещение, 2004.</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p>
        </w:tc>
      </w:tr>
      <w:tr w:rsidR="00412F21" w:rsidRPr="00412F21" w:rsidTr="00412F21">
        <w:tc>
          <w:tcPr>
            <w:tcW w:w="5000" w:type="pct"/>
            <w:gridSpan w:val="2"/>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4 класс</w:t>
            </w:r>
          </w:p>
        </w:tc>
      </w:tr>
      <w:tr w:rsidR="00412F21" w:rsidRPr="00412F21" w:rsidTr="00412F21">
        <w:tc>
          <w:tcPr>
            <w:tcW w:w="3141" w:type="pct"/>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Критская Е.Д., Сергеева Г.П., Шмагина Т.С.</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Музыка: 4 кл. учеб</w:t>
            </w:r>
            <w:proofErr w:type="gramStart"/>
            <w:r w:rsidRPr="00412F21">
              <w:rPr>
                <w:rFonts w:ascii="Times New Roman" w:eastAsia="Times New Roman" w:hAnsi="Times New Roman" w:cs="Times New Roman"/>
                <w:sz w:val="24"/>
                <w:szCs w:val="24"/>
                <w:lang w:eastAsia="ru-RU"/>
              </w:rPr>
              <w:t>.д</w:t>
            </w:r>
            <w:proofErr w:type="gramEnd"/>
            <w:r w:rsidRPr="00412F21">
              <w:rPr>
                <w:rFonts w:ascii="Times New Roman" w:eastAsia="Times New Roman" w:hAnsi="Times New Roman" w:cs="Times New Roman"/>
                <w:sz w:val="24"/>
                <w:szCs w:val="24"/>
                <w:lang w:eastAsia="ru-RU"/>
              </w:rPr>
              <w:t>ля</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общеобразоват. у</w:t>
            </w:r>
            <w:r w:rsidR="009C7E2D">
              <w:rPr>
                <w:rFonts w:ascii="Times New Roman" w:eastAsia="Times New Roman" w:hAnsi="Times New Roman" w:cs="Times New Roman"/>
                <w:sz w:val="24"/>
                <w:szCs w:val="24"/>
                <w:lang w:eastAsia="ru-RU"/>
              </w:rPr>
              <w:t>чреждений.  М.:Просвещение, 2012</w:t>
            </w:r>
            <w:r w:rsidRPr="00412F21">
              <w:rPr>
                <w:rFonts w:ascii="Times New Roman" w:eastAsia="Times New Roman" w:hAnsi="Times New Roman" w:cs="Times New Roman"/>
                <w:sz w:val="24"/>
                <w:szCs w:val="24"/>
                <w:lang w:eastAsia="ru-RU"/>
              </w:rPr>
              <w:t>.</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Рабочая тетрадь к учебнику «Музыка»:  4 класс. М.: Просвещение, 2010.</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Хрестоматия и фонохрестоматия музыкального материала к учебнику «Музыка»: 4 класс. М.: Просвещение, 2007.</w:t>
            </w:r>
          </w:p>
        </w:tc>
        <w:tc>
          <w:tcPr>
            <w:tcW w:w="1859" w:type="pct"/>
            <w:tcBorders>
              <w:top w:val="single" w:sz="4" w:space="0" w:color="auto"/>
              <w:left w:val="single" w:sz="4" w:space="0" w:color="auto"/>
              <w:bottom w:val="single" w:sz="4" w:space="0" w:color="auto"/>
              <w:right w:val="single" w:sz="4" w:space="0" w:color="auto"/>
            </w:tcBorders>
          </w:tcPr>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Музыка: программа. 1-4 классы для общеобразовательных учреждений/Е.Д. Критская, Г.П. Сергеева, Т.С. Шмагина </w:t>
            </w:r>
            <w:proofErr w:type="gramStart"/>
            <w:r w:rsidRPr="00412F21">
              <w:rPr>
                <w:rFonts w:ascii="Times New Roman" w:eastAsia="Times New Roman" w:hAnsi="Times New Roman" w:cs="Times New Roman"/>
                <w:sz w:val="24"/>
                <w:szCs w:val="24"/>
                <w:lang w:eastAsia="ru-RU"/>
              </w:rPr>
              <w:t>–М</w:t>
            </w:r>
            <w:proofErr w:type="gramEnd"/>
            <w:r w:rsidRPr="00412F21">
              <w:rPr>
                <w:rFonts w:ascii="Times New Roman" w:eastAsia="Times New Roman" w:hAnsi="Times New Roman" w:cs="Times New Roman"/>
                <w:sz w:val="24"/>
                <w:szCs w:val="24"/>
                <w:lang w:eastAsia="ru-RU"/>
              </w:rPr>
              <w:t>.: Просвещение, 2007.</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Пособие для учителя</w:t>
            </w:r>
            <w:proofErr w:type="gramStart"/>
            <w:r w:rsidRPr="00412F21">
              <w:rPr>
                <w:rFonts w:ascii="Times New Roman" w:eastAsia="Times New Roman" w:hAnsi="Times New Roman" w:cs="Times New Roman"/>
                <w:sz w:val="24"/>
                <w:szCs w:val="24"/>
                <w:lang w:eastAsia="ru-RU"/>
              </w:rPr>
              <w:t xml:space="preserve"> /С</w:t>
            </w:r>
            <w:proofErr w:type="gramEnd"/>
            <w:r w:rsidRPr="00412F21">
              <w:rPr>
                <w:rFonts w:ascii="Times New Roman" w:eastAsia="Times New Roman" w:hAnsi="Times New Roman" w:cs="Times New Roman"/>
                <w:sz w:val="24"/>
                <w:szCs w:val="24"/>
                <w:lang w:eastAsia="ru-RU"/>
              </w:rPr>
              <w:t>ост. Е.Д.Критская, Г.П.Сергеева, Т.С.Шмагина.- М.: Просвещение, 2004.</w:t>
            </w:r>
          </w:p>
          <w:p w:rsidR="00412F21" w:rsidRPr="00412F21" w:rsidRDefault="00412F21" w:rsidP="00412F21">
            <w:pPr>
              <w:spacing w:after="0" w:line="240" w:lineRule="auto"/>
              <w:rPr>
                <w:rFonts w:ascii="Times New Roman" w:eastAsia="Times New Roman" w:hAnsi="Times New Roman" w:cs="Times New Roman"/>
                <w:sz w:val="24"/>
                <w:szCs w:val="24"/>
                <w:lang w:eastAsia="ru-RU"/>
              </w:rPr>
            </w:pPr>
          </w:p>
        </w:tc>
      </w:tr>
    </w:tbl>
    <w:p w:rsidR="00412F21" w:rsidRPr="00412F21" w:rsidRDefault="00412F21" w:rsidP="00412F21">
      <w:pPr>
        <w:spacing w:after="0" w:line="240" w:lineRule="auto"/>
        <w:rPr>
          <w:rFonts w:ascii="Calibri" w:eastAsia="Times New Roman" w:hAnsi="Calibri" w:cs="Times New Roman"/>
          <w:b/>
          <w:lang w:eastAsia="ru-RU"/>
        </w:rPr>
      </w:pPr>
    </w:p>
    <w:p w:rsidR="00412F21" w:rsidRPr="00412F21" w:rsidRDefault="00412F21" w:rsidP="00412F21">
      <w:pPr>
        <w:spacing w:after="0" w:line="240" w:lineRule="auto"/>
        <w:ind w:left="360"/>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Печатные пособия</w:t>
      </w:r>
    </w:p>
    <w:p w:rsidR="00412F21" w:rsidRPr="00412F21" w:rsidRDefault="00412F21" w:rsidP="003978F3">
      <w:pPr>
        <w:numPr>
          <w:ilvl w:val="0"/>
          <w:numId w:val="42"/>
        </w:numPr>
        <w:spacing w:after="0" w:line="240" w:lineRule="auto"/>
        <w:ind w:left="284" w:hanging="426"/>
        <w:contextualSpacing/>
        <w:rPr>
          <w:rFonts w:ascii="Times New Roman" w:eastAsia="Calibri" w:hAnsi="Times New Roman" w:cs="Times New Roman"/>
          <w:b/>
          <w:sz w:val="24"/>
          <w:szCs w:val="24"/>
        </w:rPr>
      </w:pPr>
      <w:r w:rsidRPr="00412F21">
        <w:rPr>
          <w:rFonts w:ascii="Times New Roman" w:eastAsia="Calibri" w:hAnsi="Times New Roman" w:cs="Times New Roman"/>
          <w:sz w:val="24"/>
          <w:szCs w:val="24"/>
        </w:rPr>
        <w:t>Портреты композиторов.</w:t>
      </w:r>
    </w:p>
    <w:p w:rsidR="00412F21" w:rsidRPr="00412F21" w:rsidRDefault="00412F21" w:rsidP="003978F3">
      <w:pPr>
        <w:numPr>
          <w:ilvl w:val="0"/>
          <w:numId w:val="42"/>
        </w:numPr>
        <w:spacing w:after="0" w:line="240" w:lineRule="auto"/>
        <w:ind w:left="284" w:hanging="426"/>
        <w:rPr>
          <w:rFonts w:ascii="Calibri" w:eastAsia="Calibri" w:hAnsi="Calibri" w:cs="Times New Roman"/>
          <w:sz w:val="24"/>
        </w:rPr>
      </w:pPr>
      <w:r w:rsidRPr="00412F21">
        <w:rPr>
          <w:rFonts w:ascii="Calibri" w:eastAsia="Calibri" w:hAnsi="Calibri" w:cs="Times New Roman"/>
          <w:sz w:val="24"/>
        </w:rPr>
        <w:t>Схема: расположение инструментов и оркестровых групп в различных видах оркестров.</w:t>
      </w:r>
    </w:p>
    <w:p w:rsidR="00412F21" w:rsidRPr="00412F21" w:rsidRDefault="00412F21" w:rsidP="00412F21">
      <w:pPr>
        <w:spacing w:after="0" w:line="240" w:lineRule="auto"/>
        <w:ind w:left="284"/>
        <w:contextualSpacing/>
        <w:rPr>
          <w:rFonts w:ascii="Times New Roman" w:eastAsia="Calibri" w:hAnsi="Times New Roman" w:cs="Times New Roman"/>
          <w:i/>
          <w:sz w:val="24"/>
          <w:szCs w:val="24"/>
        </w:rPr>
      </w:pPr>
    </w:p>
    <w:p w:rsidR="00412F21" w:rsidRPr="00412F21" w:rsidRDefault="00412F21" w:rsidP="00412F21">
      <w:pPr>
        <w:spacing w:after="0" w:line="240" w:lineRule="auto"/>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t>Технические средства обучения</w:t>
      </w:r>
    </w:p>
    <w:p w:rsidR="00412F21" w:rsidRPr="00412F21" w:rsidRDefault="00412F21" w:rsidP="003978F3">
      <w:pPr>
        <w:numPr>
          <w:ilvl w:val="0"/>
          <w:numId w:val="43"/>
        </w:numPr>
        <w:spacing w:after="0" w:line="240" w:lineRule="auto"/>
        <w:ind w:left="284" w:hanging="284"/>
        <w:contextualSpacing/>
        <w:rPr>
          <w:rFonts w:ascii="Times New Roman" w:eastAsia="Calibri" w:hAnsi="Times New Roman" w:cs="Times New Roman"/>
          <w:sz w:val="24"/>
          <w:szCs w:val="24"/>
        </w:rPr>
      </w:pPr>
      <w:r w:rsidRPr="00412F21">
        <w:rPr>
          <w:rFonts w:ascii="Times New Roman" w:eastAsia="Calibri" w:hAnsi="Times New Roman" w:cs="Times New Roman"/>
          <w:sz w:val="24"/>
          <w:szCs w:val="24"/>
        </w:rPr>
        <w:t>Музыкальный центр.</w:t>
      </w:r>
    </w:p>
    <w:p w:rsidR="00412F21" w:rsidRPr="00412F21" w:rsidRDefault="00412F21" w:rsidP="003978F3">
      <w:pPr>
        <w:numPr>
          <w:ilvl w:val="0"/>
          <w:numId w:val="43"/>
        </w:numPr>
        <w:spacing w:after="0" w:line="240" w:lineRule="auto"/>
        <w:ind w:left="284" w:hanging="284"/>
        <w:contextualSpacing/>
        <w:rPr>
          <w:rFonts w:ascii="Times New Roman" w:eastAsia="Calibri" w:hAnsi="Times New Roman" w:cs="Times New Roman"/>
          <w:sz w:val="24"/>
          <w:szCs w:val="24"/>
        </w:rPr>
      </w:pPr>
      <w:r w:rsidRPr="00412F21">
        <w:rPr>
          <w:rFonts w:ascii="Times New Roman" w:eastAsia="Calibri" w:hAnsi="Times New Roman" w:cs="Times New Roman"/>
          <w:sz w:val="24"/>
          <w:szCs w:val="24"/>
        </w:rPr>
        <w:t>Видеомагнитофон.</w:t>
      </w:r>
    </w:p>
    <w:p w:rsidR="00412F21" w:rsidRPr="00412F21" w:rsidRDefault="00412F21" w:rsidP="003978F3">
      <w:pPr>
        <w:numPr>
          <w:ilvl w:val="0"/>
          <w:numId w:val="43"/>
        </w:numPr>
        <w:spacing w:after="0" w:line="240" w:lineRule="auto"/>
        <w:ind w:left="284" w:hanging="284"/>
        <w:contextualSpacing/>
        <w:rPr>
          <w:rFonts w:ascii="Times New Roman" w:eastAsia="Calibri" w:hAnsi="Times New Roman" w:cs="Times New Roman"/>
          <w:sz w:val="24"/>
          <w:szCs w:val="24"/>
        </w:rPr>
      </w:pPr>
      <w:r w:rsidRPr="00412F21">
        <w:rPr>
          <w:rFonts w:ascii="Times New Roman" w:eastAsia="Calibri" w:hAnsi="Times New Roman" w:cs="Times New Roman"/>
          <w:sz w:val="24"/>
          <w:szCs w:val="24"/>
        </w:rPr>
        <w:t>Компьютер.</w:t>
      </w:r>
    </w:p>
    <w:p w:rsidR="00412F21" w:rsidRPr="00412F21" w:rsidRDefault="00412F21" w:rsidP="003978F3">
      <w:pPr>
        <w:numPr>
          <w:ilvl w:val="0"/>
          <w:numId w:val="43"/>
        </w:numPr>
        <w:spacing w:after="0" w:line="240" w:lineRule="auto"/>
        <w:ind w:left="284" w:hanging="284"/>
        <w:contextualSpacing/>
        <w:rPr>
          <w:rFonts w:ascii="Times New Roman" w:eastAsia="Calibri" w:hAnsi="Times New Roman" w:cs="Times New Roman"/>
          <w:sz w:val="24"/>
          <w:szCs w:val="24"/>
        </w:rPr>
      </w:pPr>
      <w:r w:rsidRPr="00412F21">
        <w:rPr>
          <w:rFonts w:ascii="Times New Roman" w:eastAsia="Calibri" w:hAnsi="Times New Roman" w:cs="Times New Roman"/>
          <w:sz w:val="24"/>
          <w:szCs w:val="24"/>
        </w:rPr>
        <w:t>Телевизор.</w:t>
      </w:r>
    </w:p>
    <w:p w:rsidR="00412F21" w:rsidRPr="00412F21" w:rsidRDefault="00412F21" w:rsidP="00412F21">
      <w:pPr>
        <w:spacing w:after="0" w:line="240" w:lineRule="auto"/>
        <w:ind w:left="284"/>
        <w:contextualSpacing/>
        <w:rPr>
          <w:rFonts w:ascii="Times New Roman" w:eastAsia="Calibri" w:hAnsi="Times New Roman" w:cs="Times New Roman"/>
          <w:sz w:val="24"/>
          <w:szCs w:val="24"/>
        </w:rPr>
      </w:pPr>
    </w:p>
    <w:p w:rsidR="00412F21" w:rsidRPr="00412F21" w:rsidRDefault="00412F21" w:rsidP="00412F21">
      <w:pPr>
        <w:tabs>
          <w:tab w:val="left" w:pos="3045"/>
        </w:tabs>
        <w:spacing w:after="0" w:line="240" w:lineRule="auto"/>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sz w:val="24"/>
          <w:szCs w:val="24"/>
          <w:lang w:eastAsia="ru-RU"/>
        </w:rPr>
        <w:tab/>
      </w:r>
      <w:r w:rsidRPr="00412F21">
        <w:rPr>
          <w:rFonts w:ascii="Times New Roman" w:eastAsia="Times New Roman" w:hAnsi="Times New Roman" w:cs="Times New Roman"/>
          <w:b/>
          <w:sz w:val="24"/>
          <w:szCs w:val="24"/>
          <w:lang w:eastAsia="ru-RU"/>
        </w:rPr>
        <w:t>Экранно-звуковые пособия</w:t>
      </w:r>
    </w:p>
    <w:p w:rsidR="00412F21" w:rsidRPr="00412F21" w:rsidRDefault="00412F21" w:rsidP="003978F3">
      <w:pPr>
        <w:numPr>
          <w:ilvl w:val="0"/>
          <w:numId w:val="44"/>
        </w:numPr>
        <w:tabs>
          <w:tab w:val="left" w:pos="284"/>
        </w:tabs>
        <w:spacing w:after="0" w:line="240" w:lineRule="auto"/>
        <w:ind w:left="284" w:hanging="284"/>
        <w:contextualSpacing/>
        <w:rPr>
          <w:rFonts w:ascii="Times New Roman" w:eastAsia="Calibri" w:hAnsi="Times New Roman" w:cs="Times New Roman"/>
          <w:sz w:val="24"/>
          <w:szCs w:val="24"/>
        </w:rPr>
      </w:pPr>
      <w:r w:rsidRPr="00412F21">
        <w:rPr>
          <w:rFonts w:ascii="Times New Roman" w:eastAsia="Calibri" w:hAnsi="Times New Roman" w:cs="Times New Roman"/>
          <w:sz w:val="24"/>
          <w:szCs w:val="24"/>
        </w:rPr>
        <w:t>Аудиозаписи и фонохрестоматии по музыке.</w:t>
      </w:r>
    </w:p>
    <w:p w:rsidR="00412F21" w:rsidRPr="00412F21" w:rsidRDefault="00412F21" w:rsidP="003978F3">
      <w:pPr>
        <w:numPr>
          <w:ilvl w:val="0"/>
          <w:numId w:val="44"/>
        </w:numPr>
        <w:tabs>
          <w:tab w:val="left" w:pos="284"/>
        </w:tabs>
        <w:spacing w:after="0" w:line="240" w:lineRule="auto"/>
        <w:ind w:left="284" w:hanging="284"/>
        <w:contextualSpacing/>
        <w:rPr>
          <w:rFonts w:ascii="Times New Roman" w:eastAsia="Calibri" w:hAnsi="Times New Roman" w:cs="Times New Roman"/>
          <w:sz w:val="24"/>
          <w:szCs w:val="24"/>
        </w:rPr>
      </w:pPr>
      <w:r w:rsidRPr="00412F21">
        <w:rPr>
          <w:rFonts w:ascii="Times New Roman" w:eastAsia="Calibri" w:hAnsi="Times New Roman" w:cs="Times New Roman"/>
          <w:sz w:val="24"/>
          <w:szCs w:val="24"/>
        </w:rPr>
        <w:t>Видеофильмы, посвященные творчеству выдающихся отечественных и зарубежных композиторов.</w:t>
      </w:r>
    </w:p>
    <w:p w:rsidR="00412F21" w:rsidRPr="00412F21" w:rsidRDefault="00412F21" w:rsidP="003978F3">
      <w:pPr>
        <w:numPr>
          <w:ilvl w:val="0"/>
          <w:numId w:val="44"/>
        </w:numPr>
        <w:tabs>
          <w:tab w:val="left" w:pos="284"/>
        </w:tabs>
        <w:spacing w:after="0" w:line="240" w:lineRule="auto"/>
        <w:ind w:left="284" w:hanging="284"/>
        <w:contextualSpacing/>
        <w:rPr>
          <w:rFonts w:ascii="Times New Roman" w:eastAsia="Calibri" w:hAnsi="Times New Roman" w:cs="Times New Roman"/>
          <w:sz w:val="24"/>
          <w:szCs w:val="24"/>
        </w:rPr>
      </w:pPr>
      <w:r w:rsidRPr="00412F21">
        <w:rPr>
          <w:rFonts w:ascii="Times New Roman" w:eastAsia="Calibri" w:hAnsi="Times New Roman" w:cs="Times New Roman"/>
          <w:sz w:val="24"/>
          <w:szCs w:val="24"/>
        </w:rPr>
        <w:t>Изображения музыкантов, играющих на различных инструментах.</w:t>
      </w:r>
    </w:p>
    <w:p w:rsidR="00412F21" w:rsidRPr="00412F21" w:rsidRDefault="00412F21" w:rsidP="003978F3">
      <w:pPr>
        <w:numPr>
          <w:ilvl w:val="0"/>
          <w:numId w:val="44"/>
        </w:numPr>
        <w:tabs>
          <w:tab w:val="left" w:pos="284"/>
        </w:tabs>
        <w:spacing w:after="0" w:line="240" w:lineRule="auto"/>
        <w:ind w:left="284" w:hanging="284"/>
        <w:contextualSpacing/>
        <w:rPr>
          <w:rFonts w:ascii="Times New Roman" w:eastAsia="Calibri" w:hAnsi="Times New Roman" w:cs="Times New Roman"/>
          <w:sz w:val="24"/>
          <w:szCs w:val="24"/>
        </w:rPr>
      </w:pPr>
      <w:r w:rsidRPr="00412F21">
        <w:rPr>
          <w:rFonts w:ascii="Times New Roman" w:eastAsia="Calibri" w:hAnsi="Times New Roman" w:cs="Times New Roman"/>
          <w:sz w:val="24"/>
          <w:szCs w:val="24"/>
        </w:rPr>
        <w:t>Фотографии и репродукции картин крупнейших центров мировой музыкальной культуры.</w:t>
      </w:r>
    </w:p>
    <w:p w:rsidR="00412F21" w:rsidRDefault="00412F21"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412F21">
      <w:pPr>
        <w:spacing w:after="0" w:line="240" w:lineRule="auto"/>
        <w:ind w:left="284"/>
        <w:contextualSpacing/>
        <w:rPr>
          <w:rFonts w:ascii="Times New Roman" w:eastAsia="Calibri" w:hAnsi="Times New Roman" w:cs="Times New Roman"/>
          <w:sz w:val="24"/>
          <w:szCs w:val="24"/>
        </w:rPr>
      </w:pPr>
    </w:p>
    <w:p w:rsidR="009C7E2D" w:rsidRDefault="009C7E2D" w:rsidP="009744C9">
      <w:pPr>
        <w:spacing w:after="0" w:line="240" w:lineRule="auto"/>
        <w:contextualSpacing/>
        <w:rPr>
          <w:rFonts w:ascii="Times New Roman" w:eastAsia="Calibri" w:hAnsi="Times New Roman" w:cs="Times New Roman"/>
          <w:sz w:val="24"/>
          <w:szCs w:val="24"/>
        </w:rPr>
      </w:pPr>
    </w:p>
    <w:p w:rsidR="009C7E2D" w:rsidRPr="009C7E2D" w:rsidRDefault="009C7E2D" w:rsidP="009C7E2D">
      <w:pPr>
        <w:spacing w:after="0" w:line="240" w:lineRule="auto"/>
        <w:ind w:left="284"/>
        <w:contextualSpacing/>
        <w:jc w:val="center"/>
        <w:rPr>
          <w:rFonts w:ascii="Times New Roman" w:eastAsia="Calibri" w:hAnsi="Times New Roman" w:cs="Times New Roman"/>
          <w:b/>
          <w:sz w:val="28"/>
          <w:szCs w:val="28"/>
        </w:rPr>
      </w:pPr>
      <w:r w:rsidRPr="009C7E2D">
        <w:rPr>
          <w:rFonts w:ascii="Times New Roman" w:eastAsia="Calibri" w:hAnsi="Times New Roman" w:cs="Times New Roman"/>
          <w:b/>
          <w:sz w:val="28"/>
          <w:szCs w:val="28"/>
        </w:rPr>
        <w:lastRenderedPageBreak/>
        <w:t>Физическая культура</w:t>
      </w:r>
    </w:p>
    <w:p w:rsidR="009C7E2D" w:rsidRPr="00412F21" w:rsidRDefault="009C7E2D" w:rsidP="00412F21">
      <w:pPr>
        <w:spacing w:after="0" w:line="240" w:lineRule="auto"/>
        <w:ind w:left="284"/>
        <w:contextualSpacing/>
        <w:rPr>
          <w:rFonts w:ascii="Times New Roman" w:eastAsia="Calibri" w:hAnsi="Times New Roman" w:cs="Times New Roman"/>
          <w:sz w:val="24"/>
          <w:szCs w:val="24"/>
        </w:rPr>
      </w:pPr>
    </w:p>
    <w:p w:rsidR="00412F21" w:rsidRPr="00412F21" w:rsidRDefault="00412F21" w:rsidP="00412F21">
      <w:pPr>
        <w:widowControl w:val="0"/>
        <w:autoSpaceDE w:val="0"/>
        <w:autoSpaceDN w:val="0"/>
        <w:adjustRightInd w:val="0"/>
        <w:spacing w:after="0" w:line="240" w:lineRule="auto"/>
        <w:ind w:left="720"/>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ПОЯСНИТЕЛЬНАЯ ЗАПИСКА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sz w:val="24"/>
          <w:szCs w:val="24"/>
          <w:lang w:eastAsia="ru-RU"/>
        </w:rPr>
        <w:tab/>
      </w:r>
      <w:r w:rsidRPr="00412F21">
        <w:rPr>
          <w:rFonts w:ascii="Times New Roman" w:eastAsia="Times New Roman" w:hAnsi="Times New Roman" w:cs="Times New Roman"/>
          <w:bCs/>
          <w:sz w:val="24"/>
          <w:szCs w:val="24"/>
          <w:lang w:eastAsia="ru-RU"/>
        </w:rPr>
        <w:t xml:space="preserve">Рабочая программа по курсу «Физическая культура» для 1 – 4 классов составлена в соответствии </w:t>
      </w:r>
      <w:proofErr w:type="gramStart"/>
      <w:r w:rsidRPr="00412F21">
        <w:rPr>
          <w:rFonts w:ascii="Times New Roman" w:eastAsia="Times New Roman" w:hAnsi="Times New Roman" w:cs="Times New Roman"/>
          <w:bCs/>
          <w:sz w:val="24"/>
          <w:szCs w:val="24"/>
          <w:lang w:eastAsia="ru-RU"/>
        </w:rPr>
        <w:t>с</w:t>
      </w:r>
      <w:proofErr w:type="gramEnd"/>
      <w:r w:rsidRPr="00412F21">
        <w:rPr>
          <w:rFonts w:ascii="Times New Roman" w:eastAsia="Times New Roman" w:hAnsi="Times New Roman" w:cs="Times New Roman"/>
          <w:bCs/>
          <w:sz w:val="24"/>
          <w:szCs w:val="24"/>
          <w:lang w:eastAsia="ru-RU"/>
        </w:rPr>
        <w:t xml:space="preserve">: </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с требованиями ФГОС и Примерных программ начального общего образования;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«Физическая культура». Рабочие программы. Предметная линия учебников В.И.Ляха. 1-4 классы./ В.И.Лях.- М.: Просвещение,2012. </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«Физическая культура»: учебник для 1-4 классов./ В.И.Лях.- М.: Просвещение,2012.</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ab/>
        <w:t xml:space="preserve">  Физическая культура </w:t>
      </w:r>
      <w:proofErr w:type="gramStart"/>
      <w:r w:rsidRPr="00412F21">
        <w:rPr>
          <w:rFonts w:ascii="Times New Roman" w:eastAsia="Times New Roman" w:hAnsi="Times New Roman" w:cs="Times New Roman"/>
          <w:bCs/>
          <w:sz w:val="24"/>
          <w:szCs w:val="24"/>
          <w:lang w:eastAsia="ru-RU"/>
        </w:rPr>
        <w:t>—о</w:t>
      </w:r>
      <w:proofErr w:type="gramEnd"/>
      <w:r w:rsidRPr="00412F21">
        <w:rPr>
          <w:rFonts w:ascii="Times New Roman" w:eastAsia="Times New Roman" w:hAnsi="Times New Roman" w:cs="Times New Roman"/>
          <w:bCs/>
          <w:sz w:val="24"/>
          <w:szCs w:val="24"/>
          <w:lang w:eastAsia="ru-RU"/>
        </w:rPr>
        <w:t>бязательный учебный курс в обще</w:t>
      </w:r>
      <w:r w:rsidRPr="00412F21">
        <w:rPr>
          <w:rFonts w:ascii="Times New Roman" w:eastAsia="Times New Roman" w:hAnsi="Times New Roman" w:cs="Times New Roman"/>
          <w:bCs/>
          <w:sz w:val="24"/>
          <w:szCs w:val="24"/>
          <w:lang w:eastAsia="ru-RU"/>
        </w:rPr>
        <w:softHyphen/>
        <w:t>образовательных учреждениях. Предмет «Физическая культура» является основой физического воспитания школьников. Формирование личности, готовой к активной творческой самореализации в пространстве общечеловеческой культуры, — главная цель развития отечественной системы школьного образования. Как следствие, каждая образовательная область Базисного учебного плана ориентируется на достижение этой главной цели.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ab/>
        <w:t>Данная программа создавалась с учётом того, что система физического воспитания, объединяющая урочные, внеурочные формы занятий физическими упражнениями и спортом, долж</w:t>
      </w:r>
      <w:r w:rsidRPr="00412F21">
        <w:rPr>
          <w:rFonts w:ascii="Times New Roman" w:eastAsia="Times New Roman" w:hAnsi="Times New Roman" w:cs="Times New Roman"/>
          <w:bCs/>
          <w:sz w:val="24"/>
          <w:szCs w:val="24"/>
          <w:lang w:eastAsia="ru-RU"/>
        </w:rPr>
        <w:softHyphen/>
        <w:t>на создавать максимально благоприятные условия для раскры</w:t>
      </w:r>
      <w:r w:rsidRPr="00412F21">
        <w:rPr>
          <w:rFonts w:ascii="Times New Roman" w:eastAsia="Times New Roman" w:hAnsi="Times New Roman" w:cs="Times New Roman"/>
          <w:bCs/>
          <w:sz w:val="24"/>
          <w:szCs w:val="24"/>
          <w:lang w:eastAsia="ru-RU"/>
        </w:rPr>
        <w:softHyphen/>
        <w:t>тия и развития не только физических, но и духовных способ</w:t>
      </w:r>
      <w:r w:rsidRPr="00412F21">
        <w:rPr>
          <w:rFonts w:ascii="Times New Roman" w:eastAsia="Times New Roman" w:hAnsi="Times New Roman" w:cs="Times New Roman"/>
          <w:bCs/>
          <w:sz w:val="24"/>
          <w:szCs w:val="24"/>
          <w:lang w:eastAsia="ru-RU"/>
        </w:rPr>
        <w:softHyphen/>
        <w:t>ностей ребёнка, его самоопределения.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i/>
          <w:iCs/>
          <w:sz w:val="24"/>
          <w:szCs w:val="24"/>
          <w:lang w:eastAsia="ru-RU"/>
        </w:rPr>
        <w:t>Целью</w:t>
      </w:r>
      <w:r w:rsidRPr="00412F21">
        <w:rPr>
          <w:rFonts w:ascii="Times New Roman" w:eastAsia="Times New Roman" w:hAnsi="Times New Roman" w:cs="Times New Roman"/>
          <w:bCs/>
          <w:sz w:val="24"/>
          <w:szCs w:val="24"/>
          <w:lang w:eastAsia="ru-RU"/>
        </w:rPr>
        <w:t xml:space="preserve"> школьного физического воспитания является форми</w:t>
      </w:r>
      <w:r w:rsidRPr="00412F21">
        <w:rPr>
          <w:rFonts w:ascii="Times New Roman" w:eastAsia="Times New Roman" w:hAnsi="Times New Roman" w:cs="Times New Roman"/>
          <w:bCs/>
          <w:sz w:val="24"/>
          <w:szCs w:val="24"/>
          <w:lang w:eastAsia="ru-RU"/>
        </w:rPr>
        <w:softHyphen/>
        <w:t>рование разносторонне физически развитой личности, способ</w:t>
      </w:r>
      <w:r w:rsidRPr="00412F21">
        <w:rPr>
          <w:rFonts w:ascii="Times New Roman" w:eastAsia="Times New Roman" w:hAnsi="Times New Roman" w:cs="Times New Roman"/>
          <w:bCs/>
          <w:sz w:val="24"/>
          <w:szCs w:val="24"/>
          <w:lang w:eastAsia="ru-RU"/>
        </w:rPr>
        <w:softHyphen/>
        <w:t>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    Реализация цели учебной программы соотносится с реше</w:t>
      </w:r>
      <w:r w:rsidRPr="00412F21">
        <w:rPr>
          <w:rFonts w:ascii="Times New Roman" w:eastAsia="Times New Roman" w:hAnsi="Times New Roman" w:cs="Times New Roman"/>
          <w:bCs/>
          <w:sz w:val="24"/>
          <w:szCs w:val="24"/>
          <w:lang w:eastAsia="ru-RU"/>
        </w:rPr>
        <w:softHyphen/>
        <w:t xml:space="preserve">нием </w:t>
      </w:r>
      <w:proofErr w:type="gramStart"/>
      <w:r w:rsidRPr="00412F21">
        <w:rPr>
          <w:rFonts w:ascii="Times New Roman" w:eastAsia="Times New Roman" w:hAnsi="Times New Roman" w:cs="Times New Roman"/>
          <w:bCs/>
          <w:sz w:val="24"/>
          <w:szCs w:val="24"/>
          <w:lang w:eastAsia="ru-RU"/>
        </w:rPr>
        <w:t>следующих</w:t>
      </w:r>
      <w:proofErr w:type="gramEnd"/>
      <w:r w:rsidRPr="00412F21">
        <w:rPr>
          <w:rFonts w:ascii="Times New Roman" w:eastAsia="Times New Roman" w:hAnsi="Times New Roman" w:cs="Times New Roman"/>
          <w:bCs/>
          <w:sz w:val="24"/>
          <w:szCs w:val="24"/>
          <w:lang w:eastAsia="ru-RU"/>
        </w:rPr>
        <w:t xml:space="preserve"> образовательных</w:t>
      </w:r>
      <w:r w:rsidRPr="00412F21">
        <w:rPr>
          <w:rFonts w:ascii="Times New Roman" w:eastAsia="Times New Roman" w:hAnsi="Times New Roman" w:cs="Times New Roman"/>
          <w:b/>
          <w:bCs/>
          <w:i/>
          <w:iCs/>
          <w:sz w:val="24"/>
          <w:szCs w:val="24"/>
          <w:lang w:eastAsia="ru-RU"/>
        </w:rPr>
        <w:t>задач</w:t>
      </w:r>
      <w:r w:rsidRPr="00412F21">
        <w:rPr>
          <w:rFonts w:ascii="Times New Roman" w:eastAsia="Times New Roman" w:hAnsi="Times New Roman" w:cs="Times New Roman"/>
          <w:bCs/>
          <w:i/>
          <w:iCs/>
          <w:sz w:val="24"/>
          <w:szCs w:val="24"/>
          <w:lang w:eastAsia="ru-RU"/>
        </w:rPr>
        <w:t>:</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укрепление здоровья, улучшение осанки, профилактика плоскостопия, содействие гармоничному физическому, нрав</w:t>
      </w:r>
      <w:r w:rsidRPr="00412F21">
        <w:rPr>
          <w:rFonts w:ascii="Times New Roman" w:eastAsia="Times New Roman" w:hAnsi="Times New Roman" w:cs="Times New Roman"/>
          <w:bCs/>
          <w:sz w:val="24"/>
          <w:szCs w:val="24"/>
          <w:lang w:eastAsia="ru-RU"/>
        </w:rPr>
        <w:softHyphen/>
        <w:t>ственному и социальному развитию, успешному обучению;</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формирование первоначальных умений саморегуляции средствами физической культуры;</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овладение школой движений;</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412F21">
        <w:rPr>
          <w:rFonts w:ascii="Times New Roman" w:eastAsia="Times New Roman" w:hAnsi="Times New Roman" w:cs="Times New Roman"/>
          <w:bCs/>
          <w:sz w:val="24"/>
          <w:szCs w:val="24"/>
          <w:lang w:eastAsia="ru-RU"/>
        </w:rPr>
        <w:t>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w:t>
      </w:r>
      <w:r w:rsidRPr="00412F21">
        <w:rPr>
          <w:rFonts w:ascii="Times New Roman" w:eastAsia="Times New Roman" w:hAnsi="Times New Roman" w:cs="Times New Roman"/>
          <w:bCs/>
          <w:sz w:val="24"/>
          <w:szCs w:val="24"/>
          <w:lang w:eastAsia="ru-RU"/>
        </w:rPr>
        <w:softHyphen/>
        <w:t>сти реагирования на сигналы, согласования движений, ориен</w:t>
      </w:r>
      <w:r w:rsidRPr="00412F21">
        <w:rPr>
          <w:rFonts w:ascii="Times New Roman" w:eastAsia="Times New Roman" w:hAnsi="Times New Roman" w:cs="Times New Roman"/>
          <w:bCs/>
          <w:sz w:val="24"/>
          <w:szCs w:val="24"/>
          <w:lang w:eastAsia="ru-RU"/>
        </w:rPr>
        <w:softHyphen/>
        <w:t>тирования в пространстве) и кондиционных (скоростных, скоростно-силовых, выносливости и гибкости) способностей;</w:t>
      </w:r>
      <w:proofErr w:type="gramEnd"/>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w:t>
      </w:r>
      <w:r w:rsidRPr="00412F21">
        <w:rPr>
          <w:rFonts w:ascii="Times New Roman" w:eastAsia="Times New Roman" w:hAnsi="Times New Roman" w:cs="Times New Roman"/>
          <w:bCs/>
          <w:sz w:val="24"/>
          <w:szCs w:val="24"/>
          <w:lang w:eastAsia="ru-RU"/>
        </w:rPr>
        <w:softHyphen/>
        <w:t>национных и кондиционных) способностей;</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выработка представлений об основных видах спорта, сна</w:t>
      </w:r>
      <w:r w:rsidRPr="00412F21">
        <w:rPr>
          <w:rFonts w:ascii="Times New Roman" w:eastAsia="Times New Roman" w:hAnsi="Times New Roman" w:cs="Times New Roman"/>
          <w:bCs/>
          <w:sz w:val="24"/>
          <w:szCs w:val="24"/>
          <w:lang w:eastAsia="ru-RU"/>
        </w:rPr>
        <w:softHyphen/>
        <w:t>рядах и инвентаре, о соблюдении правил техники безопасности во время занятий;</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формирование установки на сохранение и укрепление здо</w:t>
      </w:r>
      <w:r w:rsidRPr="00412F21">
        <w:rPr>
          <w:rFonts w:ascii="Times New Roman" w:eastAsia="Times New Roman" w:hAnsi="Times New Roman" w:cs="Times New Roman"/>
          <w:bCs/>
          <w:sz w:val="24"/>
          <w:szCs w:val="24"/>
          <w:lang w:eastAsia="ru-RU"/>
        </w:rPr>
        <w:softHyphen/>
        <w:t>ровья, навыков здорового и безопасного образа жизни;</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приобщение к самостоятельным занятиям физическими упражнениями, подвижными играми, использование их в сво</w:t>
      </w:r>
      <w:r w:rsidRPr="00412F21">
        <w:rPr>
          <w:rFonts w:ascii="Times New Roman" w:eastAsia="Times New Roman" w:hAnsi="Times New Roman" w:cs="Times New Roman"/>
          <w:bCs/>
          <w:sz w:val="24"/>
          <w:szCs w:val="24"/>
          <w:lang w:eastAsia="ru-RU"/>
        </w:rPr>
        <w:softHyphen/>
        <w:t>бодное время на основе формирования интересов к определён</w:t>
      </w:r>
      <w:r w:rsidRPr="00412F21">
        <w:rPr>
          <w:rFonts w:ascii="Times New Roman" w:eastAsia="Times New Roman" w:hAnsi="Times New Roman" w:cs="Times New Roman"/>
          <w:bCs/>
          <w:sz w:val="24"/>
          <w:szCs w:val="24"/>
          <w:lang w:eastAsia="ru-RU"/>
        </w:rPr>
        <w:softHyphen/>
        <w:t>ным видам двигательной активности и выявления предраспо</w:t>
      </w:r>
      <w:r w:rsidRPr="00412F21">
        <w:rPr>
          <w:rFonts w:ascii="Times New Roman" w:eastAsia="Times New Roman" w:hAnsi="Times New Roman" w:cs="Times New Roman"/>
          <w:bCs/>
          <w:sz w:val="24"/>
          <w:szCs w:val="24"/>
          <w:lang w:eastAsia="ru-RU"/>
        </w:rPr>
        <w:softHyphen/>
        <w:t>ложенности к тем или иным видам спорта;</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w:t>
      </w:r>
      <w:r w:rsidRPr="00412F21">
        <w:rPr>
          <w:rFonts w:ascii="Times New Roman" w:eastAsia="Times New Roman" w:hAnsi="Times New Roman" w:cs="Times New Roman"/>
          <w:bCs/>
          <w:sz w:val="24"/>
          <w:szCs w:val="24"/>
          <w:lang w:eastAsia="ru-RU"/>
        </w:rPr>
        <w:softHyphen/>
        <w:t>витию психических процессов (представления, памяти, мыш</w:t>
      </w:r>
      <w:r w:rsidRPr="00412F21">
        <w:rPr>
          <w:rFonts w:ascii="Times New Roman" w:eastAsia="Times New Roman" w:hAnsi="Times New Roman" w:cs="Times New Roman"/>
          <w:bCs/>
          <w:sz w:val="24"/>
          <w:szCs w:val="24"/>
          <w:lang w:eastAsia="ru-RU"/>
        </w:rPr>
        <w:softHyphen/>
        <w:t xml:space="preserve">ления и др.) в </w:t>
      </w:r>
      <w:r w:rsidRPr="00412F21">
        <w:rPr>
          <w:rFonts w:ascii="Times New Roman" w:eastAsia="Times New Roman" w:hAnsi="Times New Roman" w:cs="Times New Roman"/>
          <w:bCs/>
          <w:sz w:val="24"/>
          <w:szCs w:val="24"/>
          <w:lang w:eastAsia="ru-RU"/>
        </w:rPr>
        <w:lastRenderedPageBreak/>
        <w:t>ходе двигательной деятельности.</w:t>
      </w:r>
    </w:p>
    <w:p w:rsidR="00412F21" w:rsidRPr="00412F21" w:rsidRDefault="00412F21" w:rsidP="00412F21">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Принимая во внимание вышеперечисленные задачи образо</w:t>
      </w:r>
      <w:r w:rsidRPr="00412F21">
        <w:rPr>
          <w:rFonts w:ascii="Times New Roman" w:eastAsia="Times New Roman" w:hAnsi="Times New Roman" w:cs="Times New Roman"/>
          <w:bCs/>
          <w:sz w:val="24"/>
          <w:szCs w:val="24"/>
          <w:lang w:eastAsia="ru-RU"/>
        </w:rPr>
        <w:softHyphen/>
        <w:t>вания учащихся начальной школы в области физической культу</w:t>
      </w:r>
      <w:r w:rsidRPr="00412F21">
        <w:rPr>
          <w:rFonts w:ascii="Times New Roman" w:eastAsia="Times New Roman" w:hAnsi="Times New Roman" w:cs="Times New Roman"/>
          <w:bCs/>
          <w:sz w:val="24"/>
          <w:szCs w:val="24"/>
          <w:lang w:eastAsia="ru-RU"/>
        </w:rPr>
        <w:softHyphen/>
        <w:t>ры, основными принципами, идеями и подходами при форми</w:t>
      </w:r>
      <w:r w:rsidRPr="00412F21">
        <w:rPr>
          <w:rFonts w:ascii="Times New Roman" w:eastAsia="Times New Roman" w:hAnsi="Times New Roman" w:cs="Times New Roman"/>
          <w:bCs/>
          <w:sz w:val="24"/>
          <w:szCs w:val="24"/>
          <w:lang w:eastAsia="ru-RU"/>
        </w:rPr>
        <w:softHyphen/>
        <w:t>ровании данной программы были следующие: демократизация и гуманизация педагогического процесса, педагогика сотрудни</w:t>
      </w:r>
      <w:r w:rsidRPr="00412F21">
        <w:rPr>
          <w:rFonts w:ascii="Times New Roman" w:eastAsia="Times New Roman" w:hAnsi="Times New Roman" w:cs="Times New Roman"/>
          <w:bCs/>
          <w:sz w:val="24"/>
          <w:szCs w:val="24"/>
          <w:lang w:eastAsia="ru-RU"/>
        </w:rPr>
        <w:softHyphen/>
        <w:t>чества, деятельностный подход, интенсификация и оптимиза</w:t>
      </w:r>
      <w:r w:rsidRPr="00412F21">
        <w:rPr>
          <w:rFonts w:ascii="Times New Roman" w:eastAsia="Times New Roman" w:hAnsi="Times New Roman" w:cs="Times New Roman"/>
          <w:bCs/>
          <w:sz w:val="24"/>
          <w:szCs w:val="24"/>
          <w:lang w:eastAsia="ru-RU"/>
        </w:rPr>
        <w:softHyphen/>
        <w:t>ция, расширение межпредметных связей.</w:t>
      </w:r>
    </w:p>
    <w:p w:rsidR="00412F21" w:rsidRPr="00412F21" w:rsidRDefault="00412F21" w:rsidP="00412F21">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proofErr w:type="gramStart"/>
      <w:r w:rsidRPr="00412F21">
        <w:rPr>
          <w:rFonts w:ascii="Times New Roman" w:eastAsia="Times New Roman" w:hAnsi="Times New Roman" w:cs="Times New Roman"/>
          <w:bCs/>
          <w:i/>
          <w:iCs/>
          <w:sz w:val="24"/>
          <w:szCs w:val="24"/>
          <w:lang w:eastAsia="ru-RU"/>
        </w:rPr>
        <w:t>Принцип демократизации</w:t>
      </w:r>
      <w:r w:rsidRPr="00412F21">
        <w:rPr>
          <w:rFonts w:ascii="Times New Roman" w:eastAsia="Times New Roman" w:hAnsi="Times New Roman" w:cs="Times New Roman"/>
          <w:bCs/>
          <w:sz w:val="24"/>
          <w:szCs w:val="24"/>
          <w:lang w:eastAsia="ru-RU"/>
        </w:rPr>
        <w:t xml:space="preserve"> в педагогическом процессе вы</w:t>
      </w:r>
      <w:r w:rsidRPr="00412F21">
        <w:rPr>
          <w:rFonts w:ascii="Times New Roman" w:eastAsia="Times New Roman" w:hAnsi="Times New Roman" w:cs="Times New Roman"/>
          <w:bCs/>
          <w:sz w:val="24"/>
          <w:szCs w:val="24"/>
          <w:lang w:eastAsia="ru-RU"/>
        </w:rPr>
        <w:softHyphen/>
        <w:t>ражается в обеспечении всем и каждому ученику одинакового доступа к основам физической культуры, максимальном рас</w:t>
      </w:r>
      <w:r w:rsidRPr="00412F21">
        <w:rPr>
          <w:rFonts w:ascii="Times New Roman" w:eastAsia="Times New Roman" w:hAnsi="Times New Roman" w:cs="Times New Roman"/>
          <w:bCs/>
          <w:sz w:val="24"/>
          <w:szCs w:val="24"/>
          <w:lang w:eastAsia="ru-RU"/>
        </w:rPr>
        <w:softHyphen/>
        <w:t>крытии способностей детей, построении преподавания на ос</w:t>
      </w:r>
      <w:r w:rsidRPr="00412F21">
        <w:rPr>
          <w:rFonts w:ascii="Times New Roman" w:eastAsia="Times New Roman" w:hAnsi="Times New Roman" w:cs="Times New Roman"/>
          <w:bCs/>
          <w:sz w:val="24"/>
          <w:szCs w:val="24"/>
          <w:lang w:eastAsia="ru-RU"/>
        </w:rPr>
        <w:softHyphen/>
        <w:t>нове использования широких и гибких методов и средств обу</w:t>
      </w:r>
      <w:r w:rsidRPr="00412F21">
        <w:rPr>
          <w:rFonts w:ascii="Times New Roman" w:eastAsia="Times New Roman" w:hAnsi="Times New Roman" w:cs="Times New Roman"/>
          <w:bCs/>
          <w:sz w:val="24"/>
          <w:szCs w:val="24"/>
          <w:lang w:eastAsia="ru-RU"/>
        </w:rPr>
        <w:softHyphen/>
        <w:t>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roofErr w:type="gramEnd"/>
    </w:p>
    <w:p w:rsidR="00412F21" w:rsidRPr="00412F21" w:rsidRDefault="00412F21" w:rsidP="00412F21">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
          <w:iCs/>
          <w:sz w:val="24"/>
          <w:szCs w:val="24"/>
          <w:lang w:eastAsia="ru-RU"/>
        </w:rPr>
        <w:t>Принцип гуманизации</w:t>
      </w:r>
      <w:r w:rsidRPr="00412F21">
        <w:rPr>
          <w:rFonts w:ascii="Times New Roman" w:eastAsia="Times New Roman" w:hAnsi="Times New Roman" w:cs="Times New Roman"/>
          <w:bCs/>
          <w:sz w:val="24"/>
          <w:szCs w:val="24"/>
          <w:lang w:eastAsia="ru-RU"/>
        </w:rPr>
        <w:t xml:space="preserve"> педагогического процесса заключа</w:t>
      </w:r>
      <w:r w:rsidRPr="00412F21">
        <w:rPr>
          <w:rFonts w:ascii="Times New Roman" w:eastAsia="Times New Roman" w:hAnsi="Times New Roman" w:cs="Times New Roman"/>
          <w:bCs/>
          <w:sz w:val="24"/>
          <w:szCs w:val="24"/>
          <w:lang w:eastAsia="ru-RU"/>
        </w:rPr>
        <w:softHyphen/>
        <w:t>ется в учёте индивидуальных способностей личности каждо</w:t>
      </w:r>
      <w:r w:rsidRPr="00412F21">
        <w:rPr>
          <w:rFonts w:ascii="Times New Roman" w:eastAsia="Times New Roman" w:hAnsi="Times New Roman" w:cs="Times New Roman"/>
          <w:bCs/>
          <w:sz w:val="24"/>
          <w:szCs w:val="24"/>
          <w:lang w:eastAsia="ru-RU"/>
        </w:rPr>
        <w:softHyphen/>
        <w:t>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w:t>
      </w:r>
      <w:r w:rsidRPr="00412F21">
        <w:rPr>
          <w:rFonts w:ascii="Times New Roman" w:eastAsia="Times New Roman" w:hAnsi="Times New Roman" w:cs="Times New Roman"/>
          <w:bCs/>
          <w:sz w:val="24"/>
          <w:szCs w:val="24"/>
          <w:lang w:eastAsia="ru-RU"/>
        </w:rPr>
        <w:softHyphen/>
        <w:t>уровневый по сложности и субъективной трудности усвоения материал программы.</w:t>
      </w:r>
    </w:p>
    <w:p w:rsidR="00412F21" w:rsidRPr="00412F21" w:rsidRDefault="00412F21" w:rsidP="00412F21">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Осуществление принципов демократизации и гуманизации в педагогическом процессе возможно на основе</w:t>
      </w:r>
      <w:r w:rsidRPr="00412F21">
        <w:rPr>
          <w:rFonts w:ascii="Times New Roman" w:eastAsia="Times New Roman" w:hAnsi="Times New Roman" w:cs="Times New Roman"/>
          <w:bCs/>
          <w:i/>
          <w:iCs/>
          <w:sz w:val="24"/>
          <w:szCs w:val="24"/>
          <w:lang w:eastAsia="ru-RU"/>
        </w:rPr>
        <w:t xml:space="preserve"> педагогики со</w:t>
      </w:r>
      <w:r w:rsidRPr="00412F21">
        <w:rPr>
          <w:rFonts w:ascii="Times New Roman" w:eastAsia="Times New Roman" w:hAnsi="Times New Roman" w:cs="Times New Roman"/>
          <w:bCs/>
          <w:i/>
          <w:iCs/>
          <w:sz w:val="24"/>
          <w:szCs w:val="24"/>
          <w:lang w:eastAsia="ru-RU"/>
        </w:rPr>
        <w:softHyphen/>
        <w:t>трудничества</w:t>
      </w:r>
      <w:r w:rsidRPr="00412F21">
        <w:rPr>
          <w:rFonts w:ascii="Times New Roman" w:eastAsia="Times New Roman" w:hAnsi="Times New Roman" w:cs="Times New Roman"/>
          <w:bCs/>
          <w:sz w:val="24"/>
          <w:szCs w:val="24"/>
          <w:lang w:eastAsia="ru-RU"/>
        </w:rPr>
        <w:t xml:space="preserve">— </w:t>
      </w:r>
      <w:proofErr w:type="gramStart"/>
      <w:r w:rsidRPr="00412F21">
        <w:rPr>
          <w:rFonts w:ascii="Times New Roman" w:eastAsia="Times New Roman" w:hAnsi="Times New Roman" w:cs="Times New Roman"/>
          <w:bCs/>
          <w:sz w:val="24"/>
          <w:szCs w:val="24"/>
          <w:lang w:eastAsia="ru-RU"/>
        </w:rPr>
        <w:t>ид</w:t>
      </w:r>
      <w:proofErr w:type="gramEnd"/>
      <w:r w:rsidRPr="00412F21">
        <w:rPr>
          <w:rFonts w:ascii="Times New Roman" w:eastAsia="Times New Roman" w:hAnsi="Times New Roman" w:cs="Times New Roman"/>
          <w:bCs/>
          <w:sz w:val="24"/>
          <w:szCs w:val="24"/>
          <w:lang w:eastAsia="ru-RU"/>
        </w:rPr>
        <w:t>еи совместной развивающей деятельности детей и взрослых, в процессе которой они связаны взаимопони</w:t>
      </w:r>
      <w:r w:rsidRPr="00412F21">
        <w:rPr>
          <w:rFonts w:ascii="Times New Roman" w:eastAsia="Times New Roman" w:hAnsi="Times New Roman" w:cs="Times New Roman"/>
          <w:bCs/>
          <w:sz w:val="24"/>
          <w:szCs w:val="24"/>
          <w:lang w:eastAsia="ru-RU"/>
        </w:rPr>
        <w:softHyphen/>
        <w:t>манием и проникновением в духовный мир друг друга, совмест</w:t>
      </w:r>
      <w:r w:rsidRPr="00412F21">
        <w:rPr>
          <w:rFonts w:ascii="Times New Roman" w:eastAsia="Times New Roman" w:hAnsi="Times New Roman" w:cs="Times New Roman"/>
          <w:bCs/>
          <w:sz w:val="24"/>
          <w:szCs w:val="24"/>
          <w:lang w:eastAsia="ru-RU"/>
        </w:rPr>
        <w:softHyphen/>
        <w:t>ным желанием анализа хода и результатов этой деятельности.</w:t>
      </w:r>
    </w:p>
    <w:p w:rsidR="00412F21" w:rsidRPr="00412F21" w:rsidRDefault="00412F21" w:rsidP="00412F21">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
          <w:iCs/>
          <w:sz w:val="24"/>
          <w:szCs w:val="24"/>
          <w:lang w:eastAsia="ru-RU"/>
        </w:rPr>
        <w:t>Деятельностный подход</w:t>
      </w:r>
      <w:r w:rsidRPr="00412F21">
        <w:rPr>
          <w:rFonts w:ascii="Times New Roman" w:eastAsia="Times New Roman" w:hAnsi="Times New Roman" w:cs="Times New Roman"/>
          <w:bCs/>
          <w:sz w:val="24"/>
          <w:szCs w:val="24"/>
          <w:lang w:eastAsia="ru-RU"/>
        </w:rPr>
        <w:t xml:space="preserve"> 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учащихся на занятиях к активному усвоению знаний, умений и навыков, реализуемых в разнообразных видах физкультурн</w:t>
      </w:r>
      <w:proofErr w:type="gramStart"/>
      <w:r w:rsidRPr="00412F21">
        <w:rPr>
          <w:rFonts w:ascii="Times New Roman" w:eastAsia="Times New Roman" w:hAnsi="Times New Roman" w:cs="Times New Roman"/>
          <w:bCs/>
          <w:sz w:val="24"/>
          <w:szCs w:val="24"/>
          <w:lang w:eastAsia="ru-RU"/>
        </w:rPr>
        <w:t>о-</w:t>
      </w:r>
      <w:proofErr w:type="gramEnd"/>
      <w:r w:rsidRPr="00412F21">
        <w:rPr>
          <w:rFonts w:ascii="Times New Roman" w:eastAsia="Times New Roman" w:hAnsi="Times New Roman" w:cs="Times New Roman"/>
          <w:bCs/>
          <w:sz w:val="24"/>
          <w:szCs w:val="24"/>
          <w:lang w:eastAsia="ru-RU"/>
        </w:rPr>
        <w:t xml:space="preserve"> оздоровительной и спортивной деятельности.</w:t>
      </w:r>
    </w:p>
    <w:p w:rsidR="00412F21" w:rsidRPr="00412F21" w:rsidRDefault="00412F21" w:rsidP="00412F21">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proofErr w:type="gramStart"/>
      <w:r w:rsidRPr="00412F21">
        <w:rPr>
          <w:rFonts w:ascii="Times New Roman" w:eastAsia="Times New Roman" w:hAnsi="Times New Roman" w:cs="Times New Roman"/>
          <w:bCs/>
          <w:i/>
          <w:iCs/>
          <w:sz w:val="24"/>
          <w:szCs w:val="24"/>
          <w:lang w:eastAsia="ru-RU"/>
        </w:rPr>
        <w:t>Интенсификация и оптимизация</w:t>
      </w:r>
      <w:r w:rsidRPr="00412F21">
        <w:rPr>
          <w:rFonts w:ascii="Times New Roman" w:eastAsia="Times New Roman" w:hAnsi="Times New Roman" w:cs="Times New Roman"/>
          <w:bCs/>
          <w:sz w:val="24"/>
          <w:szCs w:val="24"/>
          <w:lang w:eastAsia="ru-RU"/>
        </w:rPr>
        <w:t xml:space="preserve"> состоит в повышении целенаправленности обучения и усилении мотивации заня</w:t>
      </w:r>
      <w:r w:rsidRPr="00412F21">
        <w:rPr>
          <w:rFonts w:ascii="Times New Roman" w:eastAsia="Times New Roman" w:hAnsi="Times New Roman" w:cs="Times New Roman"/>
          <w:bCs/>
          <w:sz w:val="24"/>
          <w:szCs w:val="24"/>
          <w:lang w:eastAsia="ru-RU"/>
        </w:rPr>
        <w:softHyphen/>
        <w:t>тий физической культурой и спортом, применении активных и творческих методов и форм обучения (проблемные, исследо</w:t>
      </w:r>
      <w:r w:rsidRPr="00412F21">
        <w:rPr>
          <w:rFonts w:ascii="Times New Roman" w:eastAsia="Times New Roman" w:hAnsi="Times New Roman" w:cs="Times New Roman"/>
          <w:bCs/>
          <w:sz w:val="24"/>
          <w:szCs w:val="24"/>
          <w:lang w:eastAsia="ru-RU"/>
        </w:rPr>
        <w:softHyphen/>
        <w:t>вательские, сопряжённого развития кондиционных и коорди</w:t>
      </w:r>
      <w:r w:rsidRPr="00412F21">
        <w:rPr>
          <w:rFonts w:ascii="Times New Roman" w:eastAsia="Times New Roman" w:hAnsi="Times New Roman" w:cs="Times New Roman"/>
          <w:bCs/>
          <w:sz w:val="24"/>
          <w:szCs w:val="24"/>
          <w:lang w:eastAsia="ru-RU"/>
        </w:rPr>
        <w:softHyphen/>
        <w:t>национных способностей, акцентированного и всестороннего развития координационных способностей, методики програм</w:t>
      </w:r>
      <w:r w:rsidRPr="00412F21">
        <w:rPr>
          <w:rFonts w:ascii="Times New Roman" w:eastAsia="Times New Roman" w:hAnsi="Times New Roman" w:cs="Times New Roman"/>
          <w:bCs/>
          <w:sz w:val="24"/>
          <w:szCs w:val="24"/>
          <w:lang w:eastAsia="ru-RU"/>
        </w:rPr>
        <w:softHyphen/>
        <w:t>мно-алгоритмического типа, групповые и индивидуальные фор</w:t>
      </w:r>
      <w:r w:rsidRPr="00412F21">
        <w:rPr>
          <w:rFonts w:ascii="Times New Roman" w:eastAsia="Times New Roman" w:hAnsi="Times New Roman" w:cs="Times New Roman"/>
          <w:bCs/>
          <w:sz w:val="24"/>
          <w:szCs w:val="24"/>
          <w:lang w:eastAsia="ru-RU"/>
        </w:rPr>
        <w:softHyphen/>
        <w:t>мы обучения, круговая тренировка и др.);</w:t>
      </w:r>
      <w:proofErr w:type="gramEnd"/>
      <w:r w:rsidRPr="00412F21">
        <w:rPr>
          <w:rFonts w:ascii="Times New Roman" w:eastAsia="Times New Roman" w:hAnsi="Times New Roman" w:cs="Times New Roman"/>
          <w:bCs/>
          <w:sz w:val="24"/>
          <w:szCs w:val="24"/>
          <w:lang w:eastAsia="ru-RU"/>
        </w:rPr>
        <w:t xml:space="preserve"> в развитии навыков учебного труда; широком использовании компьютеров и других новых технических средств.</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Задачу формирования целостного мировоззрения учащихся, всестороннего раскрытия взаимосвязи и взаимообусловленно</w:t>
      </w:r>
      <w:r w:rsidRPr="00412F21">
        <w:rPr>
          <w:rFonts w:ascii="Times New Roman" w:eastAsia="Times New Roman" w:hAnsi="Times New Roman" w:cs="Times New Roman"/>
          <w:bCs/>
          <w:sz w:val="24"/>
          <w:szCs w:val="24"/>
          <w:lang w:eastAsia="ru-RU"/>
        </w:rPr>
        <w:softHyphen/>
        <w:t>сти изучаемых явлений и процессов в сфере физической куль</w:t>
      </w:r>
      <w:r w:rsidRPr="00412F21">
        <w:rPr>
          <w:rFonts w:ascii="Times New Roman" w:eastAsia="Times New Roman" w:hAnsi="Times New Roman" w:cs="Times New Roman"/>
          <w:bCs/>
          <w:sz w:val="24"/>
          <w:szCs w:val="24"/>
          <w:lang w:eastAsia="ru-RU"/>
        </w:rPr>
        <w:softHyphen/>
        <w:t>туры учитель реализует на основе</w:t>
      </w:r>
      <w:r w:rsidRPr="00412F21">
        <w:rPr>
          <w:rFonts w:ascii="Times New Roman" w:eastAsia="Times New Roman" w:hAnsi="Times New Roman" w:cs="Times New Roman"/>
          <w:bCs/>
          <w:i/>
          <w:iCs/>
          <w:sz w:val="24"/>
          <w:szCs w:val="24"/>
          <w:lang w:eastAsia="ru-RU"/>
        </w:rPr>
        <w:t xml:space="preserve"> расширения межпредмет</w:t>
      </w:r>
      <w:r w:rsidRPr="00412F21">
        <w:rPr>
          <w:rFonts w:ascii="Times New Roman" w:eastAsia="Times New Roman" w:hAnsi="Times New Roman" w:cs="Times New Roman"/>
          <w:bCs/>
          <w:i/>
          <w:iCs/>
          <w:sz w:val="24"/>
          <w:szCs w:val="24"/>
          <w:lang w:eastAsia="ru-RU"/>
        </w:rPr>
        <w:softHyphen/>
        <w:t>ных связей</w:t>
      </w:r>
      <w:r w:rsidRPr="00412F21">
        <w:rPr>
          <w:rFonts w:ascii="Times New Roman" w:eastAsia="Times New Roman" w:hAnsi="Times New Roman" w:cs="Times New Roman"/>
          <w:bCs/>
          <w:sz w:val="24"/>
          <w:szCs w:val="24"/>
          <w:lang w:eastAsia="ru-RU"/>
        </w:rPr>
        <w:t xml:space="preserve"> из области разных предметов: литературы, истории, математики, анатомии, физиологии, психологии и др.</w:t>
      </w:r>
    </w:p>
    <w:p w:rsidR="00412F21" w:rsidRPr="00412F21" w:rsidRDefault="00412F21" w:rsidP="00412F21">
      <w:pPr>
        <w:widowControl w:val="0"/>
        <w:autoSpaceDE w:val="0"/>
        <w:autoSpaceDN w:val="0"/>
        <w:adjustRightInd w:val="0"/>
        <w:spacing w:after="0" w:line="240" w:lineRule="auto"/>
        <w:ind w:left="720"/>
        <w:jc w:val="center"/>
        <w:rPr>
          <w:rFonts w:ascii="Times New Roman" w:eastAsia="Times New Roman" w:hAnsi="Times New Roman" w:cs="Times New Roman"/>
          <w:b/>
          <w:bCs/>
          <w:sz w:val="24"/>
          <w:szCs w:val="24"/>
          <w:lang w:eastAsia="ru-RU"/>
        </w:rPr>
      </w:pPr>
    </w:p>
    <w:p w:rsidR="00412F21" w:rsidRPr="00412F21" w:rsidRDefault="00412F21" w:rsidP="00412F21">
      <w:pPr>
        <w:widowControl w:val="0"/>
        <w:autoSpaceDE w:val="0"/>
        <w:autoSpaceDN w:val="0"/>
        <w:adjustRightInd w:val="0"/>
        <w:spacing w:after="0" w:line="240" w:lineRule="auto"/>
        <w:ind w:left="720"/>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ОБЩАЯ ХАРАКТЕРИСТИКА УЧЕБНОГО ПРЕДМЕТА</w:t>
      </w:r>
    </w:p>
    <w:p w:rsidR="00412F21" w:rsidRPr="00412F21" w:rsidRDefault="00412F21" w:rsidP="00412F21">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Предметом обучения физической культуре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w:t>
      </w:r>
      <w:r w:rsidRPr="00412F21">
        <w:rPr>
          <w:rFonts w:ascii="Times New Roman" w:eastAsia="Times New Roman" w:hAnsi="Times New Roman" w:cs="Times New Roman"/>
          <w:bCs/>
          <w:sz w:val="24"/>
          <w:szCs w:val="24"/>
          <w:lang w:eastAsia="ru-RU"/>
        </w:rPr>
        <w:softHyphen/>
        <w:t>виваются мышление, творчество и самостоятельность.</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Важнейшим требованием проведения современного урока по физической культуре является обеспечение дифференциро</w:t>
      </w:r>
      <w:r w:rsidRPr="00412F21">
        <w:rPr>
          <w:rFonts w:ascii="Times New Roman" w:eastAsia="Times New Roman" w:hAnsi="Times New Roman" w:cs="Times New Roman"/>
          <w:bCs/>
          <w:sz w:val="24"/>
          <w:szCs w:val="24"/>
          <w:lang w:eastAsia="ru-RU"/>
        </w:rPr>
        <w:softHyphen/>
        <w:t>ванного и индивидуального подхода к учащимся с учетом со</w:t>
      </w:r>
      <w:r w:rsidRPr="00412F21">
        <w:rPr>
          <w:rFonts w:ascii="Times New Roman" w:eastAsia="Times New Roman" w:hAnsi="Times New Roman" w:cs="Times New Roman"/>
          <w:bCs/>
          <w:sz w:val="24"/>
          <w:szCs w:val="24"/>
          <w:lang w:eastAsia="ru-RU"/>
        </w:rPr>
        <w:softHyphen/>
        <w:t xml:space="preserve">стояния здоровья, пола, физического развития, двигательной подготовленности, </w:t>
      </w:r>
      <w:r w:rsidRPr="00412F21">
        <w:rPr>
          <w:rFonts w:ascii="Times New Roman" w:eastAsia="Times New Roman" w:hAnsi="Times New Roman" w:cs="Times New Roman"/>
          <w:bCs/>
          <w:sz w:val="24"/>
          <w:szCs w:val="24"/>
          <w:lang w:eastAsia="ru-RU"/>
        </w:rPr>
        <w:lastRenderedPageBreak/>
        <w:t>особенностей развития психических свойств и качеств, соблюдения гигиенических норм.</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412F21">
        <w:rPr>
          <w:rFonts w:ascii="Times New Roman" w:eastAsia="Times New Roman" w:hAnsi="Times New Roman" w:cs="Times New Roman"/>
          <w:bCs/>
          <w:sz w:val="24"/>
          <w:szCs w:val="24"/>
          <w:lang w:eastAsia="ru-RU"/>
        </w:rPr>
        <w:t>Понятийная база и содержание курса основаны на поло</w:t>
      </w:r>
      <w:r w:rsidRPr="00412F21">
        <w:rPr>
          <w:rFonts w:ascii="Times New Roman" w:eastAsia="Times New Roman" w:hAnsi="Times New Roman" w:cs="Times New Roman"/>
          <w:bCs/>
          <w:sz w:val="24"/>
          <w:szCs w:val="24"/>
          <w:lang w:eastAsia="ru-RU"/>
        </w:rPr>
        <w:softHyphen/>
        <w:t>жениях нормативно-правовых актов Российской Федерации, в том числе:</w:t>
      </w:r>
      <w:proofErr w:type="gramEnd"/>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412F21">
        <w:rPr>
          <w:rFonts w:ascii="Times New Roman" w:eastAsia="Times New Roman" w:hAnsi="Times New Roman" w:cs="Times New Roman"/>
          <w:bCs/>
          <w:sz w:val="24"/>
          <w:szCs w:val="24"/>
          <w:lang w:eastAsia="ru-RU"/>
        </w:rPr>
        <w:t>требованиях</w:t>
      </w:r>
      <w:proofErr w:type="gramEnd"/>
      <w:r w:rsidRPr="00412F21">
        <w:rPr>
          <w:rFonts w:ascii="Times New Roman" w:eastAsia="Times New Roman" w:hAnsi="Times New Roman" w:cs="Times New Roman"/>
          <w:bCs/>
          <w:sz w:val="24"/>
          <w:szCs w:val="24"/>
          <w:lang w:eastAsia="ru-RU"/>
        </w:rPr>
        <w:t xml:space="preserve"> к результатам освоения основной образова</w:t>
      </w:r>
      <w:r w:rsidRPr="00412F21">
        <w:rPr>
          <w:rFonts w:ascii="Times New Roman" w:eastAsia="Times New Roman" w:hAnsi="Times New Roman" w:cs="Times New Roman"/>
          <w:bCs/>
          <w:sz w:val="24"/>
          <w:szCs w:val="24"/>
          <w:lang w:eastAsia="ru-RU"/>
        </w:rPr>
        <w:softHyphen/>
        <w:t>тельной программы начального общего образования, представ</w:t>
      </w:r>
      <w:r w:rsidRPr="00412F21">
        <w:rPr>
          <w:rFonts w:ascii="Times New Roman" w:eastAsia="Times New Roman" w:hAnsi="Times New Roman" w:cs="Times New Roman"/>
          <w:bCs/>
          <w:sz w:val="24"/>
          <w:szCs w:val="24"/>
          <w:lang w:eastAsia="ru-RU"/>
        </w:rPr>
        <w:softHyphen/>
        <w:t>ленной в Федеральном государственном стандарте начального общего образования;</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Концепции духовно-нравственного развития и воспитания личности гражданина;</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412F21">
        <w:rPr>
          <w:rFonts w:ascii="Times New Roman" w:eastAsia="Times New Roman" w:hAnsi="Times New Roman" w:cs="Times New Roman"/>
          <w:bCs/>
          <w:sz w:val="24"/>
          <w:szCs w:val="24"/>
          <w:lang w:eastAsia="ru-RU"/>
        </w:rPr>
        <w:t>Законе</w:t>
      </w:r>
      <w:proofErr w:type="gramEnd"/>
      <w:r w:rsidRPr="00412F21">
        <w:rPr>
          <w:rFonts w:ascii="Times New Roman" w:eastAsia="Times New Roman" w:hAnsi="Times New Roman" w:cs="Times New Roman"/>
          <w:bCs/>
          <w:sz w:val="24"/>
          <w:szCs w:val="24"/>
          <w:lang w:eastAsia="ru-RU"/>
        </w:rPr>
        <w:t xml:space="preserve"> «Об образовании»;</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Федеральном </w:t>
      </w:r>
      <w:proofErr w:type="gramStart"/>
      <w:r w:rsidRPr="00412F21">
        <w:rPr>
          <w:rFonts w:ascii="Times New Roman" w:eastAsia="Times New Roman" w:hAnsi="Times New Roman" w:cs="Times New Roman"/>
          <w:bCs/>
          <w:sz w:val="24"/>
          <w:szCs w:val="24"/>
          <w:lang w:eastAsia="ru-RU"/>
        </w:rPr>
        <w:t>законе</w:t>
      </w:r>
      <w:proofErr w:type="gramEnd"/>
      <w:r w:rsidRPr="00412F21">
        <w:rPr>
          <w:rFonts w:ascii="Times New Roman" w:eastAsia="Times New Roman" w:hAnsi="Times New Roman" w:cs="Times New Roman"/>
          <w:bCs/>
          <w:sz w:val="24"/>
          <w:szCs w:val="24"/>
          <w:lang w:eastAsia="ru-RU"/>
        </w:rPr>
        <w:t xml:space="preserve"> «О физической культуре и спорте»;</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Стратегии национальной безопасности Российской Феде</w:t>
      </w:r>
      <w:r w:rsidRPr="00412F21">
        <w:rPr>
          <w:rFonts w:ascii="Times New Roman" w:eastAsia="Times New Roman" w:hAnsi="Times New Roman" w:cs="Times New Roman"/>
          <w:bCs/>
          <w:sz w:val="24"/>
          <w:szCs w:val="24"/>
          <w:lang w:eastAsia="ru-RU"/>
        </w:rPr>
        <w:softHyphen/>
        <w:t xml:space="preserve">рации до </w:t>
      </w:r>
      <w:smartTag w:uri="urn:schemas-microsoft-com:office:smarttags" w:element="metricconverter">
        <w:smartTagPr>
          <w:attr w:name="ProductID" w:val="2 км"/>
        </w:smartTagPr>
        <w:r w:rsidRPr="00412F21">
          <w:rPr>
            <w:rFonts w:ascii="Times New Roman" w:eastAsia="Times New Roman" w:hAnsi="Times New Roman" w:cs="Times New Roman"/>
            <w:bCs/>
            <w:sz w:val="24"/>
            <w:szCs w:val="24"/>
            <w:lang w:eastAsia="ru-RU"/>
          </w:rPr>
          <w:t>2020 г</w:t>
        </w:r>
      </w:smartTag>
      <w:r w:rsidRPr="00412F21">
        <w:rPr>
          <w:rFonts w:ascii="Times New Roman" w:eastAsia="Times New Roman" w:hAnsi="Times New Roman" w:cs="Times New Roman"/>
          <w:bCs/>
          <w:sz w:val="24"/>
          <w:szCs w:val="24"/>
          <w:lang w:eastAsia="ru-RU"/>
        </w:rPr>
        <w:t>.;</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примерной программе начального общего образования;</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приказе Минобрнауки от 30 августа </w:t>
      </w:r>
      <w:smartTag w:uri="urn:schemas-microsoft-com:office:smarttags" w:element="metricconverter">
        <w:smartTagPr>
          <w:attr w:name="ProductID" w:val="2 км"/>
        </w:smartTagPr>
        <w:r w:rsidRPr="00412F21">
          <w:rPr>
            <w:rFonts w:ascii="Times New Roman" w:eastAsia="Times New Roman" w:hAnsi="Times New Roman" w:cs="Times New Roman"/>
            <w:bCs/>
            <w:sz w:val="24"/>
            <w:szCs w:val="24"/>
            <w:lang w:eastAsia="ru-RU"/>
          </w:rPr>
          <w:t>2010 г</w:t>
        </w:r>
      </w:smartTag>
      <w:r w:rsidRPr="00412F21">
        <w:rPr>
          <w:rFonts w:ascii="Times New Roman" w:eastAsia="Times New Roman" w:hAnsi="Times New Roman" w:cs="Times New Roman"/>
          <w:bCs/>
          <w:sz w:val="24"/>
          <w:szCs w:val="24"/>
          <w:lang w:eastAsia="ru-RU"/>
        </w:rPr>
        <w:t>. №889.</w:t>
      </w:r>
      <w:bookmarkStart w:id="2" w:name="bookmark5"/>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12F21" w:rsidRPr="00412F21" w:rsidRDefault="00412F21" w:rsidP="00412F21">
      <w:pPr>
        <w:widowControl w:val="0"/>
        <w:autoSpaceDE w:val="0"/>
        <w:autoSpaceDN w:val="0"/>
        <w:adjustRightInd w:val="0"/>
        <w:spacing w:after="0" w:line="240" w:lineRule="auto"/>
        <w:ind w:left="720"/>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МЕСТО УЧЕБНОГО ПРЕДМЕТА В УЧЕБНОМ ПЛАНЕ</w:t>
      </w:r>
    </w:p>
    <w:p w:rsidR="00412F21" w:rsidRPr="00412F21" w:rsidRDefault="00412F21" w:rsidP="00412F21">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Курс «Физическая культура» изучается с 1 по 4 класс из рас</w:t>
      </w:r>
      <w:r w:rsidRPr="00412F21">
        <w:rPr>
          <w:rFonts w:ascii="Times New Roman" w:eastAsia="Times New Roman" w:hAnsi="Times New Roman" w:cs="Times New Roman"/>
          <w:bCs/>
          <w:sz w:val="24"/>
          <w:szCs w:val="24"/>
          <w:lang w:eastAsia="ru-RU"/>
        </w:rPr>
        <w:softHyphen/>
        <w:t>чёта Зч в неделю (всего 414ч): в 1 классе —99ч, во 2</w:t>
      </w:r>
      <w:r w:rsidR="009C7E2D">
        <w:rPr>
          <w:rFonts w:ascii="Times New Roman" w:eastAsia="Times New Roman" w:hAnsi="Times New Roman" w:cs="Times New Roman"/>
          <w:bCs/>
          <w:sz w:val="24"/>
          <w:szCs w:val="24"/>
          <w:lang w:eastAsia="ru-RU"/>
        </w:rPr>
        <w:t xml:space="preserve"> классе — 102ч, в 3 классе — 102ч, в 4 классе — 102</w:t>
      </w:r>
      <w:r w:rsidRPr="00412F21">
        <w:rPr>
          <w:rFonts w:ascii="Times New Roman" w:eastAsia="Times New Roman" w:hAnsi="Times New Roman" w:cs="Times New Roman"/>
          <w:bCs/>
          <w:sz w:val="24"/>
          <w:szCs w:val="24"/>
          <w:lang w:eastAsia="ru-RU"/>
        </w:rPr>
        <w:t>ч. Третий час на препо</w:t>
      </w:r>
      <w:r w:rsidRPr="00412F21">
        <w:rPr>
          <w:rFonts w:ascii="Times New Roman" w:eastAsia="Times New Roman" w:hAnsi="Times New Roman" w:cs="Times New Roman"/>
          <w:bCs/>
          <w:sz w:val="24"/>
          <w:szCs w:val="24"/>
          <w:lang w:eastAsia="ru-RU"/>
        </w:rPr>
        <w:softHyphen/>
        <w:t>давание учебного предмета «Физическая культура» был введён приказом Минобрнауки от 30 августа 2010г. №889. В прика</w:t>
      </w:r>
      <w:r w:rsidRPr="00412F21">
        <w:rPr>
          <w:rFonts w:ascii="Times New Roman" w:eastAsia="Times New Roman" w:hAnsi="Times New Roman" w:cs="Times New Roman"/>
          <w:bCs/>
          <w:sz w:val="24"/>
          <w:szCs w:val="24"/>
          <w:lang w:eastAsia="ru-RU"/>
        </w:rPr>
        <w:softHyphen/>
        <w:t>зе было указано: «Третий час учебного предмета «Физическая культура» использовать на увеличение двигательной активно</w:t>
      </w:r>
      <w:r w:rsidRPr="00412F21">
        <w:rPr>
          <w:rFonts w:ascii="Times New Roman" w:eastAsia="Times New Roman" w:hAnsi="Times New Roman" w:cs="Times New Roman"/>
          <w:bCs/>
          <w:sz w:val="24"/>
          <w:szCs w:val="24"/>
          <w:lang w:eastAsia="ru-RU"/>
        </w:rPr>
        <w:softHyphen/>
        <w:t>сти и развитие физических качеств обучающихся, внедрение современных систем физического воспитания».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Раб</w:t>
      </w:r>
      <w:r w:rsidR="009C7E2D">
        <w:rPr>
          <w:rFonts w:ascii="Times New Roman" w:eastAsia="Times New Roman" w:hAnsi="Times New Roman" w:cs="Times New Roman"/>
          <w:bCs/>
          <w:sz w:val="24"/>
          <w:szCs w:val="24"/>
          <w:lang w:eastAsia="ru-RU"/>
        </w:rPr>
        <w:t>очая программа рассчитана на 405</w:t>
      </w:r>
      <w:r w:rsidRPr="00412F21">
        <w:rPr>
          <w:rFonts w:ascii="Times New Roman" w:eastAsia="Times New Roman" w:hAnsi="Times New Roman" w:cs="Times New Roman"/>
          <w:bCs/>
          <w:sz w:val="24"/>
          <w:szCs w:val="24"/>
          <w:lang w:eastAsia="ru-RU"/>
        </w:rPr>
        <w:t xml:space="preserve"> ч на четыре года обу</w:t>
      </w:r>
      <w:r w:rsidRPr="00412F21">
        <w:rPr>
          <w:rFonts w:ascii="Times New Roman" w:eastAsia="Times New Roman" w:hAnsi="Times New Roman" w:cs="Times New Roman"/>
          <w:bCs/>
          <w:sz w:val="24"/>
          <w:szCs w:val="24"/>
          <w:lang w:eastAsia="ru-RU"/>
        </w:rPr>
        <w:softHyphen/>
        <w:t>чения (по З часа в неделю).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2715"/>
        <w:gridCol w:w="2748"/>
        <w:gridCol w:w="2756"/>
      </w:tblGrid>
      <w:tr w:rsidR="00412F21" w:rsidRPr="00412F21" w:rsidTr="00412F21">
        <w:trPr>
          <w:trHeight w:val="256"/>
          <w:jc w:val="center"/>
        </w:trPr>
        <w:tc>
          <w:tcPr>
            <w:tcW w:w="1384"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Класс</w:t>
            </w:r>
          </w:p>
        </w:tc>
        <w:tc>
          <w:tcPr>
            <w:tcW w:w="2837"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Кол-во часов  в год</w:t>
            </w:r>
          </w:p>
        </w:tc>
        <w:tc>
          <w:tcPr>
            <w:tcW w:w="2861"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Кол-во часов в неделю</w:t>
            </w:r>
          </w:p>
        </w:tc>
        <w:tc>
          <w:tcPr>
            <w:tcW w:w="2861"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Всего учебных недель</w:t>
            </w:r>
          </w:p>
        </w:tc>
      </w:tr>
      <w:tr w:rsidR="00412F21" w:rsidRPr="00412F21" w:rsidTr="00412F21">
        <w:trPr>
          <w:trHeight w:val="256"/>
          <w:jc w:val="center"/>
        </w:trPr>
        <w:tc>
          <w:tcPr>
            <w:tcW w:w="138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1</w:t>
            </w:r>
          </w:p>
        </w:tc>
        <w:tc>
          <w:tcPr>
            <w:tcW w:w="2837"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99 ч</w:t>
            </w:r>
          </w:p>
        </w:tc>
        <w:tc>
          <w:tcPr>
            <w:tcW w:w="2861"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3 ч/н</w:t>
            </w:r>
          </w:p>
        </w:tc>
        <w:tc>
          <w:tcPr>
            <w:tcW w:w="2861"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33</w:t>
            </w:r>
          </w:p>
        </w:tc>
      </w:tr>
      <w:tr w:rsidR="00412F21" w:rsidRPr="00412F21" w:rsidTr="00412F21">
        <w:trPr>
          <w:trHeight w:val="256"/>
          <w:jc w:val="center"/>
        </w:trPr>
        <w:tc>
          <w:tcPr>
            <w:tcW w:w="138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2</w:t>
            </w:r>
          </w:p>
        </w:tc>
        <w:tc>
          <w:tcPr>
            <w:tcW w:w="2837"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102 ч</w:t>
            </w:r>
          </w:p>
        </w:tc>
        <w:tc>
          <w:tcPr>
            <w:tcW w:w="2861"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3 ч/н</w:t>
            </w:r>
          </w:p>
        </w:tc>
        <w:tc>
          <w:tcPr>
            <w:tcW w:w="2861"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34</w:t>
            </w:r>
          </w:p>
        </w:tc>
      </w:tr>
      <w:tr w:rsidR="00412F21" w:rsidRPr="00412F21" w:rsidTr="00412F21">
        <w:trPr>
          <w:trHeight w:val="256"/>
          <w:jc w:val="center"/>
        </w:trPr>
        <w:tc>
          <w:tcPr>
            <w:tcW w:w="138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3</w:t>
            </w:r>
          </w:p>
        </w:tc>
        <w:tc>
          <w:tcPr>
            <w:tcW w:w="2837"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102 ч</w:t>
            </w:r>
          </w:p>
        </w:tc>
        <w:tc>
          <w:tcPr>
            <w:tcW w:w="2861"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3 ч/н</w:t>
            </w:r>
          </w:p>
        </w:tc>
        <w:tc>
          <w:tcPr>
            <w:tcW w:w="2861"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34</w:t>
            </w:r>
          </w:p>
        </w:tc>
      </w:tr>
      <w:tr w:rsidR="00412F21" w:rsidRPr="00412F21" w:rsidTr="00412F21">
        <w:trPr>
          <w:trHeight w:val="256"/>
          <w:jc w:val="center"/>
        </w:trPr>
        <w:tc>
          <w:tcPr>
            <w:tcW w:w="138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4</w:t>
            </w:r>
          </w:p>
        </w:tc>
        <w:tc>
          <w:tcPr>
            <w:tcW w:w="2837"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102 ч</w:t>
            </w:r>
          </w:p>
        </w:tc>
        <w:tc>
          <w:tcPr>
            <w:tcW w:w="2861"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3 ч/н</w:t>
            </w:r>
          </w:p>
        </w:tc>
        <w:tc>
          <w:tcPr>
            <w:tcW w:w="2861"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34</w:t>
            </w:r>
          </w:p>
        </w:tc>
      </w:tr>
    </w:tbl>
    <w:p w:rsidR="00412F21" w:rsidRPr="009C7E2D"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 xml:space="preserve">                                                                                                                                                               </w:t>
      </w:r>
      <w:bookmarkStart w:id="3" w:name="bookmark6"/>
      <w:bookmarkEnd w:id="2"/>
    </w:p>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 xml:space="preserve">ЦЕННОСТНЫЕ ОРИЕНТИРЫ СОДЕРЖАНИЯ УЧЕБНОГО ПРЕДМЕТА </w:t>
      </w:r>
    </w:p>
    <w:p w:rsidR="00412F21" w:rsidRPr="00412F21" w:rsidRDefault="00412F21" w:rsidP="00412F21">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Программа по учебному предмету «Физическая культура» в начальной школе отвечает генеральным целям физкультурного образования — ориентации на развитие личности обучающихся средствами и методами физической культуры, на усвоение универсальных жизненно важных двигательных действий, на познание окружающего мира.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Материал программы направлен на реализацию приоритетных задач образования — формирование всестороннего гармоничного развития личности при образовательной, оздоровительной и воспитательной направленности; на реализацию творческих способностей обучающихся, их физическое совершенствование, а также развитие основных двигательных (физических) жизненно важных качеств — гибкости, ловкости, быстроты движений, мышечной силы и выносливости. Учебный материал позволяет сформировать у школьников научно обоснованное отношение к окружающему миру, с опорой на предметные, метапредметные результаты и личностные требования. </w:t>
      </w:r>
    </w:p>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ЛИЧНОСТНЫЕ, МЕТАПРЕДМЕТНЫЕ И ПРЕДМЕТНЫЕ РЕЗУЛЬТАТЫ ОСВОЕНИЯ ПРЕДМЕТА</w:t>
      </w:r>
    </w:p>
    <w:bookmarkEnd w:id="3"/>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sz w:val="24"/>
          <w:szCs w:val="24"/>
          <w:lang w:eastAsia="ru-RU"/>
        </w:rPr>
        <w:tab/>
      </w:r>
      <w:r w:rsidRPr="00412F21">
        <w:rPr>
          <w:rFonts w:ascii="Times New Roman" w:eastAsia="Times New Roman" w:hAnsi="Times New Roman" w:cs="Times New Roman"/>
          <w:bCs/>
          <w:sz w:val="24"/>
          <w:szCs w:val="24"/>
          <w:lang w:eastAsia="ru-RU"/>
        </w:rPr>
        <w:t>В соответствии с требованиями к результатам освоения ос</w:t>
      </w:r>
      <w:r w:rsidRPr="00412F21">
        <w:rPr>
          <w:rFonts w:ascii="Times New Roman" w:eastAsia="Times New Roman" w:hAnsi="Times New Roman" w:cs="Times New Roman"/>
          <w:bCs/>
          <w:sz w:val="24"/>
          <w:szCs w:val="24"/>
          <w:lang w:eastAsia="ru-RU"/>
        </w:rPr>
        <w:softHyphen/>
        <w:t>новной образовательной программы начального общего об</w:t>
      </w:r>
      <w:r w:rsidRPr="00412F21">
        <w:rPr>
          <w:rFonts w:ascii="Times New Roman" w:eastAsia="Times New Roman" w:hAnsi="Times New Roman" w:cs="Times New Roman"/>
          <w:bCs/>
          <w:sz w:val="24"/>
          <w:szCs w:val="24"/>
          <w:lang w:eastAsia="ru-RU"/>
        </w:rPr>
        <w:softHyphen/>
        <w:t>разования Федерального государственного образовательного стандарта (Приказ Министерства образования и науки Рос</w:t>
      </w:r>
      <w:r w:rsidRPr="00412F21">
        <w:rPr>
          <w:rFonts w:ascii="Times New Roman" w:eastAsia="Times New Roman" w:hAnsi="Times New Roman" w:cs="Times New Roman"/>
          <w:bCs/>
          <w:sz w:val="24"/>
          <w:szCs w:val="24"/>
          <w:lang w:eastAsia="ru-RU"/>
        </w:rPr>
        <w:softHyphen/>
        <w:t xml:space="preserve">сийской Федерации от 6 октября </w:t>
      </w:r>
      <w:smartTag w:uri="urn:schemas-microsoft-com:office:smarttags" w:element="metricconverter">
        <w:smartTagPr>
          <w:attr w:name="ProductID" w:val="2 км"/>
        </w:smartTagPr>
        <w:r w:rsidRPr="00412F21">
          <w:rPr>
            <w:rFonts w:ascii="Times New Roman" w:eastAsia="Times New Roman" w:hAnsi="Times New Roman" w:cs="Times New Roman"/>
            <w:bCs/>
            <w:sz w:val="24"/>
            <w:szCs w:val="24"/>
            <w:lang w:eastAsia="ru-RU"/>
          </w:rPr>
          <w:t>2009 г</w:t>
        </w:r>
      </w:smartTag>
      <w:r w:rsidRPr="00412F21">
        <w:rPr>
          <w:rFonts w:ascii="Times New Roman" w:eastAsia="Times New Roman" w:hAnsi="Times New Roman" w:cs="Times New Roman"/>
          <w:bCs/>
          <w:sz w:val="24"/>
          <w:szCs w:val="24"/>
          <w:lang w:eastAsia="ru-RU"/>
        </w:rPr>
        <w:t>. №373) данная рабочая программа для 1—4 классов направлена на достижение учащи</w:t>
      </w:r>
      <w:r w:rsidRPr="00412F21">
        <w:rPr>
          <w:rFonts w:ascii="Times New Roman" w:eastAsia="Times New Roman" w:hAnsi="Times New Roman" w:cs="Times New Roman"/>
          <w:bCs/>
          <w:sz w:val="24"/>
          <w:szCs w:val="24"/>
          <w:lang w:eastAsia="ru-RU"/>
        </w:rPr>
        <w:softHyphen/>
        <w:t>мися личностных, метапредметных и предметных результатов по физической культуре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bookmarkStart w:id="4" w:name="bookmark7"/>
      <w:r w:rsidRPr="00412F21">
        <w:rPr>
          <w:rFonts w:ascii="Times New Roman" w:eastAsia="Times New Roman" w:hAnsi="Times New Roman" w:cs="Times New Roman"/>
          <w:b/>
          <w:bCs/>
          <w:sz w:val="24"/>
          <w:szCs w:val="24"/>
          <w:lang w:eastAsia="ru-RU"/>
        </w:rPr>
        <w:lastRenderedPageBreak/>
        <w:t>Личностные результаты</w:t>
      </w:r>
      <w:bookmarkEnd w:id="4"/>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формирование чувства гордости за свою Родину, россий</w:t>
      </w:r>
      <w:r w:rsidRPr="00412F21">
        <w:rPr>
          <w:rFonts w:ascii="Times New Roman" w:eastAsia="Times New Roman" w:hAnsi="Times New Roman" w:cs="Times New Roman"/>
          <w:bCs/>
          <w:sz w:val="24"/>
          <w:szCs w:val="24"/>
          <w:lang w:eastAsia="ru-RU"/>
        </w:rPr>
        <w:softHyphen/>
        <w:t>ский народ и историю России, осознание своей этнической и национальной принадлежности;</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формирование уважительного отношения к культуре дру</w:t>
      </w:r>
      <w:r w:rsidRPr="00412F21">
        <w:rPr>
          <w:rFonts w:ascii="Times New Roman" w:eastAsia="Times New Roman" w:hAnsi="Times New Roman" w:cs="Times New Roman"/>
          <w:bCs/>
          <w:sz w:val="24"/>
          <w:szCs w:val="24"/>
          <w:lang w:eastAsia="ru-RU"/>
        </w:rPr>
        <w:softHyphen/>
        <w:t>гих народов;</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развитие мотивов учебной деятельности и личностный смысл учения, принятие и освоение социальной роли обуча</w:t>
      </w:r>
      <w:r w:rsidRPr="00412F21">
        <w:rPr>
          <w:rFonts w:ascii="Times New Roman" w:eastAsia="Times New Roman" w:hAnsi="Times New Roman" w:cs="Times New Roman"/>
          <w:bCs/>
          <w:sz w:val="24"/>
          <w:szCs w:val="24"/>
          <w:lang w:eastAsia="ru-RU"/>
        </w:rPr>
        <w:softHyphen/>
        <w:t>ющего;</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развитие этических чувств, доброжелательности и эмоционально-нравственной отзывчивости, понимания и сопережива</w:t>
      </w:r>
      <w:r w:rsidRPr="00412F21">
        <w:rPr>
          <w:rFonts w:ascii="Times New Roman" w:eastAsia="Times New Roman" w:hAnsi="Times New Roman" w:cs="Times New Roman"/>
          <w:bCs/>
          <w:sz w:val="24"/>
          <w:szCs w:val="24"/>
          <w:lang w:eastAsia="ru-RU"/>
        </w:rPr>
        <w:softHyphen/>
        <w:t>ния чувствам других людей;</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развитие навыков сотрудничества со сверстниками и взрос</w:t>
      </w:r>
      <w:r w:rsidRPr="00412F21">
        <w:rPr>
          <w:rFonts w:ascii="Times New Roman" w:eastAsia="Times New Roman" w:hAnsi="Times New Roman" w:cs="Times New Roman"/>
          <w:bCs/>
          <w:sz w:val="24"/>
          <w:szCs w:val="24"/>
          <w:lang w:eastAsia="ru-RU"/>
        </w:rPr>
        <w:softHyphen/>
        <w:t>лыми в разных социальных ситуациях, умение не создавать конфликты и находить выходы из спорных ситуаций;</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развитие самостоятельности и личной ответственности за свои поступки на основе представлений о нравственных нор</w:t>
      </w:r>
      <w:r w:rsidRPr="00412F21">
        <w:rPr>
          <w:rFonts w:ascii="Times New Roman" w:eastAsia="Times New Roman" w:hAnsi="Times New Roman" w:cs="Times New Roman"/>
          <w:bCs/>
          <w:sz w:val="24"/>
          <w:szCs w:val="24"/>
          <w:lang w:eastAsia="ru-RU"/>
        </w:rPr>
        <w:softHyphen/>
        <w:t>мах, социальной справедливости и свободе;</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формирование эстетических потребностей, ценностей и чувств;</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формирование установки на безопасный, здоровый образ жизни.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bookmarkStart w:id="5" w:name="bookmark8"/>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Метапредметные результаты</w:t>
      </w:r>
      <w:bookmarkEnd w:id="5"/>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овладение способностью принимать и сохранять цели и за</w:t>
      </w:r>
      <w:r w:rsidRPr="00412F21">
        <w:rPr>
          <w:rFonts w:ascii="Times New Roman" w:eastAsia="Times New Roman" w:hAnsi="Times New Roman" w:cs="Times New Roman"/>
          <w:bCs/>
          <w:sz w:val="24"/>
          <w:szCs w:val="24"/>
          <w:lang w:eastAsia="ru-RU"/>
        </w:rPr>
        <w:softHyphen/>
        <w:t>дачи учебной деятельности, поиска средств её осуществления;</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412F21">
        <w:rPr>
          <w:rFonts w:ascii="Times New Roman" w:eastAsia="Times New Roman" w:hAnsi="Times New Roman" w:cs="Times New Roman"/>
          <w:bCs/>
          <w:sz w:val="24"/>
          <w:szCs w:val="24"/>
          <w:lang w:eastAsia="ru-RU"/>
        </w:rPr>
        <w:softHyphen/>
        <w:t>фективные способы достижения результата;</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определение общей цели и путей её достижения; умение договариваться о распределении функций и ролей в совмест</w:t>
      </w:r>
      <w:r w:rsidRPr="00412F21">
        <w:rPr>
          <w:rFonts w:ascii="Times New Roman" w:eastAsia="Times New Roman" w:hAnsi="Times New Roman" w:cs="Times New Roman"/>
          <w:bCs/>
          <w:sz w:val="24"/>
          <w:szCs w:val="24"/>
          <w:lang w:eastAsia="ru-RU"/>
        </w:rPr>
        <w:softHyphen/>
        <w:t>ной деятельности; осуществлять взаимный контроль в совмест</w:t>
      </w:r>
      <w:r w:rsidRPr="00412F21">
        <w:rPr>
          <w:rFonts w:ascii="Times New Roman" w:eastAsia="Times New Roman" w:hAnsi="Times New Roman" w:cs="Times New Roman"/>
          <w:bCs/>
          <w:sz w:val="24"/>
          <w:szCs w:val="24"/>
          <w:lang w:eastAsia="ru-RU"/>
        </w:rPr>
        <w:softHyphen/>
        <w:t>ной деятельности, адекватно оценивать собственное поведение и поведение окружающих;</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готовность конструктивно разрешать конфликты посред</w:t>
      </w:r>
      <w:r w:rsidRPr="00412F21">
        <w:rPr>
          <w:rFonts w:ascii="Times New Roman" w:eastAsia="Times New Roman" w:hAnsi="Times New Roman" w:cs="Times New Roman"/>
          <w:bCs/>
          <w:sz w:val="24"/>
          <w:szCs w:val="24"/>
          <w:lang w:eastAsia="ru-RU"/>
        </w:rPr>
        <w:softHyphen/>
        <w:t>ством учёта интересов сторон и сотрудничества;</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овладение начальными сведениями о сущности и особен</w:t>
      </w:r>
      <w:r w:rsidRPr="00412F21">
        <w:rPr>
          <w:rFonts w:ascii="Times New Roman" w:eastAsia="Times New Roman" w:hAnsi="Times New Roman" w:cs="Times New Roman"/>
          <w:bCs/>
          <w:sz w:val="24"/>
          <w:szCs w:val="24"/>
          <w:lang w:eastAsia="ru-RU"/>
        </w:rPr>
        <w:softHyphen/>
        <w:t>ностях объектов, процессов и явлений действительности в со</w:t>
      </w:r>
      <w:r w:rsidRPr="00412F21">
        <w:rPr>
          <w:rFonts w:ascii="Times New Roman" w:eastAsia="Times New Roman" w:hAnsi="Times New Roman" w:cs="Times New Roman"/>
          <w:bCs/>
          <w:sz w:val="24"/>
          <w:szCs w:val="24"/>
          <w:lang w:eastAsia="ru-RU"/>
        </w:rPr>
        <w:softHyphen/>
        <w:t>ответствии с содержанием конкретного учебного предмета;</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bookmarkStart w:id="6" w:name="bookmark9"/>
      <w:r w:rsidRPr="00412F21">
        <w:rPr>
          <w:rFonts w:ascii="Times New Roman" w:eastAsia="Times New Roman" w:hAnsi="Times New Roman" w:cs="Times New Roman"/>
          <w:b/>
          <w:bCs/>
          <w:sz w:val="24"/>
          <w:szCs w:val="24"/>
          <w:lang w:eastAsia="ru-RU"/>
        </w:rPr>
        <w:t>Предметные результаты</w:t>
      </w:r>
      <w:bookmarkEnd w:id="6"/>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её позитивном влиянии на развитие человека (физическое, интеллектуальное, эмоци</w:t>
      </w:r>
      <w:r w:rsidRPr="00412F21">
        <w:rPr>
          <w:rFonts w:ascii="Times New Roman" w:eastAsia="Times New Roman" w:hAnsi="Times New Roman" w:cs="Times New Roman"/>
          <w:bCs/>
          <w:sz w:val="24"/>
          <w:szCs w:val="24"/>
          <w:lang w:eastAsia="ru-RU"/>
        </w:rPr>
        <w:softHyphen/>
        <w:t>ональное, социальное), о физической культуре и здоровье как факторах успешной учёбы и социализации;</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овладение умениями организовывать здоровьесберегающую жизнедеятельность (режим дня, утренняя зарядка, оздо</w:t>
      </w:r>
      <w:r w:rsidRPr="00412F21">
        <w:rPr>
          <w:rFonts w:ascii="Times New Roman" w:eastAsia="Times New Roman" w:hAnsi="Times New Roman" w:cs="Times New Roman"/>
          <w:bCs/>
          <w:sz w:val="24"/>
          <w:szCs w:val="24"/>
          <w:lang w:eastAsia="ru-RU"/>
        </w:rPr>
        <w:softHyphen/>
        <w:t>ровительные мероприятия, подвижные игры и т.д.);</w:t>
      </w:r>
    </w:p>
    <w:p w:rsidR="00412F21" w:rsidRPr="00412F21" w:rsidRDefault="00412F21" w:rsidP="003978F3">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bookmarkStart w:id="7" w:name="bookmark10"/>
      <w:bookmarkStart w:id="8" w:name="bookmark11"/>
      <w:bookmarkEnd w:id="7"/>
      <w:r w:rsidRPr="00412F21">
        <w:rPr>
          <w:rFonts w:ascii="Times New Roman" w:eastAsia="Times New Roman" w:hAnsi="Times New Roman" w:cs="Times New Roman"/>
          <w:b/>
          <w:bCs/>
          <w:sz w:val="24"/>
          <w:szCs w:val="24"/>
          <w:lang w:eastAsia="ru-RU"/>
        </w:rPr>
        <w:t xml:space="preserve">СОДЕРЖАНИЕ УЧЕБНОГО ПРЕДМЕТА </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Знания о физической культуре</w:t>
      </w:r>
      <w:bookmarkEnd w:id="8"/>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sz w:val="24"/>
          <w:szCs w:val="24"/>
          <w:lang w:eastAsia="ru-RU"/>
        </w:rPr>
        <w:t>Физическая культура.</w:t>
      </w:r>
      <w:r w:rsidRPr="00412F21">
        <w:rPr>
          <w:rFonts w:ascii="Times New Roman" w:eastAsia="Times New Roman" w:hAnsi="Times New Roman" w:cs="Times New Roman"/>
          <w:bCs/>
          <w:sz w:val="24"/>
          <w:szCs w:val="24"/>
          <w:lang w:eastAsia="ru-RU"/>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lastRenderedPageBreak/>
        <w:t>Правила предупреждения травматизма во время занятий фи</w:t>
      </w:r>
      <w:r w:rsidRPr="00412F21">
        <w:rPr>
          <w:rFonts w:ascii="Times New Roman" w:eastAsia="Times New Roman" w:hAnsi="Times New Roman" w:cs="Times New Roman"/>
          <w:bCs/>
          <w:sz w:val="24"/>
          <w:szCs w:val="24"/>
          <w:lang w:eastAsia="ru-RU"/>
        </w:rPr>
        <w:softHyphen/>
        <w:t>зическими упражнениями: организация мест занятий, подбор одежды, обуви и инвентаря.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sz w:val="24"/>
          <w:szCs w:val="24"/>
          <w:lang w:eastAsia="ru-RU"/>
        </w:rPr>
        <w:t>Из истории физической культуры.</w:t>
      </w:r>
      <w:r w:rsidRPr="00412F21">
        <w:rPr>
          <w:rFonts w:ascii="Times New Roman" w:eastAsia="Times New Roman" w:hAnsi="Times New Roman" w:cs="Times New Roman"/>
          <w:bCs/>
          <w:sz w:val="24"/>
          <w:szCs w:val="24"/>
          <w:lang w:eastAsia="ru-RU"/>
        </w:rPr>
        <w:t xml:space="preserve"> История развития фи</w:t>
      </w:r>
      <w:r w:rsidRPr="00412F21">
        <w:rPr>
          <w:rFonts w:ascii="Times New Roman" w:eastAsia="Times New Roman" w:hAnsi="Times New Roman" w:cs="Times New Roman"/>
          <w:bCs/>
          <w:sz w:val="24"/>
          <w:szCs w:val="24"/>
          <w:lang w:eastAsia="ru-RU"/>
        </w:rPr>
        <w:softHyphen/>
        <w:t>зической культуры и первых соревнований. Связь физической культуры с трудовой и военной деятельностью.</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sz w:val="24"/>
          <w:szCs w:val="24"/>
          <w:lang w:eastAsia="ru-RU"/>
        </w:rPr>
        <w:t>Физические упражнения.</w:t>
      </w:r>
      <w:r w:rsidRPr="00412F21">
        <w:rPr>
          <w:rFonts w:ascii="Times New Roman" w:eastAsia="Times New Roman" w:hAnsi="Times New Roman" w:cs="Times New Roman"/>
          <w:bCs/>
          <w:sz w:val="24"/>
          <w:szCs w:val="24"/>
          <w:lang w:eastAsia="ru-RU"/>
        </w:rPr>
        <w:t xml:space="preserve"> Физические упражнения, их вли</w:t>
      </w:r>
      <w:r w:rsidRPr="00412F21">
        <w:rPr>
          <w:rFonts w:ascii="Times New Roman" w:eastAsia="Times New Roman" w:hAnsi="Times New Roman" w:cs="Times New Roman"/>
          <w:bCs/>
          <w:sz w:val="24"/>
          <w:szCs w:val="24"/>
          <w:lang w:eastAsia="ru-RU"/>
        </w:rPr>
        <w:softHyphen/>
        <w:t>яние на физическое развитие и развитие физических качеств. Физическая подготовка и её связь с развитием основных физи</w:t>
      </w:r>
      <w:r w:rsidRPr="00412F21">
        <w:rPr>
          <w:rFonts w:ascii="Times New Roman" w:eastAsia="Times New Roman" w:hAnsi="Times New Roman" w:cs="Times New Roman"/>
          <w:bCs/>
          <w:sz w:val="24"/>
          <w:szCs w:val="24"/>
          <w:lang w:eastAsia="ru-RU"/>
        </w:rPr>
        <w:softHyphen/>
        <w:t>ческих качеств. Характеристика основных физических качеств: силы, быстроты, выносливости, гибкости и равновесия.</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Физическая нагрузка и её влияние на повышен</w:t>
      </w:r>
      <w:bookmarkStart w:id="9" w:name="bookmark12"/>
      <w:r w:rsidRPr="00412F21">
        <w:rPr>
          <w:rFonts w:ascii="Times New Roman" w:eastAsia="Times New Roman" w:hAnsi="Times New Roman" w:cs="Times New Roman"/>
          <w:bCs/>
          <w:sz w:val="24"/>
          <w:szCs w:val="24"/>
          <w:lang w:eastAsia="ru-RU"/>
        </w:rPr>
        <w:t>ие частоты сердечных сокращений.</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sz w:val="24"/>
          <w:szCs w:val="24"/>
          <w:lang w:eastAsia="ru-RU"/>
        </w:rPr>
        <w:t>Способы физкультурной деятельности</w:t>
      </w:r>
      <w:bookmarkEnd w:id="9"/>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sz w:val="24"/>
          <w:szCs w:val="24"/>
          <w:lang w:eastAsia="ru-RU"/>
        </w:rPr>
        <w:t>Самостоятельные занятия.</w:t>
      </w:r>
      <w:r w:rsidRPr="00412F21">
        <w:rPr>
          <w:rFonts w:ascii="Times New Roman" w:eastAsia="Times New Roman" w:hAnsi="Times New Roman" w:cs="Times New Roman"/>
          <w:bCs/>
          <w:sz w:val="24"/>
          <w:szCs w:val="24"/>
          <w:lang w:eastAsia="ru-RU"/>
        </w:rPr>
        <w:t xml:space="preserve"> Составление режима дня. Вы</w:t>
      </w:r>
      <w:r w:rsidRPr="00412F21">
        <w:rPr>
          <w:rFonts w:ascii="Times New Roman" w:eastAsia="Times New Roman" w:hAnsi="Times New Roman" w:cs="Times New Roman"/>
          <w:bCs/>
          <w:sz w:val="24"/>
          <w:szCs w:val="24"/>
          <w:lang w:eastAsia="ru-RU"/>
        </w:rPr>
        <w:softHyphen/>
        <w:t>полнение простейших закаливающих процедур, комплексов упражнений для формирования правильной осанки и разви</w:t>
      </w:r>
      <w:r w:rsidRPr="00412F21">
        <w:rPr>
          <w:rFonts w:ascii="Times New Roman" w:eastAsia="Times New Roman" w:hAnsi="Times New Roman" w:cs="Times New Roman"/>
          <w:bCs/>
          <w:sz w:val="24"/>
          <w:szCs w:val="24"/>
          <w:lang w:eastAsia="ru-RU"/>
        </w:rPr>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sz w:val="24"/>
          <w:szCs w:val="24"/>
          <w:lang w:eastAsia="ru-RU"/>
        </w:rPr>
        <w:t>Самостоятельные наблюдения за физическим развитием и физической подготовленностью.</w:t>
      </w:r>
      <w:r w:rsidRPr="00412F21">
        <w:rPr>
          <w:rFonts w:ascii="Times New Roman" w:eastAsia="Times New Roman" w:hAnsi="Times New Roman" w:cs="Times New Roman"/>
          <w:bCs/>
          <w:sz w:val="24"/>
          <w:szCs w:val="24"/>
          <w:lang w:eastAsia="ru-RU"/>
        </w:rPr>
        <w:t xml:space="preserve"> Измерение длины и мас</w:t>
      </w:r>
      <w:r w:rsidRPr="00412F21">
        <w:rPr>
          <w:rFonts w:ascii="Times New Roman" w:eastAsia="Times New Roman" w:hAnsi="Times New Roman" w:cs="Times New Roman"/>
          <w:bCs/>
          <w:sz w:val="24"/>
          <w:szCs w:val="24"/>
          <w:lang w:eastAsia="ru-RU"/>
        </w:rPr>
        <w:softHyphen/>
        <w:t>сы тела, показателей осанки и физических качеств. Измерение частоты сердечных сокращений во время выполнения физиче</w:t>
      </w:r>
      <w:r w:rsidRPr="00412F21">
        <w:rPr>
          <w:rFonts w:ascii="Times New Roman" w:eastAsia="Times New Roman" w:hAnsi="Times New Roman" w:cs="Times New Roman"/>
          <w:bCs/>
          <w:sz w:val="24"/>
          <w:szCs w:val="24"/>
          <w:lang w:eastAsia="ru-RU"/>
        </w:rPr>
        <w:softHyphen/>
        <w:t>ских упражнений.</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sz w:val="24"/>
          <w:szCs w:val="24"/>
          <w:lang w:eastAsia="ru-RU"/>
        </w:rPr>
        <w:t>Самостоятельные игры и развлечения.</w:t>
      </w:r>
      <w:r w:rsidRPr="00412F21">
        <w:rPr>
          <w:rFonts w:ascii="Times New Roman" w:eastAsia="Times New Roman" w:hAnsi="Times New Roman" w:cs="Times New Roman"/>
          <w:bCs/>
          <w:sz w:val="24"/>
          <w:szCs w:val="24"/>
          <w:lang w:eastAsia="ru-RU"/>
        </w:rPr>
        <w:t xml:space="preserve"> Организация и про</w:t>
      </w:r>
      <w:r w:rsidRPr="00412F21">
        <w:rPr>
          <w:rFonts w:ascii="Times New Roman" w:eastAsia="Times New Roman" w:hAnsi="Times New Roman" w:cs="Times New Roman"/>
          <w:bCs/>
          <w:sz w:val="24"/>
          <w:szCs w:val="24"/>
          <w:lang w:eastAsia="ru-RU"/>
        </w:rPr>
        <w:softHyphen/>
        <w:t>ведение подвижных игр (на спортивных площадках и в спор</w:t>
      </w:r>
      <w:r w:rsidRPr="00412F21">
        <w:rPr>
          <w:rFonts w:ascii="Times New Roman" w:eastAsia="Times New Roman" w:hAnsi="Times New Roman" w:cs="Times New Roman"/>
          <w:bCs/>
          <w:sz w:val="24"/>
          <w:szCs w:val="24"/>
          <w:lang w:eastAsia="ru-RU"/>
        </w:rPr>
        <w:softHyphen/>
        <w:t>тивных залах).</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Физическое совершенствование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Физкультурно-оздоровительная деятельность</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Комплексы физических упражнений для утренней зарядки, физкультминуток, занятий по профилактике и коррекции на</w:t>
      </w:r>
      <w:r w:rsidRPr="00412F21">
        <w:rPr>
          <w:rFonts w:ascii="Times New Roman" w:eastAsia="Times New Roman" w:hAnsi="Times New Roman" w:cs="Times New Roman"/>
          <w:bCs/>
          <w:sz w:val="24"/>
          <w:szCs w:val="24"/>
          <w:lang w:eastAsia="ru-RU"/>
        </w:rPr>
        <w:softHyphen/>
        <w:t>рушений осанки.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Комплексы упражнений на развитие физических качеств.</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Комплексы дыхательных упражнений. Гимнастика для глаз.</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Спортивно-оздоровительная деятельность</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i/>
          <w:iCs/>
          <w:sz w:val="24"/>
          <w:szCs w:val="24"/>
          <w:lang w:eastAsia="ru-RU"/>
        </w:rPr>
        <w:t>Гимнастика с основами акробатики.</w:t>
      </w:r>
      <w:r w:rsidRPr="00412F21">
        <w:rPr>
          <w:rFonts w:ascii="Times New Roman" w:eastAsia="Times New Roman" w:hAnsi="Times New Roman" w:cs="Times New Roman"/>
          <w:bCs/>
          <w:i/>
          <w:iCs/>
          <w:sz w:val="24"/>
          <w:szCs w:val="24"/>
          <w:lang w:eastAsia="ru-RU"/>
        </w:rPr>
        <w:t xml:space="preserve"> Организующие ко</w:t>
      </w:r>
      <w:r w:rsidRPr="00412F21">
        <w:rPr>
          <w:rFonts w:ascii="Times New Roman" w:eastAsia="Times New Roman" w:hAnsi="Times New Roman" w:cs="Times New Roman"/>
          <w:bCs/>
          <w:i/>
          <w:iCs/>
          <w:sz w:val="24"/>
          <w:szCs w:val="24"/>
          <w:lang w:eastAsia="ru-RU"/>
        </w:rPr>
        <w:softHyphen/>
        <w:t>манды и приемы.</w:t>
      </w:r>
      <w:r w:rsidRPr="00412F21">
        <w:rPr>
          <w:rFonts w:ascii="Times New Roman" w:eastAsia="Times New Roman" w:hAnsi="Times New Roman" w:cs="Times New Roman"/>
          <w:bCs/>
          <w:sz w:val="24"/>
          <w:szCs w:val="24"/>
          <w:lang w:eastAsia="ru-RU"/>
        </w:rPr>
        <w:t xml:space="preserve"> Строевые действия в шеренге и колонне; вы</w:t>
      </w:r>
      <w:r w:rsidRPr="00412F21">
        <w:rPr>
          <w:rFonts w:ascii="Times New Roman" w:eastAsia="Times New Roman" w:hAnsi="Times New Roman" w:cs="Times New Roman"/>
          <w:bCs/>
          <w:sz w:val="24"/>
          <w:szCs w:val="24"/>
          <w:lang w:eastAsia="ru-RU"/>
        </w:rPr>
        <w:softHyphen/>
        <w:t>полнение строевых команд.</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
          <w:iCs/>
          <w:sz w:val="24"/>
          <w:szCs w:val="24"/>
          <w:lang w:eastAsia="ru-RU"/>
        </w:rPr>
        <w:t>Акробатические упражнения.</w:t>
      </w:r>
      <w:r w:rsidRPr="00412F21">
        <w:rPr>
          <w:rFonts w:ascii="Times New Roman" w:eastAsia="Times New Roman" w:hAnsi="Times New Roman" w:cs="Times New Roman"/>
          <w:bCs/>
          <w:sz w:val="24"/>
          <w:szCs w:val="24"/>
          <w:lang w:eastAsia="ru-RU"/>
        </w:rPr>
        <w:t xml:space="preserve"> Упоры; седы; упражнения в группировке; перекаты; стойка на лопатках; кувырки вперёд и назад; гимнастический мост.</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
          <w:iCs/>
          <w:sz w:val="24"/>
          <w:szCs w:val="24"/>
          <w:lang w:eastAsia="ru-RU"/>
        </w:rPr>
        <w:t>Акробатические комбинации.</w:t>
      </w:r>
      <w:r w:rsidRPr="00412F21">
        <w:rPr>
          <w:rFonts w:ascii="Times New Roman" w:eastAsia="Times New Roman" w:hAnsi="Times New Roman" w:cs="Times New Roman"/>
          <w:bCs/>
          <w:sz w:val="24"/>
          <w:szCs w:val="24"/>
          <w:lang w:eastAsia="ru-RU"/>
        </w:rPr>
        <w:t xml:space="preserve"> Например: 1) мост из поло</w:t>
      </w:r>
      <w:r w:rsidRPr="00412F21">
        <w:rPr>
          <w:rFonts w:ascii="Times New Roman" w:eastAsia="Times New Roman" w:hAnsi="Times New Roman" w:cs="Times New Roman"/>
          <w:bCs/>
          <w:sz w:val="24"/>
          <w:szCs w:val="24"/>
          <w:lang w:eastAsia="ru-RU"/>
        </w:rPr>
        <w:softHyphen/>
        <w:t>жения лёжа на спине, опуститься в исходное положение, пере</w:t>
      </w:r>
      <w:r w:rsidRPr="00412F21">
        <w:rPr>
          <w:rFonts w:ascii="Times New Roman" w:eastAsia="Times New Roman" w:hAnsi="Times New Roman" w:cs="Times New Roman"/>
          <w:bCs/>
          <w:sz w:val="24"/>
          <w:szCs w:val="24"/>
          <w:lang w:eastAsia="ru-RU"/>
        </w:rPr>
        <w:softHyphen/>
        <w:t>ворот в положение лёжа на животе, прыжок с опорой на руки в упор присев; 2) кувырок вперёд в упор присев, кувырок на</w:t>
      </w:r>
      <w:r w:rsidRPr="00412F21">
        <w:rPr>
          <w:rFonts w:ascii="Times New Roman" w:eastAsia="Times New Roman" w:hAnsi="Times New Roman" w:cs="Times New Roman"/>
          <w:bCs/>
          <w:sz w:val="24"/>
          <w:szCs w:val="24"/>
          <w:lang w:eastAsia="ru-RU"/>
        </w:rPr>
        <w:softHyphen/>
        <w:t>зад в упор присев, из упора присев кувырок назад до упора на коленях с опорой на руки, прыжком переход в упор присев, кувырок вперёд.</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i/>
          <w:iCs/>
          <w:sz w:val="24"/>
          <w:szCs w:val="24"/>
          <w:lang w:eastAsia="ru-RU"/>
        </w:rPr>
      </w:pPr>
      <w:r w:rsidRPr="00412F21">
        <w:rPr>
          <w:rFonts w:ascii="Times New Roman" w:eastAsia="Times New Roman" w:hAnsi="Times New Roman" w:cs="Times New Roman"/>
          <w:bCs/>
          <w:i/>
          <w:iCs/>
          <w:sz w:val="24"/>
          <w:szCs w:val="24"/>
          <w:lang w:eastAsia="ru-RU"/>
        </w:rPr>
        <w:t xml:space="preserve">Упражнения на низкой гимнастической перекладине: </w:t>
      </w:r>
      <w:r w:rsidRPr="00412F21">
        <w:rPr>
          <w:rFonts w:ascii="Times New Roman" w:eastAsia="Times New Roman" w:hAnsi="Times New Roman" w:cs="Times New Roman"/>
          <w:bCs/>
          <w:sz w:val="24"/>
          <w:szCs w:val="24"/>
          <w:lang w:eastAsia="ru-RU"/>
        </w:rPr>
        <w:t>висы, перемахи.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
          <w:iCs/>
          <w:sz w:val="24"/>
          <w:szCs w:val="24"/>
          <w:lang w:eastAsia="ru-RU"/>
        </w:rPr>
        <w:t>Гимнастическая комбинация.</w:t>
      </w:r>
      <w:r w:rsidRPr="00412F21">
        <w:rPr>
          <w:rFonts w:ascii="Times New Roman" w:eastAsia="Times New Roman" w:hAnsi="Times New Roman" w:cs="Times New Roman"/>
          <w:bCs/>
          <w:sz w:val="24"/>
          <w:szCs w:val="24"/>
          <w:lang w:eastAsia="ru-RU"/>
        </w:rPr>
        <w:t xml:space="preserve"> Например, из виса стоя при</w:t>
      </w:r>
      <w:r w:rsidRPr="00412F21">
        <w:rPr>
          <w:rFonts w:ascii="Times New Roman" w:eastAsia="Times New Roman" w:hAnsi="Times New Roman" w:cs="Times New Roman"/>
          <w:bCs/>
          <w:sz w:val="24"/>
          <w:szCs w:val="24"/>
          <w:lang w:eastAsia="ru-RU"/>
        </w:rPr>
        <w:softHyphen/>
        <w:t>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
          <w:iCs/>
          <w:sz w:val="24"/>
          <w:szCs w:val="24"/>
          <w:lang w:eastAsia="ru-RU"/>
        </w:rPr>
        <w:t>Опорный прыжок</w:t>
      </w:r>
      <w:r w:rsidRPr="00412F21">
        <w:rPr>
          <w:rFonts w:ascii="Times New Roman" w:eastAsia="Times New Roman" w:hAnsi="Times New Roman" w:cs="Times New Roman"/>
          <w:bCs/>
          <w:sz w:val="24"/>
          <w:szCs w:val="24"/>
          <w:lang w:eastAsia="ru-RU"/>
        </w:rPr>
        <w:t>: с разбега через гимнастического козла.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
          <w:iCs/>
          <w:sz w:val="24"/>
          <w:szCs w:val="24"/>
          <w:lang w:eastAsia="ru-RU"/>
        </w:rPr>
        <w:t xml:space="preserve">Гимнастические упражнения прикладного характера. </w:t>
      </w:r>
      <w:r w:rsidRPr="00412F21">
        <w:rPr>
          <w:rFonts w:ascii="Times New Roman" w:eastAsia="Times New Roman" w:hAnsi="Times New Roman" w:cs="Times New Roman"/>
          <w:bCs/>
          <w:sz w:val="24"/>
          <w:szCs w:val="24"/>
          <w:lang w:eastAsia="ru-RU"/>
        </w:rPr>
        <w:t>Прыжки со скакалкой. Передвижение по гимнастической стен</w:t>
      </w:r>
      <w:r w:rsidRPr="00412F21">
        <w:rPr>
          <w:rFonts w:ascii="Times New Roman" w:eastAsia="Times New Roman" w:hAnsi="Times New Roman" w:cs="Times New Roman"/>
          <w:bCs/>
          <w:sz w:val="24"/>
          <w:szCs w:val="24"/>
          <w:lang w:eastAsia="ru-RU"/>
        </w:rPr>
        <w:softHyphen/>
        <w:t>ке. Преодоление полосы препятствий с элементами лазанья и перелезания, переползания, передвижение по наклонной гим</w:t>
      </w:r>
      <w:r w:rsidRPr="00412F21">
        <w:rPr>
          <w:rFonts w:ascii="Times New Roman" w:eastAsia="Times New Roman" w:hAnsi="Times New Roman" w:cs="Times New Roman"/>
          <w:bCs/>
          <w:sz w:val="24"/>
          <w:szCs w:val="24"/>
          <w:lang w:eastAsia="ru-RU"/>
        </w:rPr>
        <w:softHyphen/>
        <w:t>настической скамейке.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i/>
          <w:iCs/>
          <w:sz w:val="24"/>
          <w:szCs w:val="24"/>
          <w:lang w:eastAsia="ru-RU"/>
        </w:rPr>
        <w:t xml:space="preserve">          Лёгкая атлетика.</w:t>
      </w:r>
      <w:r w:rsidRPr="00412F21">
        <w:rPr>
          <w:rFonts w:ascii="Times New Roman" w:eastAsia="Times New Roman" w:hAnsi="Times New Roman" w:cs="Times New Roman"/>
          <w:bCs/>
          <w:i/>
          <w:iCs/>
          <w:sz w:val="24"/>
          <w:szCs w:val="24"/>
          <w:lang w:eastAsia="ru-RU"/>
        </w:rPr>
        <w:t xml:space="preserve"> Беговые упражнения:</w:t>
      </w:r>
      <w:r w:rsidRPr="00412F21">
        <w:rPr>
          <w:rFonts w:ascii="Times New Roman" w:eastAsia="Times New Roman" w:hAnsi="Times New Roman" w:cs="Times New Roman"/>
          <w:bCs/>
          <w:sz w:val="24"/>
          <w:szCs w:val="24"/>
          <w:lang w:eastAsia="ru-RU"/>
        </w:rPr>
        <w:t xml:space="preserve"> с высоким под</w:t>
      </w:r>
      <w:r w:rsidRPr="00412F21">
        <w:rPr>
          <w:rFonts w:ascii="Times New Roman" w:eastAsia="Times New Roman" w:hAnsi="Times New Roman" w:cs="Times New Roman"/>
          <w:bCs/>
          <w:sz w:val="24"/>
          <w:szCs w:val="24"/>
          <w:lang w:eastAsia="ru-RU"/>
        </w:rPr>
        <w:softHyphen/>
        <w:t>ниманием бедра, прыжками и с ускорением, с изменяющимся направлением движения, из разных исходных положений; чел</w:t>
      </w:r>
      <w:r w:rsidRPr="00412F21">
        <w:rPr>
          <w:rFonts w:ascii="Times New Roman" w:eastAsia="Times New Roman" w:hAnsi="Times New Roman" w:cs="Times New Roman"/>
          <w:bCs/>
          <w:sz w:val="24"/>
          <w:szCs w:val="24"/>
          <w:lang w:eastAsia="ru-RU"/>
        </w:rPr>
        <w:softHyphen/>
        <w:t>ночный бег; высокий старт с последующим ускорением.</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
          <w:iCs/>
          <w:sz w:val="24"/>
          <w:szCs w:val="24"/>
          <w:lang w:eastAsia="ru-RU"/>
        </w:rPr>
        <w:t xml:space="preserve">          Прыжковые упражнения:</w:t>
      </w:r>
      <w:r w:rsidRPr="00412F21">
        <w:rPr>
          <w:rFonts w:ascii="Times New Roman" w:eastAsia="Times New Roman" w:hAnsi="Times New Roman" w:cs="Times New Roman"/>
          <w:bCs/>
          <w:sz w:val="24"/>
          <w:szCs w:val="24"/>
          <w:lang w:eastAsia="ru-RU"/>
        </w:rPr>
        <w:t xml:space="preserve"> на одной ноге и двух ногах на месте и с продвижением; в длину и высоту; </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
          <w:iCs/>
          <w:sz w:val="24"/>
          <w:szCs w:val="24"/>
          <w:lang w:eastAsia="ru-RU"/>
        </w:rPr>
        <w:t>Броски:</w:t>
      </w:r>
      <w:r w:rsidRPr="00412F21">
        <w:rPr>
          <w:rFonts w:ascii="Times New Roman" w:eastAsia="Times New Roman" w:hAnsi="Times New Roman" w:cs="Times New Roman"/>
          <w:bCs/>
          <w:sz w:val="24"/>
          <w:szCs w:val="24"/>
          <w:lang w:eastAsia="ru-RU"/>
        </w:rPr>
        <w:t xml:space="preserve"> набивного мяча (1кг) на дальность разными спосо</w:t>
      </w:r>
      <w:r w:rsidRPr="00412F21">
        <w:rPr>
          <w:rFonts w:ascii="Times New Roman" w:eastAsia="Times New Roman" w:hAnsi="Times New Roman" w:cs="Times New Roman"/>
          <w:bCs/>
          <w:sz w:val="24"/>
          <w:szCs w:val="24"/>
          <w:lang w:eastAsia="ru-RU"/>
        </w:rPr>
        <w:softHyphen/>
        <w:t>бами.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
          <w:iCs/>
          <w:sz w:val="24"/>
          <w:szCs w:val="24"/>
          <w:lang w:eastAsia="ru-RU"/>
        </w:rPr>
        <w:lastRenderedPageBreak/>
        <w:t>Метание:</w:t>
      </w:r>
      <w:r w:rsidRPr="00412F21">
        <w:rPr>
          <w:rFonts w:ascii="Times New Roman" w:eastAsia="Times New Roman" w:hAnsi="Times New Roman" w:cs="Times New Roman"/>
          <w:bCs/>
          <w:sz w:val="24"/>
          <w:szCs w:val="24"/>
          <w:lang w:eastAsia="ru-RU"/>
        </w:rPr>
        <w:t xml:space="preserve"> малого мяча в вертикальную цель и на дальность.</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i/>
          <w:iCs/>
          <w:sz w:val="24"/>
          <w:szCs w:val="24"/>
          <w:lang w:eastAsia="ru-RU"/>
        </w:rPr>
        <w:t>Лыжные гонки.</w:t>
      </w:r>
      <w:r w:rsidRPr="00412F21">
        <w:rPr>
          <w:rFonts w:ascii="Times New Roman" w:eastAsia="Times New Roman" w:hAnsi="Times New Roman" w:cs="Times New Roman"/>
          <w:bCs/>
          <w:sz w:val="24"/>
          <w:szCs w:val="24"/>
          <w:lang w:eastAsia="ru-RU"/>
        </w:rPr>
        <w:t xml:space="preserve"> Передвижение на лыжах; повороты; спу</w:t>
      </w:r>
      <w:r w:rsidRPr="00412F21">
        <w:rPr>
          <w:rFonts w:ascii="Times New Roman" w:eastAsia="Times New Roman" w:hAnsi="Times New Roman" w:cs="Times New Roman"/>
          <w:bCs/>
          <w:sz w:val="24"/>
          <w:szCs w:val="24"/>
          <w:lang w:eastAsia="ru-RU"/>
        </w:rPr>
        <w:softHyphen/>
        <w:t>ски; подъёмы; торможение.</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
          <w:bCs/>
          <w:i/>
          <w:iCs/>
          <w:sz w:val="24"/>
          <w:szCs w:val="24"/>
          <w:lang w:eastAsia="ru-RU"/>
        </w:rPr>
        <w:t>Подвижные и спортивные игры.</w:t>
      </w:r>
      <w:r w:rsidRPr="00412F21">
        <w:rPr>
          <w:rFonts w:ascii="Times New Roman" w:eastAsia="Times New Roman" w:hAnsi="Times New Roman" w:cs="Times New Roman"/>
          <w:bCs/>
          <w:i/>
          <w:iCs/>
          <w:sz w:val="24"/>
          <w:szCs w:val="24"/>
          <w:lang w:eastAsia="ru-RU"/>
        </w:rPr>
        <w:t xml:space="preserve"> На материале гимна</w:t>
      </w:r>
      <w:r w:rsidRPr="00412F21">
        <w:rPr>
          <w:rFonts w:ascii="Times New Roman" w:eastAsia="Times New Roman" w:hAnsi="Times New Roman" w:cs="Times New Roman"/>
          <w:bCs/>
          <w:i/>
          <w:iCs/>
          <w:sz w:val="24"/>
          <w:szCs w:val="24"/>
          <w:lang w:eastAsia="ru-RU"/>
        </w:rPr>
        <w:softHyphen/>
        <w:t>стики с основами акробатики:</w:t>
      </w:r>
      <w:r w:rsidRPr="00412F21">
        <w:rPr>
          <w:rFonts w:ascii="Times New Roman" w:eastAsia="Times New Roman" w:hAnsi="Times New Roman" w:cs="Times New Roman"/>
          <w:bCs/>
          <w:sz w:val="24"/>
          <w:szCs w:val="24"/>
          <w:lang w:eastAsia="ru-RU"/>
        </w:rPr>
        <w:t xml:space="preserve"> игровые задания с использо</w:t>
      </w:r>
      <w:r w:rsidRPr="00412F21">
        <w:rPr>
          <w:rFonts w:ascii="Times New Roman" w:eastAsia="Times New Roman" w:hAnsi="Times New Roman" w:cs="Times New Roman"/>
          <w:bCs/>
          <w:sz w:val="24"/>
          <w:szCs w:val="24"/>
          <w:lang w:eastAsia="ru-RU"/>
        </w:rPr>
        <w:softHyphen/>
        <w:t>ванием строевых упражнений, упражнений на внимание, силу, ловкость и координацию.</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
          <w:iCs/>
          <w:sz w:val="24"/>
          <w:szCs w:val="24"/>
          <w:lang w:eastAsia="ru-RU"/>
        </w:rPr>
        <w:t>На материале легкой атлетики:</w:t>
      </w:r>
      <w:r w:rsidRPr="00412F21">
        <w:rPr>
          <w:rFonts w:ascii="Times New Roman" w:eastAsia="Times New Roman" w:hAnsi="Times New Roman" w:cs="Times New Roman"/>
          <w:bCs/>
          <w:sz w:val="24"/>
          <w:szCs w:val="24"/>
          <w:lang w:eastAsia="ru-RU"/>
        </w:rPr>
        <w:t xml:space="preserve"> прыжки, бег, метания и броски; упражнения на координацию, выносливость и быстроту.</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
          <w:iCs/>
          <w:sz w:val="24"/>
          <w:szCs w:val="24"/>
          <w:lang w:eastAsia="ru-RU"/>
        </w:rPr>
        <w:t>На материале лыжной подготовки:</w:t>
      </w:r>
      <w:r w:rsidRPr="00412F21">
        <w:rPr>
          <w:rFonts w:ascii="Times New Roman" w:eastAsia="Times New Roman" w:hAnsi="Times New Roman" w:cs="Times New Roman"/>
          <w:bCs/>
          <w:sz w:val="24"/>
          <w:szCs w:val="24"/>
          <w:lang w:eastAsia="ru-RU"/>
        </w:rPr>
        <w:t xml:space="preserve"> эстафеты в передви</w:t>
      </w:r>
      <w:r w:rsidRPr="00412F21">
        <w:rPr>
          <w:rFonts w:ascii="Times New Roman" w:eastAsia="Times New Roman" w:hAnsi="Times New Roman" w:cs="Times New Roman"/>
          <w:bCs/>
          <w:sz w:val="24"/>
          <w:szCs w:val="24"/>
          <w:lang w:eastAsia="ru-RU"/>
        </w:rPr>
        <w:softHyphen/>
        <w:t>жении на лыжах, упражнения на выносливость и координацию.</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i/>
          <w:iCs/>
          <w:sz w:val="24"/>
          <w:szCs w:val="24"/>
          <w:lang w:eastAsia="ru-RU"/>
        </w:rPr>
      </w:pPr>
      <w:r w:rsidRPr="00412F21">
        <w:rPr>
          <w:rFonts w:ascii="Times New Roman" w:eastAsia="Times New Roman" w:hAnsi="Times New Roman" w:cs="Times New Roman"/>
          <w:bCs/>
          <w:i/>
          <w:iCs/>
          <w:sz w:val="24"/>
          <w:szCs w:val="24"/>
          <w:lang w:eastAsia="ru-RU"/>
        </w:rPr>
        <w:t>На материале спортивных игр.</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
          <w:iCs/>
          <w:sz w:val="24"/>
          <w:szCs w:val="24"/>
          <w:lang w:eastAsia="ru-RU"/>
        </w:rPr>
        <w:t>Футбол:</w:t>
      </w:r>
      <w:r w:rsidRPr="00412F21">
        <w:rPr>
          <w:rFonts w:ascii="Times New Roman" w:eastAsia="Times New Roman" w:hAnsi="Times New Roman" w:cs="Times New Roman"/>
          <w:bCs/>
          <w:sz w:val="24"/>
          <w:szCs w:val="24"/>
          <w:lang w:eastAsia="ru-RU"/>
        </w:rPr>
        <w:t xml:space="preserve"> удар по неподвижному и катящемуся мячу; оста</w:t>
      </w:r>
      <w:r w:rsidRPr="00412F21">
        <w:rPr>
          <w:rFonts w:ascii="Times New Roman" w:eastAsia="Times New Roman" w:hAnsi="Times New Roman" w:cs="Times New Roman"/>
          <w:bCs/>
          <w:sz w:val="24"/>
          <w:szCs w:val="24"/>
          <w:lang w:eastAsia="ru-RU"/>
        </w:rPr>
        <w:softHyphen/>
        <w:t>новка мяча; ведение мяча; подвижные игры на материале фут</w:t>
      </w:r>
      <w:r w:rsidRPr="00412F21">
        <w:rPr>
          <w:rFonts w:ascii="Times New Roman" w:eastAsia="Times New Roman" w:hAnsi="Times New Roman" w:cs="Times New Roman"/>
          <w:bCs/>
          <w:sz w:val="24"/>
          <w:szCs w:val="24"/>
          <w:lang w:eastAsia="ru-RU"/>
        </w:rPr>
        <w:softHyphen/>
        <w:t>бола.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
          <w:iCs/>
          <w:sz w:val="24"/>
          <w:szCs w:val="24"/>
          <w:lang w:eastAsia="ru-RU"/>
        </w:rPr>
        <w:t>Баскетбол:</w:t>
      </w:r>
      <w:r w:rsidRPr="00412F21">
        <w:rPr>
          <w:rFonts w:ascii="Times New Roman" w:eastAsia="Times New Roman" w:hAnsi="Times New Roman" w:cs="Times New Roman"/>
          <w:bCs/>
          <w:sz w:val="24"/>
          <w:szCs w:val="24"/>
          <w:lang w:eastAsia="ru-RU"/>
        </w:rPr>
        <w:t xml:space="preserve"> специальные передвижения без мяча; ведение мяча; броски мяча в корзину; подвижные игры на материале баскетбола.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i/>
          <w:iCs/>
          <w:sz w:val="24"/>
          <w:szCs w:val="24"/>
          <w:lang w:eastAsia="ru-RU"/>
        </w:rPr>
        <w:t>Волейбол:</w:t>
      </w:r>
      <w:r w:rsidRPr="00412F21">
        <w:rPr>
          <w:rFonts w:ascii="Times New Roman" w:eastAsia="Times New Roman" w:hAnsi="Times New Roman" w:cs="Times New Roman"/>
          <w:bCs/>
          <w:sz w:val="24"/>
          <w:szCs w:val="24"/>
          <w:lang w:eastAsia="ru-RU"/>
        </w:rPr>
        <w:t xml:space="preserve"> подбрасывание мяча; подача мяча; приём и пере</w:t>
      </w:r>
      <w:r w:rsidRPr="00412F21">
        <w:rPr>
          <w:rFonts w:ascii="Times New Roman" w:eastAsia="Times New Roman" w:hAnsi="Times New Roman" w:cs="Times New Roman"/>
          <w:bCs/>
          <w:sz w:val="24"/>
          <w:szCs w:val="24"/>
          <w:lang w:eastAsia="ru-RU"/>
        </w:rPr>
        <w:softHyphen/>
        <w:t>дача мяча; подвижные игры на материале волейбола.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Содержание  учебного  материала  данной  рабочей  программы  в  основном  соответствует  содержанию  учебного  материала  программы  по </w:t>
      </w:r>
      <w:r w:rsidR="009C7E2D">
        <w:rPr>
          <w:rFonts w:ascii="Times New Roman" w:eastAsia="Times New Roman" w:hAnsi="Times New Roman" w:cs="Times New Roman"/>
          <w:bCs/>
          <w:sz w:val="24"/>
          <w:szCs w:val="24"/>
          <w:lang w:eastAsia="ru-RU"/>
        </w:rPr>
        <w:t xml:space="preserve"> физической культуре  В.И.Ляха.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ТЕМАТИЧЕСКОЕ ПЛАНИРОВАНИЕ С ОПРЕДЕЛЕНИЕМ ОСНОВНЫХ ВИДОВ УЧЕБНОЙ ДЕЯТЕЛЬНОСТИ</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8"/>
          <w:szCs w:val="24"/>
          <w:lang w:eastAsia="ru-RU"/>
        </w:rPr>
      </w:pPr>
    </w:p>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1КЛАСС (99 часов)</w:t>
      </w:r>
    </w:p>
    <w:tbl>
      <w:tblPr>
        <w:tblStyle w:val="63"/>
        <w:tblW w:w="0" w:type="auto"/>
        <w:tblLook w:val="04A0" w:firstRow="1" w:lastRow="0" w:firstColumn="1" w:lastColumn="0" w:noHBand="0" w:noVBand="1"/>
      </w:tblPr>
      <w:tblGrid>
        <w:gridCol w:w="4783"/>
        <w:gridCol w:w="4788"/>
      </w:tblGrid>
      <w:tr w:rsidR="00412F21" w:rsidRPr="00412F21" w:rsidTr="00412F21">
        <w:tc>
          <w:tcPr>
            <w:tcW w:w="5066" w:type="dxa"/>
            <w:tcBorders>
              <w:top w:val="single" w:sz="4" w:space="0" w:color="auto"/>
              <w:left w:val="single" w:sz="4" w:space="0" w:color="auto"/>
              <w:bottom w:val="single" w:sz="4" w:space="0" w:color="auto"/>
              <w:right w:val="single" w:sz="4" w:space="0" w:color="auto"/>
            </w:tcBorders>
            <w:vAlign w:val="center"/>
            <w:hideMark/>
          </w:tcPr>
          <w:p w:rsidR="00412F21" w:rsidRPr="00412F21" w:rsidRDefault="00412F21" w:rsidP="00412F21">
            <w:pPr>
              <w:widowControl w:val="0"/>
              <w:autoSpaceDE w:val="0"/>
              <w:autoSpaceDN w:val="0"/>
              <w:adjustRightInd w:val="0"/>
              <w:spacing w:line="312" w:lineRule="exact"/>
              <w:ind w:hanging="115"/>
              <w:jc w:val="center"/>
              <w:rPr>
                <w:rFonts w:ascii="Times New Roman" w:hAnsi="Times New Roman"/>
                <w:sz w:val="20"/>
                <w:szCs w:val="20"/>
              </w:rPr>
            </w:pPr>
            <w:r w:rsidRPr="00412F21">
              <w:rPr>
                <w:rFonts w:ascii="Times New Roman" w:hAnsi="Times New Roman"/>
                <w:sz w:val="20"/>
                <w:szCs w:val="20"/>
              </w:rPr>
              <w:t>Тематическое планирование</w:t>
            </w:r>
          </w:p>
        </w:tc>
        <w:tc>
          <w:tcPr>
            <w:tcW w:w="5071" w:type="dxa"/>
            <w:tcBorders>
              <w:top w:val="single" w:sz="4" w:space="0" w:color="auto"/>
              <w:left w:val="single" w:sz="4" w:space="0" w:color="auto"/>
              <w:bottom w:val="single" w:sz="4" w:space="0" w:color="auto"/>
              <w:right w:val="single" w:sz="4" w:space="0" w:color="auto"/>
            </w:tcBorders>
            <w:vAlign w:val="center"/>
            <w:hideMark/>
          </w:tcPr>
          <w:p w:rsidR="00412F21" w:rsidRPr="00412F21" w:rsidRDefault="00412F21" w:rsidP="00412F21">
            <w:pPr>
              <w:widowControl w:val="0"/>
              <w:autoSpaceDE w:val="0"/>
              <w:autoSpaceDN w:val="0"/>
              <w:adjustRightInd w:val="0"/>
              <w:spacing w:line="312" w:lineRule="exact"/>
              <w:ind w:hanging="115"/>
              <w:jc w:val="center"/>
              <w:rPr>
                <w:rFonts w:ascii="Times New Roman" w:hAnsi="Times New Roman"/>
                <w:sz w:val="20"/>
                <w:szCs w:val="20"/>
              </w:rPr>
            </w:pPr>
            <w:r w:rsidRPr="00412F21">
              <w:rPr>
                <w:rFonts w:ascii="Times New Roman" w:hAnsi="Times New Roman"/>
                <w:sz w:val="20"/>
                <w:szCs w:val="20"/>
              </w:rPr>
              <w:t>Характеристика деятельности учащихся</w:t>
            </w: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Гимнастика с основами акробатики (16ч.)</w:t>
            </w:r>
          </w:p>
        </w:tc>
      </w:tr>
      <w:tr w:rsidR="00412F21" w:rsidRPr="00412F21" w:rsidTr="00412F21">
        <w:tc>
          <w:tcPr>
            <w:tcW w:w="506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i/>
                <w:sz w:val="20"/>
                <w:szCs w:val="20"/>
              </w:rPr>
              <w:t xml:space="preserve">•Организующие команды и приемы: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построение и перестроение на месте и в движении;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передвижение строевым шагом одной, двумя 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тремя колоннами;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передвижение в колонне с изменением длины шага.</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sz w:val="20"/>
                <w:szCs w:val="20"/>
              </w:rPr>
              <w:t>•</w:t>
            </w:r>
            <w:r w:rsidRPr="00412F21">
              <w:rPr>
                <w:rFonts w:ascii="Times New Roman" w:hAnsi="Times New Roman"/>
                <w:i/>
                <w:sz w:val="20"/>
                <w:szCs w:val="20"/>
              </w:rPr>
              <w:t>Акробатические упражнения и комбинации: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 группировка;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перека</w:t>
            </w:r>
            <w:r w:rsidRPr="00412F21">
              <w:rPr>
                <w:rFonts w:ascii="Times New Roman" w:hAnsi="Times New Roman"/>
                <w:sz w:val="20"/>
                <w:szCs w:val="20"/>
              </w:rPr>
              <w:softHyphen/>
              <w:t>ты в группировке;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кувырок впе</w:t>
            </w:r>
            <w:r w:rsidRPr="00412F21">
              <w:rPr>
                <w:rFonts w:ascii="Times New Roman" w:hAnsi="Times New Roman"/>
                <w:sz w:val="20"/>
                <w:szCs w:val="20"/>
              </w:rPr>
              <w:softHyphen/>
              <w:t xml:space="preserve">рёд;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 стойка на лопатках согнув ноги;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из стойки на лопатках согнув ноги пе</w:t>
            </w:r>
            <w:r w:rsidRPr="00412F21">
              <w:rPr>
                <w:rFonts w:ascii="Times New Roman" w:hAnsi="Times New Roman"/>
                <w:sz w:val="20"/>
                <w:szCs w:val="20"/>
              </w:rPr>
              <w:softHyphen/>
              <w:t>рекат вперёд в упор присев.</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лазание по гимнастической стенке;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 лазание по наклонной скамейке. </w:t>
            </w:r>
          </w:p>
        </w:tc>
        <w:tc>
          <w:tcPr>
            <w:tcW w:w="507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Знать и различать строевые команды, четко выполнять строевые приемы</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Описывают технику акробатических упражнений, предупреждая появление ошибок и соблюдая технику безопасности,  составляют акробатические комбинации из числа разученных.</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Описывают технику упражнений в лазанье.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Оказывают помощь сверстникам в освоении упражнений в лазанье, анализируют технику, выявляют ошибки, помогают в их исправлении.</w:t>
            </w: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iCs/>
                <w:sz w:val="20"/>
                <w:szCs w:val="20"/>
              </w:rPr>
              <w:t>Легкая атлетика (39ч.)</w:t>
            </w:r>
          </w:p>
        </w:tc>
      </w:tr>
      <w:tr w:rsidR="00412F21" w:rsidRPr="00412F21" w:rsidTr="00412F21">
        <w:tc>
          <w:tcPr>
            <w:tcW w:w="506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sz w:val="20"/>
                <w:szCs w:val="20"/>
              </w:rPr>
              <w:t>•</w:t>
            </w:r>
            <w:r w:rsidRPr="00412F21">
              <w:rPr>
                <w:rFonts w:ascii="Times New Roman" w:hAnsi="Times New Roman"/>
                <w:i/>
                <w:sz w:val="20"/>
                <w:szCs w:val="20"/>
              </w:rPr>
              <w:t xml:space="preserve">Беговые упражнения: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высокий старт;</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с измене</w:t>
            </w:r>
            <w:r w:rsidRPr="00412F21">
              <w:rPr>
                <w:rFonts w:ascii="Times New Roman" w:hAnsi="Times New Roman"/>
                <w:sz w:val="20"/>
                <w:szCs w:val="20"/>
              </w:rPr>
              <w:softHyphen/>
              <w:t>нием направления движения по ука</w:t>
            </w:r>
            <w:r w:rsidRPr="00412F21">
              <w:rPr>
                <w:rFonts w:ascii="Times New Roman" w:hAnsi="Times New Roman"/>
                <w:sz w:val="20"/>
                <w:szCs w:val="20"/>
              </w:rPr>
              <w:softHyphen/>
              <w:t>занию учителя;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коротким, средним и длинным шагом;</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обычный бег в че</w:t>
            </w:r>
            <w:r w:rsidRPr="00412F21">
              <w:rPr>
                <w:rFonts w:ascii="Times New Roman" w:hAnsi="Times New Roman"/>
                <w:sz w:val="20"/>
                <w:szCs w:val="20"/>
              </w:rPr>
              <w:softHyphen/>
              <w:t>редовании с ходьбой до 150м;</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с пре</w:t>
            </w:r>
            <w:r w:rsidRPr="00412F21">
              <w:rPr>
                <w:rFonts w:ascii="Times New Roman" w:hAnsi="Times New Roman"/>
                <w:sz w:val="20"/>
                <w:szCs w:val="20"/>
              </w:rPr>
              <w:softHyphen/>
              <w:t xml:space="preserve">одолением препятствий (мячи, палки и т: п.);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из различных И.П.;</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челночный бег 3x5м, 3x10м;</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эстафеты с бегом на скорость.</w:t>
            </w:r>
          </w:p>
          <w:p w:rsidR="00412F21" w:rsidRPr="00412F21" w:rsidRDefault="00412F21" w:rsidP="00412F21">
            <w:pPr>
              <w:widowControl w:val="0"/>
              <w:autoSpaceDE w:val="0"/>
              <w:autoSpaceDN w:val="0"/>
              <w:adjustRightInd w:val="0"/>
              <w:rPr>
                <w:rFonts w:ascii="Times New Roman" w:hAnsi="Times New Roman"/>
                <w:i/>
                <w:iCs/>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Прыжковые упражнения: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прыжок в высоту с разбега способом «перешагивание».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на одной и на двух ногах на месте, с пово</w:t>
            </w:r>
            <w:r w:rsidRPr="00412F21">
              <w:rPr>
                <w:rFonts w:ascii="Times New Roman" w:hAnsi="Times New Roman"/>
                <w:sz w:val="20"/>
                <w:szCs w:val="20"/>
              </w:rPr>
              <w:softHyphen/>
              <w:t xml:space="preserve">ротом на 90°;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с продвижением впе</w:t>
            </w:r>
            <w:r w:rsidRPr="00412F21">
              <w:rPr>
                <w:rFonts w:ascii="Times New Roman" w:hAnsi="Times New Roman"/>
                <w:sz w:val="20"/>
                <w:szCs w:val="20"/>
              </w:rPr>
              <w:softHyphen/>
              <w:t xml:space="preserve">рёд на одной и на двух ногах;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в длину с места;</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через скакалку.</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Упражнения в метании малого мяча:</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 метание малого мяча с места на дальность, из положения стоя грудью в направлении метания;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в го</w:t>
            </w:r>
            <w:r w:rsidRPr="00412F21">
              <w:rPr>
                <w:rFonts w:ascii="Times New Roman" w:hAnsi="Times New Roman"/>
                <w:sz w:val="20"/>
                <w:szCs w:val="20"/>
              </w:rPr>
              <w:softHyphen/>
              <w:t xml:space="preserve">ризонтальную и вертикальную цель (2x2 м) с расстояния 3—4 м. </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Упражнения в метании набивного мяча:</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бросок набивного мяча (</w:t>
            </w:r>
            <w:smartTag w:uri="urn:schemas-microsoft-com:office:smarttags" w:element="metricconverter">
              <w:smartTagPr>
                <w:attr w:name="ProductID" w:val="2 км"/>
              </w:smartTagPr>
              <w:r w:rsidRPr="00412F21">
                <w:rPr>
                  <w:rFonts w:ascii="Times New Roman" w:hAnsi="Times New Roman"/>
                  <w:sz w:val="20"/>
                  <w:szCs w:val="20"/>
                </w:rPr>
                <w:t>0,5 кг</w:t>
              </w:r>
            </w:smartTag>
            <w:r w:rsidRPr="00412F21">
              <w:rPr>
                <w:rFonts w:ascii="Times New Roman" w:hAnsi="Times New Roman"/>
                <w:sz w:val="20"/>
                <w:szCs w:val="20"/>
              </w:rPr>
              <w:t>) двумя руками от груди вперёд-вверх, из положения стоя ноги на ширине плеч, грудью в направлении метания.</w:t>
            </w:r>
          </w:p>
        </w:tc>
        <w:tc>
          <w:tcPr>
            <w:tcW w:w="507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lastRenderedPageBreak/>
              <w:t>Взаимодействуют со сверстниками в процессе освое</w:t>
            </w:r>
            <w:r w:rsidRPr="00412F21">
              <w:rPr>
                <w:rFonts w:ascii="Times New Roman" w:hAnsi="Times New Roman"/>
                <w:sz w:val="20"/>
                <w:szCs w:val="20"/>
              </w:rPr>
              <w:softHyphen/>
              <w:t>ния беговых упражнений, при этом со</w:t>
            </w:r>
            <w:r w:rsidRPr="00412F21">
              <w:rPr>
                <w:rFonts w:ascii="Times New Roman" w:hAnsi="Times New Roman"/>
                <w:sz w:val="20"/>
                <w:szCs w:val="20"/>
              </w:rPr>
              <w:softHyphen/>
              <w:t>блюдают правила безопасности.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Описывают технику выполнения беговых упраж</w:t>
            </w:r>
            <w:r w:rsidRPr="00412F21">
              <w:rPr>
                <w:rFonts w:ascii="Times New Roman" w:hAnsi="Times New Roman"/>
                <w:sz w:val="20"/>
                <w:szCs w:val="20"/>
              </w:rPr>
              <w:softHyphen/>
              <w:t>нений, осваивают её самостоятельно, выявляют и устраняют характерные ошибки в процессе освоения.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Демонстрируют вариативное выполнение беговых упражнений.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беговые упражнения для развития коор</w:t>
            </w:r>
            <w:r w:rsidRPr="00412F21">
              <w:rPr>
                <w:rFonts w:ascii="Times New Roman" w:hAnsi="Times New Roman"/>
                <w:sz w:val="20"/>
                <w:szCs w:val="20"/>
              </w:rPr>
              <w:softHyphen/>
              <w:t>динационных, скоростных способностей.</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Взаимодействуют со сверстниками в процессе освое</w:t>
            </w:r>
            <w:r w:rsidRPr="00412F21">
              <w:rPr>
                <w:rFonts w:ascii="Times New Roman" w:hAnsi="Times New Roman"/>
                <w:sz w:val="20"/>
                <w:szCs w:val="20"/>
              </w:rPr>
              <w:softHyphen/>
              <w:t>ния прыжковых упражнений, при этом со</w:t>
            </w:r>
            <w:r w:rsidRPr="00412F21">
              <w:rPr>
                <w:rFonts w:ascii="Times New Roman" w:hAnsi="Times New Roman"/>
                <w:sz w:val="20"/>
                <w:szCs w:val="20"/>
              </w:rPr>
              <w:softHyphen/>
              <w:t>блюдают правила безопасности.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Включают прыжковые упражнения в различные фор</w:t>
            </w:r>
            <w:r w:rsidRPr="00412F21">
              <w:rPr>
                <w:rFonts w:ascii="Times New Roman" w:hAnsi="Times New Roman"/>
                <w:sz w:val="20"/>
                <w:szCs w:val="20"/>
              </w:rPr>
              <w:softHyphen/>
              <w:t>мы занятий по физической культуре.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прыжковые упражнения для развития скоростно-силовых и координационных способно</w:t>
            </w:r>
            <w:r w:rsidRPr="00412F21">
              <w:rPr>
                <w:rFonts w:ascii="Times New Roman" w:hAnsi="Times New Roman"/>
                <w:sz w:val="20"/>
                <w:szCs w:val="20"/>
              </w:rPr>
              <w:softHyphen/>
              <w:t>стей.</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Описывают технику выполнения метательных упраж</w:t>
            </w:r>
            <w:r w:rsidRPr="00412F21">
              <w:rPr>
                <w:rFonts w:ascii="Times New Roman" w:hAnsi="Times New Roman"/>
                <w:sz w:val="20"/>
                <w:szCs w:val="20"/>
              </w:rPr>
              <w:softHyphen/>
              <w:t>нений, осваивают её самостоятельно, выявляют и устраняют характерные ошибки в процессе освоения.</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Демонстрируют вариативное выполнение метатель</w:t>
            </w:r>
            <w:r w:rsidRPr="00412F21">
              <w:rPr>
                <w:rFonts w:ascii="Times New Roman" w:hAnsi="Times New Roman"/>
                <w:sz w:val="20"/>
                <w:szCs w:val="20"/>
              </w:rPr>
              <w:softHyphen/>
              <w:t>ных упражнений.</w:t>
            </w: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iCs/>
                <w:sz w:val="20"/>
                <w:szCs w:val="20"/>
              </w:rPr>
              <w:lastRenderedPageBreak/>
              <w:t>Лыжные гонки (18ч.)</w:t>
            </w:r>
          </w:p>
        </w:tc>
      </w:tr>
      <w:tr w:rsidR="00412F21" w:rsidRPr="00412F21" w:rsidTr="00412F21">
        <w:tc>
          <w:tcPr>
            <w:tcW w:w="5066"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Передвижения на лыжах:</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переноска и надевание лыж;</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ступа</w:t>
            </w:r>
            <w:r w:rsidRPr="00412F21">
              <w:rPr>
                <w:rFonts w:ascii="Times New Roman" w:hAnsi="Times New Roman"/>
                <w:sz w:val="20"/>
                <w:szCs w:val="20"/>
              </w:rPr>
              <w:softHyphen/>
              <w:t xml:space="preserve">ющий и скользящий шаг без палок и с палками.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пе</w:t>
            </w:r>
            <w:r w:rsidRPr="00412F21">
              <w:rPr>
                <w:rFonts w:ascii="Times New Roman" w:hAnsi="Times New Roman"/>
                <w:sz w:val="20"/>
                <w:szCs w:val="20"/>
              </w:rPr>
              <w:softHyphen/>
              <w:t xml:space="preserve">редвижение на лыжах до </w:t>
            </w:r>
            <w:smartTag w:uri="urn:schemas-microsoft-com:office:smarttags" w:element="metricconverter">
              <w:smartTagPr>
                <w:attr w:name="ProductID" w:val="2 км"/>
              </w:smartTagPr>
              <w:r w:rsidRPr="00412F21">
                <w:rPr>
                  <w:rFonts w:ascii="Times New Roman" w:hAnsi="Times New Roman"/>
                  <w:sz w:val="20"/>
                  <w:szCs w:val="20"/>
                </w:rPr>
                <w:t>1 км</w:t>
              </w:r>
            </w:smartTag>
            <w:r w:rsidRPr="00412F21">
              <w:rPr>
                <w:rFonts w:ascii="Times New Roman" w:hAnsi="Times New Roman"/>
                <w:sz w:val="20"/>
                <w:szCs w:val="20"/>
              </w:rPr>
              <w:t>.</w:t>
            </w:r>
          </w:p>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sz w:val="20"/>
                <w:szCs w:val="20"/>
              </w:rPr>
              <w:t>•</w:t>
            </w:r>
            <w:r w:rsidRPr="00412F21">
              <w:rPr>
                <w:rFonts w:ascii="Times New Roman" w:hAnsi="Times New Roman"/>
                <w:i/>
                <w:sz w:val="20"/>
                <w:szCs w:val="20"/>
              </w:rPr>
              <w:t xml:space="preserve">Подъемы, спуски, повороты, торможения: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повороты переступанием;</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подъёмы и спуски под уклон.</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tc>
        <w:tc>
          <w:tcPr>
            <w:tcW w:w="507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eastAsia="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eastAsia="Times New Roman" w:hAnsi="Times New Roman"/>
                <w:sz w:val="20"/>
                <w:szCs w:val="20"/>
              </w:rPr>
              <w:t>Описывают технику передвижения на лыжах.</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Осваивают её под руководством учителя и самостоя</w:t>
            </w:r>
            <w:r w:rsidRPr="00412F21">
              <w:rPr>
                <w:rFonts w:ascii="Times New Roman" w:hAnsi="Times New Roman"/>
                <w:sz w:val="20"/>
                <w:szCs w:val="20"/>
              </w:rPr>
              <w:softHyphen/>
              <w:t xml:space="preserve">тельно, выявляют и устраняют ошибки.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Варьируют способы передвижения на лыжах в зави</w:t>
            </w:r>
            <w:r w:rsidRPr="00412F21">
              <w:rPr>
                <w:rFonts w:ascii="Times New Roman" w:hAnsi="Times New Roman"/>
                <w:sz w:val="20"/>
                <w:szCs w:val="20"/>
              </w:rPr>
              <w:softHyphen/>
              <w:t>симости от особенностей лыжной трассы.</w:t>
            </w:r>
          </w:p>
          <w:p w:rsidR="00412F21" w:rsidRPr="00412F21" w:rsidRDefault="00412F21" w:rsidP="00412F21">
            <w:pPr>
              <w:widowControl w:val="0"/>
              <w:autoSpaceDE w:val="0"/>
              <w:autoSpaceDN w:val="0"/>
              <w:adjustRightInd w:val="0"/>
              <w:rPr>
                <w:rFonts w:ascii="Times New Roman" w:eastAsia="Times New Roman" w:hAnsi="Times New Roman"/>
                <w:sz w:val="20"/>
                <w:szCs w:val="20"/>
              </w:rPr>
            </w:pP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iCs/>
                <w:sz w:val="20"/>
                <w:szCs w:val="20"/>
              </w:rPr>
            </w:pPr>
            <w:r w:rsidRPr="00412F21">
              <w:rPr>
                <w:rFonts w:ascii="Times New Roman" w:hAnsi="Times New Roman"/>
                <w:iCs/>
                <w:sz w:val="20"/>
                <w:szCs w:val="20"/>
              </w:rPr>
              <w:t xml:space="preserve">Подвижные игры на материале спортивных игр (26ч.):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•Футбол – 7ч.       </w:t>
            </w:r>
          </w:p>
          <w:p w:rsidR="00412F21" w:rsidRPr="00412F21" w:rsidRDefault="00412F21" w:rsidP="00412F21">
            <w:pPr>
              <w:widowControl w:val="0"/>
              <w:autoSpaceDE w:val="0"/>
              <w:autoSpaceDN w:val="0"/>
              <w:adjustRightInd w:val="0"/>
              <w:rPr>
                <w:rFonts w:ascii="Times New Roman" w:hAnsi="Times New Roman"/>
                <w:iCs/>
                <w:sz w:val="20"/>
                <w:szCs w:val="20"/>
              </w:rPr>
            </w:pPr>
            <w:r w:rsidRPr="00412F21">
              <w:rPr>
                <w:rFonts w:ascii="Times New Roman" w:hAnsi="Times New Roman"/>
                <w:sz w:val="20"/>
                <w:szCs w:val="20"/>
              </w:rPr>
              <w:t xml:space="preserve">  •баскетбол – 19 ч.</w:t>
            </w:r>
          </w:p>
        </w:tc>
      </w:tr>
      <w:tr w:rsidR="00412F21" w:rsidRPr="00412F21" w:rsidTr="00412F21">
        <w:tc>
          <w:tcPr>
            <w:tcW w:w="506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i/>
                <w:sz w:val="20"/>
                <w:szCs w:val="20"/>
              </w:rPr>
              <w:t>•Баскетбол:</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-ловля, передача, броски и ведение мяча  индивидуально, в парах, на месте и в шаге.</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Футбол:</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-ведение мяча по прямой и с изменением направления.</w:t>
            </w:r>
          </w:p>
        </w:tc>
        <w:tc>
          <w:tcPr>
            <w:tcW w:w="507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Используют данные действия для развития координационных и кондиционных способностей.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правила подбора одежды для занятий.</w:t>
            </w:r>
          </w:p>
          <w:p w:rsidR="00412F21" w:rsidRPr="00412F21" w:rsidRDefault="00412F21" w:rsidP="00412F21">
            <w:pPr>
              <w:widowControl w:val="0"/>
              <w:autoSpaceDE w:val="0"/>
              <w:autoSpaceDN w:val="0"/>
              <w:adjustRightInd w:val="0"/>
              <w:rPr>
                <w:rFonts w:ascii="Times New Roman" w:hAnsi="Times New Roman"/>
                <w:sz w:val="20"/>
                <w:szCs w:val="20"/>
              </w:rPr>
            </w:pPr>
          </w:p>
        </w:tc>
      </w:tr>
    </w:tbl>
    <w:p w:rsidR="00412F21" w:rsidRPr="00412F21" w:rsidRDefault="00412F21" w:rsidP="00412F21">
      <w:pPr>
        <w:widowControl w:val="0"/>
        <w:autoSpaceDE w:val="0"/>
        <w:autoSpaceDN w:val="0"/>
        <w:adjustRightInd w:val="0"/>
        <w:spacing w:after="0" w:line="240" w:lineRule="auto"/>
        <w:rPr>
          <w:rFonts w:ascii="Times New Roman" w:eastAsia="Times New Roman" w:hAnsi="Times New Roman" w:cs="Times New Roman"/>
          <w:b/>
          <w:bCs/>
          <w:sz w:val="28"/>
          <w:szCs w:val="24"/>
          <w:lang w:eastAsia="ru-RU"/>
        </w:rPr>
      </w:pPr>
    </w:p>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2 КЛАСС (102 часа)</w:t>
      </w:r>
    </w:p>
    <w:tbl>
      <w:tblPr>
        <w:tblStyle w:val="63"/>
        <w:tblW w:w="0" w:type="auto"/>
        <w:tblLook w:val="04A0" w:firstRow="1" w:lastRow="0" w:firstColumn="1" w:lastColumn="0" w:noHBand="0" w:noVBand="1"/>
      </w:tblPr>
      <w:tblGrid>
        <w:gridCol w:w="4782"/>
        <w:gridCol w:w="4789"/>
      </w:tblGrid>
      <w:tr w:rsidR="00412F21" w:rsidRPr="00412F21" w:rsidTr="00412F21">
        <w:tc>
          <w:tcPr>
            <w:tcW w:w="5065" w:type="dxa"/>
            <w:tcBorders>
              <w:top w:val="single" w:sz="4" w:space="0" w:color="auto"/>
              <w:left w:val="single" w:sz="4" w:space="0" w:color="auto"/>
              <w:bottom w:val="single" w:sz="4" w:space="0" w:color="auto"/>
              <w:right w:val="single" w:sz="4" w:space="0" w:color="auto"/>
            </w:tcBorders>
            <w:vAlign w:val="center"/>
            <w:hideMark/>
          </w:tcPr>
          <w:p w:rsidR="00412F21" w:rsidRPr="00412F21" w:rsidRDefault="00412F21" w:rsidP="00412F21">
            <w:pPr>
              <w:widowControl w:val="0"/>
              <w:autoSpaceDE w:val="0"/>
              <w:autoSpaceDN w:val="0"/>
              <w:adjustRightInd w:val="0"/>
              <w:spacing w:line="312" w:lineRule="exact"/>
              <w:ind w:hanging="115"/>
              <w:jc w:val="center"/>
              <w:rPr>
                <w:rFonts w:ascii="Times New Roman" w:hAnsi="Times New Roman"/>
                <w:sz w:val="20"/>
                <w:szCs w:val="20"/>
              </w:rPr>
            </w:pPr>
            <w:r w:rsidRPr="00412F21">
              <w:rPr>
                <w:rFonts w:ascii="Times New Roman" w:hAnsi="Times New Roman"/>
                <w:sz w:val="20"/>
                <w:szCs w:val="20"/>
              </w:rPr>
              <w:t>Тематическое планирование</w:t>
            </w:r>
          </w:p>
        </w:tc>
        <w:tc>
          <w:tcPr>
            <w:tcW w:w="5072" w:type="dxa"/>
            <w:tcBorders>
              <w:top w:val="single" w:sz="4" w:space="0" w:color="auto"/>
              <w:left w:val="single" w:sz="4" w:space="0" w:color="auto"/>
              <w:bottom w:val="single" w:sz="4" w:space="0" w:color="auto"/>
              <w:right w:val="single" w:sz="4" w:space="0" w:color="auto"/>
            </w:tcBorders>
            <w:vAlign w:val="center"/>
            <w:hideMark/>
          </w:tcPr>
          <w:p w:rsidR="00412F21" w:rsidRPr="00412F21" w:rsidRDefault="00412F21" w:rsidP="00412F21">
            <w:pPr>
              <w:widowControl w:val="0"/>
              <w:autoSpaceDE w:val="0"/>
              <w:autoSpaceDN w:val="0"/>
              <w:adjustRightInd w:val="0"/>
              <w:spacing w:line="312" w:lineRule="exact"/>
              <w:ind w:hanging="115"/>
              <w:jc w:val="center"/>
              <w:rPr>
                <w:rFonts w:ascii="Times New Roman" w:hAnsi="Times New Roman"/>
                <w:sz w:val="20"/>
                <w:szCs w:val="20"/>
              </w:rPr>
            </w:pPr>
            <w:r w:rsidRPr="00412F21">
              <w:rPr>
                <w:rFonts w:ascii="Times New Roman" w:hAnsi="Times New Roman"/>
                <w:sz w:val="20"/>
                <w:szCs w:val="20"/>
              </w:rPr>
              <w:t>Характеристика деятельности учащихся</w:t>
            </w: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Гимнастика с основами акробатики ( 16 ч.)</w:t>
            </w:r>
          </w:p>
        </w:tc>
      </w:tr>
      <w:tr w:rsidR="00412F21" w:rsidRPr="00412F21" w:rsidTr="00412F21">
        <w:tc>
          <w:tcPr>
            <w:tcW w:w="506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i/>
                <w:sz w:val="20"/>
                <w:szCs w:val="20"/>
              </w:rPr>
              <w:t xml:space="preserve">•Организующие команды и приемы: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построение и перестроение на месте и в движении;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передвижение строевым шагом одной, двумя 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тремя колоннами;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передвижение в колонне с изменением длины шага.</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sz w:val="20"/>
                <w:szCs w:val="20"/>
              </w:rPr>
              <w:t>•</w:t>
            </w:r>
            <w:r w:rsidRPr="00412F21">
              <w:rPr>
                <w:rFonts w:ascii="Times New Roman" w:hAnsi="Times New Roman"/>
                <w:i/>
                <w:sz w:val="20"/>
                <w:szCs w:val="20"/>
              </w:rPr>
              <w:t>Акробатические упражнения и комбинации: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 группировка;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перека</w:t>
            </w:r>
            <w:r w:rsidRPr="00412F21">
              <w:rPr>
                <w:rFonts w:ascii="Times New Roman" w:hAnsi="Times New Roman"/>
                <w:sz w:val="20"/>
                <w:szCs w:val="20"/>
              </w:rPr>
              <w:softHyphen/>
              <w:t>ты в группировке;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кувырок впе</w:t>
            </w:r>
            <w:r w:rsidRPr="00412F21">
              <w:rPr>
                <w:rFonts w:ascii="Times New Roman" w:hAnsi="Times New Roman"/>
                <w:sz w:val="20"/>
                <w:szCs w:val="20"/>
              </w:rPr>
              <w:softHyphen/>
              <w:t xml:space="preserve">рёд;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 стойка на лопатках согнув ноги;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из стойки на лопатках согнув ноги пе</w:t>
            </w:r>
            <w:r w:rsidRPr="00412F21">
              <w:rPr>
                <w:rFonts w:ascii="Times New Roman" w:hAnsi="Times New Roman"/>
                <w:sz w:val="20"/>
                <w:szCs w:val="20"/>
              </w:rPr>
              <w:softHyphen/>
              <w:t>рекат вперёд в упор присев.</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лазание по гимнастической стенке;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lastRenderedPageBreak/>
              <w:t>- лазание по наклонной скамейке.</w:t>
            </w:r>
          </w:p>
          <w:p w:rsidR="00412F21" w:rsidRPr="00412F21" w:rsidRDefault="00412F21" w:rsidP="00412F21">
            <w:pPr>
              <w:widowControl w:val="0"/>
              <w:autoSpaceDE w:val="0"/>
              <w:autoSpaceDN w:val="0"/>
              <w:adjustRightInd w:val="0"/>
              <w:rPr>
                <w:rFonts w:ascii="Times New Roman" w:hAnsi="Times New Roman"/>
                <w:sz w:val="20"/>
                <w:szCs w:val="20"/>
              </w:rPr>
            </w:pPr>
          </w:p>
        </w:tc>
        <w:tc>
          <w:tcPr>
            <w:tcW w:w="5072"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Знать и различать строевые команды, четко выполнять строевые приемы</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Описывают технику акробатических упражнений, предупреждая появление ошибок и соблюдая технику безопасности,  составляют акробатические комбинации из числа разученных.</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lastRenderedPageBreak/>
              <w:t>Описывают технику упражнений в лазанье.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Оказывают помощь сверстникам в освоении упражнений в лазанье, анализируют технику, выявляют ошибки, помогают в их исправлении.</w:t>
            </w: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iCs/>
                <w:sz w:val="20"/>
                <w:szCs w:val="20"/>
              </w:rPr>
              <w:lastRenderedPageBreak/>
              <w:t>Легкая атлетика (40ч.)</w:t>
            </w:r>
          </w:p>
        </w:tc>
      </w:tr>
      <w:tr w:rsidR="00412F21" w:rsidRPr="00412F21" w:rsidTr="00412F21">
        <w:tc>
          <w:tcPr>
            <w:tcW w:w="506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sz w:val="20"/>
                <w:szCs w:val="20"/>
              </w:rPr>
              <w:t>•</w:t>
            </w:r>
            <w:r w:rsidRPr="00412F21">
              <w:rPr>
                <w:rFonts w:ascii="Times New Roman" w:hAnsi="Times New Roman"/>
                <w:i/>
                <w:sz w:val="20"/>
                <w:szCs w:val="20"/>
              </w:rPr>
              <w:t xml:space="preserve">Беговые упражнения: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высокий старт;</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с измене</w:t>
            </w:r>
            <w:r w:rsidRPr="00412F21">
              <w:rPr>
                <w:rFonts w:ascii="Times New Roman" w:hAnsi="Times New Roman"/>
                <w:sz w:val="20"/>
                <w:szCs w:val="20"/>
              </w:rPr>
              <w:softHyphen/>
              <w:t>нием направления движения по ука</w:t>
            </w:r>
            <w:r w:rsidRPr="00412F21">
              <w:rPr>
                <w:rFonts w:ascii="Times New Roman" w:hAnsi="Times New Roman"/>
                <w:sz w:val="20"/>
                <w:szCs w:val="20"/>
              </w:rPr>
              <w:softHyphen/>
              <w:t>занию учителя;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коротким, средним и длинным шагом;</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обычный бег в че</w:t>
            </w:r>
            <w:r w:rsidRPr="00412F21">
              <w:rPr>
                <w:rFonts w:ascii="Times New Roman" w:hAnsi="Times New Roman"/>
                <w:sz w:val="20"/>
                <w:szCs w:val="20"/>
              </w:rPr>
              <w:softHyphen/>
              <w:t>редовании с ходьбой до 150м;</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с пре</w:t>
            </w:r>
            <w:r w:rsidRPr="00412F21">
              <w:rPr>
                <w:rFonts w:ascii="Times New Roman" w:hAnsi="Times New Roman"/>
                <w:sz w:val="20"/>
                <w:szCs w:val="20"/>
              </w:rPr>
              <w:softHyphen/>
              <w:t xml:space="preserve">одолением препятствий (мячи, палки и т: п.);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из различных И.П.;</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челночный бег 3x5м, 3x10м;</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эстафеты с бегом на скорость.</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Прыжковые упражнения: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прыжок в высоту с разбега способом «перешагивание».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на одной и на двух ногах на месте, с пово</w:t>
            </w:r>
            <w:r w:rsidRPr="00412F21">
              <w:rPr>
                <w:rFonts w:ascii="Times New Roman" w:hAnsi="Times New Roman"/>
                <w:sz w:val="20"/>
                <w:szCs w:val="20"/>
              </w:rPr>
              <w:softHyphen/>
              <w:t xml:space="preserve">ротом на 90°;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с продвижением впе</w:t>
            </w:r>
            <w:r w:rsidRPr="00412F21">
              <w:rPr>
                <w:rFonts w:ascii="Times New Roman" w:hAnsi="Times New Roman"/>
                <w:sz w:val="20"/>
                <w:szCs w:val="20"/>
              </w:rPr>
              <w:softHyphen/>
              <w:t xml:space="preserve">рёд на одной и на двух ногах;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в длину с места;</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через скакалку.</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Упражнения в метании малого мяча:</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-метание малого мяча с места, из по</w:t>
            </w:r>
            <w:r w:rsidRPr="00412F21">
              <w:rPr>
                <w:rFonts w:ascii="Times New Roman" w:hAnsi="Times New Roman"/>
                <w:sz w:val="20"/>
                <w:szCs w:val="20"/>
              </w:rPr>
              <w:softHyphen/>
              <w:t>ложения стоя грудью в направлении метания на дальность и заданное рас</w:t>
            </w:r>
            <w:r w:rsidRPr="00412F21">
              <w:rPr>
                <w:rFonts w:ascii="Times New Roman" w:hAnsi="Times New Roman"/>
                <w:sz w:val="20"/>
                <w:szCs w:val="20"/>
              </w:rPr>
              <w:softHyphen/>
              <w:t xml:space="preserve">стояние;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в горизонтальную и верти</w:t>
            </w:r>
            <w:r w:rsidRPr="00412F21">
              <w:rPr>
                <w:rFonts w:ascii="Times New Roman" w:hAnsi="Times New Roman"/>
                <w:sz w:val="20"/>
                <w:szCs w:val="20"/>
              </w:rPr>
              <w:softHyphen/>
              <w:t xml:space="preserve">кальную цель (2 x2 м) с расстояния 4—5 м, на дальность отскока от пола и от стены. </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Упражнения в метании набивного мяча:</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бросок набивного мяча (</w:t>
            </w:r>
            <w:smartTag w:uri="urn:schemas-microsoft-com:office:smarttags" w:element="metricconverter">
              <w:smartTagPr>
                <w:attr w:name="ProductID" w:val="2 км"/>
              </w:smartTagPr>
              <w:r w:rsidRPr="00412F21">
                <w:rPr>
                  <w:rFonts w:ascii="Times New Roman" w:hAnsi="Times New Roman"/>
                  <w:sz w:val="20"/>
                  <w:szCs w:val="20"/>
                </w:rPr>
                <w:t>0,5 кг</w:t>
              </w:r>
            </w:smartTag>
            <w:r w:rsidRPr="00412F21">
              <w:rPr>
                <w:rFonts w:ascii="Times New Roman" w:hAnsi="Times New Roman"/>
                <w:sz w:val="20"/>
                <w:szCs w:val="20"/>
              </w:rPr>
              <w:t xml:space="preserve">) двумя руками от груди вперёд- вверх, из положения стоя грудью в направлении метания;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 снизу вперёд- вверх из того же и. п. </w:t>
            </w:r>
          </w:p>
        </w:tc>
        <w:tc>
          <w:tcPr>
            <w:tcW w:w="5072"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Описывают технику выполнения беговых упраж</w:t>
            </w:r>
            <w:r w:rsidRPr="00412F21">
              <w:rPr>
                <w:rFonts w:ascii="Times New Roman" w:hAnsi="Times New Roman"/>
                <w:sz w:val="20"/>
                <w:szCs w:val="20"/>
              </w:rPr>
              <w:softHyphen/>
              <w:t>нений, осваивают её самостоятельно, выявляют и устраняют характерные ошибки в процессе освоения.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Демонстрируют вариативное выполнение беговых упражнений.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беговые упражнения для развития коор</w:t>
            </w:r>
            <w:r w:rsidRPr="00412F21">
              <w:rPr>
                <w:rFonts w:ascii="Times New Roman" w:hAnsi="Times New Roman"/>
                <w:sz w:val="20"/>
                <w:szCs w:val="20"/>
              </w:rPr>
              <w:softHyphen/>
              <w:t>динационных, скоростных способностей.</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Взаимодействуют со сверстниками в процессе освое</w:t>
            </w:r>
            <w:r w:rsidRPr="00412F21">
              <w:rPr>
                <w:rFonts w:ascii="Times New Roman" w:hAnsi="Times New Roman"/>
                <w:sz w:val="20"/>
                <w:szCs w:val="20"/>
              </w:rPr>
              <w:softHyphen/>
              <w:t>ния прыжковых упражнений, при этом со</w:t>
            </w:r>
            <w:r w:rsidRPr="00412F21">
              <w:rPr>
                <w:rFonts w:ascii="Times New Roman" w:hAnsi="Times New Roman"/>
                <w:sz w:val="20"/>
                <w:szCs w:val="20"/>
              </w:rPr>
              <w:softHyphen/>
              <w:t>блюдают правила безопасности.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Включают прыжковые упражнения в различные фор</w:t>
            </w:r>
            <w:r w:rsidRPr="00412F21">
              <w:rPr>
                <w:rFonts w:ascii="Times New Roman" w:hAnsi="Times New Roman"/>
                <w:sz w:val="20"/>
                <w:szCs w:val="20"/>
              </w:rPr>
              <w:softHyphen/>
              <w:t>мы занятий по физической культуре.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прыжковые упражнения для развития скоростно-силовых и координационных способно</w:t>
            </w:r>
            <w:r w:rsidRPr="00412F21">
              <w:rPr>
                <w:rFonts w:ascii="Times New Roman" w:hAnsi="Times New Roman"/>
                <w:sz w:val="20"/>
                <w:szCs w:val="20"/>
              </w:rPr>
              <w:softHyphen/>
              <w:t>стей.</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Описывают технику выполнения метательных упраж</w:t>
            </w:r>
            <w:r w:rsidRPr="00412F21">
              <w:rPr>
                <w:rFonts w:ascii="Times New Roman" w:hAnsi="Times New Roman"/>
                <w:sz w:val="20"/>
                <w:szCs w:val="20"/>
              </w:rPr>
              <w:softHyphen/>
              <w:t>нений, осваивают её самостоятельно, выявляют и устраняют характерные ошибки в процессе освоения.</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Демонстрируют вариативное выполнение метатель</w:t>
            </w:r>
            <w:r w:rsidRPr="00412F21">
              <w:rPr>
                <w:rFonts w:ascii="Times New Roman" w:hAnsi="Times New Roman"/>
                <w:sz w:val="20"/>
                <w:szCs w:val="20"/>
              </w:rPr>
              <w:softHyphen/>
              <w:t>ных упражнений.</w:t>
            </w: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iCs/>
                <w:sz w:val="20"/>
                <w:szCs w:val="20"/>
              </w:rPr>
              <w:t>Лыжные гонки (18ч.)</w:t>
            </w:r>
          </w:p>
        </w:tc>
      </w:tr>
      <w:tr w:rsidR="00412F21" w:rsidRPr="00412F21" w:rsidTr="00412F21">
        <w:tc>
          <w:tcPr>
            <w:tcW w:w="5065"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eastAsia="Times New Roman" w:hAnsi="Times New Roman"/>
                <w:sz w:val="20"/>
                <w:szCs w:val="20"/>
              </w:rPr>
              <w:t xml:space="preserve">•Передвижения на лыжах: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-сколь</w:t>
            </w:r>
            <w:r w:rsidRPr="00412F21">
              <w:rPr>
                <w:rFonts w:ascii="Times New Roman" w:hAnsi="Times New Roman"/>
                <w:sz w:val="20"/>
                <w:szCs w:val="20"/>
              </w:rPr>
              <w:softHyphen/>
              <w:t xml:space="preserve">зящий шаг с палками.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-пере</w:t>
            </w:r>
            <w:r w:rsidRPr="00412F21">
              <w:rPr>
                <w:rFonts w:ascii="Times New Roman" w:hAnsi="Times New Roman"/>
                <w:sz w:val="20"/>
                <w:szCs w:val="20"/>
              </w:rPr>
              <w:softHyphen/>
              <w:t xml:space="preserve">движение на лыжах до </w:t>
            </w:r>
            <w:smartTag w:uri="urn:schemas-microsoft-com:office:smarttags" w:element="metricconverter">
              <w:smartTagPr>
                <w:attr w:name="ProductID" w:val="2 км"/>
              </w:smartTagPr>
              <w:r w:rsidRPr="00412F21">
                <w:rPr>
                  <w:rFonts w:ascii="Times New Roman" w:hAnsi="Times New Roman"/>
                  <w:sz w:val="20"/>
                  <w:szCs w:val="20"/>
                </w:rPr>
                <w:t>1,5 км</w:t>
              </w:r>
            </w:smartTag>
            <w:r w:rsidRPr="00412F21">
              <w:rPr>
                <w:rFonts w:ascii="Times New Roman" w:hAnsi="Times New Roman"/>
                <w:sz w:val="20"/>
                <w:szCs w:val="20"/>
              </w:rPr>
              <w:t>.</w:t>
            </w:r>
          </w:p>
          <w:p w:rsidR="00412F21" w:rsidRPr="00412F21" w:rsidRDefault="00412F21" w:rsidP="00412F21">
            <w:pPr>
              <w:widowControl w:val="0"/>
              <w:autoSpaceDE w:val="0"/>
              <w:autoSpaceDN w:val="0"/>
              <w:adjustRightInd w:val="0"/>
              <w:rPr>
                <w:rFonts w:ascii="Times New Roman" w:eastAsia="Times New Roman" w:hAnsi="Times New Roman"/>
                <w:sz w:val="20"/>
                <w:szCs w:val="20"/>
              </w:rPr>
            </w:pPr>
            <w:r w:rsidRPr="00412F21">
              <w:rPr>
                <w:rFonts w:ascii="Times New Roman" w:eastAsia="Times New Roman" w:hAnsi="Times New Roman"/>
                <w:sz w:val="20"/>
                <w:szCs w:val="20"/>
              </w:rPr>
              <w:t xml:space="preserve">•Подъемы, спуски, повороты, торможения: </w:t>
            </w:r>
          </w:p>
          <w:p w:rsidR="00412F21" w:rsidRPr="00412F21" w:rsidRDefault="00412F21" w:rsidP="00412F21">
            <w:pPr>
              <w:widowControl w:val="0"/>
              <w:autoSpaceDE w:val="0"/>
              <w:autoSpaceDN w:val="0"/>
              <w:adjustRightInd w:val="0"/>
              <w:rPr>
                <w:rFonts w:ascii="Times New Roman" w:eastAsia="Times New Roman" w:hAnsi="Times New Roman"/>
                <w:sz w:val="20"/>
                <w:szCs w:val="20"/>
              </w:rPr>
            </w:pPr>
            <w:r w:rsidRPr="00412F21">
              <w:rPr>
                <w:rFonts w:ascii="Times New Roman" w:hAnsi="Times New Roman"/>
                <w:sz w:val="20"/>
                <w:szCs w:val="20"/>
              </w:rPr>
              <w:t>-подъёмы и спуски с небольших склонов.</w:t>
            </w:r>
          </w:p>
        </w:tc>
        <w:tc>
          <w:tcPr>
            <w:tcW w:w="5072"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eastAsia="Times New Roman" w:hAnsi="Times New Roman"/>
                <w:sz w:val="20"/>
                <w:szCs w:val="20"/>
              </w:rPr>
              <w:t>Описывают технику передвижения на лыжах.</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Осваивают её под руководством учителя и самостоя</w:t>
            </w:r>
            <w:r w:rsidRPr="00412F21">
              <w:rPr>
                <w:rFonts w:ascii="Times New Roman" w:hAnsi="Times New Roman"/>
                <w:sz w:val="20"/>
                <w:szCs w:val="20"/>
              </w:rPr>
              <w:softHyphen/>
              <w:t xml:space="preserve">тельно, выявляют и устраняют ошибки.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Варьируют способы передвижения на лыжах в зави</w:t>
            </w:r>
            <w:r w:rsidRPr="00412F21">
              <w:rPr>
                <w:rFonts w:ascii="Times New Roman" w:hAnsi="Times New Roman"/>
                <w:sz w:val="20"/>
                <w:szCs w:val="20"/>
              </w:rPr>
              <w:softHyphen/>
              <w:t>симости от особенностей лыжной трассы.</w:t>
            </w: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iCs/>
                <w:sz w:val="20"/>
                <w:szCs w:val="20"/>
              </w:rPr>
            </w:pPr>
            <w:r w:rsidRPr="00412F21">
              <w:rPr>
                <w:rFonts w:ascii="Times New Roman" w:hAnsi="Times New Roman"/>
                <w:iCs/>
                <w:sz w:val="20"/>
                <w:szCs w:val="20"/>
              </w:rPr>
              <w:t>Подвижные игры на материале спортивных игр (29ч.):</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•Футбол – 9ч.</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•баскетбол – 20 ч.</w:t>
            </w:r>
          </w:p>
        </w:tc>
      </w:tr>
      <w:tr w:rsidR="00412F21" w:rsidRPr="00412F21" w:rsidTr="00412F21">
        <w:tc>
          <w:tcPr>
            <w:tcW w:w="506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i/>
                <w:sz w:val="20"/>
                <w:szCs w:val="20"/>
              </w:rPr>
              <w:t>•Баскетбол:</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-ловля и передача мяча в движении;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-броски в цель (кольцо, щит);</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-ведение мяча в движении по прямой (шагом и бегом).</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Футбол:</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-ведение мяча по прямой и с изменением направления.</w:t>
            </w:r>
          </w:p>
        </w:tc>
        <w:tc>
          <w:tcPr>
            <w:tcW w:w="5072"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Используют данные действия для развития координационных и кондиционных способностей.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правила подбора одежды для занятий.</w:t>
            </w:r>
          </w:p>
          <w:p w:rsidR="00412F21" w:rsidRPr="00412F21" w:rsidRDefault="00412F21" w:rsidP="00412F21">
            <w:pPr>
              <w:widowControl w:val="0"/>
              <w:autoSpaceDE w:val="0"/>
              <w:autoSpaceDN w:val="0"/>
              <w:adjustRightInd w:val="0"/>
              <w:rPr>
                <w:rFonts w:ascii="Times New Roman" w:hAnsi="Times New Roman"/>
                <w:sz w:val="20"/>
                <w:szCs w:val="20"/>
              </w:rPr>
            </w:pPr>
          </w:p>
        </w:tc>
      </w:tr>
    </w:tbl>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8"/>
          <w:szCs w:val="24"/>
          <w:lang w:eastAsia="ru-RU"/>
        </w:rPr>
      </w:pPr>
    </w:p>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3КЛАСС (102 часа)</w:t>
      </w:r>
    </w:p>
    <w:tbl>
      <w:tblPr>
        <w:tblStyle w:val="63"/>
        <w:tblW w:w="0" w:type="auto"/>
        <w:tblLook w:val="04A0" w:firstRow="1" w:lastRow="0" w:firstColumn="1" w:lastColumn="0" w:noHBand="0" w:noVBand="1"/>
      </w:tblPr>
      <w:tblGrid>
        <w:gridCol w:w="4771"/>
        <w:gridCol w:w="4800"/>
      </w:tblGrid>
      <w:tr w:rsidR="00412F21" w:rsidRPr="00412F21" w:rsidTr="00412F21">
        <w:tc>
          <w:tcPr>
            <w:tcW w:w="5056" w:type="dxa"/>
            <w:tcBorders>
              <w:top w:val="single" w:sz="4" w:space="0" w:color="auto"/>
              <w:left w:val="single" w:sz="4" w:space="0" w:color="auto"/>
              <w:bottom w:val="single" w:sz="4" w:space="0" w:color="auto"/>
              <w:right w:val="single" w:sz="4" w:space="0" w:color="auto"/>
            </w:tcBorders>
            <w:vAlign w:val="center"/>
            <w:hideMark/>
          </w:tcPr>
          <w:p w:rsidR="00412F21" w:rsidRPr="00412F21" w:rsidRDefault="00412F21" w:rsidP="00412F21">
            <w:pPr>
              <w:widowControl w:val="0"/>
              <w:autoSpaceDE w:val="0"/>
              <w:autoSpaceDN w:val="0"/>
              <w:adjustRightInd w:val="0"/>
              <w:spacing w:line="312" w:lineRule="exact"/>
              <w:ind w:hanging="115"/>
              <w:jc w:val="center"/>
              <w:rPr>
                <w:rFonts w:ascii="Times New Roman" w:hAnsi="Times New Roman"/>
                <w:sz w:val="20"/>
                <w:szCs w:val="20"/>
              </w:rPr>
            </w:pPr>
            <w:r w:rsidRPr="00412F21">
              <w:rPr>
                <w:rFonts w:ascii="Times New Roman" w:hAnsi="Times New Roman"/>
                <w:sz w:val="20"/>
                <w:szCs w:val="20"/>
              </w:rPr>
              <w:t>Тематическое планирование</w:t>
            </w:r>
          </w:p>
        </w:tc>
        <w:tc>
          <w:tcPr>
            <w:tcW w:w="5081" w:type="dxa"/>
            <w:tcBorders>
              <w:top w:val="single" w:sz="4" w:space="0" w:color="auto"/>
              <w:left w:val="single" w:sz="4" w:space="0" w:color="auto"/>
              <w:bottom w:val="single" w:sz="4" w:space="0" w:color="auto"/>
              <w:right w:val="single" w:sz="4" w:space="0" w:color="auto"/>
            </w:tcBorders>
            <w:vAlign w:val="center"/>
            <w:hideMark/>
          </w:tcPr>
          <w:p w:rsidR="00412F21" w:rsidRPr="00412F21" w:rsidRDefault="00412F21" w:rsidP="00412F21">
            <w:pPr>
              <w:widowControl w:val="0"/>
              <w:autoSpaceDE w:val="0"/>
              <w:autoSpaceDN w:val="0"/>
              <w:adjustRightInd w:val="0"/>
              <w:spacing w:line="312" w:lineRule="exact"/>
              <w:ind w:hanging="115"/>
              <w:jc w:val="center"/>
              <w:rPr>
                <w:rFonts w:ascii="Times New Roman" w:hAnsi="Times New Roman"/>
                <w:sz w:val="20"/>
                <w:szCs w:val="20"/>
              </w:rPr>
            </w:pPr>
            <w:r w:rsidRPr="00412F21">
              <w:rPr>
                <w:rFonts w:ascii="Times New Roman" w:hAnsi="Times New Roman"/>
                <w:sz w:val="20"/>
                <w:szCs w:val="20"/>
              </w:rPr>
              <w:t>Характеристика деятельности учащихся</w:t>
            </w: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Гимнастика с основами акробатики (16ч.)</w:t>
            </w:r>
          </w:p>
        </w:tc>
      </w:tr>
      <w:tr w:rsidR="00412F21" w:rsidRPr="00412F21" w:rsidTr="00412F21">
        <w:tc>
          <w:tcPr>
            <w:tcW w:w="505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i/>
                <w:sz w:val="20"/>
                <w:szCs w:val="20"/>
              </w:rPr>
              <w:lastRenderedPageBreak/>
              <w:t xml:space="preserve">•Организующие команды и приемы: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построение и перестроение на месте и в движении;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передвижение строевым шагом одной, двумя 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тремя колоннами;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передвижение в колонне с изменением длины шага.</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sz w:val="20"/>
                <w:szCs w:val="20"/>
              </w:rPr>
              <w:t>•</w:t>
            </w:r>
            <w:r w:rsidRPr="00412F21">
              <w:rPr>
                <w:rFonts w:ascii="Times New Roman" w:hAnsi="Times New Roman"/>
                <w:i/>
                <w:sz w:val="20"/>
                <w:szCs w:val="20"/>
              </w:rPr>
              <w:t>Акробатические упражнения и комбинации: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перекаты в группи</w:t>
            </w:r>
            <w:r w:rsidRPr="00412F21">
              <w:rPr>
                <w:rFonts w:ascii="Times New Roman" w:hAnsi="Times New Roman"/>
                <w:sz w:val="20"/>
                <w:szCs w:val="20"/>
              </w:rPr>
              <w:softHyphen/>
              <w:t>ровке с последующей опорой рука</w:t>
            </w:r>
            <w:r w:rsidRPr="00412F21">
              <w:rPr>
                <w:rFonts w:ascii="Times New Roman" w:hAnsi="Times New Roman"/>
                <w:sz w:val="20"/>
                <w:szCs w:val="20"/>
              </w:rPr>
              <w:softHyphen/>
              <w:t>ми за головой;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2—3 кувырка вперёд;</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 стойка на лопатках;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«мост» из поло</w:t>
            </w:r>
            <w:r w:rsidRPr="00412F21">
              <w:rPr>
                <w:rFonts w:ascii="Times New Roman" w:hAnsi="Times New Roman"/>
                <w:sz w:val="20"/>
                <w:szCs w:val="20"/>
              </w:rPr>
              <w:softHyphen/>
              <w:t>жения лёжа на спине  с помощью и самостоятельно;</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кувырок назад;</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кувырок назад и пе</w:t>
            </w:r>
            <w:r w:rsidRPr="00412F21">
              <w:rPr>
                <w:rFonts w:ascii="Times New Roman" w:hAnsi="Times New Roman"/>
                <w:sz w:val="20"/>
                <w:szCs w:val="20"/>
              </w:rPr>
              <w:softHyphen/>
              <w:t>рекатом стойка на лопатках.</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лазание по гимнастической стенке;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лазание по наклонной скамейке.</w:t>
            </w:r>
          </w:p>
          <w:p w:rsidR="00412F21" w:rsidRPr="00412F21" w:rsidRDefault="00412F21" w:rsidP="00412F21">
            <w:pPr>
              <w:widowControl w:val="0"/>
              <w:autoSpaceDE w:val="0"/>
              <w:autoSpaceDN w:val="0"/>
              <w:adjustRightInd w:val="0"/>
              <w:rPr>
                <w:rFonts w:ascii="Times New Roman" w:hAnsi="Times New Roman"/>
                <w:sz w:val="20"/>
                <w:szCs w:val="20"/>
              </w:rPr>
            </w:pPr>
          </w:p>
        </w:tc>
        <w:tc>
          <w:tcPr>
            <w:tcW w:w="508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Знать и различать строевые команды, четко выполнять строевые приемы</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Описывают технику акробатических упражнений, предупреждая появление ошибок и соблюдая технику безопасности,  составляют акробатические комбинации из числа разученных.</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Описывают технику упражнений в лазанье.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Оказывают помощь сверстникам в освоении упражнений в лазанье, анализируют технику, выявляют ошибки, помогают в их исправлении.</w:t>
            </w: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iCs/>
                <w:sz w:val="20"/>
                <w:szCs w:val="20"/>
              </w:rPr>
              <w:t>Легкая атлетика (40ч.)</w:t>
            </w:r>
          </w:p>
        </w:tc>
      </w:tr>
      <w:tr w:rsidR="00412F21" w:rsidRPr="00412F21" w:rsidTr="00412F21">
        <w:tc>
          <w:tcPr>
            <w:tcW w:w="505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sz w:val="20"/>
                <w:szCs w:val="20"/>
              </w:rPr>
              <w:t>•</w:t>
            </w:r>
            <w:r w:rsidRPr="00412F21">
              <w:rPr>
                <w:rFonts w:ascii="Times New Roman" w:hAnsi="Times New Roman"/>
                <w:i/>
                <w:sz w:val="20"/>
                <w:szCs w:val="20"/>
              </w:rPr>
              <w:t xml:space="preserve">Беговые упражнения: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высокий старт;</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с измене</w:t>
            </w:r>
            <w:r w:rsidRPr="00412F21">
              <w:rPr>
                <w:rFonts w:ascii="Times New Roman" w:hAnsi="Times New Roman"/>
                <w:sz w:val="20"/>
                <w:szCs w:val="20"/>
              </w:rPr>
              <w:softHyphen/>
              <w:t>нием направления движения по ука</w:t>
            </w:r>
            <w:r w:rsidRPr="00412F21">
              <w:rPr>
                <w:rFonts w:ascii="Times New Roman" w:hAnsi="Times New Roman"/>
                <w:sz w:val="20"/>
                <w:szCs w:val="20"/>
              </w:rPr>
              <w:softHyphen/>
              <w:t>занию учителя;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коротким, средним и длинным шагом;</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обычный бег в че</w:t>
            </w:r>
            <w:r w:rsidRPr="00412F21">
              <w:rPr>
                <w:rFonts w:ascii="Times New Roman" w:hAnsi="Times New Roman"/>
                <w:sz w:val="20"/>
                <w:szCs w:val="20"/>
              </w:rPr>
              <w:softHyphen/>
              <w:t>редовании с ходьбой до 150м;</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с пре</w:t>
            </w:r>
            <w:r w:rsidRPr="00412F21">
              <w:rPr>
                <w:rFonts w:ascii="Times New Roman" w:hAnsi="Times New Roman"/>
                <w:sz w:val="20"/>
                <w:szCs w:val="20"/>
              </w:rPr>
              <w:softHyphen/>
              <w:t xml:space="preserve">одолением препятствий (мячи, палки и т: п.);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из различных И.П.;</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челночный бег 3x5м, 3x10м;</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эстафеты с бегом на скорость.</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с высоким подниманием бедра;</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с захлестыванием голени;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-приставным шагом правым, левым боком.</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Прыжковые упражнения: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прыжок в высоту с разбега способом «перешагивание».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на одной и на двух ногах на месте, с пово</w:t>
            </w:r>
            <w:r w:rsidRPr="00412F21">
              <w:rPr>
                <w:rFonts w:ascii="Times New Roman" w:hAnsi="Times New Roman"/>
                <w:sz w:val="20"/>
                <w:szCs w:val="20"/>
              </w:rPr>
              <w:softHyphen/>
              <w:t xml:space="preserve">ротом на месте 180°;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с продвижением впе</w:t>
            </w:r>
            <w:r w:rsidRPr="00412F21">
              <w:rPr>
                <w:rFonts w:ascii="Times New Roman" w:hAnsi="Times New Roman"/>
                <w:sz w:val="20"/>
                <w:szCs w:val="20"/>
              </w:rPr>
              <w:softHyphen/>
              <w:t xml:space="preserve">рёд на одной и на двух ногах;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в длину с места;</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через скакалку.</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Упражнения в метании малого мяча:</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метание малого мяча с места, из положения стоя грудью в направлении метания, левая (правая) нога впереди на даль</w:t>
            </w:r>
            <w:r w:rsidRPr="00412F21">
              <w:rPr>
                <w:rFonts w:ascii="Times New Roman" w:hAnsi="Times New Roman"/>
                <w:sz w:val="20"/>
                <w:szCs w:val="20"/>
              </w:rPr>
              <w:softHyphen/>
              <w:t>ность и заданное расстояние;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в го</w:t>
            </w:r>
            <w:r w:rsidRPr="00412F21">
              <w:rPr>
                <w:rFonts w:ascii="Times New Roman" w:hAnsi="Times New Roman"/>
                <w:sz w:val="20"/>
                <w:szCs w:val="20"/>
              </w:rPr>
              <w:softHyphen/>
              <w:t xml:space="preserve">ризонтальную и вертикальную цель (1,5x1,5м) с расстояния 4—5м. </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Упражнения в метании набивного мяча:</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бро</w:t>
            </w:r>
            <w:r w:rsidRPr="00412F21">
              <w:rPr>
                <w:rFonts w:ascii="Times New Roman" w:hAnsi="Times New Roman"/>
                <w:sz w:val="20"/>
                <w:szCs w:val="20"/>
              </w:rPr>
              <w:softHyphen/>
              <w:t>сок набивного мяча (1кг) из положе</w:t>
            </w:r>
            <w:r w:rsidRPr="00412F21">
              <w:rPr>
                <w:rFonts w:ascii="Times New Roman" w:hAnsi="Times New Roman"/>
                <w:sz w:val="20"/>
                <w:szCs w:val="20"/>
              </w:rPr>
              <w:softHyphen/>
              <w:t xml:space="preserve">ния стоя грудью в направлении метания двумя руками от груди, из-за головы вперёд-вверх;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снизу вперёд- вверх на дальность и заданное рас</w:t>
            </w:r>
            <w:r w:rsidRPr="00412F21">
              <w:rPr>
                <w:rFonts w:ascii="Times New Roman" w:hAnsi="Times New Roman"/>
                <w:sz w:val="20"/>
                <w:szCs w:val="20"/>
              </w:rPr>
              <w:softHyphen/>
              <w:t>стояние.</w:t>
            </w:r>
          </w:p>
        </w:tc>
        <w:tc>
          <w:tcPr>
            <w:tcW w:w="508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Усваивают правила соревнований в беге.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Описывают технику выполнения беговых упраж</w:t>
            </w:r>
            <w:r w:rsidRPr="00412F21">
              <w:rPr>
                <w:rFonts w:ascii="Times New Roman" w:hAnsi="Times New Roman"/>
                <w:sz w:val="20"/>
                <w:szCs w:val="20"/>
              </w:rPr>
              <w:softHyphen/>
              <w:t>нений, осваивают её самостоятельно, выявляют и устраняют характерные ошибки в процессе освоения.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Демонстрируют вариативное выполнение беговых упражнений.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беговые упражнения для развития коор</w:t>
            </w:r>
            <w:r w:rsidRPr="00412F21">
              <w:rPr>
                <w:rFonts w:ascii="Times New Roman" w:hAnsi="Times New Roman"/>
                <w:sz w:val="20"/>
                <w:szCs w:val="20"/>
              </w:rPr>
              <w:softHyphen/>
              <w:t>динационных, скоростных способностей.</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Усваивают правила соревнований в прыжках.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Демонстрируют вариативное выполнение прыжковых упражнений.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Взаимодействуют со сверстниками в процессе освое</w:t>
            </w:r>
            <w:r w:rsidRPr="00412F21">
              <w:rPr>
                <w:rFonts w:ascii="Times New Roman" w:hAnsi="Times New Roman"/>
                <w:sz w:val="20"/>
                <w:szCs w:val="20"/>
              </w:rPr>
              <w:softHyphen/>
              <w:t>ния прыжковых упражнений, при этом со</w:t>
            </w:r>
            <w:r w:rsidRPr="00412F21">
              <w:rPr>
                <w:rFonts w:ascii="Times New Roman" w:hAnsi="Times New Roman"/>
                <w:sz w:val="20"/>
                <w:szCs w:val="20"/>
              </w:rPr>
              <w:softHyphen/>
              <w:t>блюдают правила безопасности.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Включают прыжковые упражнения в различные фор</w:t>
            </w:r>
            <w:r w:rsidRPr="00412F21">
              <w:rPr>
                <w:rFonts w:ascii="Times New Roman" w:hAnsi="Times New Roman"/>
                <w:sz w:val="20"/>
                <w:szCs w:val="20"/>
              </w:rPr>
              <w:softHyphen/>
              <w:t>мы занятий по физической культуре.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прыжковые упражнения для развития скоростно-силовых и координационных способно</w:t>
            </w:r>
            <w:r w:rsidRPr="00412F21">
              <w:rPr>
                <w:rFonts w:ascii="Times New Roman" w:hAnsi="Times New Roman"/>
                <w:sz w:val="20"/>
                <w:szCs w:val="20"/>
              </w:rPr>
              <w:softHyphen/>
              <w:t>стей.</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Описывают технику метания малого мяча разными способами, осваивают её самостоятельно, выявляют и устраняют характерные ошибки в процессе освое</w:t>
            </w:r>
            <w:r w:rsidRPr="00412F21">
              <w:rPr>
                <w:rFonts w:ascii="Times New Roman" w:hAnsi="Times New Roman"/>
                <w:sz w:val="20"/>
                <w:szCs w:val="20"/>
              </w:rPr>
              <w:softHyphen/>
              <w:t>ния.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Демонстрируют вариативное выполнение метатель</w:t>
            </w:r>
            <w:r w:rsidRPr="00412F21">
              <w:rPr>
                <w:rFonts w:ascii="Times New Roman" w:hAnsi="Times New Roman"/>
                <w:sz w:val="20"/>
                <w:szCs w:val="20"/>
              </w:rPr>
              <w:softHyphen/>
              <w:t>ных упражнений.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упражнения в метании малого мяча для развития координационных, скоростно-силовых спо</w:t>
            </w:r>
            <w:r w:rsidRPr="00412F21">
              <w:rPr>
                <w:rFonts w:ascii="Times New Roman" w:hAnsi="Times New Roman"/>
                <w:sz w:val="20"/>
                <w:szCs w:val="20"/>
              </w:rPr>
              <w:softHyphen/>
              <w:t xml:space="preserve">собностей.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Взаимодействуют со сверстниками в процессе освое</w:t>
            </w:r>
            <w:r w:rsidRPr="00412F21">
              <w:rPr>
                <w:rFonts w:ascii="Times New Roman" w:hAnsi="Times New Roman"/>
                <w:sz w:val="20"/>
                <w:szCs w:val="20"/>
              </w:rPr>
              <w:softHyphen/>
              <w:t>ния метательных упражнений, соблюдают правила безопасности.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Включают метательные упражнения в различные формы занятий по физической культуре.</w:t>
            </w: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iCs/>
                <w:sz w:val="20"/>
                <w:szCs w:val="20"/>
              </w:rPr>
              <w:lastRenderedPageBreak/>
              <w:t>Лыжные гонки (18ч.)</w:t>
            </w:r>
          </w:p>
        </w:tc>
      </w:tr>
      <w:tr w:rsidR="00412F21" w:rsidRPr="00412F21" w:rsidTr="00412F21">
        <w:tc>
          <w:tcPr>
            <w:tcW w:w="5056"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Передвижения на лыжах:</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попеременный двухшажный ход без палок и с палками;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 передвижение на лыжах до </w:t>
            </w:r>
            <w:smartTag w:uri="urn:schemas-microsoft-com:office:smarttags" w:element="metricconverter">
              <w:smartTagPr>
                <w:attr w:name="ProductID" w:val="2 км"/>
              </w:smartTagPr>
              <w:r w:rsidRPr="00412F21">
                <w:rPr>
                  <w:rFonts w:ascii="Times New Roman" w:hAnsi="Times New Roman"/>
                  <w:sz w:val="20"/>
                  <w:szCs w:val="20"/>
                </w:rPr>
                <w:t>2 км</w:t>
              </w:r>
            </w:smartTag>
            <w:r w:rsidRPr="00412F21">
              <w:rPr>
                <w:rFonts w:ascii="Times New Roman" w:hAnsi="Times New Roman"/>
                <w:sz w:val="20"/>
                <w:szCs w:val="20"/>
              </w:rPr>
              <w:t xml:space="preserve"> с рав</w:t>
            </w:r>
            <w:r w:rsidRPr="00412F21">
              <w:rPr>
                <w:rFonts w:ascii="Times New Roman" w:hAnsi="Times New Roman"/>
                <w:sz w:val="20"/>
                <w:szCs w:val="20"/>
              </w:rPr>
              <w:softHyphen/>
              <w:t>номерной скоростью.</w:t>
            </w:r>
          </w:p>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sz w:val="20"/>
                <w:szCs w:val="20"/>
              </w:rPr>
              <w:t>•</w:t>
            </w:r>
            <w:r w:rsidRPr="00412F21">
              <w:rPr>
                <w:rFonts w:ascii="Times New Roman" w:hAnsi="Times New Roman"/>
                <w:i/>
                <w:sz w:val="20"/>
                <w:szCs w:val="20"/>
              </w:rPr>
              <w:t xml:space="preserve">Подъемы, спуски, повороты, торможения: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подъём «лесенкой»;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спуски в высокой и низкой стойках;</w:t>
            </w:r>
          </w:p>
          <w:p w:rsidR="00412F21" w:rsidRPr="00412F21" w:rsidRDefault="00412F21" w:rsidP="00412F21">
            <w:pPr>
              <w:widowControl w:val="0"/>
              <w:autoSpaceDE w:val="0"/>
              <w:autoSpaceDN w:val="0"/>
              <w:adjustRightInd w:val="0"/>
              <w:rPr>
                <w:rFonts w:ascii="Times New Roman" w:hAnsi="Times New Roman"/>
                <w:sz w:val="20"/>
                <w:szCs w:val="20"/>
              </w:rPr>
            </w:pPr>
          </w:p>
        </w:tc>
        <w:tc>
          <w:tcPr>
            <w:tcW w:w="508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передвижение на лыжах для развития ко</w:t>
            </w:r>
            <w:r w:rsidRPr="00412F21">
              <w:rPr>
                <w:rFonts w:ascii="Times New Roman" w:hAnsi="Times New Roman"/>
                <w:sz w:val="20"/>
                <w:szCs w:val="20"/>
              </w:rPr>
              <w:softHyphen/>
              <w:t>ординационных способностей и выносливости, кон</w:t>
            </w:r>
            <w:r w:rsidRPr="00412F21">
              <w:rPr>
                <w:rFonts w:ascii="Times New Roman" w:hAnsi="Times New Roman"/>
                <w:sz w:val="20"/>
                <w:szCs w:val="20"/>
              </w:rPr>
              <w:softHyphen/>
              <w:t>тролируют скорость бега на лыжах по частоте сердеч</w:t>
            </w:r>
            <w:r w:rsidRPr="00412F21">
              <w:rPr>
                <w:rFonts w:ascii="Times New Roman" w:hAnsi="Times New Roman"/>
                <w:sz w:val="20"/>
                <w:szCs w:val="20"/>
              </w:rPr>
              <w:softHyphen/>
              <w:t>ных сокращений.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Взаимодействуют со сверстниками в процессе со</w:t>
            </w:r>
            <w:r w:rsidRPr="00412F21">
              <w:rPr>
                <w:rFonts w:ascii="Times New Roman" w:hAnsi="Times New Roman"/>
                <w:sz w:val="20"/>
                <w:szCs w:val="20"/>
              </w:rPr>
              <w:softHyphen/>
              <w:t>вместного освоения техники передвижения на лы</w:t>
            </w:r>
            <w:r w:rsidRPr="00412F21">
              <w:rPr>
                <w:rFonts w:ascii="Times New Roman" w:hAnsi="Times New Roman"/>
                <w:sz w:val="20"/>
                <w:szCs w:val="20"/>
              </w:rPr>
              <w:softHyphen/>
              <w:t>жах, соблюдают правила безопасности. Применяют правила подбора одежды для занятий бе</w:t>
            </w:r>
            <w:r w:rsidRPr="00412F21">
              <w:rPr>
                <w:rFonts w:ascii="Times New Roman" w:hAnsi="Times New Roman"/>
                <w:sz w:val="20"/>
                <w:szCs w:val="20"/>
              </w:rPr>
              <w:softHyphen/>
              <w:t>гом на лыжах.</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Используют бег на лыжах в организации активного отдыха.</w:t>
            </w: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iCs/>
                <w:sz w:val="20"/>
                <w:szCs w:val="20"/>
              </w:rPr>
            </w:pPr>
            <w:r w:rsidRPr="00412F21">
              <w:rPr>
                <w:rFonts w:ascii="Times New Roman" w:hAnsi="Times New Roman"/>
                <w:iCs/>
                <w:sz w:val="20"/>
                <w:szCs w:val="20"/>
              </w:rPr>
              <w:t>Подвижные игры на материале спортивных игр (29ч.):</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•Футбол – 9ч.</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•баскетбол – 20 ч.</w:t>
            </w:r>
          </w:p>
        </w:tc>
      </w:tr>
      <w:tr w:rsidR="00412F21" w:rsidRPr="00412F21" w:rsidTr="00412F21">
        <w:tc>
          <w:tcPr>
            <w:tcW w:w="505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i/>
                <w:sz w:val="20"/>
                <w:szCs w:val="20"/>
              </w:rPr>
              <w:t>•Баскетбол:</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-ловля и передача мяча на месте и в движении, в треугольниках, квадратах, кругах;</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-ведение мяча с изменением направления.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Футбол:</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ведение мяча по прямой линии, с изменением направления;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-удар по воротам.</w:t>
            </w:r>
          </w:p>
          <w:p w:rsidR="00412F21" w:rsidRPr="00412F21" w:rsidRDefault="00412F21" w:rsidP="00412F21">
            <w:pPr>
              <w:widowControl w:val="0"/>
              <w:autoSpaceDE w:val="0"/>
              <w:autoSpaceDN w:val="0"/>
              <w:adjustRightInd w:val="0"/>
              <w:rPr>
                <w:rFonts w:ascii="Times New Roman" w:hAnsi="Times New Roman"/>
                <w:i/>
                <w:iCs/>
                <w:sz w:val="20"/>
                <w:szCs w:val="20"/>
              </w:rPr>
            </w:pPr>
          </w:p>
        </w:tc>
        <w:tc>
          <w:tcPr>
            <w:tcW w:w="508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Используют данные действия для развития координационных и кондиционных способностей.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правила подбора одежды для занятий.</w:t>
            </w:r>
          </w:p>
          <w:p w:rsidR="00412F21" w:rsidRPr="00412F21" w:rsidRDefault="00412F21" w:rsidP="00412F21">
            <w:pPr>
              <w:widowControl w:val="0"/>
              <w:autoSpaceDE w:val="0"/>
              <w:autoSpaceDN w:val="0"/>
              <w:adjustRightInd w:val="0"/>
              <w:rPr>
                <w:rFonts w:ascii="Times New Roman" w:hAnsi="Times New Roman"/>
                <w:sz w:val="20"/>
                <w:szCs w:val="20"/>
              </w:rPr>
            </w:pPr>
          </w:p>
        </w:tc>
      </w:tr>
    </w:tbl>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8"/>
          <w:szCs w:val="24"/>
          <w:lang w:eastAsia="ru-RU"/>
        </w:rPr>
      </w:pP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8"/>
          <w:szCs w:val="24"/>
          <w:lang w:eastAsia="ru-RU"/>
        </w:rPr>
      </w:pPr>
    </w:p>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4 КЛАСС (102 часа)</w:t>
      </w:r>
    </w:p>
    <w:tbl>
      <w:tblPr>
        <w:tblStyle w:val="63"/>
        <w:tblW w:w="0" w:type="auto"/>
        <w:tblLook w:val="04A0" w:firstRow="1" w:lastRow="0" w:firstColumn="1" w:lastColumn="0" w:noHBand="0" w:noVBand="1"/>
      </w:tblPr>
      <w:tblGrid>
        <w:gridCol w:w="4764"/>
        <w:gridCol w:w="4807"/>
      </w:tblGrid>
      <w:tr w:rsidR="00412F21" w:rsidRPr="00412F21" w:rsidTr="00412F21">
        <w:tc>
          <w:tcPr>
            <w:tcW w:w="5048" w:type="dxa"/>
            <w:tcBorders>
              <w:top w:val="single" w:sz="4" w:space="0" w:color="auto"/>
              <w:left w:val="single" w:sz="4" w:space="0" w:color="auto"/>
              <w:bottom w:val="single" w:sz="4" w:space="0" w:color="auto"/>
              <w:right w:val="single" w:sz="4" w:space="0" w:color="auto"/>
            </w:tcBorders>
            <w:vAlign w:val="center"/>
            <w:hideMark/>
          </w:tcPr>
          <w:p w:rsidR="00412F21" w:rsidRPr="00412F21" w:rsidRDefault="00412F21" w:rsidP="00412F21">
            <w:pPr>
              <w:widowControl w:val="0"/>
              <w:autoSpaceDE w:val="0"/>
              <w:autoSpaceDN w:val="0"/>
              <w:adjustRightInd w:val="0"/>
              <w:spacing w:line="312" w:lineRule="exact"/>
              <w:ind w:hanging="115"/>
              <w:jc w:val="center"/>
              <w:rPr>
                <w:rFonts w:ascii="Times New Roman" w:hAnsi="Times New Roman"/>
                <w:sz w:val="20"/>
                <w:szCs w:val="20"/>
              </w:rPr>
            </w:pPr>
            <w:r w:rsidRPr="00412F21">
              <w:rPr>
                <w:rFonts w:ascii="Times New Roman" w:hAnsi="Times New Roman"/>
                <w:sz w:val="20"/>
                <w:szCs w:val="20"/>
              </w:rPr>
              <w:t>Тематическое планирование</w:t>
            </w:r>
          </w:p>
        </w:tc>
        <w:tc>
          <w:tcPr>
            <w:tcW w:w="5089" w:type="dxa"/>
            <w:tcBorders>
              <w:top w:val="single" w:sz="4" w:space="0" w:color="auto"/>
              <w:left w:val="single" w:sz="4" w:space="0" w:color="auto"/>
              <w:bottom w:val="single" w:sz="4" w:space="0" w:color="auto"/>
              <w:right w:val="single" w:sz="4" w:space="0" w:color="auto"/>
            </w:tcBorders>
            <w:vAlign w:val="center"/>
            <w:hideMark/>
          </w:tcPr>
          <w:p w:rsidR="00412F21" w:rsidRPr="00412F21" w:rsidRDefault="00412F21" w:rsidP="00412F21">
            <w:pPr>
              <w:widowControl w:val="0"/>
              <w:autoSpaceDE w:val="0"/>
              <w:autoSpaceDN w:val="0"/>
              <w:adjustRightInd w:val="0"/>
              <w:spacing w:line="312" w:lineRule="exact"/>
              <w:ind w:hanging="115"/>
              <w:jc w:val="center"/>
              <w:rPr>
                <w:rFonts w:ascii="Times New Roman" w:hAnsi="Times New Roman"/>
                <w:sz w:val="20"/>
                <w:szCs w:val="20"/>
              </w:rPr>
            </w:pPr>
            <w:r w:rsidRPr="00412F21">
              <w:rPr>
                <w:rFonts w:ascii="Times New Roman" w:hAnsi="Times New Roman"/>
                <w:sz w:val="20"/>
                <w:szCs w:val="20"/>
              </w:rPr>
              <w:t>Характеристика деятельности учащихся</w:t>
            </w: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Гимнастика с основами акробатики (16ч.)</w:t>
            </w:r>
          </w:p>
        </w:tc>
      </w:tr>
      <w:tr w:rsidR="00412F21" w:rsidRPr="00412F21" w:rsidTr="00412F21">
        <w:tc>
          <w:tcPr>
            <w:tcW w:w="5048"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i/>
                <w:sz w:val="20"/>
                <w:szCs w:val="20"/>
              </w:rPr>
              <w:t xml:space="preserve">•Организующие команды и приемы: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построение и перестроение на месте и в движении;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передвижение строевым шагом одной, двумя 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тремя колоннами;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передвижение в колонне с изменением длины шага.</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sz w:val="20"/>
                <w:szCs w:val="20"/>
              </w:rPr>
              <w:t>•</w:t>
            </w:r>
            <w:r w:rsidRPr="00412F21">
              <w:rPr>
                <w:rFonts w:ascii="Times New Roman" w:hAnsi="Times New Roman"/>
                <w:i/>
                <w:sz w:val="20"/>
                <w:szCs w:val="20"/>
              </w:rPr>
              <w:t>Акробатические упражнения и комбинации: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перекаты в группи</w:t>
            </w:r>
            <w:r w:rsidRPr="00412F21">
              <w:rPr>
                <w:rFonts w:ascii="Times New Roman" w:hAnsi="Times New Roman"/>
                <w:sz w:val="20"/>
                <w:szCs w:val="20"/>
              </w:rPr>
              <w:softHyphen/>
              <w:t>ровке с последующей опорой рука</w:t>
            </w:r>
            <w:r w:rsidRPr="00412F21">
              <w:rPr>
                <w:rFonts w:ascii="Times New Roman" w:hAnsi="Times New Roman"/>
                <w:sz w:val="20"/>
                <w:szCs w:val="20"/>
              </w:rPr>
              <w:softHyphen/>
              <w:t>ми за головой;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2—3 кувырка вперёд;</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 стойка на лопатках;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«мост» из поло</w:t>
            </w:r>
            <w:r w:rsidRPr="00412F21">
              <w:rPr>
                <w:rFonts w:ascii="Times New Roman" w:hAnsi="Times New Roman"/>
                <w:sz w:val="20"/>
                <w:szCs w:val="20"/>
              </w:rPr>
              <w:softHyphen/>
              <w:t>жения лёжа на спине с помощью и самостоятельно;</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кувырок назад;</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кувырок назад и пе</w:t>
            </w:r>
            <w:r w:rsidRPr="00412F21">
              <w:rPr>
                <w:rFonts w:ascii="Times New Roman" w:hAnsi="Times New Roman"/>
                <w:sz w:val="20"/>
                <w:szCs w:val="20"/>
              </w:rPr>
              <w:softHyphen/>
              <w:t>рекатом стойка на лопатках.</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лазание по гимнастической стенке;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лазание по наклонной скамейке.</w:t>
            </w:r>
          </w:p>
          <w:p w:rsidR="00412F21" w:rsidRPr="00412F21" w:rsidRDefault="00412F21" w:rsidP="00412F21">
            <w:pPr>
              <w:widowControl w:val="0"/>
              <w:autoSpaceDE w:val="0"/>
              <w:autoSpaceDN w:val="0"/>
              <w:adjustRightInd w:val="0"/>
              <w:rPr>
                <w:rFonts w:ascii="Times New Roman" w:hAnsi="Times New Roman"/>
                <w:sz w:val="20"/>
                <w:szCs w:val="20"/>
              </w:rPr>
            </w:pPr>
          </w:p>
        </w:tc>
        <w:tc>
          <w:tcPr>
            <w:tcW w:w="5089"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Знать и различать строевые команды, четко выполнять строевые приемы</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Описывают технику акробатических упражнений, предупреждая появление ошибок и соблюдая технику безопасности,  составляют акробатические комбинации из числа разученных.</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Описывают технику упражнений в лазанье.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Оказывают помощь сверстникам в освоении упражнений в лазанье, анализируют технику, выявляют ошибки, помогают в их исправлении.</w:t>
            </w: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iCs/>
                <w:sz w:val="20"/>
                <w:szCs w:val="20"/>
              </w:rPr>
              <w:t>Легкая атлетика (40ч.)</w:t>
            </w:r>
          </w:p>
        </w:tc>
      </w:tr>
      <w:tr w:rsidR="00412F21" w:rsidRPr="00412F21" w:rsidTr="00412F21">
        <w:tc>
          <w:tcPr>
            <w:tcW w:w="5048"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sz w:val="20"/>
                <w:szCs w:val="20"/>
              </w:rPr>
              <w:t>•</w:t>
            </w:r>
            <w:r w:rsidRPr="00412F21">
              <w:rPr>
                <w:rFonts w:ascii="Times New Roman" w:hAnsi="Times New Roman"/>
                <w:i/>
                <w:sz w:val="20"/>
                <w:szCs w:val="20"/>
              </w:rPr>
              <w:t xml:space="preserve">Беговые упражнения: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высокий старт;</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с измене</w:t>
            </w:r>
            <w:r w:rsidRPr="00412F21">
              <w:rPr>
                <w:rFonts w:ascii="Times New Roman" w:hAnsi="Times New Roman"/>
                <w:sz w:val="20"/>
                <w:szCs w:val="20"/>
              </w:rPr>
              <w:softHyphen/>
              <w:t>нием направления движения по ука</w:t>
            </w:r>
            <w:r w:rsidRPr="00412F21">
              <w:rPr>
                <w:rFonts w:ascii="Times New Roman" w:hAnsi="Times New Roman"/>
                <w:sz w:val="20"/>
                <w:szCs w:val="20"/>
              </w:rPr>
              <w:softHyphen/>
              <w:t>занию учителя;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коротким, средним и длинным шагом;</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обычный бег в че</w:t>
            </w:r>
            <w:r w:rsidRPr="00412F21">
              <w:rPr>
                <w:rFonts w:ascii="Times New Roman" w:hAnsi="Times New Roman"/>
                <w:sz w:val="20"/>
                <w:szCs w:val="20"/>
              </w:rPr>
              <w:softHyphen/>
              <w:t>редовании с ходьбой до 150м;</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с пре</w:t>
            </w:r>
            <w:r w:rsidRPr="00412F21">
              <w:rPr>
                <w:rFonts w:ascii="Times New Roman" w:hAnsi="Times New Roman"/>
                <w:sz w:val="20"/>
                <w:szCs w:val="20"/>
              </w:rPr>
              <w:softHyphen/>
              <w:t xml:space="preserve">одолением препятствий (мячи, палки и т: п.);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из различных И.П.;</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челночный бег 3x5м, 3x10м;</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lastRenderedPageBreak/>
              <w:t>- эстафеты с бегом на скорость.</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с высоким подниманием бедра;</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бег с захлестыванием голени;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-приставным шагом правым, левым боком.</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Прыжковые упражнения: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прыжок в высоту с разбега способом «перешагивание».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на одной и на двух ногах на месте, с пово</w:t>
            </w:r>
            <w:r w:rsidRPr="00412F21">
              <w:rPr>
                <w:rFonts w:ascii="Times New Roman" w:hAnsi="Times New Roman"/>
                <w:sz w:val="20"/>
                <w:szCs w:val="20"/>
              </w:rPr>
              <w:softHyphen/>
              <w:t xml:space="preserve">ротом на месте 180°;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с продвижением впе</w:t>
            </w:r>
            <w:r w:rsidRPr="00412F21">
              <w:rPr>
                <w:rFonts w:ascii="Times New Roman" w:hAnsi="Times New Roman"/>
                <w:sz w:val="20"/>
                <w:szCs w:val="20"/>
              </w:rPr>
              <w:softHyphen/>
              <w:t xml:space="preserve">рёд на одной и на двух ногах;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в длину с места;</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через скакалку.</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Упражнения в метании малого мяча:</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метание малого мяча с места, из положения стоя грудью в направлении метания, левая (правая) нога впереди на даль</w:t>
            </w:r>
            <w:r w:rsidRPr="00412F21">
              <w:rPr>
                <w:rFonts w:ascii="Times New Roman" w:hAnsi="Times New Roman"/>
                <w:sz w:val="20"/>
                <w:szCs w:val="20"/>
              </w:rPr>
              <w:softHyphen/>
              <w:t>ность и заданное расстояние;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в го</w:t>
            </w:r>
            <w:r w:rsidRPr="00412F21">
              <w:rPr>
                <w:rFonts w:ascii="Times New Roman" w:hAnsi="Times New Roman"/>
                <w:sz w:val="20"/>
                <w:szCs w:val="20"/>
              </w:rPr>
              <w:softHyphen/>
              <w:t xml:space="preserve">ризонтальную и вертикальную цель (1,5x1,5м) с расстояния 4—5м. </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Упражнения в метании набивного мяча:</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бро</w:t>
            </w:r>
            <w:r w:rsidRPr="00412F21">
              <w:rPr>
                <w:rFonts w:ascii="Times New Roman" w:hAnsi="Times New Roman"/>
                <w:sz w:val="20"/>
                <w:szCs w:val="20"/>
              </w:rPr>
              <w:softHyphen/>
              <w:t>сок набивного мяча (1кг) из положе</w:t>
            </w:r>
            <w:r w:rsidRPr="00412F21">
              <w:rPr>
                <w:rFonts w:ascii="Times New Roman" w:hAnsi="Times New Roman"/>
                <w:sz w:val="20"/>
                <w:szCs w:val="20"/>
              </w:rPr>
              <w:softHyphen/>
              <w:t xml:space="preserve">ния стоя грудью в направлении метания двумя руками от груди, из-за головы вперёд-вверх;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снизу вперёд- вверх на дальность и заданное рас</w:t>
            </w:r>
            <w:r w:rsidRPr="00412F21">
              <w:rPr>
                <w:rFonts w:ascii="Times New Roman" w:hAnsi="Times New Roman"/>
                <w:sz w:val="20"/>
                <w:szCs w:val="20"/>
              </w:rPr>
              <w:softHyphen/>
              <w:t>стояние.</w:t>
            </w:r>
          </w:p>
        </w:tc>
        <w:tc>
          <w:tcPr>
            <w:tcW w:w="5089"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Усваивают правила соревнований в беге.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Описывают технику выполнения беговых упраж</w:t>
            </w:r>
            <w:r w:rsidRPr="00412F21">
              <w:rPr>
                <w:rFonts w:ascii="Times New Roman" w:hAnsi="Times New Roman"/>
                <w:sz w:val="20"/>
                <w:szCs w:val="20"/>
              </w:rPr>
              <w:softHyphen/>
              <w:t>нений, осваивают её самостоятельно, выявляют и устраняют характерные ошибки в процессе освоения.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Демонстрируют вариативное выполнение беговых упражнений.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беговые упражнения для развития коор</w:t>
            </w:r>
            <w:r w:rsidRPr="00412F21">
              <w:rPr>
                <w:rFonts w:ascii="Times New Roman" w:hAnsi="Times New Roman"/>
                <w:sz w:val="20"/>
                <w:szCs w:val="20"/>
              </w:rPr>
              <w:softHyphen/>
              <w:t>динационных, скоростных способностей.</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xml:space="preserve">Усваивают правила соревнований в прыжках.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Демонстрируют вариативное выполнение прыжковых упражнений.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Взаимодействуют со сверстниками в процессе освое</w:t>
            </w:r>
            <w:r w:rsidRPr="00412F21">
              <w:rPr>
                <w:rFonts w:ascii="Times New Roman" w:hAnsi="Times New Roman"/>
                <w:sz w:val="20"/>
                <w:szCs w:val="20"/>
              </w:rPr>
              <w:softHyphen/>
              <w:t>ния прыжковых упражнений, при этом со</w:t>
            </w:r>
            <w:r w:rsidRPr="00412F21">
              <w:rPr>
                <w:rFonts w:ascii="Times New Roman" w:hAnsi="Times New Roman"/>
                <w:sz w:val="20"/>
                <w:szCs w:val="20"/>
              </w:rPr>
              <w:softHyphen/>
              <w:t>блюдают правила безопасности.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Включают прыжковые упражнения в различные фор</w:t>
            </w:r>
            <w:r w:rsidRPr="00412F21">
              <w:rPr>
                <w:rFonts w:ascii="Times New Roman" w:hAnsi="Times New Roman"/>
                <w:sz w:val="20"/>
                <w:szCs w:val="20"/>
              </w:rPr>
              <w:softHyphen/>
              <w:t>мы занятий по физической культуре.</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прыжковые упражнения для развития скоростно-силовых и координационных способно</w:t>
            </w:r>
            <w:r w:rsidRPr="00412F21">
              <w:rPr>
                <w:rFonts w:ascii="Times New Roman" w:hAnsi="Times New Roman"/>
                <w:sz w:val="20"/>
                <w:szCs w:val="20"/>
              </w:rPr>
              <w:softHyphen/>
              <w:t>стей.</w:t>
            </w: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Описывают технику метания малого мяча разными способами, осваивают её самостоятельно, выявляют и устраняют характерные ошибки в процессе освое</w:t>
            </w:r>
            <w:r w:rsidRPr="00412F21">
              <w:rPr>
                <w:rFonts w:ascii="Times New Roman" w:hAnsi="Times New Roman"/>
                <w:sz w:val="20"/>
                <w:szCs w:val="20"/>
              </w:rPr>
              <w:softHyphen/>
              <w:t>ния.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Демонстрируют вариативное выполнение метатель</w:t>
            </w:r>
            <w:r w:rsidRPr="00412F21">
              <w:rPr>
                <w:rFonts w:ascii="Times New Roman" w:hAnsi="Times New Roman"/>
                <w:sz w:val="20"/>
                <w:szCs w:val="20"/>
              </w:rPr>
              <w:softHyphen/>
              <w:t>ных упражнений.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упражнения в метании малого мяча для развития координационных, скоростно-силовых спо</w:t>
            </w:r>
            <w:r w:rsidRPr="00412F21">
              <w:rPr>
                <w:rFonts w:ascii="Times New Roman" w:hAnsi="Times New Roman"/>
                <w:sz w:val="20"/>
                <w:szCs w:val="20"/>
              </w:rPr>
              <w:softHyphen/>
              <w:t xml:space="preserve">собностей.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Взаимодействуют со сверстниками в процессе освое</w:t>
            </w:r>
            <w:r w:rsidRPr="00412F21">
              <w:rPr>
                <w:rFonts w:ascii="Times New Roman" w:hAnsi="Times New Roman"/>
                <w:sz w:val="20"/>
                <w:szCs w:val="20"/>
              </w:rPr>
              <w:softHyphen/>
              <w:t>ния метательных упражнений, соблюдают правила безопасности.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Включают метательные упражнения в различные формы занятий по физической культуре.</w:t>
            </w: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iCs/>
                <w:sz w:val="20"/>
                <w:szCs w:val="20"/>
              </w:rPr>
              <w:lastRenderedPageBreak/>
              <w:t>Лыжные гонки (18ч.)</w:t>
            </w:r>
          </w:p>
        </w:tc>
      </w:tr>
      <w:tr w:rsidR="00412F21" w:rsidRPr="00412F21" w:rsidTr="00412F21">
        <w:tc>
          <w:tcPr>
            <w:tcW w:w="5048" w:type="dxa"/>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Передвижения на лыжах:</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попеременный двухшажный ход без палок и с палками;</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передвижение на лыжах до 2,5 км с рав</w:t>
            </w:r>
            <w:r w:rsidRPr="00412F21">
              <w:rPr>
                <w:rFonts w:ascii="Times New Roman" w:hAnsi="Times New Roman"/>
                <w:sz w:val="20"/>
                <w:szCs w:val="20"/>
              </w:rPr>
              <w:softHyphen/>
              <w:t>номерной скоростью.</w:t>
            </w:r>
          </w:p>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sz w:val="20"/>
                <w:szCs w:val="20"/>
              </w:rPr>
              <w:t>•</w:t>
            </w:r>
            <w:r w:rsidRPr="00412F21">
              <w:rPr>
                <w:rFonts w:ascii="Times New Roman" w:hAnsi="Times New Roman"/>
                <w:i/>
                <w:sz w:val="20"/>
                <w:szCs w:val="20"/>
              </w:rPr>
              <w:t xml:space="preserve">Подъемы, спуски, повороты, торможения: </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подъём «лесенкой», «елочкой»;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спуски в высокой и низкой стойках;</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торможение «плугом» и «упором»;</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повороты переступанием в движении.</w:t>
            </w:r>
          </w:p>
        </w:tc>
        <w:tc>
          <w:tcPr>
            <w:tcW w:w="5089"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передвижение на лыжах для развития ко</w:t>
            </w:r>
            <w:r w:rsidRPr="00412F21">
              <w:rPr>
                <w:rFonts w:ascii="Times New Roman" w:hAnsi="Times New Roman"/>
                <w:sz w:val="20"/>
                <w:szCs w:val="20"/>
              </w:rPr>
              <w:softHyphen/>
              <w:t>ординационных способностей и выносливости, кон</w:t>
            </w:r>
            <w:r w:rsidRPr="00412F21">
              <w:rPr>
                <w:rFonts w:ascii="Times New Roman" w:hAnsi="Times New Roman"/>
                <w:sz w:val="20"/>
                <w:szCs w:val="20"/>
              </w:rPr>
              <w:softHyphen/>
              <w:t>тролируют скорость бега на лыжах по частоте сердеч</w:t>
            </w:r>
            <w:r w:rsidRPr="00412F21">
              <w:rPr>
                <w:rFonts w:ascii="Times New Roman" w:hAnsi="Times New Roman"/>
                <w:sz w:val="20"/>
                <w:szCs w:val="20"/>
              </w:rPr>
              <w:softHyphen/>
              <w:t>ных сокращений.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Взаимодействуют со сверстниками в процессе со</w:t>
            </w:r>
            <w:r w:rsidRPr="00412F21">
              <w:rPr>
                <w:rFonts w:ascii="Times New Roman" w:hAnsi="Times New Roman"/>
                <w:sz w:val="20"/>
                <w:szCs w:val="20"/>
              </w:rPr>
              <w:softHyphen/>
              <w:t>вместного освоения техники передвижения на лы</w:t>
            </w:r>
            <w:r w:rsidRPr="00412F21">
              <w:rPr>
                <w:rFonts w:ascii="Times New Roman" w:hAnsi="Times New Roman"/>
                <w:sz w:val="20"/>
                <w:szCs w:val="20"/>
              </w:rPr>
              <w:softHyphen/>
              <w:t>жах, соблюдают правила безопасности. Применяют правила подбора одежды для занятий бе</w:t>
            </w:r>
            <w:r w:rsidRPr="00412F21">
              <w:rPr>
                <w:rFonts w:ascii="Times New Roman" w:hAnsi="Times New Roman"/>
                <w:sz w:val="20"/>
                <w:szCs w:val="20"/>
              </w:rPr>
              <w:softHyphen/>
              <w:t>гом на лыжах.</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Используют бег на лыжах в организации активного отдыха.</w:t>
            </w:r>
          </w:p>
        </w:tc>
      </w:tr>
      <w:tr w:rsidR="00412F21" w:rsidRPr="00412F21" w:rsidTr="00412F21">
        <w:tc>
          <w:tcPr>
            <w:tcW w:w="10137" w:type="dxa"/>
            <w:gridSpan w:val="2"/>
            <w:tcBorders>
              <w:top w:val="single" w:sz="4" w:space="0" w:color="auto"/>
              <w:left w:val="single" w:sz="4" w:space="0" w:color="auto"/>
              <w:bottom w:val="single" w:sz="4" w:space="0" w:color="auto"/>
              <w:right w:val="single" w:sz="4" w:space="0" w:color="auto"/>
            </w:tcBorders>
            <w:hideMark/>
          </w:tcPr>
          <w:p w:rsidR="00412F21" w:rsidRPr="00412F21" w:rsidRDefault="00412F21" w:rsidP="00412F21">
            <w:pPr>
              <w:widowControl w:val="0"/>
              <w:autoSpaceDE w:val="0"/>
              <w:autoSpaceDN w:val="0"/>
              <w:adjustRightInd w:val="0"/>
              <w:rPr>
                <w:rFonts w:ascii="Times New Roman" w:hAnsi="Times New Roman"/>
                <w:iCs/>
                <w:sz w:val="20"/>
                <w:szCs w:val="20"/>
              </w:rPr>
            </w:pPr>
            <w:r w:rsidRPr="00412F21">
              <w:rPr>
                <w:rFonts w:ascii="Times New Roman" w:hAnsi="Times New Roman"/>
                <w:iCs/>
                <w:sz w:val="20"/>
                <w:szCs w:val="20"/>
              </w:rPr>
              <w:t>Подвижные игры на материале спортивных игр (29ч.):</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•Футбол – 9ч.</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•баскетбол – 20 ч.</w:t>
            </w:r>
          </w:p>
        </w:tc>
      </w:tr>
      <w:tr w:rsidR="00412F21" w:rsidRPr="00412F21" w:rsidTr="00412F21">
        <w:tc>
          <w:tcPr>
            <w:tcW w:w="5048"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i/>
                <w:sz w:val="20"/>
                <w:szCs w:val="20"/>
              </w:rPr>
            </w:pPr>
            <w:r w:rsidRPr="00412F21">
              <w:rPr>
                <w:rFonts w:ascii="Times New Roman" w:hAnsi="Times New Roman"/>
                <w:i/>
                <w:sz w:val="20"/>
                <w:szCs w:val="20"/>
              </w:rPr>
              <w:t>•Баскетбол:</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-ловля и передача мяча на месте и в движении, в треугольниках, квадратах, кругах;</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-ведение мяча с изменением направления.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w:t>
            </w:r>
            <w:r w:rsidRPr="00412F21">
              <w:rPr>
                <w:rFonts w:ascii="Times New Roman" w:hAnsi="Times New Roman"/>
                <w:i/>
                <w:sz w:val="20"/>
                <w:szCs w:val="20"/>
              </w:rPr>
              <w:t>Футбол:</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 ведение мяча по прямой линии, с изменением направления;</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-удар по воротам.</w:t>
            </w:r>
          </w:p>
        </w:tc>
        <w:tc>
          <w:tcPr>
            <w:tcW w:w="5089"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Используют данные действия для развития координационных и кондиционных способностей.</w:t>
            </w:r>
          </w:p>
          <w:p w:rsidR="00412F21" w:rsidRPr="00412F21" w:rsidRDefault="00412F21" w:rsidP="00412F21">
            <w:pPr>
              <w:widowControl w:val="0"/>
              <w:autoSpaceDE w:val="0"/>
              <w:autoSpaceDN w:val="0"/>
              <w:adjustRightInd w:val="0"/>
              <w:rPr>
                <w:rFonts w:ascii="Times New Roman" w:hAnsi="Times New Roman"/>
                <w:sz w:val="20"/>
                <w:szCs w:val="20"/>
              </w:rPr>
            </w:pPr>
            <w:r w:rsidRPr="00412F21">
              <w:rPr>
                <w:rFonts w:ascii="Times New Roman" w:hAnsi="Times New Roman"/>
                <w:sz w:val="20"/>
                <w:szCs w:val="20"/>
              </w:rPr>
              <w:t>Применяют правила подбора одежды для занятий.</w:t>
            </w:r>
          </w:p>
          <w:p w:rsidR="00412F21" w:rsidRPr="00412F21" w:rsidRDefault="00412F21" w:rsidP="00412F21">
            <w:pPr>
              <w:widowControl w:val="0"/>
              <w:autoSpaceDE w:val="0"/>
              <w:autoSpaceDN w:val="0"/>
              <w:adjustRightInd w:val="0"/>
              <w:rPr>
                <w:rFonts w:ascii="Times New Roman" w:hAnsi="Times New Roman"/>
                <w:sz w:val="20"/>
                <w:szCs w:val="20"/>
              </w:rPr>
            </w:pPr>
          </w:p>
        </w:tc>
      </w:tr>
    </w:tbl>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8"/>
          <w:szCs w:val="24"/>
          <w:lang w:eastAsia="ru-RU"/>
        </w:rPr>
      </w:pP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8"/>
          <w:szCs w:val="24"/>
          <w:lang w:eastAsia="ru-RU"/>
        </w:rPr>
      </w:pPr>
    </w:p>
    <w:p w:rsidR="00412F21" w:rsidRPr="00412F21" w:rsidRDefault="00412F21" w:rsidP="00412F2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МАТЕРИАЛЬНО-ТЕХНИЧЕСКОЕ ОБЕСПЕЧЕНИЕ ОБРАЗОВАТЕЛЬНОГО ПРОЦЕССА</w:t>
      </w:r>
    </w:p>
    <w:tbl>
      <w:tblPr>
        <w:tblStyle w:val="83"/>
        <w:tblW w:w="10383" w:type="dxa"/>
        <w:tblInd w:w="-318" w:type="dxa"/>
        <w:tblLayout w:type="fixed"/>
        <w:tblLook w:val="04A0" w:firstRow="1" w:lastRow="0" w:firstColumn="1" w:lastColumn="0" w:noHBand="0" w:noVBand="1"/>
      </w:tblPr>
      <w:tblGrid>
        <w:gridCol w:w="568"/>
        <w:gridCol w:w="3402"/>
        <w:gridCol w:w="1407"/>
        <w:gridCol w:w="703"/>
        <w:gridCol w:w="2426"/>
        <w:gridCol w:w="1877"/>
      </w:tblGrid>
      <w:tr w:rsidR="00412F21" w:rsidRPr="00412F21" w:rsidTr="00412F21">
        <w:trPr>
          <w:trHeight w:val="526"/>
        </w:trPr>
        <w:tc>
          <w:tcPr>
            <w:tcW w:w="568" w:type="dxa"/>
          </w:tcPr>
          <w:p w:rsidR="00412F21" w:rsidRPr="00412F21" w:rsidRDefault="00412F21" w:rsidP="00412F21">
            <w:pPr>
              <w:widowControl w:val="0"/>
              <w:autoSpaceDE w:val="0"/>
              <w:autoSpaceDN w:val="0"/>
              <w:adjustRightInd w:val="0"/>
              <w:jc w:val="both"/>
              <w:rPr>
                <w:rFonts w:ascii="Times New Roman" w:hAnsi="Times New Roman"/>
                <w:b/>
                <w:bCs/>
                <w:sz w:val="20"/>
                <w:szCs w:val="20"/>
              </w:rPr>
            </w:pPr>
            <w:r w:rsidRPr="00412F21">
              <w:rPr>
                <w:rFonts w:ascii="Times New Roman" w:hAnsi="Times New Roman"/>
                <w:b/>
                <w:bCs/>
                <w:sz w:val="20"/>
                <w:szCs w:val="20"/>
              </w:rPr>
              <w:lastRenderedPageBreak/>
              <w:t>№</w:t>
            </w:r>
          </w:p>
          <w:p w:rsidR="00412F21" w:rsidRPr="00412F21" w:rsidRDefault="00412F21" w:rsidP="00412F21">
            <w:pPr>
              <w:widowControl w:val="0"/>
              <w:autoSpaceDE w:val="0"/>
              <w:autoSpaceDN w:val="0"/>
              <w:adjustRightInd w:val="0"/>
              <w:jc w:val="both"/>
              <w:rPr>
                <w:rFonts w:ascii="Times New Roman" w:hAnsi="Times New Roman"/>
                <w:b/>
                <w:bCs/>
                <w:sz w:val="20"/>
                <w:szCs w:val="20"/>
              </w:rPr>
            </w:pPr>
            <w:r w:rsidRPr="00412F21">
              <w:rPr>
                <w:rFonts w:ascii="Times New Roman" w:hAnsi="Times New Roman"/>
                <w:b/>
                <w:bCs/>
                <w:sz w:val="20"/>
                <w:szCs w:val="20"/>
              </w:rPr>
              <w:t>п/п</w:t>
            </w:r>
          </w:p>
        </w:tc>
        <w:tc>
          <w:tcPr>
            <w:tcW w:w="3402" w:type="dxa"/>
          </w:tcPr>
          <w:p w:rsidR="00412F21" w:rsidRPr="00412F21" w:rsidRDefault="00412F21" w:rsidP="00412F21">
            <w:pPr>
              <w:widowControl w:val="0"/>
              <w:autoSpaceDE w:val="0"/>
              <w:autoSpaceDN w:val="0"/>
              <w:adjustRightInd w:val="0"/>
              <w:jc w:val="both"/>
              <w:rPr>
                <w:rFonts w:ascii="Times New Roman" w:hAnsi="Times New Roman"/>
                <w:b/>
                <w:bCs/>
                <w:sz w:val="20"/>
                <w:szCs w:val="20"/>
              </w:rPr>
            </w:pPr>
            <w:r w:rsidRPr="00412F21">
              <w:rPr>
                <w:rFonts w:ascii="Times New Roman" w:hAnsi="Times New Roman"/>
                <w:b/>
                <w:bCs/>
                <w:sz w:val="20"/>
                <w:szCs w:val="20"/>
              </w:rPr>
              <w:t xml:space="preserve">Наименование объектов и средств </w:t>
            </w:r>
          </w:p>
          <w:p w:rsidR="00412F21" w:rsidRPr="00412F21" w:rsidRDefault="00412F21" w:rsidP="00412F21">
            <w:pPr>
              <w:widowControl w:val="0"/>
              <w:autoSpaceDE w:val="0"/>
              <w:autoSpaceDN w:val="0"/>
              <w:adjustRightInd w:val="0"/>
              <w:jc w:val="both"/>
              <w:rPr>
                <w:rFonts w:ascii="Times New Roman" w:hAnsi="Times New Roman"/>
                <w:b/>
                <w:bCs/>
                <w:sz w:val="20"/>
                <w:szCs w:val="20"/>
              </w:rPr>
            </w:pPr>
            <w:r w:rsidRPr="00412F21">
              <w:rPr>
                <w:rFonts w:ascii="Times New Roman" w:hAnsi="Times New Roman"/>
                <w:b/>
                <w:bCs/>
                <w:sz w:val="20"/>
                <w:szCs w:val="20"/>
              </w:rPr>
              <w:t>материально-технического  оснащения</w:t>
            </w:r>
          </w:p>
        </w:tc>
        <w:tc>
          <w:tcPr>
            <w:tcW w:w="1407" w:type="dxa"/>
          </w:tcPr>
          <w:p w:rsidR="00412F21" w:rsidRPr="00412F21" w:rsidRDefault="00412F21" w:rsidP="00412F21">
            <w:pPr>
              <w:widowControl w:val="0"/>
              <w:autoSpaceDE w:val="0"/>
              <w:autoSpaceDN w:val="0"/>
              <w:adjustRightInd w:val="0"/>
              <w:jc w:val="both"/>
              <w:rPr>
                <w:rFonts w:ascii="Times New Roman" w:hAnsi="Times New Roman"/>
                <w:b/>
                <w:bCs/>
                <w:sz w:val="20"/>
                <w:szCs w:val="20"/>
              </w:rPr>
            </w:pPr>
            <w:r w:rsidRPr="00412F21">
              <w:rPr>
                <w:rFonts w:ascii="Times New Roman" w:hAnsi="Times New Roman"/>
                <w:b/>
                <w:bCs/>
                <w:sz w:val="20"/>
                <w:szCs w:val="20"/>
              </w:rPr>
              <w:t>Необходимое количество</w:t>
            </w:r>
          </w:p>
        </w:tc>
        <w:tc>
          <w:tcPr>
            <w:tcW w:w="703" w:type="dxa"/>
          </w:tcPr>
          <w:p w:rsidR="00412F21" w:rsidRPr="00412F21" w:rsidRDefault="00412F21" w:rsidP="00412F21">
            <w:pPr>
              <w:widowControl w:val="0"/>
              <w:autoSpaceDE w:val="0"/>
              <w:autoSpaceDN w:val="0"/>
              <w:adjustRightInd w:val="0"/>
              <w:jc w:val="both"/>
              <w:rPr>
                <w:rFonts w:ascii="Times New Roman" w:hAnsi="Times New Roman"/>
                <w:b/>
                <w:bCs/>
                <w:sz w:val="20"/>
                <w:szCs w:val="20"/>
              </w:rPr>
            </w:pPr>
            <w:r w:rsidRPr="00412F21">
              <w:rPr>
                <w:rFonts w:ascii="Times New Roman" w:hAnsi="Times New Roman"/>
                <w:b/>
                <w:bCs/>
                <w:sz w:val="20"/>
                <w:szCs w:val="20"/>
              </w:rPr>
              <w:t>№</w:t>
            </w:r>
          </w:p>
          <w:p w:rsidR="00412F21" w:rsidRPr="00412F21" w:rsidRDefault="00412F21" w:rsidP="00412F21">
            <w:pPr>
              <w:widowControl w:val="0"/>
              <w:autoSpaceDE w:val="0"/>
              <w:autoSpaceDN w:val="0"/>
              <w:adjustRightInd w:val="0"/>
              <w:jc w:val="both"/>
              <w:rPr>
                <w:rFonts w:ascii="Times New Roman" w:hAnsi="Times New Roman"/>
                <w:b/>
                <w:bCs/>
                <w:sz w:val="20"/>
                <w:szCs w:val="20"/>
              </w:rPr>
            </w:pPr>
            <w:r w:rsidRPr="00412F21">
              <w:rPr>
                <w:rFonts w:ascii="Times New Roman" w:hAnsi="Times New Roman"/>
                <w:b/>
                <w:bCs/>
                <w:sz w:val="20"/>
                <w:szCs w:val="20"/>
              </w:rPr>
              <w:t>п/п</w:t>
            </w:r>
          </w:p>
        </w:tc>
        <w:tc>
          <w:tcPr>
            <w:tcW w:w="2426" w:type="dxa"/>
          </w:tcPr>
          <w:p w:rsidR="00412F21" w:rsidRPr="00412F21" w:rsidRDefault="00412F21" w:rsidP="00412F21">
            <w:pPr>
              <w:widowControl w:val="0"/>
              <w:autoSpaceDE w:val="0"/>
              <w:autoSpaceDN w:val="0"/>
              <w:adjustRightInd w:val="0"/>
              <w:jc w:val="both"/>
              <w:rPr>
                <w:rFonts w:ascii="Times New Roman" w:hAnsi="Times New Roman"/>
                <w:b/>
                <w:bCs/>
                <w:sz w:val="20"/>
                <w:szCs w:val="20"/>
              </w:rPr>
            </w:pPr>
            <w:r w:rsidRPr="00412F21">
              <w:rPr>
                <w:rFonts w:ascii="Times New Roman" w:hAnsi="Times New Roman"/>
                <w:b/>
                <w:bCs/>
                <w:sz w:val="20"/>
                <w:szCs w:val="20"/>
              </w:rPr>
              <w:t xml:space="preserve">Наименование объектов и средств </w:t>
            </w:r>
          </w:p>
          <w:p w:rsidR="00412F21" w:rsidRPr="00412F21" w:rsidRDefault="00412F21" w:rsidP="00412F21">
            <w:pPr>
              <w:widowControl w:val="0"/>
              <w:autoSpaceDE w:val="0"/>
              <w:autoSpaceDN w:val="0"/>
              <w:adjustRightInd w:val="0"/>
              <w:jc w:val="both"/>
              <w:rPr>
                <w:rFonts w:ascii="Times New Roman" w:hAnsi="Times New Roman"/>
                <w:b/>
                <w:bCs/>
                <w:sz w:val="20"/>
                <w:szCs w:val="20"/>
              </w:rPr>
            </w:pPr>
            <w:r w:rsidRPr="00412F21">
              <w:rPr>
                <w:rFonts w:ascii="Times New Roman" w:hAnsi="Times New Roman"/>
                <w:b/>
                <w:bCs/>
                <w:sz w:val="20"/>
                <w:szCs w:val="20"/>
              </w:rPr>
              <w:t>материально-технического  оснащения</w:t>
            </w:r>
          </w:p>
        </w:tc>
        <w:tc>
          <w:tcPr>
            <w:tcW w:w="1877" w:type="dxa"/>
          </w:tcPr>
          <w:p w:rsidR="00412F21" w:rsidRPr="00412F21" w:rsidRDefault="00412F21" w:rsidP="00412F21">
            <w:pPr>
              <w:widowControl w:val="0"/>
              <w:autoSpaceDE w:val="0"/>
              <w:autoSpaceDN w:val="0"/>
              <w:adjustRightInd w:val="0"/>
              <w:jc w:val="both"/>
              <w:rPr>
                <w:rFonts w:ascii="Times New Roman" w:hAnsi="Times New Roman"/>
                <w:b/>
                <w:bCs/>
                <w:sz w:val="20"/>
                <w:szCs w:val="20"/>
              </w:rPr>
            </w:pPr>
            <w:r w:rsidRPr="00412F21">
              <w:rPr>
                <w:rFonts w:ascii="Times New Roman" w:hAnsi="Times New Roman"/>
                <w:b/>
                <w:bCs/>
                <w:sz w:val="20"/>
                <w:szCs w:val="20"/>
              </w:rPr>
              <w:t>Необходимое количество</w:t>
            </w:r>
          </w:p>
        </w:tc>
      </w:tr>
      <w:tr w:rsidR="00412F21" w:rsidRPr="00412F21" w:rsidTr="00412F21">
        <w:tc>
          <w:tcPr>
            <w:tcW w:w="5377" w:type="dxa"/>
            <w:gridSpan w:val="3"/>
          </w:tcPr>
          <w:p w:rsidR="00412F21" w:rsidRPr="00412F21" w:rsidRDefault="00412F21"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
                <w:bCs/>
                <w:sz w:val="20"/>
                <w:szCs w:val="20"/>
              </w:rPr>
              <w:t>1.Библиотечный фонд (книгопечатная продукция)</w:t>
            </w:r>
          </w:p>
        </w:tc>
        <w:tc>
          <w:tcPr>
            <w:tcW w:w="703"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p>
        </w:tc>
        <w:tc>
          <w:tcPr>
            <w:tcW w:w="2426"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p>
        </w:tc>
        <w:tc>
          <w:tcPr>
            <w:tcW w:w="1877"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p>
        </w:tc>
      </w:tr>
      <w:tr w:rsidR="00412F21" w:rsidRPr="00412F21" w:rsidTr="00412F21">
        <w:tc>
          <w:tcPr>
            <w:tcW w:w="568"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1.1.</w:t>
            </w:r>
          </w:p>
        </w:tc>
        <w:tc>
          <w:tcPr>
            <w:tcW w:w="3402"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 xml:space="preserve">Стандарт основного общего образования </w:t>
            </w:r>
          </w:p>
          <w:p w:rsidR="00412F21" w:rsidRPr="00412F21" w:rsidRDefault="00412F21"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по физической культуре</w:t>
            </w:r>
          </w:p>
        </w:tc>
        <w:tc>
          <w:tcPr>
            <w:tcW w:w="1407"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703"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p>
        </w:tc>
        <w:tc>
          <w:tcPr>
            <w:tcW w:w="2426" w:type="dxa"/>
          </w:tcPr>
          <w:p w:rsidR="00412F21" w:rsidRPr="00412F21" w:rsidRDefault="00330CC0" w:rsidP="00412F21">
            <w:pPr>
              <w:widowControl w:val="0"/>
              <w:autoSpaceDE w:val="0"/>
              <w:autoSpaceDN w:val="0"/>
              <w:adjustRightInd w:val="0"/>
              <w:jc w:val="both"/>
              <w:rPr>
                <w:rFonts w:ascii="Times New Roman" w:hAnsi="Times New Roman"/>
                <w:bCs/>
                <w:sz w:val="20"/>
                <w:szCs w:val="20"/>
              </w:rPr>
            </w:pPr>
            <w:r>
              <w:rPr>
                <w:rFonts w:ascii="Times New Roman" w:hAnsi="Times New Roman"/>
                <w:bCs/>
                <w:sz w:val="20"/>
                <w:szCs w:val="20"/>
              </w:rPr>
              <w:t xml:space="preserve">Лыжи </w:t>
            </w:r>
          </w:p>
        </w:tc>
        <w:tc>
          <w:tcPr>
            <w:tcW w:w="1877" w:type="dxa"/>
          </w:tcPr>
          <w:p w:rsidR="00412F21" w:rsidRPr="00412F21" w:rsidRDefault="00330CC0" w:rsidP="00412F21">
            <w:pPr>
              <w:widowControl w:val="0"/>
              <w:autoSpaceDE w:val="0"/>
              <w:autoSpaceDN w:val="0"/>
              <w:adjustRightInd w:val="0"/>
              <w:jc w:val="both"/>
              <w:rPr>
                <w:rFonts w:ascii="Times New Roman" w:hAnsi="Times New Roman"/>
                <w:bCs/>
                <w:sz w:val="20"/>
                <w:szCs w:val="20"/>
              </w:rPr>
            </w:pPr>
            <w:r>
              <w:rPr>
                <w:rFonts w:ascii="Times New Roman" w:hAnsi="Times New Roman"/>
                <w:bCs/>
                <w:sz w:val="20"/>
                <w:szCs w:val="20"/>
              </w:rPr>
              <w:t>+</w:t>
            </w:r>
          </w:p>
        </w:tc>
      </w:tr>
      <w:tr w:rsidR="00412F21" w:rsidRPr="00412F21" w:rsidTr="00412F21">
        <w:tc>
          <w:tcPr>
            <w:tcW w:w="568"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1.2.</w:t>
            </w:r>
          </w:p>
        </w:tc>
        <w:tc>
          <w:tcPr>
            <w:tcW w:w="3402"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Авторские рабочие программы по физической культуре</w:t>
            </w:r>
          </w:p>
        </w:tc>
        <w:tc>
          <w:tcPr>
            <w:tcW w:w="1407"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5006" w:type="dxa"/>
            <w:gridSpan w:val="3"/>
          </w:tcPr>
          <w:p w:rsidR="00412F21" w:rsidRPr="00412F21" w:rsidRDefault="00412F21" w:rsidP="00412F21">
            <w:pPr>
              <w:widowControl w:val="0"/>
              <w:autoSpaceDE w:val="0"/>
              <w:autoSpaceDN w:val="0"/>
              <w:adjustRightInd w:val="0"/>
              <w:jc w:val="both"/>
              <w:rPr>
                <w:rFonts w:ascii="Times New Roman" w:hAnsi="Times New Roman"/>
                <w:bCs/>
                <w:sz w:val="20"/>
                <w:szCs w:val="20"/>
              </w:rPr>
            </w:pPr>
          </w:p>
        </w:tc>
      </w:tr>
      <w:tr w:rsidR="00412F21" w:rsidRPr="00412F21" w:rsidTr="00412F21">
        <w:tc>
          <w:tcPr>
            <w:tcW w:w="568"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1.3</w:t>
            </w:r>
          </w:p>
        </w:tc>
        <w:tc>
          <w:tcPr>
            <w:tcW w:w="3402"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Учебник по физической культуре</w:t>
            </w:r>
          </w:p>
        </w:tc>
        <w:tc>
          <w:tcPr>
            <w:tcW w:w="1407"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703"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p>
        </w:tc>
        <w:tc>
          <w:tcPr>
            <w:tcW w:w="2426" w:type="dxa"/>
          </w:tcPr>
          <w:p w:rsidR="00412F21" w:rsidRPr="00412F21" w:rsidRDefault="00412F21" w:rsidP="00412F21">
            <w:pPr>
              <w:widowControl w:val="0"/>
              <w:autoSpaceDE w:val="0"/>
              <w:autoSpaceDN w:val="0"/>
              <w:adjustRightInd w:val="0"/>
              <w:rPr>
                <w:rFonts w:ascii="Times New Roman" w:hAnsi="Times New Roman"/>
                <w:bCs/>
                <w:sz w:val="20"/>
                <w:szCs w:val="20"/>
              </w:rPr>
            </w:pPr>
          </w:p>
        </w:tc>
        <w:tc>
          <w:tcPr>
            <w:tcW w:w="1877"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p>
        </w:tc>
      </w:tr>
      <w:tr w:rsidR="00412F21" w:rsidRPr="00412F21" w:rsidTr="00412F21">
        <w:tc>
          <w:tcPr>
            <w:tcW w:w="568"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1.4.</w:t>
            </w:r>
          </w:p>
        </w:tc>
        <w:tc>
          <w:tcPr>
            <w:tcW w:w="3402"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Методические издания по физической  культуре для учителей</w:t>
            </w:r>
          </w:p>
        </w:tc>
        <w:tc>
          <w:tcPr>
            <w:tcW w:w="1407"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703"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p>
        </w:tc>
        <w:tc>
          <w:tcPr>
            <w:tcW w:w="2426" w:type="dxa"/>
          </w:tcPr>
          <w:p w:rsidR="00412F21" w:rsidRPr="00412F21" w:rsidRDefault="00412F21" w:rsidP="00412F21">
            <w:pPr>
              <w:widowControl w:val="0"/>
              <w:autoSpaceDE w:val="0"/>
              <w:autoSpaceDN w:val="0"/>
              <w:adjustRightInd w:val="0"/>
              <w:rPr>
                <w:rFonts w:ascii="Times New Roman" w:hAnsi="Times New Roman"/>
                <w:bCs/>
                <w:sz w:val="20"/>
                <w:szCs w:val="20"/>
              </w:rPr>
            </w:pPr>
          </w:p>
        </w:tc>
        <w:tc>
          <w:tcPr>
            <w:tcW w:w="1877"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p>
        </w:tc>
      </w:tr>
      <w:tr w:rsidR="00412F21" w:rsidRPr="00412F21" w:rsidTr="00412F21">
        <w:tc>
          <w:tcPr>
            <w:tcW w:w="5377" w:type="dxa"/>
            <w:gridSpan w:val="3"/>
          </w:tcPr>
          <w:p w:rsidR="00412F21" w:rsidRPr="00412F21" w:rsidRDefault="00412F21"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
                <w:bCs/>
                <w:sz w:val="20"/>
                <w:szCs w:val="20"/>
              </w:rPr>
              <w:t>2.Технические средства обучения</w:t>
            </w:r>
          </w:p>
        </w:tc>
        <w:tc>
          <w:tcPr>
            <w:tcW w:w="703"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p>
        </w:tc>
        <w:tc>
          <w:tcPr>
            <w:tcW w:w="2426" w:type="dxa"/>
          </w:tcPr>
          <w:p w:rsidR="00412F21" w:rsidRPr="00412F21" w:rsidRDefault="00412F21" w:rsidP="00412F21">
            <w:pPr>
              <w:widowControl w:val="0"/>
              <w:autoSpaceDE w:val="0"/>
              <w:autoSpaceDN w:val="0"/>
              <w:adjustRightInd w:val="0"/>
              <w:rPr>
                <w:rFonts w:ascii="Times New Roman" w:hAnsi="Times New Roman"/>
                <w:bCs/>
                <w:sz w:val="20"/>
                <w:szCs w:val="20"/>
              </w:rPr>
            </w:pPr>
          </w:p>
        </w:tc>
        <w:tc>
          <w:tcPr>
            <w:tcW w:w="1877" w:type="dxa"/>
          </w:tcPr>
          <w:p w:rsidR="00412F21" w:rsidRPr="00412F21" w:rsidRDefault="00412F21" w:rsidP="00412F21">
            <w:pPr>
              <w:widowControl w:val="0"/>
              <w:autoSpaceDE w:val="0"/>
              <w:autoSpaceDN w:val="0"/>
              <w:adjustRightInd w:val="0"/>
              <w:jc w:val="both"/>
              <w:rPr>
                <w:rFonts w:ascii="Times New Roman" w:hAnsi="Times New Roman"/>
                <w:bCs/>
                <w:sz w:val="20"/>
                <w:szCs w:val="20"/>
              </w:rPr>
            </w:pPr>
          </w:p>
        </w:tc>
      </w:tr>
      <w:tr w:rsidR="00330CC0" w:rsidRPr="00412F21" w:rsidTr="00412F21">
        <w:tc>
          <w:tcPr>
            <w:tcW w:w="568"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2.1</w:t>
            </w:r>
          </w:p>
        </w:tc>
        <w:tc>
          <w:tcPr>
            <w:tcW w:w="3402"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 xml:space="preserve">Телевизор </w:t>
            </w:r>
          </w:p>
        </w:tc>
        <w:tc>
          <w:tcPr>
            <w:tcW w:w="140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703"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2426"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Мячи волейбольные</w:t>
            </w:r>
          </w:p>
        </w:tc>
        <w:tc>
          <w:tcPr>
            <w:tcW w:w="1877"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r>
      <w:tr w:rsidR="00330CC0" w:rsidRPr="00412F21" w:rsidTr="00412F21">
        <w:tc>
          <w:tcPr>
            <w:tcW w:w="568"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2.2</w:t>
            </w:r>
          </w:p>
        </w:tc>
        <w:tc>
          <w:tcPr>
            <w:tcW w:w="3402"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DVD-проигрыватель</w:t>
            </w:r>
          </w:p>
        </w:tc>
        <w:tc>
          <w:tcPr>
            <w:tcW w:w="140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703"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2426"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Мячи футбольные</w:t>
            </w:r>
          </w:p>
        </w:tc>
        <w:tc>
          <w:tcPr>
            <w:tcW w:w="1877"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r>
      <w:tr w:rsidR="00330CC0" w:rsidRPr="00412F21" w:rsidTr="00412F21">
        <w:tc>
          <w:tcPr>
            <w:tcW w:w="568"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2.3</w:t>
            </w:r>
          </w:p>
        </w:tc>
        <w:tc>
          <w:tcPr>
            <w:tcW w:w="3402" w:type="dxa"/>
          </w:tcPr>
          <w:p w:rsidR="00330CC0" w:rsidRPr="00412F21" w:rsidRDefault="00330CC0" w:rsidP="002B6801">
            <w:pPr>
              <w:widowControl w:val="0"/>
              <w:autoSpaceDE w:val="0"/>
              <w:autoSpaceDN w:val="0"/>
              <w:adjustRightInd w:val="0"/>
              <w:jc w:val="both"/>
              <w:rPr>
                <w:rFonts w:ascii="Times New Roman" w:hAnsi="Times New Roman"/>
                <w:bCs/>
                <w:sz w:val="20"/>
                <w:szCs w:val="20"/>
              </w:rPr>
            </w:pPr>
            <w:r>
              <w:rPr>
                <w:rFonts w:ascii="Times New Roman" w:hAnsi="Times New Roman"/>
                <w:bCs/>
                <w:sz w:val="20"/>
                <w:szCs w:val="20"/>
              </w:rPr>
              <w:t>Мультимедийный пректор</w:t>
            </w:r>
          </w:p>
        </w:tc>
        <w:tc>
          <w:tcPr>
            <w:tcW w:w="140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703"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2426"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Ворота для мини-футбола</w:t>
            </w:r>
          </w:p>
        </w:tc>
        <w:tc>
          <w:tcPr>
            <w:tcW w:w="1877"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r>
      <w:tr w:rsidR="00330CC0" w:rsidRPr="00412F21" w:rsidTr="00412F21">
        <w:tc>
          <w:tcPr>
            <w:tcW w:w="568"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3402"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
                <w:bCs/>
                <w:i/>
                <w:sz w:val="20"/>
                <w:szCs w:val="20"/>
              </w:rPr>
              <w:t>легкая атлетика</w:t>
            </w:r>
          </w:p>
        </w:tc>
        <w:tc>
          <w:tcPr>
            <w:tcW w:w="140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703"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2426"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Подсобное помещение для хранения инвентаря и оборудования</w:t>
            </w:r>
          </w:p>
        </w:tc>
        <w:tc>
          <w:tcPr>
            <w:tcW w:w="1877"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r>
      <w:tr w:rsidR="00330CC0" w:rsidRPr="00412F21" w:rsidTr="00412F21">
        <w:tc>
          <w:tcPr>
            <w:tcW w:w="568"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3402" w:type="dxa"/>
          </w:tcPr>
          <w:p w:rsidR="00330CC0" w:rsidRPr="00412F21" w:rsidRDefault="00330CC0" w:rsidP="00D35E46">
            <w:pPr>
              <w:widowControl w:val="0"/>
              <w:autoSpaceDE w:val="0"/>
              <w:autoSpaceDN w:val="0"/>
              <w:adjustRightInd w:val="0"/>
              <w:rPr>
                <w:rFonts w:ascii="Times New Roman" w:hAnsi="Times New Roman"/>
                <w:bCs/>
                <w:sz w:val="20"/>
                <w:szCs w:val="20"/>
              </w:rPr>
            </w:pPr>
            <w:r w:rsidRPr="00412F21">
              <w:rPr>
                <w:rFonts w:ascii="Times New Roman" w:hAnsi="Times New Roman"/>
                <w:bCs/>
                <w:sz w:val="20"/>
                <w:szCs w:val="20"/>
              </w:rPr>
              <w:t>Секундомер</w:t>
            </w:r>
          </w:p>
        </w:tc>
        <w:tc>
          <w:tcPr>
            <w:tcW w:w="1407"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703"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2426"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187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r>
      <w:tr w:rsidR="00330CC0" w:rsidRPr="00412F21" w:rsidTr="00412F21">
        <w:tc>
          <w:tcPr>
            <w:tcW w:w="568"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3402" w:type="dxa"/>
          </w:tcPr>
          <w:p w:rsidR="00330CC0" w:rsidRPr="00412F21" w:rsidRDefault="00330CC0" w:rsidP="00D35E46">
            <w:pPr>
              <w:widowControl w:val="0"/>
              <w:autoSpaceDE w:val="0"/>
              <w:autoSpaceDN w:val="0"/>
              <w:adjustRightInd w:val="0"/>
              <w:rPr>
                <w:rFonts w:ascii="Times New Roman" w:hAnsi="Times New Roman"/>
                <w:bCs/>
                <w:sz w:val="20"/>
                <w:szCs w:val="20"/>
              </w:rPr>
            </w:pPr>
            <w:r w:rsidRPr="00412F21">
              <w:rPr>
                <w:rFonts w:ascii="Times New Roman" w:hAnsi="Times New Roman"/>
                <w:bCs/>
                <w:sz w:val="20"/>
                <w:szCs w:val="20"/>
              </w:rPr>
              <w:t>Рулетка измерительная (10м)</w:t>
            </w:r>
          </w:p>
        </w:tc>
        <w:tc>
          <w:tcPr>
            <w:tcW w:w="1407"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703"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2426"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187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r>
      <w:tr w:rsidR="00330CC0" w:rsidRPr="00412F21" w:rsidTr="00412F21">
        <w:tc>
          <w:tcPr>
            <w:tcW w:w="568"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3402" w:type="dxa"/>
          </w:tcPr>
          <w:p w:rsidR="00330CC0" w:rsidRPr="00412F21" w:rsidRDefault="00330CC0" w:rsidP="00D35E46">
            <w:pPr>
              <w:widowControl w:val="0"/>
              <w:autoSpaceDE w:val="0"/>
              <w:autoSpaceDN w:val="0"/>
              <w:adjustRightInd w:val="0"/>
              <w:rPr>
                <w:rFonts w:ascii="Times New Roman" w:hAnsi="Times New Roman"/>
                <w:bCs/>
                <w:sz w:val="20"/>
                <w:szCs w:val="20"/>
              </w:rPr>
            </w:pPr>
            <w:r w:rsidRPr="00412F21">
              <w:rPr>
                <w:rFonts w:ascii="Times New Roman" w:hAnsi="Times New Roman"/>
                <w:bCs/>
                <w:sz w:val="20"/>
                <w:szCs w:val="20"/>
              </w:rPr>
              <w:t>Конусы разметочные</w:t>
            </w:r>
          </w:p>
        </w:tc>
        <w:tc>
          <w:tcPr>
            <w:tcW w:w="1407"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703"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2426"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187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r>
      <w:tr w:rsidR="00330CC0" w:rsidRPr="00412F21" w:rsidTr="00412F21">
        <w:tc>
          <w:tcPr>
            <w:tcW w:w="568"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3402" w:type="dxa"/>
          </w:tcPr>
          <w:p w:rsidR="00330CC0" w:rsidRPr="00412F21" w:rsidRDefault="00330CC0" w:rsidP="00D35E46">
            <w:pPr>
              <w:widowControl w:val="0"/>
              <w:autoSpaceDE w:val="0"/>
              <w:autoSpaceDN w:val="0"/>
              <w:adjustRightInd w:val="0"/>
              <w:rPr>
                <w:rFonts w:ascii="Times New Roman" w:hAnsi="Times New Roman"/>
                <w:bCs/>
                <w:sz w:val="20"/>
                <w:szCs w:val="20"/>
              </w:rPr>
            </w:pPr>
            <w:r w:rsidRPr="00412F21">
              <w:rPr>
                <w:rFonts w:ascii="Times New Roman" w:hAnsi="Times New Roman"/>
                <w:bCs/>
                <w:sz w:val="20"/>
                <w:szCs w:val="20"/>
              </w:rPr>
              <w:t>Конусы разметочные</w:t>
            </w:r>
          </w:p>
        </w:tc>
        <w:tc>
          <w:tcPr>
            <w:tcW w:w="1407"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703"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2426"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187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r>
      <w:tr w:rsidR="00330CC0" w:rsidRPr="00412F21" w:rsidTr="00412F21">
        <w:tc>
          <w:tcPr>
            <w:tcW w:w="568"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3402"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Скакалка гимнастическая</w:t>
            </w:r>
          </w:p>
        </w:tc>
        <w:tc>
          <w:tcPr>
            <w:tcW w:w="1407"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703"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2426"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187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r>
      <w:tr w:rsidR="00330CC0" w:rsidRPr="00412F21" w:rsidTr="00412F21">
        <w:tc>
          <w:tcPr>
            <w:tcW w:w="568"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3402"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Обруч гимнастический</w:t>
            </w:r>
          </w:p>
        </w:tc>
        <w:tc>
          <w:tcPr>
            <w:tcW w:w="1407" w:type="dxa"/>
          </w:tcPr>
          <w:p w:rsidR="00330CC0" w:rsidRDefault="00330CC0" w:rsidP="00412F21">
            <w:pPr>
              <w:widowControl w:val="0"/>
              <w:autoSpaceDE w:val="0"/>
              <w:autoSpaceDN w:val="0"/>
              <w:adjustRightInd w:val="0"/>
              <w:jc w:val="both"/>
              <w:rPr>
                <w:rFonts w:ascii="Times New Roman" w:hAnsi="Times New Roman"/>
                <w:bCs/>
                <w:sz w:val="20"/>
                <w:szCs w:val="20"/>
              </w:rPr>
            </w:pPr>
            <w:r>
              <w:rPr>
                <w:rFonts w:ascii="Times New Roman" w:hAnsi="Times New Roman"/>
                <w:bCs/>
                <w:sz w:val="20"/>
                <w:szCs w:val="20"/>
              </w:rPr>
              <w:t>+</w:t>
            </w:r>
          </w:p>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703"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2426"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187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r>
      <w:tr w:rsidR="00330CC0" w:rsidRPr="00412F21" w:rsidTr="00412F21">
        <w:tc>
          <w:tcPr>
            <w:tcW w:w="568"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3402"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Скамейка гимнастическая жесткая</w:t>
            </w:r>
          </w:p>
        </w:tc>
        <w:tc>
          <w:tcPr>
            <w:tcW w:w="140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703"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2426"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187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r>
      <w:tr w:rsidR="00330CC0" w:rsidRPr="00412F21" w:rsidTr="00412F21">
        <w:tc>
          <w:tcPr>
            <w:tcW w:w="568"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3402"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Маты гимнастические</w:t>
            </w:r>
          </w:p>
        </w:tc>
        <w:tc>
          <w:tcPr>
            <w:tcW w:w="140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703"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2426"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187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r>
      <w:tr w:rsidR="00330CC0" w:rsidRPr="00412F21" w:rsidTr="00412F21">
        <w:tc>
          <w:tcPr>
            <w:tcW w:w="568"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3402"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Мячи баскетбольные</w:t>
            </w:r>
          </w:p>
        </w:tc>
        <w:tc>
          <w:tcPr>
            <w:tcW w:w="1407" w:type="dxa"/>
          </w:tcPr>
          <w:p w:rsidR="00330CC0" w:rsidRPr="00412F21" w:rsidRDefault="00330CC0" w:rsidP="00D35E46">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703"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2426"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187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r>
      <w:tr w:rsidR="00330CC0" w:rsidRPr="00412F21" w:rsidTr="00412F21">
        <w:tc>
          <w:tcPr>
            <w:tcW w:w="568"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3.11</w:t>
            </w:r>
          </w:p>
        </w:tc>
        <w:tc>
          <w:tcPr>
            <w:tcW w:w="3402"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Мяч малый (теннисный)</w:t>
            </w:r>
          </w:p>
        </w:tc>
        <w:tc>
          <w:tcPr>
            <w:tcW w:w="140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r w:rsidRPr="00412F21">
              <w:rPr>
                <w:rFonts w:ascii="Times New Roman" w:hAnsi="Times New Roman"/>
                <w:bCs/>
                <w:sz w:val="20"/>
                <w:szCs w:val="20"/>
              </w:rPr>
              <w:t>+</w:t>
            </w:r>
          </w:p>
        </w:tc>
        <w:tc>
          <w:tcPr>
            <w:tcW w:w="703"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2426"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c>
          <w:tcPr>
            <w:tcW w:w="1877" w:type="dxa"/>
          </w:tcPr>
          <w:p w:rsidR="00330CC0" w:rsidRPr="00412F21" w:rsidRDefault="00330CC0" w:rsidP="00412F21">
            <w:pPr>
              <w:widowControl w:val="0"/>
              <w:autoSpaceDE w:val="0"/>
              <w:autoSpaceDN w:val="0"/>
              <w:adjustRightInd w:val="0"/>
              <w:jc w:val="both"/>
              <w:rPr>
                <w:rFonts w:ascii="Times New Roman" w:hAnsi="Times New Roman"/>
                <w:bCs/>
                <w:sz w:val="20"/>
                <w:szCs w:val="20"/>
              </w:rPr>
            </w:pPr>
          </w:p>
        </w:tc>
      </w:tr>
    </w:tbl>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12F21">
        <w:rPr>
          <w:rFonts w:ascii="Times New Roman" w:eastAsia="Times New Roman" w:hAnsi="Times New Roman" w:cs="Times New Roman"/>
          <w:b/>
          <w:bCs/>
          <w:sz w:val="24"/>
          <w:szCs w:val="24"/>
          <w:lang w:eastAsia="ru-RU"/>
        </w:rPr>
        <w:t>ЛИТЕРАТУРА</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 xml:space="preserve">1.«Физическая культура». Рабочие программы. Предметная линия учебников В.И.Ляха. 1-4 классы./ В.И.Лях.- М.: Просвещение,2012. </w:t>
      </w:r>
    </w:p>
    <w:p w:rsidR="00412F21" w:rsidRPr="00412F21" w:rsidRDefault="00412F21" w:rsidP="00412F2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12F21">
        <w:rPr>
          <w:rFonts w:ascii="Times New Roman" w:eastAsia="Times New Roman" w:hAnsi="Times New Roman" w:cs="Times New Roman"/>
          <w:bCs/>
          <w:sz w:val="24"/>
          <w:szCs w:val="24"/>
          <w:lang w:eastAsia="ru-RU"/>
        </w:rPr>
        <w:t>2.«Физическая культура»: учебник для 1-4 классов./ В.И.Лях.- М.: Просвещение,2012.</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12F21" w:rsidRPr="00412F21" w:rsidRDefault="00412F21" w:rsidP="00412F21">
      <w:pPr>
        <w:spacing w:after="0" w:line="240" w:lineRule="auto"/>
        <w:ind w:left="1080"/>
        <w:contextualSpacing/>
        <w:rPr>
          <w:rFonts w:ascii="Times New Roman" w:eastAsia="Times New Roman" w:hAnsi="Times New Roman" w:cs="Times New Roman"/>
          <w:sz w:val="24"/>
          <w:szCs w:val="24"/>
          <w:lang w:eastAsia="ru-RU"/>
        </w:rPr>
      </w:pPr>
    </w:p>
    <w:p w:rsidR="00412F21" w:rsidRPr="00330CC0" w:rsidRDefault="00412F21" w:rsidP="00412F21">
      <w:pPr>
        <w:spacing w:after="0" w:line="240" w:lineRule="auto"/>
        <w:ind w:right="-2" w:firstLine="709"/>
        <w:jc w:val="center"/>
        <w:rPr>
          <w:rFonts w:ascii="Times New Roman" w:eastAsia="Times New Roman" w:hAnsi="Times New Roman" w:cs="Times New Roman"/>
          <w:b/>
          <w:sz w:val="28"/>
          <w:szCs w:val="28"/>
          <w:lang w:eastAsia="ru-RU"/>
        </w:rPr>
      </w:pPr>
      <w:r w:rsidRPr="00330CC0">
        <w:rPr>
          <w:rFonts w:ascii="Times New Roman" w:eastAsia="Times New Roman" w:hAnsi="Times New Roman" w:cs="Times New Roman"/>
          <w:b/>
          <w:sz w:val="28"/>
          <w:szCs w:val="28"/>
          <w:lang w:eastAsia="ru-RU"/>
        </w:rPr>
        <w:t>КРАЙ, В КОТОРОМ Я ЖИВУ</w:t>
      </w:r>
    </w:p>
    <w:p w:rsidR="00412F21" w:rsidRPr="00412F21" w:rsidRDefault="00412F21" w:rsidP="00330CC0">
      <w:pPr>
        <w:spacing w:after="0" w:line="240" w:lineRule="auto"/>
        <w:ind w:right="-2"/>
        <w:rPr>
          <w:rFonts w:ascii="Times New Roman" w:eastAsia="Times New Roman" w:hAnsi="Times New Roman" w:cs="Times New Roman"/>
          <w:b/>
          <w:sz w:val="24"/>
          <w:lang w:eastAsia="ru-RU"/>
        </w:rPr>
      </w:pPr>
    </w:p>
    <w:p w:rsidR="00412F21" w:rsidRPr="00330CC0" w:rsidRDefault="00330CC0" w:rsidP="00330CC0">
      <w:pPr>
        <w:spacing w:after="0" w:line="240" w:lineRule="auto"/>
        <w:ind w:right="-1135" w:hanging="14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ПОЯСНИТЕЛЬНАЯ ЗАПИСКА</w:t>
      </w:r>
    </w:p>
    <w:p w:rsidR="00412F21" w:rsidRPr="00412F21" w:rsidRDefault="00412F21" w:rsidP="00412F21">
      <w:pPr>
        <w:spacing w:after="0" w:line="240" w:lineRule="auto"/>
        <w:ind w:firstLine="708"/>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Рабочая программа по учебному предмету «Край, в котором я живу» разработана на основе:</w:t>
      </w:r>
    </w:p>
    <w:p w:rsidR="00412F21" w:rsidRPr="00412F21" w:rsidRDefault="00412F21" w:rsidP="003978F3">
      <w:pPr>
        <w:numPr>
          <w:ilvl w:val="0"/>
          <w:numId w:val="46"/>
        </w:numPr>
        <w:spacing w:after="0" w:line="240" w:lineRule="auto"/>
        <w:ind w:left="709" w:hanging="283"/>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Федерального государственного образовательного стандарта начального общего образования, утвержденного приказом Минобрнауки РФ от 06.10.2009г. №373 (в ред. приказов Минобрнауки РФ от 26.11.2011г. №1241, от 22.09.2011г. №2357, от 18.12.2012г. №1060), </w:t>
      </w:r>
    </w:p>
    <w:p w:rsidR="00412F21" w:rsidRPr="00412F21" w:rsidRDefault="00412F21" w:rsidP="003978F3">
      <w:pPr>
        <w:numPr>
          <w:ilvl w:val="0"/>
          <w:numId w:val="46"/>
        </w:numPr>
        <w:spacing w:after="0" w:line="240" w:lineRule="auto"/>
        <w:ind w:left="709" w:hanging="283"/>
        <w:contextualSpacing/>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примерной программой по предмету </w:t>
      </w:r>
      <w:r w:rsidRPr="00412F21">
        <w:rPr>
          <w:rFonts w:ascii="Times New Roman" w:eastAsia="Times New Roman" w:hAnsi="Times New Roman" w:cs="Times New Roman"/>
          <w:bCs/>
          <w:sz w:val="24"/>
          <w:szCs w:val="24"/>
          <w:lang w:eastAsia="ru-RU"/>
        </w:rPr>
        <w:t>Край, в котором я живу:</w:t>
      </w:r>
      <w:r w:rsidRPr="00412F21">
        <w:rPr>
          <w:rFonts w:ascii="Times New Roman" w:eastAsia="Times New Roman" w:hAnsi="Times New Roman" w:cs="Times New Roman"/>
          <w:sz w:val="24"/>
          <w:szCs w:val="24"/>
          <w:lang w:eastAsia="ru-RU"/>
        </w:rPr>
        <w:t xml:space="preserve"> 1-4 кл. / авт.-разраб.: Е.В. Поляков; М-во образования, науки и молодеж. политики Респ. Коми, Коми республик. ин-т развития образования. ‒ 2-е изд., испр. и доп. ‒ Сыктывкар : КРИРО, 2018,</w:t>
      </w:r>
    </w:p>
    <w:p w:rsidR="00412F21" w:rsidRPr="00330CC0" w:rsidRDefault="00412F21" w:rsidP="003978F3">
      <w:pPr>
        <w:numPr>
          <w:ilvl w:val="0"/>
          <w:numId w:val="46"/>
        </w:numPr>
        <w:spacing w:after="0" w:line="240" w:lineRule="auto"/>
        <w:ind w:left="709" w:hanging="283"/>
        <w:contextualSpacing/>
        <w:jc w:val="both"/>
        <w:rPr>
          <w:rFonts w:ascii="Times New Roman" w:eastAsia="Times New Roman" w:hAnsi="Times New Roman" w:cs="Times New Roman"/>
          <w:sz w:val="24"/>
          <w:szCs w:val="24"/>
          <w:lang w:eastAsia="ru-RU"/>
        </w:rPr>
      </w:pPr>
      <w:r w:rsidRPr="00330CC0">
        <w:rPr>
          <w:rFonts w:ascii="Times New Roman" w:eastAsia="Times New Roman" w:hAnsi="Times New Roman" w:cs="Times New Roman"/>
          <w:sz w:val="24"/>
          <w:szCs w:val="24"/>
          <w:lang w:eastAsia="ru-RU"/>
        </w:rPr>
        <w:t xml:space="preserve"> учебного плана МБОУ «</w:t>
      </w:r>
      <w:r w:rsidR="00330CC0" w:rsidRPr="00330CC0">
        <w:rPr>
          <w:rFonts w:ascii="Times New Roman" w:eastAsia="Times New Roman" w:hAnsi="Times New Roman" w:cs="Times New Roman"/>
          <w:sz w:val="24"/>
          <w:szCs w:val="24"/>
          <w:lang w:eastAsia="ru-RU"/>
        </w:rPr>
        <w:t>НШ - ДС»  пст. Малая Пера</w:t>
      </w:r>
    </w:p>
    <w:p w:rsidR="00412F21" w:rsidRPr="00412F21" w:rsidRDefault="00412F21" w:rsidP="00412F21">
      <w:pPr>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Настоящая программа раскрывает краеведческое(региональное и этнокультурное) содержание основных разделов учебного предмета «окружающий мир» – «Человек и природа», «Человек и общество», а также предметных областей «Искусство» и </w:t>
      </w:r>
      <w:r w:rsidRPr="00412F21">
        <w:rPr>
          <w:rFonts w:ascii="Times New Roman" w:eastAsia="Times New Roman" w:hAnsi="Times New Roman" w:cs="Times New Roman"/>
          <w:sz w:val="24"/>
          <w:szCs w:val="24"/>
          <w:lang w:eastAsia="ru-RU"/>
        </w:rPr>
        <w:lastRenderedPageBreak/>
        <w:t>«Технология», основанное на материале местности проживания и окружающей младшего школьника действительности, Республики Коми в целом. При этом обеспечивается преемственность учебного материала по отношению к содержанию программ учебных предметов «окружающий мир», «изобразительное искусство» и «технология», так как они не могут качественно преподаваться в отрыве от изучения природных, исторических и этнокультурных особенностей территории, на которой живёт младший школьник.</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Программа направлена на формирование адекватного природно- и культуросообразного поведения младшего школьника в окружающей его природной и социальной среде, его развитие и воспитание на основе интегративных связей предметного и краеведческого содержания образования.</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sz w:val="24"/>
          <w:szCs w:val="24"/>
          <w:lang w:eastAsia="ru-RU"/>
        </w:rPr>
        <w:t>Целью</w:t>
      </w:r>
      <w:r w:rsidRPr="00412F21">
        <w:rPr>
          <w:rFonts w:ascii="Times New Roman" w:eastAsia="Times New Roman" w:hAnsi="Times New Roman" w:cs="Times New Roman"/>
          <w:sz w:val="24"/>
          <w:szCs w:val="24"/>
          <w:lang w:eastAsia="ru-RU"/>
        </w:rPr>
        <w:t xml:space="preserve"> изучения учебного курса «Край, в котором я живу» является формирование опыта деятельности по получению новых знаний, их преобразованию и применению на основе освоения природно-культурного и культурно-исторического наследия Коми края.</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Основными </w:t>
      </w:r>
      <w:r w:rsidRPr="00412F21">
        <w:rPr>
          <w:rFonts w:ascii="Times New Roman" w:eastAsia="Times New Roman" w:hAnsi="Times New Roman" w:cs="Times New Roman"/>
          <w:b/>
          <w:sz w:val="24"/>
          <w:szCs w:val="24"/>
          <w:lang w:eastAsia="ru-RU"/>
        </w:rPr>
        <w:t xml:space="preserve">задачами </w:t>
      </w:r>
      <w:r w:rsidRPr="00412F21">
        <w:rPr>
          <w:rFonts w:ascii="Times New Roman" w:eastAsia="Times New Roman" w:hAnsi="Times New Roman" w:cs="Times New Roman"/>
          <w:sz w:val="24"/>
          <w:szCs w:val="24"/>
          <w:lang w:eastAsia="ru-RU"/>
        </w:rPr>
        <w:t>освоения регионального и этнокультурного содержания образования являются:</w:t>
      </w:r>
    </w:p>
    <w:p w:rsidR="00412F21" w:rsidRPr="00412F21" w:rsidRDefault="00412F21" w:rsidP="003978F3">
      <w:pPr>
        <w:numPr>
          <w:ilvl w:val="0"/>
          <w:numId w:val="47"/>
        </w:numPr>
        <w:contextualSpacing/>
        <w:jc w:val="both"/>
        <w:rPr>
          <w:rFonts w:ascii="Times New Roman" w:eastAsia="Calibri" w:hAnsi="Times New Roman" w:cs="Times New Roman"/>
          <w:sz w:val="24"/>
          <w:szCs w:val="24"/>
        </w:rPr>
      </w:pPr>
      <w:r w:rsidRPr="00412F21">
        <w:rPr>
          <w:rFonts w:ascii="Times New Roman" w:eastAsia="Calibri" w:hAnsi="Times New Roman" w:cs="Times New Roman"/>
          <w:sz w:val="24"/>
          <w:szCs w:val="24"/>
        </w:rPr>
        <w:t>формирование уважительного отношения к семье, к месту проживания, Республике Коми в целом, её природе, культуре и истории;</w:t>
      </w:r>
    </w:p>
    <w:p w:rsidR="00412F21" w:rsidRPr="00412F21" w:rsidRDefault="00412F21" w:rsidP="003978F3">
      <w:pPr>
        <w:numPr>
          <w:ilvl w:val="0"/>
          <w:numId w:val="47"/>
        </w:numPr>
        <w:contextualSpacing/>
        <w:jc w:val="both"/>
        <w:rPr>
          <w:rFonts w:ascii="Times New Roman" w:eastAsia="Calibri" w:hAnsi="Times New Roman" w:cs="Times New Roman"/>
          <w:sz w:val="24"/>
          <w:szCs w:val="24"/>
        </w:rPr>
      </w:pPr>
      <w:r w:rsidRPr="00412F21">
        <w:rPr>
          <w:rFonts w:ascii="Times New Roman" w:eastAsia="Calibri" w:hAnsi="Times New Roman" w:cs="Times New Roman"/>
          <w:sz w:val="24"/>
          <w:szCs w:val="24"/>
        </w:rPr>
        <w:t>формирование личности младшего школьника как представителя Республики Коми и умелого хранителя социокультурных ценностей;</w:t>
      </w:r>
    </w:p>
    <w:p w:rsidR="00412F21" w:rsidRPr="00412F21" w:rsidRDefault="00412F21" w:rsidP="003978F3">
      <w:pPr>
        <w:numPr>
          <w:ilvl w:val="0"/>
          <w:numId w:val="47"/>
        </w:numPr>
        <w:contextualSpacing/>
        <w:jc w:val="both"/>
        <w:rPr>
          <w:rFonts w:ascii="Times New Roman" w:eastAsia="Calibri" w:hAnsi="Times New Roman" w:cs="Times New Roman"/>
          <w:sz w:val="24"/>
          <w:szCs w:val="24"/>
        </w:rPr>
      </w:pPr>
      <w:r w:rsidRPr="00412F21">
        <w:rPr>
          <w:rFonts w:ascii="Times New Roman" w:eastAsia="Calibri" w:hAnsi="Times New Roman" w:cs="Times New Roman"/>
          <w:sz w:val="24"/>
          <w:szCs w:val="24"/>
        </w:rPr>
        <w:t>формирование у младших школьников активной гражданской позиции, патриотичности, экологической культуры, личностно-ценностного отношения к прошлому, настоящему и будущему Коми края;</w:t>
      </w:r>
    </w:p>
    <w:p w:rsidR="00412F21" w:rsidRPr="00412F21" w:rsidRDefault="00412F21" w:rsidP="003978F3">
      <w:pPr>
        <w:numPr>
          <w:ilvl w:val="0"/>
          <w:numId w:val="47"/>
        </w:numPr>
        <w:contextualSpacing/>
        <w:jc w:val="both"/>
        <w:rPr>
          <w:rFonts w:ascii="Times New Roman" w:eastAsia="Calibri" w:hAnsi="Times New Roman" w:cs="Times New Roman"/>
          <w:sz w:val="24"/>
          <w:szCs w:val="24"/>
        </w:rPr>
      </w:pPr>
      <w:r w:rsidRPr="00412F21">
        <w:rPr>
          <w:rFonts w:ascii="Times New Roman" w:eastAsia="Calibri" w:hAnsi="Times New Roman" w:cs="Times New Roman"/>
          <w:sz w:val="24"/>
          <w:szCs w:val="24"/>
        </w:rPr>
        <w:t xml:space="preserve">воспитание у младших школьников любви к своей малой Родине; • развитие познавательных интересов, интеллектуальных и творческих способностей младших школьников; </w:t>
      </w:r>
    </w:p>
    <w:p w:rsidR="00412F21" w:rsidRPr="00412F21" w:rsidRDefault="00412F21" w:rsidP="003978F3">
      <w:pPr>
        <w:numPr>
          <w:ilvl w:val="0"/>
          <w:numId w:val="47"/>
        </w:numPr>
        <w:contextualSpacing/>
        <w:jc w:val="both"/>
        <w:rPr>
          <w:rFonts w:ascii="Times New Roman" w:eastAsia="Calibri" w:hAnsi="Times New Roman" w:cs="Times New Roman"/>
          <w:sz w:val="24"/>
          <w:szCs w:val="24"/>
        </w:rPr>
      </w:pPr>
      <w:r w:rsidRPr="00412F21">
        <w:rPr>
          <w:rFonts w:ascii="Times New Roman" w:eastAsia="Calibri" w:hAnsi="Times New Roman" w:cs="Times New Roman"/>
          <w:sz w:val="24"/>
          <w:szCs w:val="24"/>
        </w:rPr>
        <w:t>формирование способности и готовности к использованию краеведческих знаний и умений в повседневной жизни младшего школьника.</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При реализации программы необходимо учитывать следующие подходы: </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системно-деятельностный, который предусматривает развитие личности младшего школьника как субъекта жизнедеятельности;</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sz w:val="24"/>
          <w:szCs w:val="24"/>
          <w:lang w:eastAsia="ru-RU"/>
        </w:rPr>
        <w:t> проблемно-поисковый, который предусматривает развитие познавательной и творческой самостоятельности младших школьников в познании окружающего его мира;</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sz w:val="24"/>
          <w:szCs w:val="24"/>
          <w:lang w:eastAsia="ru-RU"/>
        </w:rPr>
        <w:t> этнокультурный, который предусматривает изучение младшими школьниками нового материала через призму знакомства с природным, историческим, а также материальным и нематериальным этнокультурным наследием Республики Коми.</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Особое место при реализации программы отводится проектной и исследовательской деятельности учащихся, использованию практико-ориентированных методов обучения: выполнение практических работ, наблюдения, опыты, измерения, работа с готовыми моделями, самостоятельное создание несложных моделей и др. А </w:t>
      </w:r>
      <w:r w:rsidRPr="00412F21">
        <w:rPr>
          <w:rFonts w:ascii="Times New Roman" w:eastAsia="Times New Roman" w:hAnsi="Times New Roman" w:cs="Times New Roman"/>
          <w:sz w:val="24"/>
          <w:szCs w:val="24"/>
          <w:lang w:eastAsia="ru-RU"/>
        </w:rPr>
        <w:lastRenderedPageBreak/>
        <w:t>также, в зависимости от места проживания младших школьников, могут применяться следующие формы учебной и внеурочной деятельности:</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sz w:val="24"/>
          <w:szCs w:val="24"/>
          <w:lang w:eastAsia="ru-RU"/>
        </w:rPr>
        <w:t xml:space="preserve"> экскурсии, походы, образовательные путешествия; </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встречи со знаменитыми земляками (поэтами, художниками, ветеранами, людьми разных профессий);</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sz w:val="24"/>
          <w:szCs w:val="24"/>
          <w:lang w:eastAsia="ru-RU"/>
        </w:rPr>
        <w:t xml:space="preserve"> устные журналы, викторины, беседы; </w:t>
      </w:r>
      <w:r w:rsidRPr="00412F21">
        <w:rPr>
          <w:rFonts w:ascii="Times New Roman" w:eastAsia="Times New Roman" w:hAnsi="Times New Roman" w:cs="Times New Roman"/>
          <w:sz w:val="24"/>
          <w:szCs w:val="24"/>
          <w:lang w:eastAsia="ru-RU"/>
        </w:rPr>
        <w:t> тематические праздники;</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sz w:val="24"/>
          <w:szCs w:val="24"/>
          <w:lang w:eastAsia="ru-RU"/>
        </w:rPr>
        <w:t xml:space="preserve"> сбор и оформление материалов для фондов школьного или краеведческого музеев; </w:t>
      </w:r>
      <w:r w:rsidRPr="00412F21">
        <w:rPr>
          <w:rFonts w:ascii="Times New Roman" w:eastAsia="Times New Roman" w:hAnsi="Times New Roman" w:cs="Times New Roman"/>
          <w:sz w:val="24"/>
          <w:szCs w:val="24"/>
          <w:lang w:eastAsia="ru-RU"/>
        </w:rPr>
        <w:t> участие в школьных, районных, республиканских конкурсах;</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проведение музейных часов и другие.</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Важным средством освоения краеведческого содержания образования является субъектный опыт школьника, источники которого представлены собственной биографией (влияние семьи, национальной, социокультурной принадлежности), результатами повседневной жизнедеятельности, реальным взаимоотношением с миром вещей и людей.</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Содержание программы строится с учётом следующих дидактических принципов:</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sz w:val="24"/>
          <w:szCs w:val="24"/>
          <w:lang w:eastAsia="ru-RU"/>
        </w:rPr>
        <w:t> пространственной дифференциации – предусматривает разделение учебного материала в условиях разнообразия природы и хозяйственной деятельности населения на территории Республики Коми;</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sz w:val="24"/>
          <w:szCs w:val="24"/>
          <w:lang w:eastAsia="ru-RU"/>
        </w:rPr>
        <w:t xml:space="preserve"> доступности – предусматривает учёт познавательных возможностей младших школьников при изучении этнокультурных особенностей родного края; </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учёта возрастных и индивидуальных особенностей младших школьников – предусматривает отбор учебного материала этнокультурной направленности, форм и методов работы, адекватных психофизиологическим возможностям развития младшего школьника.</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Программа разработана с учетом преемственности начального общего и основного общего образования и предусматривает взаимосвязь с интегрированными учебными курсами «История и культура Коми края» и «Природа и хозяйство Республики Коми» (6-9 кл.)</w:t>
      </w:r>
    </w:p>
    <w:p w:rsidR="00412F21" w:rsidRPr="00412F21" w:rsidRDefault="00412F21" w:rsidP="00412F21">
      <w:pPr>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Структура программы соответствует требованиям федерального государственного образовательного стандарта начального общего образования к содержанию программ учебных предметов, курсов и содержит: пояснительную записку, в которой конкретизируются общие цели начального общего образования с учётом специфики учебного курса; общую характеристику учебного курса; описание места учебного курса в учебном плане; описание ценностных ориентиров содержания учебного курса; личностные, метапредметные и предметные результаты освоения учебного курса; содержание учебного курса; тематическое планирование с определением основных видов учебной деятельности обучающихся; планируемые результаты освоения учебного курса на конец каждого года обучения; рекомендации по учебно-методическому и материально-техническому обеспечению образовательного процесса.</w:t>
      </w:r>
    </w:p>
    <w:p w:rsidR="00412F21" w:rsidRPr="00412F21" w:rsidRDefault="00412F21" w:rsidP="00412F21">
      <w:pPr>
        <w:ind w:firstLine="709"/>
        <w:jc w:val="center"/>
        <w:rPr>
          <w:rFonts w:ascii="Times New Roman" w:eastAsia="Times New Roman" w:hAnsi="Times New Roman" w:cs="Times New Roman"/>
          <w:b/>
          <w:sz w:val="24"/>
          <w:szCs w:val="24"/>
          <w:lang w:eastAsia="ru-RU"/>
        </w:rPr>
      </w:pPr>
      <w:r w:rsidRPr="00412F21">
        <w:rPr>
          <w:rFonts w:ascii="Times New Roman" w:eastAsia="Times New Roman" w:hAnsi="Times New Roman" w:cs="Times New Roman"/>
          <w:b/>
          <w:sz w:val="24"/>
          <w:szCs w:val="24"/>
          <w:lang w:eastAsia="ru-RU"/>
        </w:rPr>
        <w:lastRenderedPageBreak/>
        <w:t>ОБЩАЯ ХАРАКТЕРИСТИКА УЧЕБНОГО КУРСА</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Содержание учебного курса направлено на формирование пространственно-временного восприятия младшим школьником родного края и осознание его в качестве «дома» (в узком и широком значении), что способствует выработке стратегии поведения, направленной на сохранение среды жизнедеятельности и в ней себя самого.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Приоритетной ценностью содержания учебного курса является понятие «родной край», которое отражает географические, исторические, этнокультурные и национальные особенности региона, в котором происходит жизнедеятельность обучающегося. При этом в качестве ценностных объектов выступают природа, история и культура родного края. На основании этого при отборе содержания учебного курса применён комплексный подход к изучению окружающей младшего школьника действительности, который обуславливает выделение трёх содержательных разделов «Человек и природа», «Человек и общество», «Человек и культура».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color w:val="000000"/>
          <w:sz w:val="24"/>
          <w:szCs w:val="24"/>
          <w:lang w:eastAsia="ru-RU"/>
        </w:rPr>
        <w:t xml:space="preserve">Природа является самостоятельной ценностью в силу своей уникальности, единственности и неповторимости, выступая не только объектом изучения, но и источником развития нравственных чувств. Природоведческие вопросы </w:t>
      </w:r>
      <w:r w:rsidRPr="00412F21">
        <w:rPr>
          <w:rFonts w:ascii="Times New Roman" w:eastAsia="Times New Roman" w:hAnsi="Times New Roman" w:cs="Times New Roman"/>
          <w:sz w:val="24"/>
          <w:szCs w:val="24"/>
          <w:lang w:eastAsia="ru-RU"/>
        </w:rPr>
        <w:t xml:space="preserve">в краеведческом содержании образования – это основа для формирования у младшего школьника экологического сознания.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Существенное место в изучении родного края занимает его история. Школьникам необходимо иметь чёткое представление о важнейших событиях прошлого Коми края, исторических личностях, предопределивших его развитие. В достаточном многообразии и полноте отразить общественно-исторические вопросы помогает материал, который включает в себя сведения о местных достопримечательностях и исторических памятниках Республики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Обязательной частью содержания учебного курса выступает культуроведческий компонент. Учебный курс разработан с учётом важности нравственного формирования личности обучающегося, которое может происходить только в процессе активной интерпретации и реконструкции накопленного предшествующими поколениями социального опыта, существующего в виде образцов, где воплощены продукты созидательной деятельности человека во всех областях народной культуры.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Вступая в «общение» с объектами природного, творческого, героического наследия, народной культуры современный человек открывает для себя возможность осознания своей жизни как «нравственно ответственной». В связи с чем, важным условием освоения содержания краеведческого образования является знакомство школьников с деятельностью людей своего края, их взглядами, убеждениями, нравственными позициями. Вторым важным условием выступает рассмотрение вопросов о семейных традициях, о судьбе семьи в судьбе родного края. </w:t>
      </w: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330CC0" w:rsidRDefault="00330CC0" w:rsidP="00412F21">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sz w:val="24"/>
          <w:szCs w:val="24"/>
          <w:lang w:eastAsia="ru-RU"/>
        </w:rPr>
        <w:t>МЕСТО</w:t>
      </w:r>
      <w:r w:rsidRPr="00412F21">
        <w:rPr>
          <w:rFonts w:ascii="Times New Roman" w:eastAsia="Times New Roman" w:hAnsi="Times New Roman" w:cs="Times New Roman"/>
          <w:b/>
          <w:bCs/>
          <w:color w:val="000000"/>
          <w:sz w:val="24"/>
          <w:szCs w:val="24"/>
          <w:lang w:eastAsia="ru-RU"/>
        </w:rPr>
        <w:t>УЧЕБНОГО КУРСА В УЧЕБНОМ ПЛАНЕ</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Программа рассчитана на 4 года, с общим объемом 135 часов (по 1 часу в неделю). При этом для 1 класса программа разработана с учётом 33 учебных недель, для 2-4 классов – 34.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ЦЕННОСТНЫЕ ОРИЕНТИРЫ СОДЕРЖАНИЯ УЧЕБНОГО КУРСА</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Ценность жизни </w:t>
      </w:r>
      <w:r w:rsidRPr="00412F21">
        <w:rPr>
          <w:rFonts w:ascii="Times New Roman" w:eastAsia="Times New Roman" w:hAnsi="Times New Roman" w:cs="Times New Roman"/>
          <w:color w:val="000000"/>
          <w:sz w:val="24"/>
          <w:szCs w:val="24"/>
          <w:lang w:eastAsia="ru-RU"/>
        </w:rPr>
        <w:t xml:space="preserve">– признание человеческой жизни и существования живого в окружающей ребёнка природе в целом как величайшей ценности, как основы для подлинного экологического сознания.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color w:val="000000"/>
          <w:sz w:val="24"/>
          <w:szCs w:val="24"/>
          <w:lang w:eastAsia="ru-RU"/>
        </w:rPr>
        <w:t xml:space="preserve">Ценность природы </w:t>
      </w:r>
      <w:r w:rsidRPr="00412F21">
        <w:rPr>
          <w:rFonts w:ascii="Times New Roman" w:eastAsia="Times New Roman" w:hAnsi="Times New Roman" w:cs="Times New Roman"/>
          <w:color w:val="000000"/>
          <w:sz w:val="24"/>
          <w:szCs w:val="24"/>
          <w:lang w:eastAsia="ru-RU"/>
        </w:rPr>
        <w:t xml:space="preserve">– любовь к природе окружающего мира, основывается на общечеловеческой ценности жизни, означает, прежде всего, бережное отношение к ней как к среде обитания и выживания человека, а также переживание чувства красоты, </w:t>
      </w:r>
      <w:r w:rsidRPr="00412F21">
        <w:rPr>
          <w:rFonts w:ascii="Times New Roman" w:eastAsia="Times New Roman" w:hAnsi="Times New Roman" w:cs="Times New Roman"/>
          <w:color w:val="000000"/>
          <w:sz w:val="24"/>
          <w:szCs w:val="24"/>
          <w:lang w:eastAsia="ru-RU"/>
        </w:rPr>
        <w:lastRenderedPageBreak/>
        <w:t xml:space="preserve">гармонии, её совершенства, сохранение </w:t>
      </w:r>
      <w:r w:rsidRPr="00412F21">
        <w:rPr>
          <w:rFonts w:ascii="Times New Roman" w:eastAsia="Times New Roman" w:hAnsi="Times New Roman" w:cs="Times New Roman"/>
          <w:sz w:val="24"/>
          <w:szCs w:val="24"/>
          <w:lang w:eastAsia="ru-RU"/>
        </w:rPr>
        <w:t xml:space="preserve">и приумножение её богатства. Принятие этой ценности способствует осознанию младшим школьником себя как части природы и окружающего мира.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Ценность добра </w:t>
      </w:r>
      <w:r w:rsidRPr="00412F21">
        <w:rPr>
          <w:rFonts w:ascii="Times New Roman" w:eastAsia="Times New Roman" w:hAnsi="Times New Roman" w:cs="Times New Roman"/>
          <w:sz w:val="24"/>
          <w:szCs w:val="24"/>
          <w:lang w:eastAsia="ru-RU"/>
        </w:rPr>
        <w:t xml:space="preserve">– направленность младшего школьника на развитие и сохранение жизни, через сострадание и милосердие как проявление высшей человеческой способности – любви к родному краю.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Ценность человечества </w:t>
      </w:r>
      <w:r w:rsidRPr="00412F21">
        <w:rPr>
          <w:rFonts w:ascii="Times New Roman" w:eastAsia="Times New Roman" w:hAnsi="Times New Roman" w:cs="Times New Roman"/>
          <w:sz w:val="24"/>
          <w:szCs w:val="24"/>
          <w:lang w:eastAsia="ru-RU"/>
        </w:rPr>
        <w:t xml:space="preserve"> как многообразия народов и культур, мир во всём мире. Принятие её направлено на осознание младшим школьником себя как части общества, проживающего на территории Республики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Ценность семьи – </w:t>
      </w:r>
      <w:r w:rsidRPr="00412F21">
        <w:rPr>
          <w:rFonts w:ascii="Times New Roman" w:eastAsia="Times New Roman" w:hAnsi="Times New Roman" w:cs="Times New Roman"/>
          <w:sz w:val="24"/>
          <w:szCs w:val="24"/>
          <w:lang w:eastAsia="ru-RU"/>
        </w:rPr>
        <w:t xml:space="preserve">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проживающих на территории Республики Коми, от поколения к поколению.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Ценность труда и творчества – </w:t>
      </w:r>
      <w:r w:rsidRPr="00412F21">
        <w:rPr>
          <w:rFonts w:ascii="Times New Roman" w:eastAsia="Times New Roman" w:hAnsi="Times New Roman" w:cs="Times New Roman"/>
          <w:sz w:val="24"/>
          <w:szCs w:val="24"/>
          <w:lang w:eastAsia="ru-RU"/>
        </w:rPr>
        <w:t xml:space="preserve">как отличительные черты духовно и нравственно развитой личности.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Ценность гражданственности </w:t>
      </w:r>
      <w:r w:rsidRPr="00412F21">
        <w:rPr>
          <w:rFonts w:ascii="Times New Roman" w:eastAsia="Times New Roman" w:hAnsi="Times New Roman" w:cs="Times New Roman"/>
          <w:sz w:val="24"/>
          <w:szCs w:val="24"/>
          <w:lang w:eastAsia="ru-RU"/>
        </w:rPr>
        <w:t xml:space="preserve">– осознание младшим школьником себя как члена общества, народа, проживающего на территории Республики Коми, России.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Ценность патриотизма </w:t>
      </w:r>
      <w:r w:rsidRPr="00412F21">
        <w:rPr>
          <w:rFonts w:ascii="Times New Roman" w:eastAsia="Times New Roman" w:hAnsi="Times New Roman" w:cs="Times New Roman"/>
          <w:sz w:val="24"/>
          <w:szCs w:val="24"/>
          <w:lang w:eastAsia="ru-RU"/>
        </w:rPr>
        <w:t xml:space="preserve"> одно из проявлений духовной зрелости младшего школьника, выражающееся в любви к малой и большой родине и народам её населяющим.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ЛИЧНОСТНЫЕ, МЕТАПРЕДМЕТНЫЕ И ПРЕДМЕТНЫЕ РЕЗУЛЬТАТЫ ОСВОЕНИЯ УЧЕБНОГО КУРСА</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Результатом освоения содержания программы являются природоведческие, обществоведческие, исторические, этнографические знания обучающегося, а также видение младшими школьниками картины мира в её важнейших взаимосвязях, отражённое в следующем: </w:t>
      </w:r>
    </w:p>
    <w:p w:rsidR="00412F21" w:rsidRPr="00412F21" w:rsidRDefault="00412F21" w:rsidP="00412F21">
      <w:pPr>
        <w:autoSpaceDE w:val="0"/>
        <w:autoSpaceDN w:val="0"/>
        <w:adjustRightInd w:val="0"/>
        <w:spacing w:after="36"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малая родина – место, где родился; </w:t>
      </w:r>
    </w:p>
    <w:p w:rsidR="00412F21" w:rsidRPr="00412F21" w:rsidRDefault="00412F21" w:rsidP="00412F21">
      <w:pPr>
        <w:autoSpaceDE w:val="0"/>
        <w:autoSpaceDN w:val="0"/>
        <w:adjustRightInd w:val="0"/>
        <w:spacing w:after="36"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родной край – место, где живёшь – Республика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большая родина – Россия.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Личностные результаты: </w:t>
      </w:r>
    </w:p>
    <w:p w:rsidR="00412F21" w:rsidRPr="00412F21" w:rsidRDefault="00412F21" w:rsidP="00412F21">
      <w:pPr>
        <w:autoSpaceDE w:val="0"/>
        <w:autoSpaceDN w:val="0"/>
        <w:adjustRightInd w:val="0"/>
        <w:spacing w:after="57"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осознание себя жителем Республики Коми и России, чувство ответственности за сохранение окружающего мира; </w:t>
      </w:r>
    </w:p>
    <w:p w:rsidR="00412F21" w:rsidRPr="00412F21" w:rsidRDefault="00412F21" w:rsidP="00412F21">
      <w:pPr>
        <w:autoSpaceDE w:val="0"/>
        <w:autoSpaceDN w:val="0"/>
        <w:adjustRightInd w:val="0"/>
        <w:spacing w:after="57"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осознание своей этнической и культурной принадлежности, чувство любви к своей стране и малой родине, выражающееся в интересе к её природе, сопричастности к её истории и культуре, в желании участвовать в её делах и событиях; </w:t>
      </w:r>
    </w:p>
    <w:p w:rsidR="00412F21" w:rsidRPr="00412F21" w:rsidRDefault="00412F21" w:rsidP="00412F21">
      <w:pPr>
        <w:autoSpaceDE w:val="0"/>
        <w:autoSpaceDN w:val="0"/>
        <w:adjustRightInd w:val="0"/>
        <w:spacing w:after="57"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уважительное отношение к иному мнению, истории и культуре других народов;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уважение к истории и культуре родного края на основе понимания и принятия базовых общечеловеческих ценностей;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принятие и освоение социальной роли ученика, развитие мотивов учебной и творческой деятельности и понимание образования как личностной ценности;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овладение компетенциями, обеспечивающими эффективное и безопасное поведение в условиях повседневной жизни;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Метапредметные результаты: </w:t>
      </w:r>
    </w:p>
    <w:p w:rsidR="00412F21" w:rsidRPr="00412F21" w:rsidRDefault="00412F21" w:rsidP="00412F21">
      <w:pPr>
        <w:autoSpaceDE w:val="0"/>
        <w:autoSpaceDN w:val="0"/>
        <w:adjustRightInd w:val="0"/>
        <w:spacing w:after="36"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 xml:space="preserve"> овладение способностью принимать и сохранять цели и задачи учебной деятельности, поиска средств её осуществления; </w:t>
      </w:r>
    </w:p>
    <w:p w:rsidR="00412F21" w:rsidRPr="00412F21" w:rsidRDefault="00412F21" w:rsidP="00412F21">
      <w:pPr>
        <w:autoSpaceDE w:val="0"/>
        <w:autoSpaceDN w:val="0"/>
        <w:adjustRightInd w:val="0"/>
        <w:spacing w:after="36"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освоение способов решения проблем творческого и поискового характера; </w:t>
      </w:r>
    </w:p>
    <w:p w:rsidR="00412F21" w:rsidRPr="00412F21" w:rsidRDefault="00412F21" w:rsidP="00412F21">
      <w:pPr>
        <w:autoSpaceDE w:val="0"/>
        <w:autoSpaceDN w:val="0"/>
        <w:adjustRightInd w:val="0"/>
        <w:spacing w:after="36"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 </w:t>
      </w:r>
    </w:p>
    <w:p w:rsidR="00412F21" w:rsidRPr="00412F21" w:rsidRDefault="00412F21" w:rsidP="00412F21">
      <w:pPr>
        <w:autoSpaceDE w:val="0"/>
        <w:autoSpaceDN w:val="0"/>
        <w:adjustRightInd w:val="0"/>
        <w:spacing w:after="36"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способность регулировать собственную деятельность, в том числе учебную, направленную на познание (в сотрудничестве и самостоятельно) закономерности мира природы, социальной действительности и внутренней жизни человека; </w:t>
      </w:r>
    </w:p>
    <w:p w:rsidR="00412F21" w:rsidRPr="00412F21" w:rsidRDefault="00412F21" w:rsidP="00412F21">
      <w:pPr>
        <w:autoSpaceDE w:val="0"/>
        <w:autoSpaceDN w:val="0"/>
        <w:adjustRightInd w:val="0"/>
        <w:spacing w:after="36"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освоение правил и норм социокультурного взаимодействия с взрослыми и сверстниками в сообществах разного типа (класс, школа, семья, учреждения культуры в городе (селе) и др.); </w:t>
      </w:r>
    </w:p>
    <w:p w:rsidR="00412F21" w:rsidRPr="00412F21" w:rsidRDefault="00412F21" w:rsidP="00412F21">
      <w:pPr>
        <w:autoSpaceDE w:val="0"/>
        <w:autoSpaceDN w:val="0"/>
        <w:adjustRightInd w:val="0"/>
        <w:spacing w:after="36"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активное использование речевых средств, знаково-символических, средств информационных и коммуникационных технологий для решения коммуникативных и познавательных задач; </w:t>
      </w:r>
    </w:p>
    <w:p w:rsidR="00412F21" w:rsidRPr="00412F21" w:rsidRDefault="00412F21" w:rsidP="00412F21">
      <w:pPr>
        <w:autoSpaceDE w:val="0"/>
        <w:autoSpaceDN w:val="0"/>
        <w:adjustRightInd w:val="0"/>
        <w:spacing w:after="36"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способность работать с объектами и явлениями окружающего мира, создавать их модели;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использование различных способов поиска, сбора, обработки, анализа, организации, передачи и интерпретации информации.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Предметные результаты: </w:t>
      </w:r>
    </w:p>
    <w:p w:rsidR="00412F21" w:rsidRPr="00412F21" w:rsidRDefault="00412F21" w:rsidP="00412F21">
      <w:pPr>
        <w:autoSpaceDE w:val="0"/>
        <w:autoSpaceDN w:val="0"/>
        <w:adjustRightInd w:val="0"/>
        <w:spacing w:after="44"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усвоение первоначальных сведений о сущности и особенностях объектов, характерных для этнокультурной действительности Республики Коми (доступных для осознания младшими школьниками);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усвоение первоначальных сведений об особенностях объектов, процессов и явлений, характерных для природной и социальной действительности Республики Коми (доступных для осознания младшими школьниками);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осознание целостности окружающего мира, освоение основ экологической грамотности, овладение элементарными правилами нравственного поведения в мире природы и людей, нормами здоровьесберегающего поведения в природной и социальной среде;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понимание роли и значения родного края в природе и историко-культурном наследии России, в её современной жизни, знание примеров национальных свершений, открытий, побед;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понимание места своей семьи в прошлом и настоящем малой родины, в истории и культуре Республики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умение ориентироваться в важнейших для региона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СОДЕРЖАНИЕ УЧЕБНОГО КУРСА</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Раздел «Человек и культура»</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Календарь – как способ общения человека с природой. </w:t>
      </w:r>
      <w:r w:rsidRPr="00412F21">
        <w:rPr>
          <w:rFonts w:ascii="Times New Roman" w:eastAsia="Times New Roman" w:hAnsi="Times New Roman" w:cs="Times New Roman"/>
          <w:sz w:val="24"/>
          <w:szCs w:val="24"/>
          <w:lang w:eastAsia="ru-RU"/>
        </w:rPr>
        <w:t xml:space="preserve">Коми промысловый календарь – явление традиционной коми культуры. Символы животных и периоды времени года. Связь с особенностями образа жизни и промыслов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Традиционные занятия коми. </w:t>
      </w:r>
      <w:r w:rsidRPr="00412F21">
        <w:rPr>
          <w:rFonts w:ascii="Times New Roman" w:eastAsia="Times New Roman" w:hAnsi="Times New Roman" w:cs="Times New Roman"/>
          <w:sz w:val="24"/>
          <w:szCs w:val="24"/>
          <w:lang w:eastAsia="ru-RU"/>
        </w:rPr>
        <w:t xml:space="preserve">Охотничий промысел коми-зырян. Путик. Вöр керка. Рыболовство, способы лова рыбы. Рыбник – традиционная коми выпечка. Оленеводство, образ жизни оленеводов. Собирательство как одна из форм хозяйственной жизнедеятельности коми. «Тихая» охота. Традиционные коми блюда из грибов и ягод. Правила поведения промысловиков (охотников, рыбаков, грибников) в лесу (тайге, тундре) и на воде (реке, озере, болоте).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lastRenderedPageBreak/>
        <w:t xml:space="preserve">Традиционные средства передвижения коми народа. </w:t>
      </w:r>
      <w:r w:rsidRPr="00412F21">
        <w:rPr>
          <w:rFonts w:ascii="Times New Roman" w:eastAsia="Times New Roman" w:hAnsi="Times New Roman" w:cs="Times New Roman"/>
          <w:sz w:val="24"/>
          <w:szCs w:val="24"/>
          <w:lang w:eastAsia="ru-RU"/>
        </w:rPr>
        <w:t xml:space="preserve">Водный транспорт: осиновые лодки – «пипу пыж», лодки-дощанки, плоты – «пур». Наземный транспорт: волокуши – «вуж додь», сани – «корадодь». Нарты – традиционное зимнее средство передвижения коми-ижемцев. Охотничьи лыжи – лямпы. Традиционные и современные средства передвижения северян.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Традиционные жилые постройки коми</w:t>
      </w:r>
      <w:r w:rsidRPr="00412F21">
        <w:rPr>
          <w:rFonts w:ascii="Times New Roman" w:eastAsia="Times New Roman" w:hAnsi="Times New Roman" w:cs="Times New Roman"/>
          <w:sz w:val="24"/>
          <w:szCs w:val="24"/>
          <w:lang w:eastAsia="ru-RU"/>
        </w:rPr>
        <w:t xml:space="preserve">. Особенности домов северного типа. Хозяйственные постройки: амбар, овин, гумно, ледник, дровяник, баня.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Орнамент как отражение взаимосвязи человека и природы. </w:t>
      </w:r>
      <w:r w:rsidRPr="00412F21">
        <w:rPr>
          <w:rFonts w:ascii="Times New Roman" w:eastAsia="Times New Roman" w:hAnsi="Times New Roman" w:cs="Times New Roman"/>
          <w:sz w:val="24"/>
          <w:szCs w:val="24"/>
          <w:lang w:eastAsia="ru-RU"/>
        </w:rPr>
        <w:t xml:space="preserve">Символическое значение коми народных орнаментов: пила пиль – зубья пилы, сюр сер – рог, кор сюр – олений рог, коз сер – ёлочный узор, дзоридз – цветок и др.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Традиционные ремёсла. </w:t>
      </w:r>
      <w:r w:rsidRPr="00412F21">
        <w:rPr>
          <w:rFonts w:ascii="Times New Roman" w:eastAsia="Times New Roman" w:hAnsi="Times New Roman" w:cs="Times New Roman"/>
          <w:sz w:val="24"/>
          <w:szCs w:val="24"/>
          <w:lang w:eastAsia="ru-RU"/>
        </w:rPr>
        <w:t xml:space="preserve">Художественная обработка дерева и бересты. Традиционные центры росписи и резьбы: верхневычегодская, удорская графическая роспись.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Традиционная коми одежда. </w:t>
      </w:r>
      <w:r w:rsidRPr="00412F21">
        <w:rPr>
          <w:rFonts w:ascii="Times New Roman" w:eastAsia="Times New Roman" w:hAnsi="Times New Roman" w:cs="Times New Roman"/>
          <w:sz w:val="24"/>
          <w:szCs w:val="24"/>
          <w:lang w:eastAsia="ru-RU"/>
        </w:rPr>
        <w:t xml:space="preserve">Женская одежда: шабур, сарафан, кофта свитки, коты. Праздничная женская одежда. Мужская одежда: рубаха, сапоги, картуз и фуражка. Одежда охотника. Зимняя одежда коми-зырян: совик, малица, лепты, пимы, шапка. Особенность изготовления одежды. Украшение одежды.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Коми народные музыкальные инструменты – </w:t>
      </w:r>
      <w:r w:rsidRPr="00412F21">
        <w:rPr>
          <w:rFonts w:ascii="Times New Roman" w:eastAsia="Times New Roman" w:hAnsi="Times New Roman" w:cs="Times New Roman"/>
          <w:sz w:val="24"/>
          <w:szCs w:val="24"/>
          <w:lang w:eastAsia="ru-RU"/>
        </w:rPr>
        <w:t xml:space="preserve">сигудöк, чипсан, брунган.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Человек как носитель традиционной культуры. </w:t>
      </w:r>
      <w:r w:rsidRPr="00412F21">
        <w:rPr>
          <w:rFonts w:ascii="Times New Roman" w:eastAsia="Times New Roman" w:hAnsi="Times New Roman" w:cs="Times New Roman"/>
          <w:sz w:val="24"/>
          <w:szCs w:val="24"/>
          <w:lang w:eastAsia="ru-RU"/>
        </w:rPr>
        <w:t xml:space="preserve">Традиционная культура как отражение национальных особенностей. Национальная принадлежность.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Культурное и историческое наследие. </w:t>
      </w:r>
      <w:r w:rsidRPr="00412F21">
        <w:rPr>
          <w:rFonts w:ascii="Times New Roman" w:eastAsia="Times New Roman" w:hAnsi="Times New Roman" w:cs="Times New Roman"/>
          <w:sz w:val="24"/>
          <w:szCs w:val="24"/>
          <w:lang w:eastAsia="ru-RU"/>
        </w:rPr>
        <w:t xml:space="preserve">Наследие как «след», оставленный предыдущими поколениями. Перечень памятников историко-культурного наследия Республики Коми. «Бызовская» стоянка (Печорский р-н, правый берег р. Печоры, на берегу Бызовой курьи) как памятник историко-культурного наследия Республики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Религия в жизни древних коми. </w:t>
      </w:r>
      <w:r w:rsidRPr="00412F21">
        <w:rPr>
          <w:rFonts w:ascii="Times New Roman" w:eastAsia="Times New Roman" w:hAnsi="Times New Roman" w:cs="Times New Roman"/>
          <w:sz w:val="24"/>
          <w:szCs w:val="24"/>
          <w:lang w:eastAsia="ru-RU"/>
        </w:rPr>
        <w:t xml:space="preserve">Сотворение мира в поверье коми-зырян. Ен и Омöль. Мифы о духах коми-зырян: Орт, Олыся, Вакуль, Вöрса и Гажтöм. Олицетворение природы. Священные животные. Культ медведя и лося в мифах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Стефан Пермский. </w:t>
      </w:r>
      <w:r w:rsidRPr="00412F21">
        <w:rPr>
          <w:rFonts w:ascii="Times New Roman" w:eastAsia="Times New Roman" w:hAnsi="Times New Roman" w:cs="Times New Roman"/>
          <w:color w:val="000000"/>
          <w:sz w:val="24"/>
          <w:szCs w:val="24"/>
          <w:lang w:eastAsia="ru-RU"/>
        </w:rPr>
        <w:t xml:space="preserve">Основатель Усть-Выми, миссионер. Древнепермская азбука – анбур. Зырянская Троица – уникальный памятник культуры коми народа. Коми народ – первый нерусский народ, вошедший в состав Московской Руси. Вклад Стефана Пермского в русское духовное возрождение XIV века.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Музей – «хранитель времени». </w:t>
      </w:r>
      <w:r w:rsidRPr="00412F21">
        <w:rPr>
          <w:rFonts w:ascii="Times New Roman" w:eastAsia="Times New Roman" w:hAnsi="Times New Roman" w:cs="Times New Roman"/>
          <w:color w:val="000000"/>
          <w:sz w:val="24"/>
          <w:szCs w:val="24"/>
          <w:lang w:eastAsia="ru-RU"/>
        </w:rPr>
        <w:t xml:space="preserve">Музей – учреждение культуры. Роль музея в жизни человека и общества. Разнообразие музеев в Республике Коми. Национальный музей Республики Коми. Постоянные экспозиции: отдел истории, отдел этнографии, отдел природы.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Финно-угорские народы. </w:t>
      </w:r>
      <w:r w:rsidRPr="00412F21">
        <w:rPr>
          <w:rFonts w:ascii="Times New Roman" w:eastAsia="Times New Roman" w:hAnsi="Times New Roman" w:cs="Times New Roman"/>
          <w:color w:val="000000"/>
          <w:sz w:val="24"/>
          <w:szCs w:val="24"/>
          <w:lang w:eastAsia="ru-RU"/>
        </w:rPr>
        <w:t xml:space="preserve">Понятие родственные народы. Современные финно-угорские государства и регионы. Образ птицы Стерх в культуре северных финно-угорских народов. Однокоренные слова в современных финно-угорских языках как доказательство их родства и общности происхождения.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Памятники нематериального культурного наследия Республики Коми. </w:t>
      </w:r>
      <w:r w:rsidRPr="00412F21">
        <w:rPr>
          <w:rFonts w:ascii="Times New Roman" w:eastAsia="Times New Roman" w:hAnsi="Times New Roman" w:cs="Times New Roman"/>
          <w:color w:val="000000"/>
          <w:sz w:val="24"/>
          <w:szCs w:val="24"/>
          <w:lang w:eastAsia="ru-RU"/>
        </w:rPr>
        <w:t xml:space="preserve">«Усть-Цилемская горка». Традиционные костюмы праздничного действа. Народные гуляния. Символика праздника. Традиционный Ижемский праздник «Луд». Прославление природы.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Раздел «Человек и природа»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Малая Родина. </w:t>
      </w:r>
      <w:r w:rsidRPr="00412F21">
        <w:rPr>
          <w:rFonts w:ascii="Times New Roman" w:eastAsia="Times New Roman" w:hAnsi="Times New Roman" w:cs="Times New Roman"/>
          <w:color w:val="000000"/>
          <w:sz w:val="24"/>
          <w:szCs w:val="24"/>
          <w:lang w:eastAsia="ru-RU"/>
        </w:rPr>
        <w:t xml:space="preserve">Что изучает наука краеведение. Понятия «рода» и «родина». Малая родина – место, где родился. Родной край – место, где живёшь. Страна – большая родина.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Земная поверхность Республики Коми. </w:t>
      </w:r>
      <w:r w:rsidRPr="00412F21">
        <w:rPr>
          <w:rFonts w:ascii="Times New Roman" w:eastAsia="Times New Roman" w:hAnsi="Times New Roman" w:cs="Times New Roman"/>
          <w:color w:val="000000"/>
          <w:sz w:val="24"/>
          <w:szCs w:val="24"/>
          <w:lang w:eastAsia="ru-RU"/>
        </w:rPr>
        <w:t xml:space="preserve">Равнины: Мезенско-Вычегодская, Печорская равнины, Тиманский кряж. Уральские горы. Самая высокая вершина Урала – гора Народная.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Климатические особенности Республики Коми. </w:t>
      </w:r>
      <w:r w:rsidRPr="00412F21">
        <w:rPr>
          <w:rFonts w:ascii="Times New Roman" w:eastAsia="Times New Roman" w:hAnsi="Times New Roman" w:cs="Times New Roman"/>
          <w:color w:val="000000"/>
          <w:sz w:val="24"/>
          <w:szCs w:val="24"/>
          <w:lang w:eastAsia="ru-RU"/>
        </w:rPr>
        <w:t xml:space="preserve">Времена года и климатические особенности Республики Коми. Продолжительная зима. Короткое лето. Климат южных районов РК. Климат Приполярья. Коми народные погодные предсказания и приметы.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lastRenderedPageBreak/>
        <w:t xml:space="preserve">Реки Республики Коми. </w:t>
      </w:r>
      <w:r w:rsidRPr="00412F21">
        <w:rPr>
          <w:rFonts w:ascii="Times New Roman" w:eastAsia="Times New Roman" w:hAnsi="Times New Roman" w:cs="Times New Roman"/>
          <w:color w:val="000000"/>
          <w:sz w:val="24"/>
          <w:szCs w:val="24"/>
          <w:lang w:eastAsia="ru-RU"/>
        </w:rPr>
        <w:t xml:space="preserve">Печора – самая большая река, протекающая на территории Республики Коми. Реки Уса, Вычегда, Мезень: «характер» реки, место протекания. Обитатели водоёмов Республики Коми. Промысловые виды рыб: семга, хариус, пелядь, омуль, чир, нельма, стерлядь, язь и др. Правила поведения на воде (реке, озере, болоте).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Растения и животные Республики Коми. </w:t>
      </w:r>
      <w:r w:rsidRPr="00412F21">
        <w:rPr>
          <w:rFonts w:ascii="Times New Roman" w:eastAsia="Times New Roman" w:hAnsi="Times New Roman" w:cs="Times New Roman"/>
          <w:color w:val="000000"/>
          <w:sz w:val="24"/>
          <w:szCs w:val="24"/>
          <w:lang w:eastAsia="ru-RU"/>
        </w:rPr>
        <w:t xml:space="preserve">Растительный мир тундры: карликовая берёза, карликовая ива, морошка, клюква, пушица. Особенности растительного мира тайги и леса. Приспособление животных к природным условиям севера. Животный мир тундры: северный олень, песец, полярная лисица, полярная сова, белая куропатка и др. Животный мир тайги: заяц-беляк, ондатра, волк, лисица, медведь, куница, соболь, росомаха, лось, глухарь и др. Правила поведения в лесу (тайге, тундре).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Красная книга Республики Коми. </w:t>
      </w:r>
      <w:r w:rsidRPr="00412F21">
        <w:rPr>
          <w:rFonts w:ascii="Times New Roman" w:eastAsia="Times New Roman" w:hAnsi="Times New Roman" w:cs="Times New Roman"/>
          <w:color w:val="000000"/>
          <w:sz w:val="24"/>
          <w:szCs w:val="24"/>
          <w:lang w:eastAsia="ru-RU"/>
        </w:rPr>
        <w:t>Примеры отрицательного воздействия человека на мир растений и животных в Республике Коми. Исчезающие и редкие растения и животные, внесённые в Красную книгу Республики Коми.</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Важнейшие полезные ископаемые Республики Коми. </w:t>
      </w:r>
      <w:r w:rsidRPr="00412F21">
        <w:rPr>
          <w:rFonts w:ascii="Times New Roman" w:eastAsia="Times New Roman" w:hAnsi="Times New Roman" w:cs="Times New Roman"/>
          <w:color w:val="000000"/>
          <w:sz w:val="24"/>
          <w:szCs w:val="24"/>
          <w:lang w:eastAsia="ru-RU"/>
        </w:rPr>
        <w:t xml:space="preserve">Нефть. Газ. Уголь. Свойства, способы добычи, использование. Условные обозначения природных ресурсов на карте.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Природные зоны Республики Коми. </w:t>
      </w:r>
      <w:r w:rsidRPr="00412F21">
        <w:rPr>
          <w:rFonts w:ascii="Times New Roman" w:eastAsia="Times New Roman" w:hAnsi="Times New Roman" w:cs="Times New Roman"/>
          <w:color w:val="000000"/>
          <w:sz w:val="24"/>
          <w:szCs w:val="24"/>
          <w:lang w:eastAsia="ru-RU"/>
        </w:rPr>
        <w:t xml:space="preserve">Местоположение зон тундры, лесотундры и тайги на территории Республики Коми. Особенности хозяйственной деятельности людей, проживающих в условиях разных природных зон. Природоведческая экскурсия.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Лес – природное богатство Республики Коми. </w:t>
      </w:r>
      <w:r w:rsidRPr="00412F21">
        <w:rPr>
          <w:rFonts w:ascii="Times New Roman" w:eastAsia="Times New Roman" w:hAnsi="Times New Roman" w:cs="Times New Roman"/>
          <w:color w:val="000000"/>
          <w:sz w:val="24"/>
          <w:szCs w:val="24"/>
          <w:lang w:eastAsia="ru-RU"/>
        </w:rPr>
        <w:t xml:space="preserve">Значение лесного хозяйства в жизни региона. Охрана леса. Заказники. Заповедники.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Памятники природы Республики Коми и России. </w:t>
      </w:r>
      <w:r w:rsidRPr="00412F21">
        <w:rPr>
          <w:rFonts w:ascii="Times New Roman" w:eastAsia="Times New Roman" w:hAnsi="Times New Roman" w:cs="Times New Roman"/>
          <w:color w:val="000000"/>
          <w:sz w:val="24"/>
          <w:szCs w:val="24"/>
          <w:lang w:eastAsia="ru-RU"/>
        </w:rPr>
        <w:t xml:space="preserve">Понятие памятника природы. Национальный парк «Югыд Ва». Печоро-Илычский государственный природный биосферный заповедник. Маньпупунёр – памятник природы.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Республика Коми на географической карте России. </w:t>
      </w:r>
      <w:r w:rsidRPr="00412F21">
        <w:rPr>
          <w:rFonts w:ascii="Times New Roman" w:eastAsia="Times New Roman" w:hAnsi="Times New Roman" w:cs="Times New Roman"/>
          <w:color w:val="000000"/>
          <w:sz w:val="24"/>
          <w:szCs w:val="24"/>
          <w:lang w:eastAsia="ru-RU"/>
        </w:rPr>
        <w:t xml:space="preserve">Северо-Западный регион. Регионы-«соседи» на карте Российской Федерации.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Раздел «Человек и общество»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История населённого пункта. </w:t>
      </w:r>
      <w:r w:rsidRPr="00412F21">
        <w:rPr>
          <w:rFonts w:ascii="Times New Roman" w:eastAsia="Times New Roman" w:hAnsi="Times New Roman" w:cs="Times New Roman"/>
          <w:color w:val="000000"/>
          <w:sz w:val="24"/>
          <w:szCs w:val="24"/>
          <w:lang w:eastAsia="ru-RU"/>
        </w:rPr>
        <w:t xml:space="preserve">Названия улиц, достопримечательности. История школы. Знаменитые выпускники.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Государственные символы Республики Коми. </w:t>
      </w:r>
      <w:r w:rsidRPr="00412F21">
        <w:rPr>
          <w:rFonts w:ascii="Times New Roman" w:eastAsia="Times New Roman" w:hAnsi="Times New Roman" w:cs="Times New Roman"/>
          <w:color w:val="000000"/>
          <w:sz w:val="24"/>
          <w:szCs w:val="24"/>
          <w:lang w:eastAsia="ru-RU"/>
        </w:rPr>
        <w:t xml:space="preserve">Герб, флаг, гимн. Смысловое значение флага. Семантика цветов: белого, зеленого, синего. Сравнение и сопоставление государственных символов Российской Федерации и Республики Коми. Текст гимна Республики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Республика Коми – многонациональный регион. </w:t>
      </w:r>
      <w:r w:rsidRPr="00412F21">
        <w:rPr>
          <w:rFonts w:ascii="Times New Roman" w:eastAsia="Times New Roman" w:hAnsi="Times New Roman" w:cs="Times New Roman"/>
          <w:color w:val="000000"/>
          <w:sz w:val="24"/>
          <w:szCs w:val="24"/>
          <w:lang w:eastAsia="ru-RU"/>
        </w:rPr>
        <w:t xml:space="preserve">Народы, проживающие на территории Республики Коми. Государственные языки Республики Коми: коми и русский.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Сельские поселения и города. </w:t>
      </w:r>
      <w:r w:rsidRPr="00412F21">
        <w:rPr>
          <w:rFonts w:ascii="Times New Roman" w:eastAsia="Times New Roman" w:hAnsi="Times New Roman" w:cs="Times New Roman"/>
          <w:color w:val="000000"/>
          <w:sz w:val="24"/>
          <w:szCs w:val="24"/>
          <w:lang w:eastAsia="ru-RU"/>
        </w:rPr>
        <w:t xml:space="preserve">Характерные особенности сельских и городских поселений Республики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Памятники и памятные места своего населенного пункта. </w:t>
      </w:r>
      <w:r w:rsidRPr="00412F21">
        <w:rPr>
          <w:rFonts w:ascii="Times New Roman" w:eastAsia="Times New Roman" w:hAnsi="Times New Roman" w:cs="Times New Roman"/>
          <w:color w:val="000000"/>
          <w:sz w:val="24"/>
          <w:szCs w:val="24"/>
          <w:lang w:eastAsia="ru-RU"/>
        </w:rPr>
        <w:t xml:space="preserve">Памятник – архитектурное или скульптурное сооружение в память или в честь выдающейся личности или исторического события. Памятник как отражение прошлого. Памятник «Вечная Слава» (г. Сыктывкар, ул. Коммунистическая) – мемориал воинам, погибшим в годы Великой Отечественной войны 1941-1945гг. Подвиги земляков – участников Великой Отечественной войны.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Усть-Вымь – средневековый город. </w:t>
      </w:r>
      <w:r w:rsidRPr="00412F21">
        <w:rPr>
          <w:rFonts w:ascii="Times New Roman" w:eastAsia="Times New Roman" w:hAnsi="Times New Roman" w:cs="Times New Roman"/>
          <w:color w:val="000000"/>
          <w:sz w:val="24"/>
          <w:szCs w:val="24"/>
          <w:lang w:eastAsia="ru-RU"/>
        </w:rPr>
        <w:t xml:space="preserve">Усть-Вымь – центр политической, экономической, культурной, духовной жизни Перми Вычегодской.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Участие коми в заселении Сибири в XVI – XVII вв. </w:t>
      </w:r>
      <w:r w:rsidRPr="00412F21">
        <w:rPr>
          <w:rFonts w:ascii="Times New Roman" w:eastAsia="Times New Roman" w:hAnsi="Times New Roman" w:cs="Times New Roman"/>
          <w:color w:val="000000"/>
          <w:sz w:val="24"/>
          <w:szCs w:val="24"/>
          <w:lang w:eastAsia="ru-RU"/>
        </w:rPr>
        <w:t xml:space="preserve">Коми в дружине Ермака. Участие коми в заселении Западной Сибири и основании сибирских городов в XVI в.: Тобольск, Тюмень, Берёзов, Обдорск. Основание Мангазеи. Походы Фёдора Чукичева и Дмитрия Зыряна и их роль в освоении Восточной Сибири и Дальнего Востока.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color w:val="000000"/>
          <w:sz w:val="24"/>
          <w:szCs w:val="24"/>
          <w:lang w:eastAsia="ru-RU"/>
        </w:rPr>
        <w:t xml:space="preserve">Город Усть-Сысольск. </w:t>
      </w:r>
      <w:r w:rsidRPr="00412F21">
        <w:rPr>
          <w:rFonts w:ascii="Times New Roman" w:eastAsia="Times New Roman" w:hAnsi="Times New Roman" w:cs="Times New Roman"/>
          <w:color w:val="000000"/>
          <w:sz w:val="24"/>
          <w:szCs w:val="24"/>
          <w:lang w:eastAsia="ru-RU"/>
        </w:rPr>
        <w:t xml:space="preserve">1780 год – появление на карте Российской Империи города Усть-Сысольск. Герб города Усть-Сысольска. Городское самоуправление. Застройка и </w:t>
      </w:r>
      <w:r w:rsidRPr="00412F21">
        <w:rPr>
          <w:rFonts w:ascii="Times New Roman" w:eastAsia="Times New Roman" w:hAnsi="Times New Roman" w:cs="Times New Roman"/>
          <w:color w:val="000000"/>
          <w:sz w:val="24"/>
          <w:szCs w:val="24"/>
          <w:lang w:eastAsia="ru-RU"/>
        </w:rPr>
        <w:lastRenderedPageBreak/>
        <w:t xml:space="preserve">внешний вид города. Храмы Усть-Сысольска. </w:t>
      </w:r>
      <w:r w:rsidRPr="00412F21">
        <w:rPr>
          <w:rFonts w:ascii="Times New Roman" w:eastAsia="Times New Roman" w:hAnsi="Times New Roman" w:cs="Times New Roman"/>
          <w:sz w:val="24"/>
          <w:szCs w:val="24"/>
          <w:lang w:eastAsia="ru-RU"/>
        </w:rPr>
        <w:t xml:space="preserve">Покровская и Спасская церковь – образец устюжской школы архитектуры. Усть-Сысольск – Сыктывкар – «перекрёсток эпох».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 xml:space="preserve">Ульяновский монастырь. </w:t>
      </w:r>
      <w:r w:rsidRPr="00412F21">
        <w:rPr>
          <w:rFonts w:ascii="Times New Roman" w:eastAsia="Times New Roman" w:hAnsi="Times New Roman" w:cs="Times New Roman"/>
          <w:sz w:val="24"/>
          <w:szCs w:val="24"/>
          <w:lang w:eastAsia="ru-RU"/>
        </w:rPr>
        <w:t xml:space="preserve">Роль церкви и духовенства в жизни коми народа. Церковно-приходские школы. Строительство Ульяновского Троице-Стефановского мужского монастыря. Этапы постройки. Хозяйственная жизнь монастыря. Ульяновский монастырь – центр духовного просвещения коми народа.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sz w:val="24"/>
          <w:szCs w:val="24"/>
          <w:lang w:eastAsia="ru-RU"/>
        </w:rPr>
        <w:t xml:space="preserve">Георгиевская ярмарка. </w:t>
      </w:r>
      <w:r w:rsidRPr="00412F21">
        <w:rPr>
          <w:rFonts w:ascii="Times New Roman" w:eastAsia="Times New Roman" w:hAnsi="Times New Roman" w:cs="Times New Roman"/>
          <w:sz w:val="24"/>
          <w:szCs w:val="24"/>
          <w:lang w:eastAsia="ru-RU"/>
        </w:rPr>
        <w:t xml:space="preserve">Торговля в Коми крае в XIX веке. Ярмарки </w:t>
      </w:r>
      <w:r w:rsidRPr="00412F21">
        <w:rPr>
          <w:rFonts w:ascii="Times New Roman" w:eastAsia="Times New Roman" w:hAnsi="Times New Roman" w:cs="Times New Roman"/>
          <w:color w:val="000000"/>
          <w:sz w:val="24"/>
          <w:szCs w:val="24"/>
          <w:lang w:eastAsia="ru-RU"/>
        </w:rPr>
        <w:t xml:space="preserve">торжки и торговые заведения.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Человек и труд. </w:t>
      </w:r>
      <w:r w:rsidRPr="00412F21">
        <w:rPr>
          <w:rFonts w:ascii="Times New Roman" w:eastAsia="Times New Roman" w:hAnsi="Times New Roman" w:cs="Times New Roman"/>
          <w:color w:val="000000"/>
          <w:sz w:val="24"/>
          <w:szCs w:val="24"/>
          <w:lang w:eastAsia="ru-RU"/>
        </w:rPr>
        <w:t xml:space="preserve">Значение труда в жизни человека. Труд в русских и коми пословицах и поговорках.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Основание Серёговских соляных промыслов в XVII в. </w:t>
      </w:r>
      <w:r w:rsidRPr="00412F21">
        <w:rPr>
          <w:rFonts w:ascii="Times New Roman" w:eastAsia="Times New Roman" w:hAnsi="Times New Roman" w:cs="Times New Roman"/>
          <w:color w:val="000000"/>
          <w:sz w:val="24"/>
          <w:szCs w:val="24"/>
          <w:lang w:eastAsia="ru-RU"/>
        </w:rPr>
        <w:t xml:space="preserve">Строгановы. Серёговский солеваренный завод как памятник историко-культурного наследия Республики Коми </w:t>
      </w:r>
      <w:r w:rsidRPr="00412F21">
        <w:rPr>
          <w:rFonts w:ascii="Times New Roman" w:eastAsia="Times New Roman" w:hAnsi="Times New Roman" w:cs="Times New Roman"/>
          <w:i/>
          <w:iCs/>
          <w:color w:val="000000"/>
          <w:sz w:val="24"/>
          <w:szCs w:val="24"/>
          <w:lang w:eastAsia="ru-RU"/>
        </w:rPr>
        <w:t>федерального значения</w:t>
      </w:r>
      <w:r w:rsidRPr="00412F21">
        <w:rPr>
          <w:rFonts w:ascii="Times New Roman" w:eastAsia="Times New Roman" w:hAnsi="Times New Roman" w:cs="Times New Roman"/>
          <w:color w:val="000000"/>
          <w:sz w:val="24"/>
          <w:szCs w:val="24"/>
          <w:lang w:eastAsia="ru-RU"/>
        </w:rPr>
        <w:t xml:space="preserve">.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Основание и развитие Нювчимского, Нючпасского и Кажимского железоделательных и чугунолитейных заводов. </w:t>
      </w:r>
      <w:r w:rsidRPr="00412F21">
        <w:rPr>
          <w:rFonts w:ascii="Times New Roman" w:eastAsia="Times New Roman" w:hAnsi="Times New Roman" w:cs="Times New Roman"/>
          <w:color w:val="000000"/>
          <w:sz w:val="24"/>
          <w:szCs w:val="24"/>
          <w:lang w:eastAsia="ru-RU"/>
        </w:rPr>
        <w:t xml:space="preserve">Особенности производства. Труд промышленников. Быт заводского рабочего. Кажымский чугунолитейный завод (Койгородский р-н, пос. Кажым) как памятник историко-культурного наследия Республики Коми </w:t>
      </w:r>
      <w:r w:rsidRPr="00412F21">
        <w:rPr>
          <w:rFonts w:ascii="Times New Roman" w:eastAsia="Times New Roman" w:hAnsi="Times New Roman" w:cs="Times New Roman"/>
          <w:i/>
          <w:iCs/>
          <w:color w:val="000000"/>
          <w:sz w:val="24"/>
          <w:szCs w:val="24"/>
          <w:lang w:eastAsia="ru-RU"/>
        </w:rPr>
        <w:t>федерального значения</w:t>
      </w:r>
      <w:r w:rsidRPr="00412F21">
        <w:rPr>
          <w:rFonts w:ascii="Times New Roman" w:eastAsia="Times New Roman" w:hAnsi="Times New Roman" w:cs="Times New Roman"/>
          <w:color w:val="000000"/>
          <w:sz w:val="24"/>
          <w:szCs w:val="24"/>
          <w:lang w:eastAsia="ru-RU"/>
        </w:rPr>
        <w:t xml:space="preserve">.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Установление советской власти в Коми крае. </w:t>
      </w:r>
      <w:r w:rsidRPr="00412F21">
        <w:rPr>
          <w:rFonts w:ascii="Times New Roman" w:eastAsia="Times New Roman" w:hAnsi="Times New Roman" w:cs="Times New Roman"/>
          <w:color w:val="000000"/>
          <w:sz w:val="24"/>
          <w:szCs w:val="24"/>
          <w:lang w:eastAsia="ru-RU"/>
        </w:rPr>
        <w:t xml:space="preserve">Причины и последствия Октябрьской революции 1917 г. Переход власти в руки советов в Усть-Сысольском, Яренском и Печорских уездах. Последствия гражданской войны в Коми крае. Герои и жертвы гражданской войны. Домна Каликова – героиня коми народа. Создание Коми Автономной области 22 августа 1921 г. Александринская женская гимназия (г. Сыктывкар, ул. Орджоникидзе, д. 15) как памятник историко-культурного наследия Республики Коми </w:t>
      </w:r>
      <w:r w:rsidRPr="00412F21">
        <w:rPr>
          <w:rFonts w:ascii="Times New Roman" w:eastAsia="Times New Roman" w:hAnsi="Times New Roman" w:cs="Times New Roman"/>
          <w:i/>
          <w:iCs/>
          <w:color w:val="000000"/>
          <w:sz w:val="24"/>
          <w:szCs w:val="24"/>
          <w:lang w:eastAsia="ru-RU"/>
        </w:rPr>
        <w:t>федерального значения</w:t>
      </w:r>
      <w:r w:rsidRPr="00412F21">
        <w:rPr>
          <w:rFonts w:ascii="Times New Roman" w:eastAsia="Times New Roman" w:hAnsi="Times New Roman" w:cs="Times New Roman"/>
          <w:color w:val="000000"/>
          <w:sz w:val="24"/>
          <w:szCs w:val="24"/>
          <w:lang w:eastAsia="ru-RU"/>
        </w:rPr>
        <w:t xml:space="preserve">.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Коми АССР в годы Великой Отечественной войны 1941-1945 гг. </w:t>
      </w:r>
      <w:r w:rsidRPr="00412F21">
        <w:rPr>
          <w:rFonts w:ascii="Times New Roman" w:eastAsia="Times New Roman" w:hAnsi="Times New Roman" w:cs="Times New Roman"/>
          <w:color w:val="000000"/>
          <w:sz w:val="24"/>
          <w:szCs w:val="24"/>
          <w:lang w:eastAsia="ru-RU"/>
        </w:rPr>
        <w:t xml:space="preserve">Участие жителей Коми края в боевых действиях на фронтах Великой Отечественной Войны. Массовый призыв воинов из Коми АССР в Заполярье, на Карельский, Калининский фронты. Боевой путь 28 Невельской Краснознамённой дивизии. Трудовой героизм тружеников тыла. «Дети войны».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Развитие промышленности в Коми АССР во второй половине 1940-80-х годов</w:t>
      </w:r>
      <w:r w:rsidRPr="00412F21">
        <w:rPr>
          <w:rFonts w:ascii="Times New Roman" w:eastAsia="Times New Roman" w:hAnsi="Times New Roman" w:cs="Times New Roman"/>
          <w:color w:val="000000"/>
          <w:sz w:val="24"/>
          <w:szCs w:val="24"/>
          <w:lang w:eastAsia="ru-RU"/>
        </w:rPr>
        <w:t xml:space="preserve">. Строительство городов, заводов, дорог.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Угледобывающая промышленность. </w:t>
      </w:r>
      <w:r w:rsidRPr="00412F21">
        <w:rPr>
          <w:rFonts w:ascii="Times New Roman" w:eastAsia="Times New Roman" w:hAnsi="Times New Roman" w:cs="Times New Roman"/>
          <w:color w:val="000000"/>
          <w:sz w:val="24"/>
          <w:szCs w:val="24"/>
          <w:lang w:eastAsia="ru-RU"/>
        </w:rPr>
        <w:t xml:space="preserve">Воркута и Инта – центры угольной промышленности Республики Коми. Особенности добычи угля. Специфика труда шахтеров.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Нефтяная промышленность</w:t>
      </w:r>
      <w:r w:rsidRPr="00412F21">
        <w:rPr>
          <w:rFonts w:ascii="Times New Roman" w:eastAsia="Times New Roman" w:hAnsi="Times New Roman" w:cs="Times New Roman"/>
          <w:color w:val="000000"/>
          <w:sz w:val="24"/>
          <w:szCs w:val="24"/>
          <w:lang w:eastAsia="ru-RU"/>
        </w:rPr>
        <w:t>. Ухта – нефтяная столица Европейского Севера. Нефтепроизводство – основные особенности. Продукция, изготавливаемая из нефти. Специфика труда нефтяников. Первая нефтескважина в России (г. Ухта, в районе р. п. Водный, на левом берегу реки Ухты, при впадении в неё реки Нефтьель) как памятник историко-культурного наследия Республики Коми федерального значения.</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Газодобывающая промышленность. </w:t>
      </w:r>
      <w:r w:rsidRPr="00412F21">
        <w:rPr>
          <w:rFonts w:ascii="Times New Roman" w:eastAsia="Times New Roman" w:hAnsi="Times New Roman" w:cs="Times New Roman"/>
          <w:color w:val="000000"/>
          <w:sz w:val="24"/>
          <w:szCs w:val="24"/>
          <w:lang w:eastAsia="ru-RU"/>
        </w:rPr>
        <w:t xml:space="preserve">Районы добычи. Значение, способы добычи голубого топлива. Газопровод «Сияние севера». Специфика труда газовиков.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Лесозаготовительная промышленность</w:t>
      </w:r>
      <w:r w:rsidRPr="00412F21">
        <w:rPr>
          <w:rFonts w:ascii="Times New Roman" w:eastAsia="Times New Roman" w:hAnsi="Times New Roman" w:cs="Times New Roman"/>
          <w:color w:val="000000"/>
          <w:sz w:val="24"/>
          <w:szCs w:val="24"/>
          <w:lang w:eastAsia="ru-RU"/>
        </w:rPr>
        <w:t xml:space="preserve">. Развитие лесозаготовок. «Удорская Болгария». Создание Сыктывкарского лесопромышленного комплекса. Всесоюзная стройка.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Сельское хозяйство. </w:t>
      </w:r>
      <w:r w:rsidRPr="00412F21">
        <w:rPr>
          <w:rFonts w:ascii="Times New Roman" w:eastAsia="Times New Roman" w:hAnsi="Times New Roman" w:cs="Times New Roman"/>
          <w:color w:val="000000"/>
          <w:sz w:val="24"/>
          <w:szCs w:val="24"/>
          <w:lang w:eastAsia="ru-RU"/>
        </w:rPr>
        <w:t xml:space="preserve">Тепличное и полевое растениеводство. Труд растениеводов. Животноводство. Сельскохозяйственные животные: млекопитающие и птицы. Содержание и разведение домашних животных. Специфика труда животноводов.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Развитие спорта в Республике Коми. </w:t>
      </w:r>
      <w:r w:rsidRPr="00412F21">
        <w:rPr>
          <w:rFonts w:ascii="Times New Roman" w:eastAsia="Times New Roman" w:hAnsi="Times New Roman" w:cs="Times New Roman"/>
          <w:color w:val="000000"/>
          <w:sz w:val="24"/>
          <w:szCs w:val="24"/>
          <w:lang w:eastAsia="ru-RU"/>
        </w:rPr>
        <w:t xml:space="preserve">Спорт в жизни человека. Лыжные гонки – национальный вид спорта. Знаменитые спортсмены-лыжники Республики Коми: Р.П. Сметанина, Н.С. Бажуков, В.В. Рочев. Спартакиада народов Севера «Заполярные игры».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lastRenderedPageBreak/>
        <w:t xml:space="preserve">Территориальное деление Республики Коми. </w:t>
      </w:r>
      <w:r w:rsidRPr="00412F21">
        <w:rPr>
          <w:rFonts w:ascii="Times New Roman" w:eastAsia="Times New Roman" w:hAnsi="Times New Roman" w:cs="Times New Roman"/>
          <w:color w:val="000000"/>
          <w:sz w:val="24"/>
          <w:szCs w:val="24"/>
          <w:lang w:eastAsia="ru-RU"/>
        </w:rPr>
        <w:t xml:space="preserve">Административная карта Республики Коми. Города (Воркута, Инта, Усинск, Печора, Ухта, Сосногорск, Вуктыл, Сыктывкар) и районы (Усть-Цилемский, Ижемский, Удорский, Княжпогостский, Усть-Вымский, Сыктывдинский, Корткеросский, Усть-Куломский, Троицко-Печорский, Сысольский, Прилузский, Койгородский). Месторасположение на карте Республики Коми; географические особенности; история возникновения города (района); герб города (района); экономическое развитие города (района); культурная жизнь города (района), достопримечательности, национальные традиции и особенности.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Правительство Республики Коми. </w:t>
      </w:r>
      <w:r w:rsidRPr="00412F21">
        <w:rPr>
          <w:rFonts w:ascii="Times New Roman" w:eastAsia="Times New Roman" w:hAnsi="Times New Roman" w:cs="Times New Roman"/>
          <w:color w:val="000000"/>
          <w:sz w:val="24"/>
          <w:szCs w:val="24"/>
          <w:lang w:eastAsia="ru-RU"/>
        </w:rPr>
        <w:t xml:space="preserve">Глава Республики – высшее должностное лицо и руководитель Правительства Республики Коми. Кабинет министров. Ответственность правительства перед народом.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Сыктывкар – столица Республики Коми. </w:t>
      </w:r>
      <w:r w:rsidRPr="00412F21">
        <w:rPr>
          <w:rFonts w:ascii="Times New Roman" w:eastAsia="Times New Roman" w:hAnsi="Times New Roman" w:cs="Times New Roman"/>
          <w:color w:val="000000"/>
          <w:sz w:val="24"/>
          <w:szCs w:val="24"/>
          <w:lang w:eastAsia="ru-RU"/>
        </w:rPr>
        <w:t>Сыктывкар – политический, экономический, культурный центр республики.</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ТЕМАТИЧЕСКОЕ ПЛАНИРОВАНИЕ</w:t>
      </w: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1 класс (33ч)</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536"/>
        <w:gridCol w:w="4282"/>
      </w:tblGrid>
      <w:tr w:rsidR="00412F21" w:rsidRPr="00412F21" w:rsidTr="00412F21">
        <w:trPr>
          <w:trHeight w:val="265"/>
        </w:trPr>
        <w:tc>
          <w:tcPr>
            <w:tcW w:w="817" w:type="dxa"/>
          </w:tcPr>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 п/п </w:t>
            </w:r>
          </w:p>
        </w:tc>
        <w:tc>
          <w:tcPr>
            <w:tcW w:w="4536" w:type="dxa"/>
          </w:tcPr>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Наименование и содержание тем </w:t>
            </w:r>
          </w:p>
        </w:tc>
        <w:tc>
          <w:tcPr>
            <w:tcW w:w="4282" w:type="dxa"/>
          </w:tcPr>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Характеристика видов учебной деятельности учащихся </w:t>
            </w:r>
          </w:p>
        </w:tc>
      </w:tr>
      <w:tr w:rsidR="00412F21" w:rsidRPr="00412F21" w:rsidTr="00412F21">
        <w:trPr>
          <w:trHeight w:val="115"/>
        </w:trPr>
        <w:tc>
          <w:tcPr>
            <w:tcW w:w="9635" w:type="dxa"/>
            <w:gridSpan w:val="3"/>
          </w:tcPr>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Раздел «Человек и культура» </w:t>
            </w:r>
          </w:p>
        </w:tc>
      </w:tr>
      <w:tr w:rsidR="00412F21" w:rsidRPr="00412F21" w:rsidTr="00412F21">
        <w:trPr>
          <w:trHeight w:val="1314"/>
        </w:trPr>
        <w:tc>
          <w:tcPr>
            <w:tcW w:w="817"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1. </w:t>
            </w:r>
          </w:p>
        </w:tc>
        <w:tc>
          <w:tcPr>
            <w:tcW w:w="4536"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Календарь – как способ общения человека с природой (3 ч.).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Календарь как отражение взаимосвязи человека и природы. Коми промысловый календарь – явление традиционной коми культуры. Символы животных и периоды времени года. Связь с особенностями образа жизни и промыслов коми. </w:t>
            </w:r>
          </w:p>
        </w:tc>
        <w:tc>
          <w:tcPr>
            <w:tcW w:w="4282"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Объяснять</w:t>
            </w:r>
            <w:r w:rsidRPr="00412F21">
              <w:rPr>
                <w:rFonts w:ascii="Times New Roman" w:eastAsia="Times New Roman" w:hAnsi="Times New Roman" w:cs="Times New Roman"/>
                <w:color w:val="000000"/>
                <w:sz w:val="24"/>
                <w:szCs w:val="24"/>
                <w:lang w:eastAsia="ru-RU"/>
              </w:rPr>
              <w:t xml:space="preserve">, что такое календарь.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значении и использовании коми промыслового календаря. </w:t>
            </w:r>
          </w:p>
        </w:tc>
      </w:tr>
      <w:tr w:rsidR="00412F21" w:rsidRPr="00412F21" w:rsidTr="00412F21">
        <w:trPr>
          <w:trHeight w:val="1912"/>
        </w:trPr>
        <w:tc>
          <w:tcPr>
            <w:tcW w:w="817"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2.</w:t>
            </w:r>
          </w:p>
        </w:tc>
        <w:tc>
          <w:tcPr>
            <w:tcW w:w="4536"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Традиционные занятия коми (6 ч.).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Охотничий промысел коми-зырян. Путик. Вöр керка. Рыболовство, способы лова рыбы. Рыбник – традиционная коми выпечка. Оленеводство, образ жизни оленеводов. Собирательство как одна из форм хозяйственной жизнедеятельности коми. «Тихая» охота. Традиционные коми блюда из грибов и ягод. Правила поведения промысловиков(охотников, рыбаков, грибников) в лесу (тайге, тундре) и на воде (реке, озере, болоте). </w:t>
            </w:r>
          </w:p>
        </w:tc>
        <w:tc>
          <w:tcPr>
            <w:tcW w:w="4282"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Объяснять </w:t>
            </w:r>
            <w:r w:rsidRPr="00412F21">
              <w:rPr>
                <w:rFonts w:ascii="Times New Roman" w:eastAsia="Times New Roman" w:hAnsi="Times New Roman" w:cs="Times New Roman"/>
                <w:color w:val="000000"/>
                <w:sz w:val="24"/>
                <w:szCs w:val="24"/>
                <w:lang w:eastAsia="ru-RU"/>
              </w:rPr>
              <w:t xml:space="preserve">значение слова промысел.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основные традиционные занятия коми-зырян.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Устанавливать </w:t>
            </w:r>
            <w:r w:rsidRPr="00412F21">
              <w:rPr>
                <w:rFonts w:ascii="Times New Roman" w:eastAsia="Times New Roman" w:hAnsi="Times New Roman" w:cs="Times New Roman"/>
                <w:color w:val="000000"/>
                <w:sz w:val="24"/>
                <w:szCs w:val="24"/>
                <w:lang w:eastAsia="ru-RU"/>
              </w:rPr>
              <w:t xml:space="preserve">взаимосвязь занятий коми-зырян с сезонными особенностями природы Коми края.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Приводить примеры </w:t>
            </w:r>
            <w:r w:rsidRPr="00412F21">
              <w:rPr>
                <w:rFonts w:ascii="Times New Roman" w:eastAsia="Times New Roman" w:hAnsi="Times New Roman" w:cs="Times New Roman"/>
                <w:color w:val="000000"/>
                <w:sz w:val="24"/>
                <w:szCs w:val="24"/>
                <w:lang w:eastAsia="ru-RU"/>
              </w:rPr>
              <w:t xml:space="preserve">безопасного поведения на охоте, на рыбалке, при сборе грибов, ягод. </w:t>
            </w:r>
          </w:p>
        </w:tc>
      </w:tr>
      <w:tr w:rsidR="00412F21" w:rsidRPr="00412F21" w:rsidTr="00412F21">
        <w:trPr>
          <w:trHeight w:val="1614"/>
        </w:trPr>
        <w:tc>
          <w:tcPr>
            <w:tcW w:w="817"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3.</w:t>
            </w:r>
          </w:p>
        </w:tc>
        <w:tc>
          <w:tcPr>
            <w:tcW w:w="4536"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Традиционные средства передвижения коми народа (3 ч.).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Водный транспорт: осиновые лодки – «пипу пыж», лодки-дощанки, плоты – «пур». Наземный транспорт: волокуши – «вуж додь», сани – «корадодь». Нарты – традиционное зимнее средство передвижения коми-ижемцев. Охотничьи лыжи – лямпы. Традиционные и современные средств передвижения северян. </w:t>
            </w:r>
          </w:p>
        </w:tc>
        <w:tc>
          <w:tcPr>
            <w:tcW w:w="4282"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Выявлять </w:t>
            </w:r>
            <w:r w:rsidRPr="00412F21">
              <w:rPr>
                <w:rFonts w:ascii="Times New Roman" w:eastAsia="Times New Roman" w:hAnsi="Times New Roman" w:cs="Times New Roman"/>
                <w:color w:val="000000"/>
                <w:sz w:val="24"/>
                <w:szCs w:val="24"/>
                <w:lang w:eastAsia="ru-RU"/>
              </w:rPr>
              <w:t xml:space="preserve">характерные признаки традиционных средств передвижения коми народа.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Находить общее и различное </w:t>
            </w:r>
            <w:r w:rsidRPr="00412F21">
              <w:rPr>
                <w:rFonts w:ascii="Times New Roman" w:eastAsia="Times New Roman" w:hAnsi="Times New Roman" w:cs="Times New Roman"/>
                <w:color w:val="000000"/>
                <w:sz w:val="24"/>
                <w:szCs w:val="24"/>
                <w:lang w:eastAsia="ru-RU"/>
              </w:rPr>
              <w:t xml:space="preserve">в традиционных и современных средствах передвижения человека в условиях Севера. </w:t>
            </w:r>
          </w:p>
        </w:tc>
      </w:tr>
      <w:tr w:rsidR="00412F21" w:rsidRPr="00412F21" w:rsidTr="00412F21">
        <w:trPr>
          <w:trHeight w:val="1314"/>
        </w:trPr>
        <w:tc>
          <w:tcPr>
            <w:tcW w:w="817"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4.</w:t>
            </w:r>
          </w:p>
        </w:tc>
        <w:tc>
          <w:tcPr>
            <w:tcW w:w="4536"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Традиционные жилые постройки коми (3 ч.). </w:t>
            </w:r>
            <w:r w:rsidRPr="00412F21">
              <w:rPr>
                <w:rFonts w:ascii="Times New Roman" w:eastAsia="Times New Roman" w:hAnsi="Times New Roman" w:cs="Times New Roman"/>
                <w:color w:val="000000"/>
                <w:sz w:val="24"/>
                <w:szCs w:val="24"/>
                <w:lang w:eastAsia="ru-RU"/>
              </w:rPr>
              <w:t xml:space="preserve">Особенности домов северного типа. Хозяйственные постройки: амбар, овин, гумно, ледник, дровяник, баня. </w:t>
            </w:r>
          </w:p>
        </w:tc>
        <w:tc>
          <w:tcPr>
            <w:tcW w:w="4282"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традиционных жилых постройках народа коми и их использовании в хозяйственной жизни коми-зырян.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Устанавливать </w:t>
            </w:r>
            <w:r w:rsidRPr="00412F21">
              <w:rPr>
                <w:rFonts w:ascii="Times New Roman" w:eastAsia="Times New Roman" w:hAnsi="Times New Roman" w:cs="Times New Roman"/>
                <w:color w:val="000000"/>
                <w:sz w:val="24"/>
                <w:szCs w:val="24"/>
                <w:lang w:eastAsia="ru-RU"/>
              </w:rPr>
              <w:t xml:space="preserve">общее и особенное между традиционными жилыми постройками людей различных национальностей (на примере своего класса, населённого пункта). </w:t>
            </w:r>
          </w:p>
        </w:tc>
      </w:tr>
      <w:tr w:rsidR="00412F21" w:rsidRPr="00412F21" w:rsidTr="00412F21">
        <w:trPr>
          <w:trHeight w:val="1314"/>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5.</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Традиционные ремёсла (3 ч.). </w:t>
            </w:r>
            <w:r w:rsidRPr="00412F21">
              <w:rPr>
                <w:rFonts w:ascii="Times New Roman" w:eastAsia="Times New Roman" w:hAnsi="Times New Roman" w:cs="Times New Roman"/>
                <w:bCs/>
                <w:color w:val="000000"/>
                <w:sz w:val="24"/>
                <w:szCs w:val="24"/>
                <w:lang w:eastAsia="ru-RU"/>
              </w:rPr>
              <w:t>Художественная обработка дерева и бересты. Традиционные центры росписи и резьбы: верхневычегодская, удорская графическая роспись.</w:t>
            </w:r>
            <w:r w:rsidRPr="00412F21">
              <w:rPr>
                <w:rFonts w:ascii="Times New Roman" w:eastAsia="Times New Roman" w:hAnsi="Times New Roman" w:cs="Times New Roman"/>
                <w:b/>
                <w:bCs/>
                <w:color w:val="000000"/>
                <w:sz w:val="24"/>
                <w:szCs w:val="24"/>
                <w:lang w:eastAsia="ru-RU"/>
              </w:rPr>
              <w:t xml:space="preserve"> </w:t>
            </w:r>
          </w:p>
        </w:tc>
        <w:tc>
          <w:tcPr>
            <w:tcW w:w="4282"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bCs/>
                <w:color w:val="000000"/>
                <w:sz w:val="24"/>
                <w:szCs w:val="24"/>
                <w:lang w:eastAsia="ru-RU"/>
              </w:rPr>
              <w:t xml:space="preserve">о традиционных ремёслах Коми края.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Узнавать </w:t>
            </w:r>
            <w:r w:rsidRPr="00412F21">
              <w:rPr>
                <w:rFonts w:ascii="Times New Roman" w:eastAsia="Times New Roman" w:hAnsi="Times New Roman" w:cs="Times New Roman"/>
                <w:bCs/>
                <w:color w:val="000000"/>
                <w:sz w:val="24"/>
                <w:szCs w:val="24"/>
                <w:lang w:eastAsia="ru-RU"/>
              </w:rPr>
              <w:t>на рисунке известные виды росписи и резьбы предметов быта.</w:t>
            </w:r>
            <w:r w:rsidRPr="00412F21">
              <w:rPr>
                <w:rFonts w:ascii="Times New Roman" w:eastAsia="Times New Roman" w:hAnsi="Times New Roman" w:cs="Times New Roman"/>
                <w:b/>
                <w:bCs/>
                <w:color w:val="000000"/>
                <w:sz w:val="24"/>
                <w:szCs w:val="24"/>
                <w:lang w:eastAsia="ru-RU"/>
              </w:rPr>
              <w:t xml:space="preserve">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Воспроизвести </w:t>
            </w:r>
            <w:r w:rsidRPr="00412F21">
              <w:rPr>
                <w:rFonts w:ascii="Times New Roman" w:eastAsia="Times New Roman" w:hAnsi="Times New Roman" w:cs="Times New Roman"/>
                <w:bCs/>
                <w:color w:val="000000"/>
                <w:sz w:val="24"/>
                <w:szCs w:val="24"/>
                <w:lang w:eastAsia="ru-RU"/>
              </w:rPr>
              <w:t>один из видов росписи на странице рабочей тетради.</w:t>
            </w:r>
            <w:r w:rsidRPr="00412F21">
              <w:rPr>
                <w:rFonts w:ascii="Times New Roman" w:eastAsia="Times New Roman" w:hAnsi="Times New Roman" w:cs="Times New Roman"/>
                <w:b/>
                <w:bCs/>
                <w:color w:val="000000"/>
                <w:sz w:val="24"/>
                <w:szCs w:val="24"/>
                <w:lang w:eastAsia="ru-RU"/>
              </w:rPr>
              <w:t xml:space="preserve"> </w:t>
            </w:r>
          </w:p>
        </w:tc>
      </w:tr>
      <w:tr w:rsidR="00412F21" w:rsidRPr="00412F21" w:rsidTr="00412F21">
        <w:trPr>
          <w:trHeight w:val="557"/>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6.</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Традиционная коми одежда (5 ч.). </w:t>
            </w:r>
            <w:r w:rsidRPr="00412F21">
              <w:rPr>
                <w:rFonts w:ascii="Times New Roman" w:eastAsia="Times New Roman" w:hAnsi="Times New Roman" w:cs="Times New Roman"/>
                <w:bCs/>
                <w:color w:val="000000"/>
                <w:sz w:val="24"/>
                <w:szCs w:val="24"/>
                <w:lang w:eastAsia="ru-RU"/>
              </w:rPr>
              <w:t xml:space="preserve">Женская одежда: шабур, сарафан, кофта свитки, коты. Праздничная женская одежда. Мужская одежда: рубаха, сапоги, картуз и фуражка. Одежда охотника. Зимняя одежда коми-зырян: совик, малица, лепты, пимы, шапка. Особенность изготовления одежды. Украшение одежды. </w:t>
            </w:r>
          </w:p>
        </w:tc>
        <w:tc>
          <w:tcPr>
            <w:tcW w:w="4282"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bCs/>
                <w:color w:val="000000"/>
                <w:sz w:val="24"/>
                <w:szCs w:val="24"/>
                <w:lang w:eastAsia="ru-RU"/>
              </w:rPr>
              <w:t xml:space="preserve">основные особенности традиционной одежды коми-зырян.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Устанавливать </w:t>
            </w:r>
            <w:r w:rsidRPr="00412F21">
              <w:rPr>
                <w:rFonts w:ascii="Times New Roman" w:eastAsia="Times New Roman" w:hAnsi="Times New Roman" w:cs="Times New Roman"/>
                <w:bCs/>
                <w:color w:val="000000"/>
                <w:sz w:val="24"/>
                <w:szCs w:val="24"/>
                <w:lang w:eastAsia="ru-RU"/>
              </w:rPr>
              <w:t xml:space="preserve">взаимосвязь коми одежды с сезонными особенностями природы Коми края.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Проектное задание: </w:t>
            </w:r>
            <w:r w:rsidRPr="00412F21">
              <w:rPr>
                <w:rFonts w:ascii="Times New Roman" w:eastAsia="Times New Roman" w:hAnsi="Times New Roman" w:cs="Times New Roman"/>
                <w:bCs/>
                <w:color w:val="000000"/>
                <w:sz w:val="24"/>
                <w:szCs w:val="24"/>
                <w:lang w:eastAsia="ru-RU"/>
              </w:rPr>
              <w:t>описать (представить) традиционный костюм, характерный для</w:t>
            </w:r>
            <w:r w:rsidRPr="00412F21">
              <w:rPr>
                <w:rFonts w:ascii="Times New Roman" w:eastAsia="Times New Roman" w:hAnsi="Times New Roman" w:cs="Times New Roman"/>
                <w:b/>
                <w:bCs/>
                <w:color w:val="000000"/>
                <w:sz w:val="24"/>
                <w:szCs w:val="24"/>
                <w:lang w:eastAsia="ru-RU"/>
              </w:rPr>
              <w:t xml:space="preserve"> </w:t>
            </w:r>
            <w:r w:rsidRPr="00412F21">
              <w:rPr>
                <w:rFonts w:ascii="Times New Roman" w:eastAsia="Times New Roman" w:hAnsi="Times New Roman" w:cs="Times New Roman"/>
                <w:bCs/>
                <w:color w:val="000000"/>
                <w:sz w:val="24"/>
                <w:szCs w:val="24"/>
                <w:lang w:eastAsia="ru-RU"/>
              </w:rPr>
              <w:t xml:space="preserve">своей национальности. </w:t>
            </w:r>
          </w:p>
        </w:tc>
      </w:tr>
      <w:tr w:rsidR="00412F21" w:rsidRPr="00412F21" w:rsidTr="00412F21">
        <w:trPr>
          <w:trHeight w:val="1314"/>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7.</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Орнамент как отражение взаимосвязи человека и природы (3 ч.). </w:t>
            </w:r>
            <w:r w:rsidRPr="00412F21">
              <w:rPr>
                <w:rFonts w:ascii="Times New Roman" w:eastAsia="Times New Roman" w:hAnsi="Times New Roman" w:cs="Times New Roman"/>
                <w:bCs/>
                <w:color w:val="000000"/>
                <w:sz w:val="24"/>
                <w:szCs w:val="24"/>
                <w:lang w:eastAsia="ru-RU"/>
              </w:rPr>
              <w:t>Символическое значение коми народных орнаментов: пила пиль – зубья пилы, сюр сер – рог, кор сюр – олений рог, коз сер – ёлочный узор, дзоридз – цветок и др.</w:t>
            </w:r>
            <w:r w:rsidRPr="00412F21">
              <w:rPr>
                <w:rFonts w:ascii="Times New Roman" w:eastAsia="Times New Roman" w:hAnsi="Times New Roman" w:cs="Times New Roman"/>
                <w:b/>
                <w:bCs/>
                <w:color w:val="000000"/>
                <w:sz w:val="24"/>
                <w:szCs w:val="24"/>
                <w:lang w:eastAsia="ru-RU"/>
              </w:rPr>
              <w:t xml:space="preserve"> </w:t>
            </w:r>
          </w:p>
        </w:tc>
        <w:tc>
          <w:tcPr>
            <w:tcW w:w="4282"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Находить общее и различное </w:t>
            </w:r>
            <w:r w:rsidRPr="00412F21">
              <w:rPr>
                <w:rFonts w:ascii="Times New Roman" w:eastAsia="Times New Roman" w:hAnsi="Times New Roman" w:cs="Times New Roman"/>
                <w:bCs/>
                <w:color w:val="000000"/>
                <w:sz w:val="24"/>
                <w:szCs w:val="24"/>
                <w:lang w:eastAsia="ru-RU"/>
              </w:rPr>
              <w:t xml:space="preserve">в традиционных русских и коми орнаментах.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Узнавать </w:t>
            </w:r>
            <w:r w:rsidRPr="00412F21">
              <w:rPr>
                <w:rFonts w:ascii="Times New Roman" w:eastAsia="Times New Roman" w:hAnsi="Times New Roman" w:cs="Times New Roman"/>
                <w:bCs/>
                <w:color w:val="000000"/>
                <w:sz w:val="24"/>
                <w:szCs w:val="24"/>
                <w:lang w:eastAsia="ru-RU"/>
              </w:rPr>
              <w:t>на рисунке значение различных видов орнаментов.</w:t>
            </w:r>
            <w:r w:rsidRPr="00412F21">
              <w:rPr>
                <w:rFonts w:ascii="Times New Roman" w:eastAsia="Times New Roman" w:hAnsi="Times New Roman" w:cs="Times New Roman"/>
                <w:b/>
                <w:bCs/>
                <w:color w:val="000000"/>
                <w:sz w:val="24"/>
                <w:szCs w:val="24"/>
                <w:lang w:eastAsia="ru-RU"/>
              </w:rPr>
              <w:t xml:space="preserve">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Воспроизвести </w:t>
            </w:r>
            <w:r w:rsidRPr="00412F21">
              <w:rPr>
                <w:rFonts w:ascii="Times New Roman" w:eastAsia="Times New Roman" w:hAnsi="Times New Roman" w:cs="Times New Roman"/>
                <w:bCs/>
                <w:color w:val="000000"/>
                <w:sz w:val="24"/>
                <w:szCs w:val="24"/>
                <w:lang w:eastAsia="ru-RU"/>
              </w:rPr>
              <w:t>один из коми орнаментов на странице рабочей тетради.</w:t>
            </w:r>
            <w:r w:rsidRPr="00412F21">
              <w:rPr>
                <w:rFonts w:ascii="Times New Roman" w:eastAsia="Times New Roman" w:hAnsi="Times New Roman" w:cs="Times New Roman"/>
                <w:b/>
                <w:bCs/>
                <w:color w:val="000000"/>
                <w:sz w:val="24"/>
                <w:szCs w:val="24"/>
                <w:lang w:eastAsia="ru-RU"/>
              </w:rPr>
              <w:t xml:space="preserve"> </w:t>
            </w:r>
          </w:p>
        </w:tc>
      </w:tr>
      <w:tr w:rsidR="00412F21" w:rsidRPr="00412F21" w:rsidTr="00412F21">
        <w:trPr>
          <w:trHeight w:val="1314"/>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8.</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Коми народные музыкальные инструменты (4 ч.).</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 </w:t>
            </w:r>
            <w:r w:rsidRPr="00412F21">
              <w:rPr>
                <w:rFonts w:ascii="Times New Roman" w:eastAsia="Times New Roman" w:hAnsi="Times New Roman" w:cs="Times New Roman"/>
                <w:bCs/>
                <w:color w:val="000000"/>
                <w:sz w:val="24"/>
                <w:szCs w:val="24"/>
                <w:lang w:eastAsia="ru-RU"/>
              </w:rPr>
              <w:t xml:space="preserve">Сигудöк как представитель струнных, чипсан – духовых, брунган – ударных инструментов коми народа. Строение и звучание инструментов. </w:t>
            </w:r>
          </w:p>
        </w:tc>
        <w:tc>
          <w:tcPr>
            <w:tcW w:w="4282"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Узнавать </w:t>
            </w:r>
            <w:r w:rsidRPr="00412F21">
              <w:rPr>
                <w:rFonts w:ascii="Times New Roman" w:eastAsia="Times New Roman" w:hAnsi="Times New Roman" w:cs="Times New Roman"/>
                <w:bCs/>
                <w:color w:val="000000"/>
                <w:sz w:val="24"/>
                <w:szCs w:val="24"/>
                <w:lang w:eastAsia="ru-RU"/>
              </w:rPr>
              <w:t xml:space="preserve">традиционные музыкальные инструменты народа коми по определенным признакам.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Классифицировать </w:t>
            </w:r>
            <w:r w:rsidRPr="00412F21">
              <w:rPr>
                <w:rFonts w:ascii="Times New Roman" w:eastAsia="Times New Roman" w:hAnsi="Times New Roman" w:cs="Times New Roman"/>
                <w:bCs/>
                <w:color w:val="000000"/>
                <w:sz w:val="24"/>
                <w:szCs w:val="24"/>
                <w:lang w:eastAsia="ru-RU"/>
              </w:rPr>
              <w:t>музыкальные инструменты по известному признаку (струнные, духовые, ударные музыкальные инструменты).</w:t>
            </w:r>
            <w:r w:rsidRPr="00412F21">
              <w:rPr>
                <w:rFonts w:ascii="Times New Roman" w:eastAsia="Times New Roman" w:hAnsi="Times New Roman" w:cs="Times New Roman"/>
                <w:b/>
                <w:bCs/>
                <w:color w:val="000000"/>
                <w:sz w:val="24"/>
                <w:szCs w:val="24"/>
                <w:lang w:eastAsia="ru-RU"/>
              </w:rPr>
              <w:t xml:space="preserve"> </w:t>
            </w:r>
          </w:p>
        </w:tc>
      </w:tr>
      <w:tr w:rsidR="00412F21" w:rsidRPr="00412F21" w:rsidTr="00412F21">
        <w:trPr>
          <w:trHeight w:val="1314"/>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9.</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Человек как носитель традиционной культуры (3 ч.). </w:t>
            </w:r>
            <w:r w:rsidRPr="00412F21">
              <w:rPr>
                <w:rFonts w:ascii="Times New Roman" w:eastAsia="Times New Roman" w:hAnsi="Times New Roman" w:cs="Times New Roman"/>
                <w:bCs/>
                <w:color w:val="000000"/>
                <w:sz w:val="24"/>
                <w:szCs w:val="24"/>
                <w:lang w:eastAsia="ru-RU"/>
              </w:rPr>
              <w:t>Традиционная культура как отражение национальных особенностей. Национальная принадлежность.</w:t>
            </w:r>
            <w:r w:rsidRPr="00412F21">
              <w:rPr>
                <w:rFonts w:ascii="Times New Roman" w:eastAsia="Times New Roman" w:hAnsi="Times New Roman" w:cs="Times New Roman"/>
                <w:b/>
                <w:bCs/>
                <w:color w:val="000000"/>
                <w:sz w:val="24"/>
                <w:szCs w:val="24"/>
                <w:lang w:eastAsia="ru-RU"/>
              </w:rPr>
              <w:t xml:space="preserve"> </w:t>
            </w:r>
          </w:p>
        </w:tc>
        <w:tc>
          <w:tcPr>
            <w:tcW w:w="4282"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bCs/>
                <w:color w:val="000000"/>
                <w:sz w:val="24"/>
                <w:szCs w:val="24"/>
                <w:lang w:eastAsia="ru-RU"/>
              </w:rPr>
              <w:t>себя как представителя определённой национальности через определение особенности языка, культуры, традиций, обычаев, образа жизни своей семьи.</w:t>
            </w:r>
            <w:r w:rsidRPr="00412F21">
              <w:rPr>
                <w:rFonts w:ascii="Times New Roman" w:eastAsia="Times New Roman" w:hAnsi="Times New Roman" w:cs="Times New Roman"/>
                <w:b/>
                <w:bCs/>
                <w:color w:val="000000"/>
                <w:sz w:val="24"/>
                <w:szCs w:val="24"/>
                <w:lang w:eastAsia="ru-RU"/>
              </w:rPr>
              <w:t xml:space="preserve"> </w:t>
            </w:r>
          </w:p>
        </w:tc>
      </w:tr>
    </w:tbl>
    <w:p w:rsidR="00412F21" w:rsidRPr="00412F21" w:rsidRDefault="00412F21" w:rsidP="00412F21">
      <w:pPr>
        <w:ind w:firstLine="709"/>
        <w:jc w:val="both"/>
        <w:rPr>
          <w:rFonts w:ascii="Times New Roman" w:eastAsia="Times New Roman" w:hAnsi="Times New Roman" w:cs="Times New Roman"/>
          <w:sz w:val="24"/>
          <w:szCs w:val="24"/>
          <w:lang w:eastAsia="ru-RU"/>
        </w:rPr>
      </w:pPr>
    </w:p>
    <w:p w:rsidR="00412F21" w:rsidRPr="00412F21" w:rsidRDefault="00412F21" w:rsidP="00412F21">
      <w:pPr>
        <w:ind w:firstLine="709"/>
        <w:jc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color w:val="000000"/>
          <w:sz w:val="24"/>
          <w:szCs w:val="24"/>
          <w:lang w:eastAsia="ru-RU"/>
        </w:rPr>
        <w:t>2 класс (34 ч.)</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536"/>
        <w:gridCol w:w="4285"/>
      </w:tblGrid>
      <w:tr w:rsidR="00412F21" w:rsidRPr="00412F21" w:rsidTr="00412F21">
        <w:trPr>
          <w:trHeight w:val="264"/>
        </w:trPr>
        <w:tc>
          <w:tcPr>
            <w:tcW w:w="817" w:type="dxa"/>
          </w:tcPr>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w:t>
            </w:r>
            <w:r w:rsidRPr="00412F21">
              <w:rPr>
                <w:rFonts w:ascii="Times New Roman" w:eastAsia="Times New Roman" w:hAnsi="Times New Roman" w:cs="Times New Roman"/>
                <w:b/>
                <w:bCs/>
                <w:color w:val="000000"/>
                <w:sz w:val="24"/>
                <w:szCs w:val="24"/>
                <w:lang w:eastAsia="ru-RU"/>
              </w:rPr>
              <w:lastRenderedPageBreak/>
              <w:t xml:space="preserve"> п/п </w:t>
            </w:r>
          </w:p>
        </w:tc>
        <w:tc>
          <w:tcPr>
            <w:tcW w:w="4536" w:type="dxa"/>
          </w:tcPr>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lastRenderedPageBreak/>
              <w:t xml:space="preserve">Наименование и содержание тем </w:t>
            </w:r>
          </w:p>
        </w:tc>
        <w:tc>
          <w:tcPr>
            <w:tcW w:w="4285" w:type="dxa"/>
          </w:tcPr>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Характеристика видов </w:t>
            </w:r>
            <w:r w:rsidRPr="00412F21">
              <w:rPr>
                <w:rFonts w:ascii="Times New Roman" w:eastAsia="Times New Roman" w:hAnsi="Times New Roman" w:cs="Times New Roman"/>
                <w:b/>
                <w:bCs/>
                <w:color w:val="000000"/>
                <w:sz w:val="24"/>
                <w:szCs w:val="24"/>
                <w:lang w:eastAsia="ru-RU"/>
              </w:rPr>
              <w:lastRenderedPageBreak/>
              <w:t xml:space="preserve">учебной деятельности учащихся </w:t>
            </w:r>
          </w:p>
        </w:tc>
      </w:tr>
      <w:tr w:rsidR="00412F21" w:rsidRPr="00412F21" w:rsidTr="00412F21">
        <w:trPr>
          <w:trHeight w:val="115"/>
        </w:trPr>
        <w:tc>
          <w:tcPr>
            <w:tcW w:w="9638" w:type="dxa"/>
            <w:gridSpan w:val="3"/>
          </w:tcPr>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lastRenderedPageBreak/>
              <w:t>Раздел «Человек и природа» (17 ч.)</w:t>
            </w:r>
          </w:p>
        </w:tc>
      </w:tr>
      <w:tr w:rsidR="00412F21" w:rsidRPr="00412F21" w:rsidTr="00412F21">
        <w:trPr>
          <w:trHeight w:val="1014"/>
        </w:trPr>
        <w:tc>
          <w:tcPr>
            <w:tcW w:w="817"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1.</w:t>
            </w:r>
          </w:p>
        </w:tc>
        <w:tc>
          <w:tcPr>
            <w:tcW w:w="4536"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Малая Родина (2 ч.).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Что изучает наука краеведение. Понятия «род» и «родина». Малая родина – место, где родился. Родной край – место, где живешь. Страна – Большая родина. </w:t>
            </w:r>
          </w:p>
        </w:tc>
        <w:tc>
          <w:tcPr>
            <w:tcW w:w="4285"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значение слов «род» и «родина» путём сравнения однокоренных слов.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понятия «малая родина» и «родной край».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Устанавливать </w:t>
            </w:r>
            <w:r w:rsidRPr="00412F21">
              <w:rPr>
                <w:rFonts w:ascii="Times New Roman" w:eastAsia="Times New Roman" w:hAnsi="Times New Roman" w:cs="Times New Roman"/>
                <w:color w:val="000000"/>
                <w:sz w:val="24"/>
                <w:szCs w:val="24"/>
                <w:lang w:eastAsia="ru-RU"/>
              </w:rPr>
              <w:t xml:space="preserve">взаимосвязь понятий «большая родина» и «малая родина». </w:t>
            </w:r>
          </w:p>
        </w:tc>
      </w:tr>
      <w:tr w:rsidR="00412F21" w:rsidRPr="00412F21" w:rsidTr="00412F21">
        <w:trPr>
          <w:trHeight w:val="865"/>
        </w:trPr>
        <w:tc>
          <w:tcPr>
            <w:tcW w:w="817"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2.</w:t>
            </w:r>
          </w:p>
        </w:tc>
        <w:tc>
          <w:tcPr>
            <w:tcW w:w="4536"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Земная поверхность Республики Коми (2 ч.).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Равнины: Мезенско-Вычегодская, Печорская равнины, Тиманский кряж. Уральские горы. Самая высокая вершина Урала – гора Народная. </w:t>
            </w:r>
          </w:p>
        </w:tc>
        <w:tc>
          <w:tcPr>
            <w:tcW w:w="4285"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Называть </w:t>
            </w:r>
            <w:r w:rsidRPr="00412F21">
              <w:rPr>
                <w:rFonts w:ascii="Times New Roman" w:eastAsia="Times New Roman" w:hAnsi="Times New Roman" w:cs="Times New Roman"/>
                <w:color w:val="000000"/>
                <w:sz w:val="24"/>
                <w:szCs w:val="24"/>
                <w:lang w:eastAsia="ru-RU"/>
              </w:rPr>
              <w:t xml:space="preserve">основные виды земной поверхности 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виды земной поверхности своей местности. </w:t>
            </w:r>
            <w:r w:rsidRPr="00412F21">
              <w:rPr>
                <w:rFonts w:ascii="Times New Roman" w:eastAsia="Times New Roman" w:hAnsi="Times New Roman" w:cs="Times New Roman"/>
                <w:b/>
                <w:bCs/>
                <w:color w:val="000000"/>
                <w:sz w:val="24"/>
                <w:szCs w:val="24"/>
                <w:lang w:eastAsia="ru-RU"/>
              </w:rPr>
              <w:t>Природоведческая экскурсия</w:t>
            </w:r>
            <w:r w:rsidRPr="00412F21">
              <w:rPr>
                <w:rFonts w:ascii="Times New Roman" w:eastAsia="Times New Roman" w:hAnsi="Times New Roman" w:cs="Times New Roman"/>
                <w:color w:val="000000"/>
                <w:sz w:val="24"/>
                <w:szCs w:val="24"/>
                <w:lang w:eastAsia="ru-RU"/>
              </w:rPr>
              <w:t xml:space="preserve">. </w:t>
            </w:r>
          </w:p>
        </w:tc>
      </w:tr>
      <w:tr w:rsidR="00412F21" w:rsidRPr="00412F21" w:rsidTr="00412F21">
        <w:trPr>
          <w:trHeight w:val="1164"/>
        </w:trPr>
        <w:tc>
          <w:tcPr>
            <w:tcW w:w="817"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3. </w:t>
            </w:r>
          </w:p>
        </w:tc>
        <w:tc>
          <w:tcPr>
            <w:tcW w:w="4536"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Климатические особенности Республики Коми (2 ч.).</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 </w:t>
            </w:r>
            <w:r w:rsidRPr="00412F21">
              <w:rPr>
                <w:rFonts w:ascii="Times New Roman" w:eastAsia="Times New Roman" w:hAnsi="Times New Roman" w:cs="Times New Roman"/>
                <w:color w:val="000000"/>
                <w:sz w:val="24"/>
                <w:szCs w:val="24"/>
                <w:lang w:eastAsia="ru-RU"/>
              </w:rPr>
              <w:t xml:space="preserve">Времена года и климатические особенности Республики Коми. Продолжительная зима. Короткое лето. Климат южных районов РК. Климат Приполярья. Коми народные погодные предсказания и приметы. </w:t>
            </w:r>
          </w:p>
        </w:tc>
        <w:tc>
          <w:tcPr>
            <w:tcW w:w="4285"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Описывать </w:t>
            </w:r>
            <w:r w:rsidRPr="00412F21">
              <w:rPr>
                <w:rFonts w:ascii="Times New Roman" w:eastAsia="Times New Roman" w:hAnsi="Times New Roman" w:cs="Times New Roman"/>
                <w:color w:val="000000"/>
                <w:sz w:val="24"/>
                <w:szCs w:val="24"/>
                <w:lang w:eastAsia="ru-RU"/>
              </w:rPr>
              <w:t xml:space="preserve">климатические особенности 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особенности времен года на территории 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явления погоды Республики Коми. </w:t>
            </w:r>
          </w:p>
        </w:tc>
      </w:tr>
      <w:tr w:rsidR="00412F21" w:rsidRPr="00412F21" w:rsidTr="00412F21">
        <w:trPr>
          <w:trHeight w:val="1314"/>
        </w:trPr>
        <w:tc>
          <w:tcPr>
            <w:tcW w:w="817"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4.</w:t>
            </w:r>
          </w:p>
        </w:tc>
        <w:tc>
          <w:tcPr>
            <w:tcW w:w="4536"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Реки Республики Коми (3 ч.). </w:t>
            </w:r>
            <w:r w:rsidRPr="00412F21">
              <w:rPr>
                <w:rFonts w:ascii="Times New Roman" w:eastAsia="Times New Roman" w:hAnsi="Times New Roman" w:cs="Times New Roman"/>
                <w:color w:val="000000"/>
                <w:sz w:val="24"/>
                <w:szCs w:val="24"/>
                <w:lang w:eastAsia="ru-RU"/>
              </w:rPr>
              <w:t xml:space="preserve">Печора – самая большая река, протекающая на территории Республики Коми. Реки Уса, Вычегда, Мезень: «характер» реки, место протекания. Обитатели водоёмов Республики Коми. Промысловые виды рыб: семга, хариус, пелядь, омуль, чир, нельма, стерлядь, язь и др. Правила поведения на воде (реке, озере, болоте). </w:t>
            </w:r>
          </w:p>
        </w:tc>
        <w:tc>
          <w:tcPr>
            <w:tcW w:w="4285"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Называть </w:t>
            </w:r>
            <w:r w:rsidRPr="00412F21">
              <w:rPr>
                <w:rFonts w:ascii="Times New Roman" w:eastAsia="Times New Roman" w:hAnsi="Times New Roman" w:cs="Times New Roman"/>
                <w:color w:val="000000"/>
                <w:sz w:val="24"/>
                <w:szCs w:val="24"/>
                <w:lang w:eastAsia="ru-RU"/>
              </w:rPr>
              <w:t xml:space="preserve">главные реки 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Описывать </w:t>
            </w:r>
            <w:r w:rsidRPr="00412F21">
              <w:rPr>
                <w:rFonts w:ascii="Times New Roman" w:eastAsia="Times New Roman" w:hAnsi="Times New Roman" w:cs="Times New Roman"/>
                <w:color w:val="000000"/>
                <w:sz w:val="24"/>
                <w:szCs w:val="24"/>
                <w:lang w:eastAsia="ru-RU"/>
              </w:rPr>
              <w:t xml:space="preserve">водоём своей местности.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об обитателях водоёмов Республики Коми, своей местности.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Обсуждать </w:t>
            </w:r>
            <w:r w:rsidRPr="00412F21">
              <w:rPr>
                <w:rFonts w:ascii="Times New Roman" w:eastAsia="Times New Roman" w:hAnsi="Times New Roman" w:cs="Times New Roman"/>
                <w:color w:val="000000"/>
                <w:sz w:val="24"/>
                <w:szCs w:val="24"/>
                <w:lang w:eastAsia="ru-RU"/>
              </w:rPr>
              <w:t xml:space="preserve">правила поведения на водоёме.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Природоведческая экскурсия. </w:t>
            </w:r>
          </w:p>
        </w:tc>
      </w:tr>
      <w:tr w:rsidR="00412F21" w:rsidRPr="00412F21" w:rsidTr="00412F21">
        <w:trPr>
          <w:trHeight w:val="870"/>
        </w:trPr>
        <w:tc>
          <w:tcPr>
            <w:tcW w:w="817" w:type="dxa"/>
            <w:tcBorders>
              <w:bottom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5.</w:t>
            </w:r>
          </w:p>
        </w:tc>
        <w:tc>
          <w:tcPr>
            <w:tcW w:w="4536" w:type="dxa"/>
            <w:tcBorders>
              <w:bottom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Растения Республики Коми (3 ч.). </w:t>
            </w:r>
            <w:r w:rsidRPr="00412F21">
              <w:rPr>
                <w:rFonts w:ascii="Times New Roman" w:eastAsia="Times New Roman" w:hAnsi="Times New Roman" w:cs="Times New Roman"/>
                <w:color w:val="000000"/>
                <w:sz w:val="24"/>
                <w:szCs w:val="24"/>
                <w:lang w:eastAsia="ru-RU"/>
              </w:rPr>
              <w:t xml:space="preserve">Растительный мир тундры: карликовая берёза, карликовая ива, морошка, клюква, пушица. Особенности растительного мира тайги и леса. </w:t>
            </w:r>
          </w:p>
        </w:tc>
        <w:tc>
          <w:tcPr>
            <w:tcW w:w="4285" w:type="dxa"/>
            <w:tcBorders>
              <w:bottom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разнообразие растительного мира тундры и тайги.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особенности растительного мира тундры и тайги.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Устанавливать </w:t>
            </w:r>
            <w:r w:rsidRPr="00412F21">
              <w:rPr>
                <w:rFonts w:ascii="Times New Roman" w:eastAsia="Times New Roman" w:hAnsi="Times New Roman" w:cs="Times New Roman"/>
                <w:color w:val="000000"/>
                <w:sz w:val="24"/>
                <w:szCs w:val="24"/>
                <w:lang w:eastAsia="ru-RU"/>
              </w:rPr>
              <w:t xml:space="preserve">общее между растительным миром тундры и тайги </w:t>
            </w:r>
          </w:p>
        </w:tc>
      </w:tr>
      <w:tr w:rsidR="00412F21" w:rsidRPr="00412F21" w:rsidTr="00412F21">
        <w:tblPrEx>
          <w:tblBorders>
            <w:top w:val="nil"/>
            <w:left w:val="nil"/>
            <w:bottom w:val="nil"/>
            <w:right w:val="nil"/>
            <w:insideH w:val="none" w:sz="0" w:space="0" w:color="auto"/>
            <w:insideV w:val="none" w:sz="0" w:space="0" w:color="auto"/>
          </w:tblBorders>
        </w:tblPrEx>
        <w:trPr>
          <w:trHeight w:val="1613"/>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6.</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Животные Республики Коми (3 ч.). </w:t>
            </w:r>
            <w:r w:rsidRPr="00412F21">
              <w:rPr>
                <w:rFonts w:ascii="Times New Roman" w:eastAsia="Times New Roman" w:hAnsi="Times New Roman" w:cs="Times New Roman"/>
                <w:color w:val="000000"/>
                <w:sz w:val="24"/>
                <w:szCs w:val="24"/>
                <w:lang w:eastAsia="ru-RU"/>
              </w:rPr>
              <w:t xml:space="preserve">Приспособление животных к природным условиям севера. Животный мир тундры: северный олень, песец, полярная лисица, полярная сова, белая куропатка и др. Животный мир тайги: заяц-беляк, ондатра, волк, лисица, медведь, куница, соболь, росомаха, лось, глухарь и др.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Правила поведения в лесу (тайге, тундре). </w:t>
            </w:r>
          </w:p>
        </w:tc>
        <w:tc>
          <w:tcPr>
            <w:tcW w:w="428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разнообразие животного мира тундры и тайги.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особенности животного мира тундры и тайги.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Обсуждать </w:t>
            </w:r>
            <w:r w:rsidRPr="00412F21">
              <w:rPr>
                <w:rFonts w:ascii="Times New Roman" w:eastAsia="Times New Roman" w:hAnsi="Times New Roman" w:cs="Times New Roman"/>
                <w:color w:val="000000"/>
                <w:sz w:val="24"/>
                <w:szCs w:val="24"/>
                <w:lang w:eastAsia="ru-RU"/>
              </w:rPr>
              <w:t xml:space="preserve">правила безопасного поведения в лесу. </w:t>
            </w:r>
          </w:p>
        </w:tc>
      </w:tr>
      <w:tr w:rsidR="00412F21" w:rsidRPr="00412F21" w:rsidTr="00412F21">
        <w:tblPrEx>
          <w:tblBorders>
            <w:top w:val="nil"/>
            <w:left w:val="nil"/>
            <w:bottom w:val="nil"/>
            <w:right w:val="nil"/>
            <w:insideH w:val="none" w:sz="0" w:space="0" w:color="auto"/>
            <w:insideV w:val="none" w:sz="0" w:space="0" w:color="auto"/>
          </w:tblBorders>
        </w:tblPrEx>
        <w:trPr>
          <w:trHeight w:val="2216"/>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7.</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Красная книга Республики Коми (2 ч.). </w:t>
            </w:r>
            <w:r w:rsidRPr="00412F21">
              <w:rPr>
                <w:rFonts w:ascii="Times New Roman" w:eastAsia="Times New Roman" w:hAnsi="Times New Roman" w:cs="Times New Roman"/>
                <w:color w:val="000000"/>
                <w:sz w:val="24"/>
                <w:szCs w:val="24"/>
                <w:lang w:eastAsia="ru-RU"/>
              </w:rPr>
              <w:t xml:space="preserve">Примеры отрицательного воздействия человека на мир растений и животных в Республике Коми. Исчезающие и редкие растения и животные, внесённые в Красную книгу Республики Коми. </w:t>
            </w:r>
          </w:p>
        </w:tc>
        <w:tc>
          <w:tcPr>
            <w:tcW w:w="428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Объяснять, </w:t>
            </w:r>
            <w:r w:rsidRPr="00412F21">
              <w:rPr>
                <w:rFonts w:ascii="Times New Roman" w:eastAsia="Times New Roman" w:hAnsi="Times New Roman" w:cs="Times New Roman"/>
                <w:color w:val="000000"/>
                <w:sz w:val="24"/>
                <w:szCs w:val="24"/>
                <w:lang w:eastAsia="ru-RU"/>
              </w:rPr>
              <w:t xml:space="preserve">что такое Красная книга.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Знакомиться </w:t>
            </w:r>
            <w:r w:rsidRPr="00412F21">
              <w:rPr>
                <w:rFonts w:ascii="Times New Roman" w:eastAsia="Times New Roman" w:hAnsi="Times New Roman" w:cs="Times New Roman"/>
                <w:color w:val="000000"/>
                <w:sz w:val="24"/>
                <w:szCs w:val="24"/>
                <w:lang w:eastAsia="ru-RU"/>
              </w:rPr>
              <w:t xml:space="preserve">с растениями, занесёнными в Красную книгу 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Обсуждать </w:t>
            </w:r>
            <w:r w:rsidRPr="00412F21">
              <w:rPr>
                <w:rFonts w:ascii="Times New Roman" w:eastAsia="Times New Roman" w:hAnsi="Times New Roman" w:cs="Times New Roman"/>
                <w:color w:val="000000"/>
                <w:sz w:val="24"/>
                <w:szCs w:val="24"/>
                <w:lang w:eastAsia="ru-RU"/>
              </w:rPr>
              <w:t xml:space="preserve">причины сокращения численности и меры охраны растений и животных, занесённых в Красную книгу 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Выражать </w:t>
            </w:r>
            <w:r w:rsidRPr="00412F21">
              <w:rPr>
                <w:rFonts w:ascii="Times New Roman" w:eastAsia="Times New Roman" w:hAnsi="Times New Roman" w:cs="Times New Roman"/>
                <w:color w:val="000000"/>
                <w:sz w:val="24"/>
                <w:szCs w:val="24"/>
                <w:lang w:eastAsia="ru-RU"/>
              </w:rPr>
              <w:t xml:space="preserve">своё отношение к редким растениям и животным.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отдельных представителей мира растений и животных, занесенных в Красную книгу Республики Коми, на основании полученной информации. </w:t>
            </w:r>
          </w:p>
        </w:tc>
      </w:tr>
      <w:tr w:rsidR="00412F21" w:rsidRPr="00412F21" w:rsidTr="00412F21">
        <w:tblPrEx>
          <w:tblBorders>
            <w:top w:val="nil"/>
            <w:left w:val="nil"/>
            <w:bottom w:val="nil"/>
            <w:right w:val="nil"/>
            <w:insideH w:val="none" w:sz="0" w:space="0" w:color="auto"/>
            <w:insideV w:val="none" w:sz="0" w:space="0" w:color="auto"/>
          </w:tblBorders>
        </w:tblPrEx>
        <w:trPr>
          <w:trHeight w:val="115"/>
        </w:trPr>
        <w:tc>
          <w:tcPr>
            <w:tcW w:w="9638" w:type="dxa"/>
            <w:gridSpan w:val="3"/>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Раздел «Человек и общество» (17 ч.)</w:t>
            </w:r>
          </w:p>
        </w:tc>
      </w:tr>
      <w:tr w:rsidR="00412F21" w:rsidRPr="00412F21" w:rsidTr="00412F21">
        <w:tblPrEx>
          <w:tblBorders>
            <w:top w:val="nil"/>
            <w:left w:val="nil"/>
            <w:bottom w:val="nil"/>
            <w:right w:val="nil"/>
            <w:insideH w:val="none" w:sz="0" w:space="0" w:color="auto"/>
            <w:insideV w:val="none" w:sz="0" w:space="0" w:color="auto"/>
          </w:tblBorders>
        </w:tblPrEx>
        <w:trPr>
          <w:trHeight w:val="1019"/>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История населенного пункта (4 ч.). </w:t>
            </w:r>
            <w:r w:rsidRPr="00412F21">
              <w:rPr>
                <w:rFonts w:ascii="Times New Roman" w:eastAsia="Times New Roman" w:hAnsi="Times New Roman" w:cs="Times New Roman"/>
                <w:color w:val="000000"/>
                <w:sz w:val="24"/>
                <w:szCs w:val="24"/>
                <w:lang w:eastAsia="ru-RU"/>
              </w:rPr>
              <w:t xml:space="preserve">Названия улиц, достопримечательности. История школы. Знаменитые выпускники. </w:t>
            </w:r>
          </w:p>
        </w:tc>
        <w:tc>
          <w:tcPr>
            <w:tcW w:w="428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своем населенном пункте, знаменитых земляках.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Перечислять </w:t>
            </w:r>
            <w:r w:rsidRPr="00412F21">
              <w:rPr>
                <w:rFonts w:ascii="Times New Roman" w:eastAsia="Times New Roman" w:hAnsi="Times New Roman" w:cs="Times New Roman"/>
                <w:color w:val="000000"/>
                <w:sz w:val="24"/>
                <w:szCs w:val="24"/>
                <w:lang w:eastAsia="ru-RU"/>
              </w:rPr>
              <w:t xml:space="preserve">основные достопримечательности своего населённого пункта.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Ориентироваться </w:t>
            </w:r>
            <w:r w:rsidRPr="00412F21">
              <w:rPr>
                <w:rFonts w:ascii="Times New Roman" w:eastAsia="Times New Roman" w:hAnsi="Times New Roman" w:cs="Times New Roman"/>
                <w:color w:val="000000"/>
                <w:sz w:val="24"/>
                <w:szCs w:val="24"/>
                <w:lang w:eastAsia="ru-RU"/>
              </w:rPr>
              <w:t xml:space="preserve">в окружающем микромире (дом, улица, школа). </w:t>
            </w:r>
          </w:p>
        </w:tc>
      </w:tr>
      <w:tr w:rsidR="00412F21" w:rsidRPr="00412F21" w:rsidTr="00412F21">
        <w:tblPrEx>
          <w:tblBorders>
            <w:top w:val="nil"/>
            <w:left w:val="nil"/>
            <w:bottom w:val="nil"/>
            <w:right w:val="nil"/>
            <w:insideH w:val="none" w:sz="0" w:space="0" w:color="auto"/>
            <w:insideV w:val="none" w:sz="0" w:space="0" w:color="auto"/>
          </w:tblBorders>
        </w:tblPrEx>
        <w:trPr>
          <w:trHeight w:val="1314"/>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2.</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Государственные символы Республики Коми (4 ч.). </w:t>
            </w:r>
            <w:r w:rsidRPr="00412F21">
              <w:rPr>
                <w:rFonts w:ascii="Times New Roman" w:eastAsia="Times New Roman" w:hAnsi="Times New Roman" w:cs="Times New Roman"/>
                <w:color w:val="000000"/>
                <w:sz w:val="24"/>
                <w:szCs w:val="24"/>
                <w:lang w:eastAsia="ru-RU"/>
              </w:rPr>
              <w:t xml:space="preserve">Герб, флаг, гимн. Смысловое значение флага. Семантика цветов: белого, зеленого, синего. Сравнение и сопоставление государственных символов Российской Федерации и Республики Коми. Текст гимна Республики Коми. </w:t>
            </w:r>
          </w:p>
        </w:tc>
        <w:tc>
          <w:tcPr>
            <w:tcW w:w="428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государственные символы 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Находить </w:t>
            </w:r>
            <w:r w:rsidRPr="00412F21">
              <w:rPr>
                <w:rFonts w:ascii="Times New Roman" w:eastAsia="Times New Roman" w:hAnsi="Times New Roman" w:cs="Times New Roman"/>
                <w:color w:val="000000"/>
                <w:sz w:val="24"/>
                <w:szCs w:val="24"/>
                <w:lang w:eastAsia="ru-RU"/>
              </w:rPr>
              <w:t xml:space="preserve">общее и различное в государственных символах Российской Федерации и 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Прослушивать </w:t>
            </w:r>
            <w:r w:rsidRPr="00412F21">
              <w:rPr>
                <w:rFonts w:ascii="Times New Roman" w:eastAsia="Times New Roman" w:hAnsi="Times New Roman" w:cs="Times New Roman"/>
                <w:color w:val="000000"/>
                <w:sz w:val="24"/>
                <w:szCs w:val="24"/>
                <w:lang w:eastAsia="ru-RU"/>
              </w:rPr>
              <w:t xml:space="preserve">в записи гимны Российской Федерации и Республики Коми. </w:t>
            </w:r>
          </w:p>
        </w:tc>
      </w:tr>
      <w:tr w:rsidR="00412F21" w:rsidRPr="00412F21" w:rsidTr="00412F21">
        <w:tblPrEx>
          <w:tblBorders>
            <w:top w:val="nil"/>
            <w:left w:val="nil"/>
            <w:bottom w:val="nil"/>
            <w:right w:val="nil"/>
            <w:insideH w:val="none" w:sz="0" w:space="0" w:color="auto"/>
            <w:insideV w:val="none" w:sz="0" w:space="0" w:color="auto"/>
          </w:tblBorders>
        </w:tblPrEx>
        <w:trPr>
          <w:trHeight w:val="423"/>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3.</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Республика Коми – многонациональный регион (2 ч.). </w:t>
            </w:r>
            <w:r w:rsidRPr="00412F21">
              <w:rPr>
                <w:rFonts w:ascii="Times New Roman" w:eastAsia="Times New Roman" w:hAnsi="Times New Roman" w:cs="Times New Roman"/>
                <w:color w:val="000000"/>
                <w:sz w:val="24"/>
                <w:szCs w:val="24"/>
                <w:lang w:eastAsia="ru-RU"/>
              </w:rPr>
              <w:t>Народы, проживающие на территории Республики Коми. Государственные языки Республики Коми: коми и русский.</w:t>
            </w:r>
          </w:p>
        </w:tc>
        <w:tc>
          <w:tcPr>
            <w:tcW w:w="428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Перечислять </w:t>
            </w:r>
            <w:r w:rsidRPr="00412F21">
              <w:rPr>
                <w:rFonts w:ascii="Times New Roman" w:eastAsia="Times New Roman" w:hAnsi="Times New Roman" w:cs="Times New Roman"/>
                <w:color w:val="000000"/>
                <w:sz w:val="24"/>
                <w:szCs w:val="24"/>
                <w:lang w:eastAsia="ru-RU"/>
              </w:rPr>
              <w:t>основные народы, проживающие на территории Республики Коми</w:t>
            </w:r>
            <w:r w:rsidRPr="00412F21">
              <w:rPr>
                <w:rFonts w:ascii="Times New Roman" w:eastAsia="Times New Roman" w:hAnsi="Times New Roman" w:cs="Times New Roman"/>
                <w:b/>
                <w:bCs/>
                <w:color w:val="000000"/>
                <w:sz w:val="24"/>
                <w:szCs w:val="24"/>
                <w:lang w:eastAsia="ru-RU"/>
              </w:rPr>
              <w:t xml:space="preserve">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свою национальную принадлежность.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Приводить </w:t>
            </w:r>
            <w:r w:rsidRPr="00412F21">
              <w:rPr>
                <w:rFonts w:ascii="Times New Roman" w:eastAsia="Times New Roman" w:hAnsi="Times New Roman" w:cs="Times New Roman"/>
                <w:color w:val="000000"/>
                <w:sz w:val="24"/>
                <w:szCs w:val="24"/>
                <w:lang w:eastAsia="ru-RU"/>
              </w:rPr>
              <w:t>примеры применения государственных коми и русского языков на территории Республики Коми.</w:t>
            </w:r>
          </w:p>
        </w:tc>
      </w:tr>
      <w:tr w:rsidR="00412F21" w:rsidRPr="00412F21" w:rsidTr="00412F21">
        <w:tblPrEx>
          <w:tblBorders>
            <w:top w:val="nil"/>
            <w:left w:val="nil"/>
            <w:bottom w:val="nil"/>
            <w:right w:val="nil"/>
            <w:insideH w:val="none" w:sz="0" w:space="0" w:color="auto"/>
            <w:insideV w:val="none" w:sz="0" w:space="0" w:color="auto"/>
          </w:tblBorders>
        </w:tblPrEx>
        <w:trPr>
          <w:trHeight w:val="1314"/>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4.</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Сельские поселения (2 ч.). </w:t>
            </w:r>
            <w:r w:rsidRPr="00412F21">
              <w:rPr>
                <w:rFonts w:ascii="Times New Roman" w:eastAsia="Times New Roman" w:hAnsi="Times New Roman" w:cs="Times New Roman"/>
                <w:color w:val="000000"/>
                <w:sz w:val="24"/>
                <w:szCs w:val="24"/>
                <w:lang w:eastAsia="ru-RU"/>
              </w:rPr>
              <w:t xml:space="preserve">Характерные особенности сельских поселений Республики Коми. Сельский туризм. </w:t>
            </w:r>
          </w:p>
        </w:tc>
        <w:tc>
          <w:tcPr>
            <w:tcW w:w="428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значение слов «село», «сельский».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облик села, особенности северных сельских поселений.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Подготовить </w:t>
            </w:r>
            <w:r w:rsidRPr="00412F21">
              <w:rPr>
                <w:rFonts w:ascii="Times New Roman" w:eastAsia="Times New Roman" w:hAnsi="Times New Roman" w:cs="Times New Roman"/>
                <w:color w:val="000000"/>
                <w:sz w:val="24"/>
                <w:szCs w:val="24"/>
                <w:lang w:eastAsia="ru-RU"/>
              </w:rPr>
              <w:t xml:space="preserve">и презентовать творческую характеристику-описание своего населённого пункта (для проживающих в сельской местности). </w:t>
            </w:r>
          </w:p>
        </w:tc>
      </w:tr>
      <w:tr w:rsidR="00412F21" w:rsidRPr="00412F21" w:rsidTr="00412F21">
        <w:tblPrEx>
          <w:tblBorders>
            <w:top w:val="nil"/>
            <w:left w:val="nil"/>
            <w:bottom w:val="nil"/>
            <w:right w:val="nil"/>
            <w:insideH w:val="none" w:sz="0" w:space="0" w:color="auto"/>
            <w:insideV w:val="none" w:sz="0" w:space="0" w:color="auto"/>
          </w:tblBorders>
        </w:tblPrEx>
        <w:trPr>
          <w:trHeight w:val="1613"/>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5.</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Города (2 ч.). </w:t>
            </w:r>
            <w:r w:rsidRPr="00412F21">
              <w:rPr>
                <w:rFonts w:ascii="Times New Roman" w:eastAsia="Times New Roman" w:hAnsi="Times New Roman" w:cs="Times New Roman"/>
                <w:color w:val="000000"/>
                <w:sz w:val="24"/>
                <w:szCs w:val="24"/>
                <w:lang w:eastAsia="ru-RU"/>
              </w:rPr>
              <w:t xml:space="preserve">Характерные особенности городских поселений Республики Коми. </w:t>
            </w:r>
          </w:p>
        </w:tc>
        <w:tc>
          <w:tcPr>
            <w:tcW w:w="428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значение слов «город», «городской».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Называть </w:t>
            </w:r>
            <w:r w:rsidRPr="00412F21">
              <w:rPr>
                <w:rFonts w:ascii="Times New Roman" w:eastAsia="Times New Roman" w:hAnsi="Times New Roman" w:cs="Times New Roman"/>
                <w:color w:val="000000"/>
                <w:sz w:val="24"/>
                <w:szCs w:val="24"/>
                <w:lang w:eastAsia="ru-RU"/>
              </w:rPr>
              <w:t xml:space="preserve">характерные особенности городских поселений 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Находить </w:t>
            </w:r>
            <w:r w:rsidRPr="00412F21">
              <w:rPr>
                <w:rFonts w:ascii="Times New Roman" w:eastAsia="Times New Roman" w:hAnsi="Times New Roman" w:cs="Times New Roman"/>
                <w:color w:val="000000"/>
                <w:sz w:val="24"/>
                <w:szCs w:val="24"/>
                <w:lang w:eastAsia="ru-RU"/>
              </w:rPr>
              <w:t xml:space="preserve">общее и различное между селом и городом.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Подготовить </w:t>
            </w:r>
            <w:r w:rsidRPr="00412F21">
              <w:rPr>
                <w:rFonts w:ascii="Times New Roman" w:eastAsia="Times New Roman" w:hAnsi="Times New Roman" w:cs="Times New Roman"/>
                <w:color w:val="000000"/>
                <w:sz w:val="24"/>
                <w:szCs w:val="24"/>
                <w:lang w:eastAsia="ru-RU"/>
              </w:rPr>
              <w:t xml:space="preserve">и презентовать творческую характеристику-описание своего населённого пункта (г.Сосногорск). </w:t>
            </w:r>
          </w:p>
        </w:tc>
      </w:tr>
      <w:tr w:rsidR="00412F21" w:rsidRPr="00412F21" w:rsidTr="00412F21">
        <w:tblPrEx>
          <w:tblBorders>
            <w:top w:val="nil"/>
            <w:left w:val="nil"/>
            <w:bottom w:val="nil"/>
            <w:right w:val="nil"/>
            <w:insideH w:val="none" w:sz="0" w:space="0" w:color="auto"/>
            <w:insideV w:val="none" w:sz="0" w:space="0" w:color="auto"/>
          </w:tblBorders>
        </w:tblPrEx>
        <w:trPr>
          <w:trHeight w:val="1911"/>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8.</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Памятники и памятные места своего населенного пункта (3 ч.). </w:t>
            </w:r>
            <w:r w:rsidRPr="00412F21">
              <w:rPr>
                <w:rFonts w:ascii="Times New Roman" w:eastAsia="Times New Roman" w:hAnsi="Times New Roman" w:cs="Times New Roman"/>
                <w:color w:val="000000"/>
                <w:sz w:val="24"/>
                <w:szCs w:val="24"/>
                <w:lang w:eastAsia="ru-RU"/>
              </w:rPr>
              <w:t xml:space="preserve">Памятник – архитектурное или скульптурное сооружение в память или в честь выдающейся личности или исторического события. Памятник как отражение прошлого. Памятник «Вечная Слава» (г. Сыктывкар, ул. Коммунистическая) ‒ мемориал воинам, погибшим в годы Великой Отечественной войны 1941-1945 гг. Подвиги земляков – участников Великой Отечественной войны. </w:t>
            </w:r>
          </w:p>
        </w:tc>
        <w:tc>
          <w:tcPr>
            <w:tcW w:w="428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значение слов «память» и «памятник» путём сравнения однокоренных слов.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Описывать </w:t>
            </w:r>
            <w:r w:rsidRPr="00412F21">
              <w:rPr>
                <w:rFonts w:ascii="Times New Roman" w:eastAsia="Times New Roman" w:hAnsi="Times New Roman" w:cs="Times New Roman"/>
                <w:color w:val="000000"/>
                <w:sz w:val="24"/>
                <w:szCs w:val="24"/>
                <w:lang w:eastAsia="ru-RU"/>
              </w:rPr>
              <w:t xml:space="preserve">памятники своего населённого пункта.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Интервьюировать </w:t>
            </w:r>
            <w:r w:rsidRPr="00412F21">
              <w:rPr>
                <w:rFonts w:ascii="Times New Roman" w:eastAsia="Times New Roman" w:hAnsi="Times New Roman" w:cs="Times New Roman"/>
                <w:color w:val="000000"/>
                <w:sz w:val="24"/>
                <w:szCs w:val="24"/>
                <w:lang w:eastAsia="ru-RU"/>
              </w:rPr>
              <w:t xml:space="preserve">старших членов семьи об участии их в войне.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Готовить </w:t>
            </w:r>
            <w:r w:rsidRPr="00412F21">
              <w:rPr>
                <w:rFonts w:ascii="Times New Roman" w:eastAsia="Times New Roman" w:hAnsi="Times New Roman" w:cs="Times New Roman"/>
                <w:color w:val="000000"/>
                <w:sz w:val="24"/>
                <w:szCs w:val="24"/>
                <w:lang w:eastAsia="ru-RU"/>
              </w:rPr>
              <w:t xml:space="preserve">сообщение о подвигах земляков – участников Великой Отечественной войны и </w:t>
            </w:r>
            <w:r w:rsidRPr="00412F21">
              <w:rPr>
                <w:rFonts w:ascii="Times New Roman" w:eastAsia="Times New Roman" w:hAnsi="Times New Roman" w:cs="Times New Roman"/>
                <w:b/>
                <w:bCs/>
                <w:color w:val="000000"/>
                <w:sz w:val="24"/>
                <w:szCs w:val="24"/>
                <w:lang w:eastAsia="ru-RU"/>
              </w:rPr>
              <w:t xml:space="preserve">презентовать </w:t>
            </w:r>
            <w:r w:rsidRPr="00412F21">
              <w:rPr>
                <w:rFonts w:ascii="Times New Roman" w:eastAsia="Times New Roman" w:hAnsi="Times New Roman" w:cs="Times New Roman"/>
                <w:color w:val="000000"/>
                <w:sz w:val="24"/>
                <w:szCs w:val="24"/>
                <w:lang w:eastAsia="ru-RU"/>
              </w:rPr>
              <w:t xml:space="preserve">его в классе. </w:t>
            </w:r>
          </w:p>
        </w:tc>
      </w:tr>
    </w:tbl>
    <w:p w:rsidR="00412F21" w:rsidRPr="00412F21" w:rsidRDefault="00412F21" w:rsidP="00412F21">
      <w:pPr>
        <w:ind w:firstLine="709"/>
        <w:jc w:val="both"/>
        <w:rPr>
          <w:rFonts w:ascii="Times New Roman" w:eastAsia="Times New Roman" w:hAnsi="Times New Roman" w:cs="Times New Roman"/>
          <w:sz w:val="24"/>
          <w:szCs w:val="24"/>
          <w:lang w:eastAsia="ru-RU"/>
        </w:rPr>
      </w:pPr>
    </w:p>
    <w:p w:rsidR="00412F21" w:rsidRPr="00412F21" w:rsidRDefault="00412F21" w:rsidP="00412F21">
      <w:pPr>
        <w:ind w:firstLine="709"/>
        <w:jc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color w:val="000000"/>
          <w:sz w:val="24"/>
          <w:szCs w:val="24"/>
          <w:lang w:eastAsia="ru-RU"/>
        </w:rPr>
        <w:t>3 класс (34 ч.)</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536"/>
        <w:gridCol w:w="4285"/>
      </w:tblGrid>
      <w:tr w:rsidR="00412F21" w:rsidRPr="00412F21" w:rsidTr="00412F21">
        <w:trPr>
          <w:trHeight w:val="265"/>
        </w:trPr>
        <w:tc>
          <w:tcPr>
            <w:tcW w:w="817" w:type="dxa"/>
          </w:tcPr>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 п/п </w:t>
            </w:r>
          </w:p>
        </w:tc>
        <w:tc>
          <w:tcPr>
            <w:tcW w:w="4536" w:type="dxa"/>
          </w:tcPr>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Наименование и содержание тем </w:t>
            </w:r>
          </w:p>
        </w:tc>
        <w:tc>
          <w:tcPr>
            <w:tcW w:w="4285" w:type="dxa"/>
          </w:tcPr>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Характеристика видов учебной деятельности учащихся </w:t>
            </w:r>
          </w:p>
        </w:tc>
      </w:tr>
      <w:tr w:rsidR="00412F21" w:rsidRPr="00412F21" w:rsidTr="00412F21">
        <w:trPr>
          <w:trHeight w:val="115"/>
        </w:trPr>
        <w:tc>
          <w:tcPr>
            <w:tcW w:w="9638" w:type="dxa"/>
            <w:gridSpan w:val="3"/>
          </w:tcPr>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Раздел «Человек и природа» (8 ч.)</w:t>
            </w:r>
          </w:p>
        </w:tc>
      </w:tr>
      <w:tr w:rsidR="00412F21" w:rsidRPr="00412F21" w:rsidTr="00412F21">
        <w:trPr>
          <w:trHeight w:val="715"/>
        </w:trPr>
        <w:tc>
          <w:tcPr>
            <w:tcW w:w="817"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1.</w:t>
            </w:r>
          </w:p>
        </w:tc>
        <w:tc>
          <w:tcPr>
            <w:tcW w:w="4536"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Физическая карта Республики Коми (2 ч.). </w:t>
            </w:r>
            <w:r w:rsidRPr="00412F21">
              <w:rPr>
                <w:rFonts w:ascii="Times New Roman" w:eastAsia="Times New Roman" w:hAnsi="Times New Roman" w:cs="Times New Roman"/>
                <w:color w:val="000000"/>
                <w:sz w:val="24"/>
                <w:szCs w:val="24"/>
                <w:lang w:eastAsia="ru-RU"/>
              </w:rPr>
              <w:t xml:space="preserve">Условные обозначения природных ресурсов на карте. </w:t>
            </w:r>
          </w:p>
        </w:tc>
        <w:tc>
          <w:tcPr>
            <w:tcW w:w="4285"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Находить </w:t>
            </w:r>
            <w:r w:rsidRPr="00412F21">
              <w:rPr>
                <w:rFonts w:ascii="Times New Roman" w:eastAsia="Times New Roman" w:hAnsi="Times New Roman" w:cs="Times New Roman"/>
                <w:color w:val="000000"/>
                <w:sz w:val="24"/>
                <w:szCs w:val="24"/>
                <w:lang w:eastAsia="ru-RU"/>
              </w:rPr>
              <w:t xml:space="preserve">на физической карте Республики Коми свой населённый пункт, район.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по физической карте о природе Республики Коми. </w:t>
            </w:r>
          </w:p>
        </w:tc>
      </w:tr>
      <w:tr w:rsidR="00412F21" w:rsidRPr="00412F21" w:rsidTr="00412F21">
        <w:trPr>
          <w:trHeight w:val="1469"/>
        </w:trPr>
        <w:tc>
          <w:tcPr>
            <w:tcW w:w="817"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2.</w:t>
            </w:r>
          </w:p>
        </w:tc>
        <w:tc>
          <w:tcPr>
            <w:tcW w:w="4536"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Важнейшие полезные ископаемые Республики Коми (2 ч.). </w:t>
            </w:r>
            <w:r w:rsidRPr="00412F21">
              <w:rPr>
                <w:rFonts w:ascii="Times New Roman" w:eastAsia="Times New Roman" w:hAnsi="Times New Roman" w:cs="Times New Roman"/>
                <w:color w:val="000000"/>
                <w:sz w:val="24"/>
                <w:szCs w:val="24"/>
                <w:lang w:eastAsia="ru-RU"/>
              </w:rPr>
              <w:t xml:space="preserve">Нефть. Газ. Уголь. Свойства, способы добычи, использование. </w:t>
            </w:r>
          </w:p>
        </w:tc>
        <w:tc>
          <w:tcPr>
            <w:tcW w:w="4285"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Перечислять </w:t>
            </w:r>
            <w:r w:rsidRPr="00412F21">
              <w:rPr>
                <w:rFonts w:ascii="Times New Roman" w:eastAsia="Times New Roman" w:hAnsi="Times New Roman" w:cs="Times New Roman"/>
                <w:color w:val="000000"/>
                <w:sz w:val="24"/>
                <w:szCs w:val="24"/>
                <w:lang w:eastAsia="ru-RU"/>
              </w:rPr>
              <w:t xml:space="preserve">основные характеристики изученных полезных ископаемых.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Высказывать </w:t>
            </w:r>
            <w:r w:rsidRPr="00412F21">
              <w:rPr>
                <w:rFonts w:ascii="Times New Roman" w:eastAsia="Times New Roman" w:hAnsi="Times New Roman" w:cs="Times New Roman"/>
                <w:color w:val="000000"/>
                <w:sz w:val="24"/>
                <w:szCs w:val="24"/>
                <w:lang w:eastAsia="ru-RU"/>
              </w:rPr>
              <w:t>обоснованные суждения о необходимости бережного использования полезных ископаемых</w:t>
            </w:r>
            <w:r w:rsidRPr="00412F21">
              <w:rPr>
                <w:rFonts w:ascii="Times New Roman" w:eastAsia="Times New Roman" w:hAnsi="Times New Roman" w:cs="Times New Roman"/>
                <w:b/>
                <w:bCs/>
                <w:color w:val="000000"/>
                <w:sz w:val="24"/>
                <w:szCs w:val="24"/>
                <w:lang w:eastAsia="ru-RU"/>
              </w:rPr>
              <w:t xml:space="preserve">. Обозначать </w:t>
            </w:r>
            <w:r w:rsidRPr="00412F21">
              <w:rPr>
                <w:rFonts w:ascii="Times New Roman" w:eastAsia="Times New Roman" w:hAnsi="Times New Roman" w:cs="Times New Roman"/>
                <w:color w:val="000000"/>
                <w:sz w:val="24"/>
                <w:szCs w:val="24"/>
                <w:lang w:eastAsia="ru-RU"/>
              </w:rPr>
              <w:t xml:space="preserve">условными знаками на карте Республики Коми местонахождение изученных полезных ископаемых. </w:t>
            </w:r>
          </w:p>
        </w:tc>
      </w:tr>
      <w:tr w:rsidR="00412F21" w:rsidRPr="00412F21" w:rsidTr="00412F21">
        <w:trPr>
          <w:trHeight w:val="1164"/>
        </w:trPr>
        <w:tc>
          <w:tcPr>
            <w:tcW w:w="817"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3.</w:t>
            </w:r>
          </w:p>
        </w:tc>
        <w:tc>
          <w:tcPr>
            <w:tcW w:w="4536"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Природные зоны Республики Коми (3 ч.). </w:t>
            </w:r>
            <w:r w:rsidRPr="00412F21">
              <w:rPr>
                <w:rFonts w:ascii="Times New Roman" w:eastAsia="Times New Roman" w:hAnsi="Times New Roman" w:cs="Times New Roman"/>
                <w:color w:val="000000"/>
                <w:sz w:val="24"/>
                <w:szCs w:val="24"/>
                <w:lang w:eastAsia="ru-RU"/>
              </w:rPr>
              <w:t xml:space="preserve">Местоположение зон тундры, лесотундры и тайги на территории Республики Коми. Особенности хозяйственной деятельности людей, проживающих в условиях разных </w:t>
            </w:r>
            <w:r w:rsidRPr="00412F21">
              <w:rPr>
                <w:rFonts w:ascii="Times New Roman" w:eastAsia="Times New Roman" w:hAnsi="Times New Roman" w:cs="Times New Roman"/>
                <w:color w:val="000000"/>
                <w:sz w:val="24"/>
                <w:szCs w:val="24"/>
                <w:lang w:eastAsia="ru-RU"/>
              </w:rPr>
              <w:lastRenderedPageBreak/>
              <w:t xml:space="preserve">природных зон. </w:t>
            </w:r>
          </w:p>
        </w:tc>
        <w:tc>
          <w:tcPr>
            <w:tcW w:w="4285"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lastRenderedPageBreak/>
              <w:t xml:space="preserve">Показывать </w:t>
            </w:r>
            <w:r w:rsidRPr="00412F21">
              <w:rPr>
                <w:rFonts w:ascii="Times New Roman" w:eastAsia="Times New Roman" w:hAnsi="Times New Roman" w:cs="Times New Roman"/>
                <w:color w:val="000000"/>
                <w:sz w:val="24"/>
                <w:szCs w:val="24"/>
                <w:lang w:eastAsia="ru-RU"/>
              </w:rPr>
              <w:t xml:space="preserve">примерное расположение зон тундры, лесотундры и тайги на карте 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особенности хозяйственной деятельности людей, проживающих в условиях разных </w:t>
            </w:r>
            <w:r w:rsidRPr="00412F21">
              <w:rPr>
                <w:rFonts w:ascii="Times New Roman" w:eastAsia="Times New Roman" w:hAnsi="Times New Roman" w:cs="Times New Roman"/>
                <w:color w:val="000000"/>
                <w:sz w:val="24"/>
                <w:szCs w:val="24"/>
                <w:lang w:eastAsia="ru-RU"/>
              </w:rPr>
              <w:lastRenderedPageBreak/>
              <w:t xml:space="preserve">природных зон. Природоведческая экскурсия. </w:t>
            </w:r>
          </w:p>
        </w:tc>
      </w:tr>
      <w:tr w:rsidR="00412F21" w:rsidRPr="00412F21" w:rsidTr="00412F21">
        <w:trPr>
          <w:trHeight w:val="1313"/>
        </w:trPr>
        <w:tc>
          <w:tcPr>
            <w:tcW w:w="817"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4.</w:t>
            </w:r>
          </w:p>
        </w:tc>
        <w:tc>
          <w:tcPr>
            <w:tcW w:w="4536"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Памятники природы Республики Коми (2 ч.). </w:t>
            </w:r>
            <w:r w:rsidRPr="00412F21">
              <w:rPr>
                <w:rFonts w:ascii="Times New Roman" w:eastAsia="Times New Roman" w:hAnsi="Times New Roman" w:cs="Times New Roman"/>
                <w:color w:val="000000"/>
                <w:sz w:val="24"/>
                <w:szCs w:val="24"/>
                <w:lang w:eastAsia="ru-RU"/>
              </w:rPr>
              <w:t xml:space="preserve">Понятие памятника природы. </w:t>
            </w:r>
            <w:r w:rsidRPr="00412F21">
              <w:rPr>
                <w:rFonts w:ascii="Times New Roman" w:eastAsia="Times New Roman" w:hAnsi="Times New Roman" w:cs="Times New Roman"/>
                <w:iCs/>
                <w:color w:val="000000"/>
                <w:sz w:val="24"/>
                <w:szCs w:val="24"/>
                <w:lang w:eastAsia="ru-RU"/>
              </w:rPr>
              <w:t>Геологический памятник природы республиканского значения «Сосновский»</w:t>
            </w:r>
          </w:p>
        </w:tc>
        <w:tc>
          <w:tcPr>
            <w:tcW w:w="4285"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значение понятия «памятник природы».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Извлекать </w:t>
            </w:r>
            <w:r w:rsidRPr="00412F21">
              <w:rPr>
                <w:rFonts w:ascii="Times New Roman" w:eastAsia="Times New Roman" w:hAnsi="Times New Roman" w:cs="Times New Roman"/>
                <w:color w:val="000000"/>
                <w:sz w:val="24"/>
                <w:szCs w:val="24"/>
                <w:lang w:eastAsia="ru-RU"/>
              </w:rPr>
              <w:t xml:space="preserve">из дополнительной литературы, Интернета информацию о памятниках природы Республики Коми, своего населённого пункта, района.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Описывать </w:t>
            </w:r>
            <w:r w:rsidRPr="00412F21">
              <w:rPr>
                <w:rFonts w:ascii="Times New Roman" w:eastAsia="Times New Roman" w:hAnsi="Times New Roman" w:cs="Times New Roman"/>
                <w:color w:val="000000"/>
                <w:sz w:val="24"/>
                <w:szCs w:val="24"/>
                <w:lang w:eastAsia="ru-RU"/>
              </w:rPr>
              <w:t xml:space="preserve">памятник природы «Сосновский» </w:t>
            </w:r>
          </w:p>
        </w:tc>
      </w:tr>
      <w:tr w:rsidR="00412F21" w:rsidRPr="00412F21" w:rsidTr="00412F21">
        <w:trPr>
          <w:trHeight w:val="115"/>
        </w:trPr>
        <w:tc>
          <w:tcPr>
            <w:tcW w:w="9638" w:type="dxa"/>
            <w:gridSpan w:val="3"/>
          </w:tcPr>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Раздел «Человек и культура» (12 час.)</w:t>
            </w:r>
          </w:p>
        </w:tc>
      </w:tr>
      <w:tr w:rsidR="00412F21" w:rsidRPr="00412F21" w:rsidTr="00412F21">
        <w:trPr>
          <w:trHeight w:val="1463"/>
        </w:trPr>
        <w:tc>
          <w:tcPr>
            <w:tcW w:w="817" w:type="dxa"/>
            <w:tcBorders>
              <w:bottom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1.</w:t>
            </w:r>
          </w:p>
        </w:tc>
        <w:tc>
          <w:tcPr>
            <w:tcW w:w="4536" w:type="dxa"/>
            <w:tcBorders>
              <w:bottom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Культурное и историческое наследие (4 ч.). </w:t>
            </w:r>
            <w:r w:rsidRPr="00412F21">
              <w:rPr>
                <w:rFonts w:ascii="Times New Roman" w:eastAsia="Times New Roman" w:hAnsi="Times New Roman" w:cs="Times New Roman"/>
                <w:color w:val="000000"/>
                <w:sz w:val="24"/>
                <w:szCs w:val="24"/>
                <w:lang w:eastAsia="ru-RU"/>
              </w:rPr>
              <w:t xml:space="preserve">Наследие как «след», оставленный предыдущими поколениями. Перечень памятников историко-культурного наследия Республики Коми. «Бызовская» стоянка (Печорский р-н, правый берег р. Печоры, на берегу Бызовой курьи) как памятник историко-культурного наследия Республики Коми. </w:t>
            </w:r>
          </w:p>
        </w:tc>
        <w:tc>
          <w:tcPr>
            <w:tcW w:w="4285" w:type="dxa"/>
            <w:tcBorders>
              <w:bottom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значение понятия «памятник культурного наследия».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Извлекать </w:t>
            </w:r>
            <w:r w:rsidRPr="00412F21">
              <w:rPr>
                <w:rFonts w:ascii="Times New Roman" w:eastAsia="Times New Roman" w:hAnsi="Times New Roman" w:cs="Times New Roman"/>
                <w:color w:val="000000"/>
                <w:sz w:val="24"/>
                <w:szCs w:val="24"/>
                <w:lang w:eastAsia="ru-RU"/>
              </w:rPr>
              <w:t xml:space="preserve">из дополнительной литературы, Интернета информацию о памятниках культурного наследия Республики Коми, своего населённого пункта, района.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Описывать </w:t>
            </w:r>
            <w:r w:rsidRPr="00412F21">
              <w:rPr>
                <w:rFonts w:ascii="Times New Roman" w:eastAsia="Times New Roman" w:hAnsi="Times New Roman" w:cs="Times New Roman"/>
                <w:color w:val="000000"/>
                <w:sz w:val="24"/>
                <w:szCs w:val="24"/>
                <w:lang w:eastAsia="ru-RU"/>
              </w:rPr>
              <w:t>памятник культурного наследия своего населённого пункта, района.</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sz w:val="24"/>
                <w:szCs w:val="24"/>
                <w:lang w:eastAsia="ru-RU"/>
              </w:rPr>
              <w:t xml:space="preserve"> Описывать </w:t>
            </w:r>
            <w:r w:rsidRPr="00412F21">
              <w:rPr>
                <w:rFonts w:ascii="Times New Roman" w:eastAsia="Times New Roman" w:hAnsi="Times New Roman" w:cs="Times New Roman"/>
                <w:sz w:val="24"/>
                <w:szCs w:val="24"/>
                <w:lang w:eastAsia="ru-RU"/>
              </w:rPr>
              <w:t>внешний вид археологических памятников по изображениям и фотографиям.</w:t>
            </w:r>
          </w:p>
        </w:tc>
      </w:tr>
      <w:tr w:rsidR="00412F21" w:rsidRPr="00412F21" w:rsidTr="00412F21">
        <w:tblPrEx>
          <w:tblBorders>
            <w:top w:val="nil"/>
            <w:left w:val="nil"/>
            <w:bottom w:val="nil"/>
            <w:right w:val="nil"/>
            <w:insideH w:val="none" w:sz="0" w:space="0" w:color="auto"/>
            <w:insideV w:val="none" w:sz="0" w:space="0" w:color="auto"/>
          </w:tblBorders>
        </w:tblPrEx>
        <w:trPr>
          <w:trHeight w:val="1318"/>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2.</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Религия в жизни древних коми (4 ч.). </w:t>
            </w:r>
            <w:r w:rsidRPr="00412F21">
              <w:rPr>
                <w:rFonts w:ascii="Times New Roman" w:eastAsia="Times New Roman" w:hAnsi="Times New Roman" w:cs="Times New Roman"/>
                <w:color w:val="000000"/>
                <w:sz w:val="24"/>
                <w:szCs w:val="24"/>
                <w:lang w:eastAsia="ru-RU"/>
              </w:rPr>
              <w:t xml:space="preserve">Сотворение мира в поверье коми-зырян. Ен и Омöль. Мифы о духах коми-зырян: Орт, Олыся, Вакуль, Вöрса и Гажтöм. Олицетворение природы. Священные животные. Культ медведя и лося в мифах коми. </w:t>
            </w:r>
          </w:p>
        </w:tc>
        <w:tc>
          <w:tcPr>
            <w:tcW w:w="428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поверьях коми-зырян.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Приводить примеры </w:t>
            </w:r>
            <w:r w:rsidRPr="00412F21">
              <w:rPr>
                <w:rFonts w:ascii="Times New Roman" w:eastAsia="Times New Roman" w:hAnsi="Times New Roman" w:cs="Times New Roman"/>
                <w:color w:val="000000"/>
                <w:sz w:val="24"/>
                <w:szCs w:val="24"/>
                <w:lang w:eastAsia="ru-RU"/>
              </w:rPr>
              <w:t xml:space="preserve">олицетворения природы и животных из изученных литературных произведений, русских народных сказок, мифов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Творческое задание</w:t>
            </w:r>
            <w:r w:rsidRPr="00412F21">
              <w:rPr>
                <w:rFonts w:ascii="Times New Roman" w:eastAsia="Times New Roman" w:hAnsi="Times New Roman" w:cs="Times New Roman"/>
                <w:color w:val="000000"/>
                <w:sz w:val="24"/>
                <w:szCs w:val="24"/>
                <w:lang w:eastAsia="ru-RU"/>
              </w:rPr>
              <w:t xml:space="preserve">: на основе работы с текстом подготовить к нему иллюстративный материал. </w:t>
            </w:r>
          </w:p>
        </w:tc>
      </w:tr>
      <w:tr w:rsidR="00412F21" w:rsidRPr="00412F21" w:rsidTr="00412F21">
        <w:tblPrEx>
          <w:tblBorders>
            <w:top w:val="nil"/>
            <w:left w:val="nil"/>
            <w:bottom w:val="nil"/>
            <w:right w:val="nil"/>
            <w:insideH w:val="none" w:sz="0" w:space="0" w:color="auto"/>
            <w:insideV w:val="none" w:sz="0" w:space="0" w:color="auto"/>
          </w:tblBorders>
        </w:tblPrEx>
        <w:trPr>
          <w:trHeight w:val="1319"/>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3.</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Стефан Пермский (4 ч.).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Основатель Усть-Выми, миссионер. Древнепермская азбука – анбур. Зырянская Троица – уникальный памятник культуры коми народа. Коми народ – первый нерусский народ, вошедший в состав Московской Руси. Вклад Стефана Пермского в русское духовное возрождение XIV века. </w:t>
            </w:r>
          </w:p>
        </w:tc>
        <w:tc>
          <w:tcPr>
            <w:tcW w:w="428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Стефане Пермском как исторической личности.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Интерпретировать </w:t>
            </w:r>
            <w:r w:rsidRPr="00412F21">
              <w:rPr>
                <w:rFonts w:ascii="Times New Roman" w:eastAsia="Times New Roman" w:hAnsi="Times New Roman" w:cs="Times New Roman"/>
                <w:color w:val="000000"/>
                <w:sz w:val="24"/>
                <w:szCs w:val="24"/>
                <w:lang w:eastAsia="ru-RU"/>
              </w:rPr>
              <w:t xml:space="preserve">идейный смысл иконы «Зырянская Троица» и важность ее для межличностных отношений людей с древности до современности.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значение принятия христианства в Коми крае. </w:t>
            </w:r>
          </w:p>
        </w:tc>
      </w:tr>
      <w:tr w:rsidR="00412F21" w:rsidRPr="00412F21" w:rsidTr="00412F21">
        <w:tblPrEx>
          <w:tblBorders>
            <w:top w:val="nil"/>
            <w:left w:val="nil"/>
            <w:bottom w:val="nil"/>
            <w:right w:val="nil"/>
            <w:insideH w:val="none" w:sz="0" w:space="0" w:color="auto"/>
            <w:insideV w:val="none" w:sz="0" w:space="0" w:color="auto"/>
          </w:tblBorders>
        </w:tblPrEx>
        <w:trPr>
          <w:trHeight w:val="115"/>
        </w:trPr>
        <w:tc>
          <w:tcPr>
            <w:tcW w:w="9638" w:type="dxa"/>
            <w:gridSpan w:val="3"/>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Раздел «Человек и общество» (14 ч.)</w:t>
            </w:r>
          </w:p>
        </w:tc>
      </w:tr>
      <w:tr w:rsidR="00412F21" w:rsidRPr="00412F21" w:rsidTr="00412F21">
        <w:tblPrEx>
          <w:tblBorders>
            <w:top w:val="nil"/>
            <w:left w:val="nil"/>
            <w:bottom w:val="nil"/>
            <w:right w:val="nil"/>
            <w:insideH w:val="none" w:sz="0" w:space="0" w:color="auto"/>
            <w:insideV w:val="none" w:sz="0" w:space="0" w:color="auto"/>
          </w:tblBorders>
        </w:tblPrEx>
        <w:trPr>
          <w:trHeight w:val="716"/>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Усть-Вымь – средневековый город (2 ч.). </w:t>
            </w:r>
            <w:r w:rsidRPr="00412F21">
              <w:rPr>
                <w:rFonts w:ascii="Times New Roman" w:eastAsia="Times New Roman" w:hAnsi="Times New Roman" w:cs="Times New Roman"/>
                <w:color w:val="000000"/>
                <w:sz w:val="24"/>
                <w:szCs w:val="24"/>
                <w:lang w:eastAsia="ru-RU"/>
              </w:rPr>
              <w:t xml:space="preserve">Усть-Вымь – центр политической, экономической, культурной, духовной жизни Перми Вычегодской. </w:t>
            </w:r>
          </w:p>
        </w:tc>
        <w:tc>
          <w:tcPr>
            <w:tcW w:w="428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Описывать </w:t>
            </w:r>
            <w:r w:rsidRPr="00412F21">
              <w:rPr>
                <w:rFonts w:ascii="Times New Roman" w:eastAsia="Times New Roman" w:hAnsi="Times New Roman" w:cs="Times New Roman"/>
                <w:color w:val="000000"/>
                <w:sz w:val="24"/>
                <w:szCs w:val="24"/>
                <w:lang w:eastAsia="ru-RU"/>
              </w:rPr>
              <w:t xml:space="preserve">средневековый город Усть-Вымь.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Презентовать </w:t>
            </w:r>
            <w:r w:rsidRPr="00412F21">
              <w:rPr>
                <w:rFonts w:ascii="Times New Roman" w:eastAsia="Times New Roman" w:hAnsi="Times New Roman" w:cs="Times New Roman"/>
                <w:color w:val="000000"/>
                <w:sz w:val="24"/>
                <w:szCs w:val="24"/>
                <w:lang w:eastAsia="ru-RU"/>
              </w:rPr>
              <w:t xml:space="preserve">сочинения «Усть-Вымь. Путешествие в прошлое». </w:t>
            </w:r>
          </w:p>
        </w:tc>
      </w:tr>
      <w:tr w:rsidR="00412F21" w:rsidRPr="00412F21" w:rsidTr="00412F21">
        <w:tblPrEx>
          <w:tblBorders>
            <w:top w:val="nil"/>
            <w:left w:val="nil"/>
            <w:bottom w:val="nil"/>
            <w:right w:val="nil"/>
            <w:insideH w:val="none" w:sz="0" w:space="0" w:color="auto"/>
            <w:insideV w:val="none" w:sz="0" w:space="0" w:color="auto"/>
          </w:tblBorders>
        </w:tblPrEx>
        <w:trPr>
          <w:trHeight w:val="1769"/>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2.</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Участие коми в заселении Сибири в XVI – XVII вв. (3 ч.). </w:t>
            </w:r>
            <w:r w:rsidRPr="00412F21">
              <w:rPr>
                <w:rFonts w:ascii="Times New Roman" w:eastAsia="Times New Roman" w:hAnsi="Times New Roman" w:cs="Times New Roman"/>
                <w:color w:val="000000"/>
                <w:sz w:val="24"/>
                <w:szCs w:val="24"/>
                <w:lang w:eastAsia="ru-RU"/>
              </w:rPr>
              <w:t xml:space="preserve">Коми в дружине Ермака. Участие коми в заселении Западной Сибири и основании сибирских городов в XVI в: Тобольск, Тюмень, Берёзов, Обдорск. Основание Мангазеи. Походы Фёдора Чукичева и Дмитрия Зыряна и их роль в освоении Восточной Сибири и дальнего Востока. </w:t>
            </w:r>
          </w:p>
        </w:tc>
        <w:tc>
          <w:tcPr>
            <w:tcW w:w="428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значение понятия «землепроходец».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Перечислять </w:t>
            </w:r>
            <w:r w:rsidRPr="00412F21">
              <w:rPr>
                <w:rFonts w:ascii="Times New Roman" w:eastAsia="Times New Roman" w:hAnsi="Times New Roman" w:cs="Times New Roman"/>
                <w:color w:val="000000"/>
                <w:sz w:val="24"/>
                <w:szCs w:val="24"/>
                <w:lang w:eastAsia="ru-RU"/>
              </w:rPr>
              <w:t xml:space="preserve">основные города Сибири и Дальнего Востока, которые были освоены и заселены при непосредственном участии коми-зырян.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лучшие человеческие качества, проявляющиеся в конкретных делах и поступках.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Презентовать </w:t>
            </w:r>
            <w:r w:rsidRPr="00412F21">
              <w:rPr>
                <w:rFonts w:ascii="Times New Roman" w:eastAsia="Times New Roman" w:hAnsi="Times New Roman" w:cs="Times New Roman"/>
                <w:color w:val="000000"/>
                <w:sz w:val="24"/>
                <w:szCs w:val="24"/>
                <w:lang w:eastAsia="ru-RU"/>
              </w:rPr>
              <w:t xml:space="preserve">рассказы об основании сибирских городов (по выбору). </w:t>
            </w:r>
          </w:p>
        </w:tc>
      </w:tr>
      <w:tr w:rsidR="00412F21" w:rsidRPr="00412F21" w:rsidTr="00412F21">
        <w:tblPrEx>
          <w:tblBorders>
            <w:top w:val="nil"/>
            <w:left w:val="nil"/>
            <w:bottom w:val="nil"/>
            <w:right w:val="nil"/>
            <w:insideH w:val="none" w:sz="0" w:space="0" w:color="auto"/>
            <w:insideV w:val="none" w:sz="0" w:space="0" w:color="auto"/>
          </w:tblBorders>
        </w:tblPrEx>
        <w:trPr>
          <w:trHeight w:val="1015"/>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3.</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Город Усть-Сысольск (3 ч.). </w:t>
            </w:r>
            <w:r w:rsidRPr="00412F21">
              <w:rPr>
                <w:rFonts w:ascii="Times New Roman" w:eastAsia="Times New Roman" w:hAnsi="Times New Roman" w:cs="Times New Roman"/>
                <w:color w:val="000000"/>
                <w:sz w:val="24"/>
                <w:szCs w:val="24"/>
                <w:lang w:eastAsia="ru-RU"/>
              </w:rPr>
              <w:t>1780 год – появление на карте Российской Империи города Усть-Сысольск. Герб города Усть-Сысольска. Городское самоуправление. Застройка и внешний вид города. Храмы Усть-Сысольска. Покровская и Спасская церковь – образец устюжской школы архитектуры. Усть-Сысольск – Сыктывкар – «перекрёсток эпох».</w:t>
            </w:r>
          </w:p>
        </w:tc>
        <w:tc>
          <w:tcPr>
            <w:tcW w:w="428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старинном городе Коми края – Усть-Сысольске.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Описывать, </w:t>
            </w:r>
            <w:r w:rsidRPr="00412F21">
              <w:rPr>
                <w:rFonts w:ascii="Times New Roman" w:eastAsia="Times New Roman" w:hAnsi="Times New Roman" w:cs="Times New Roman"/>
                <w:color w:val="000000"/>
                <w:sz w:val="24"/>
                <w:szCs w:val="24"/>
                <w:lang w:eastAsia="ru-RU"/>
              </w:rPr>
              <w:t xml:space="preserve">используя исторические источники, план и герб города.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значение города Усть-Сысольска в жизни Коми края.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Объяснять </w:t>
            </w:r>
            <w:r w:rsidRPr="00412F21">
              <w:rPr>
                <w:rFonts w:ascii="Times New Roman" w:eastAsia="Times New Roman" w:hAnsi="Times New Roman" w:cs="Times New Roman"/>
                <w:color w:val="000000"/>
                <w:sz w:val="24"/>
                <w:szCs w:val="24"/>
                <w:lang w:eastAsia="ru-RU"/>
              </w:rPr>
              <w:t>значение понятия «перекрёсток эпох»</w:t>
            </w:r>
          </w:p>
        </w:tc>
      </w:tr>
      <w:tr w:rsidR="00412F21" w:rsidRPr="00412F21" w:rsidTr="00412F21">
        <w:tblPrEx>
          <w:tblBorders>
            <w:top w:val="nil"/>
            <w:left w:val="nil"/>
            <w:bottom w:val="nil"/>
            <w:right w:val="nil"/>
            <w:insideH w:val="none" w:sz="0" w:space="0" w:color="auto"/>
            <w:insideV w:val="none" w:sz="0" w:space="0" w:color="auto"/>
          </w:tblBorders>
        </w:tblPrEx>
        <w:trPr>
          <w:trHeight w:val="273"/>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4.</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Ульяновский монастырь (3 ч.). </w:t>
            </w:r>
            <w:r w:rsidRPr="00412F21">
              <w:rPr>
                <w:rFonts w:ascii="Times New Roman" w:eastAsia="Times New Roman" w:hAnsi="Times New Roman" w:cs="Times New Roman"/>
                <w:color w:val="000000"/>
                <w:sz w:val="24"/>
                <w:szCs w:val="24"/>
                <w:lang w:eastAsia="ru-RU"/>
              </w:rPr>
              <w:t xml:space="preserve">Роль церкви и духовенства в жизни коми народа. Церковно-приходские школы. Строительство Ульяновского Троице-Стефановского мужского монастыря. Этапы постройки. Хозяйственная жизнь монастыря. Ульяновский монастырь – центр духовного просвещения коми народа. </w:t>
            </w:r>
          </w:p>
        </w:tc>
        <w:tc>
          <w:tcPr>
            <w:tcW w:w="428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об Ульяновском монастыре.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роль церкви и духовенства в жизни коми народа.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Проектное задание: </w:t>
            </w:r>
            <w:r w:rsidRPr="00412F21">
              <w:rPr>
                <w:rFonts w:ascii="Times New Roman" w:eastAsia="Times New Roman" w:hAnsi="Times New Roman" w:cs="Times New Roman"/>
                <w:color w:val="000000"/>
                <w:sz w:val="24"/>
                <w:szCs w:val="24"/>
                <w:lang w:eastAsia="ru-RU"/>
              </w:rPr>
              <w:t xml:space="preserve">описание памятника культурного наследия Республики Коми, своей местности. </w:t>
            </w:r>
          </w:p>
        </w:tc>
      </w:tr>
      <w:tr w:rsidR="00412F21" w:rsidRPr="00412F21" w:rsidTr="00412F21">
        <w:tblPrEx>
          <w:tblBorders>
            <w:top w:val="nil"/>
            <w:left w:val="nil"/>
            <w:bottom w:val="nil"/>
            <w:right w:val="nil"/>
            <w:insideH w:val="none" w:sz="0" w:space="0" w:color="auto"/>
            <w:insideV w:val="none" w:sz="0" w:space="0" w:color="auto"/>
          </w:tblBorders>
        </w:tblPrEx>
        <w:trPr>
          <w:trHeight w:val="572"/>
        </w:trPr>
        <w:tc>
          <w:tcPr>
            <w:tcW w:w="81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5.</w:t>
            </w:r>
          </w:p>
        </w:tc>
        <w:tc>
          <w:tcPr>
            <w:tcW w:w="4536"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Георгиевская ярмарка (3 ч.). </w:t>
            </w:r>
            <w:r w:rsidRPr="00412F21">
              <w:rPr>
                <w:rFonts w:ascii="Times New Roman" w:eastAsia="Times New Roman" w:hAnsi="Times New Roman" w:cs="Times New Roman"/>
                <w:color w:val="000000"/>
                <w:sz w:val="24"/>
                <w:szCs w:val="24"/>
                <w:lang w:eastAsia="ru-RU"/>
              </w:rPr>
              <w:t xml:space="preserve">Торговля в Коми крае в XIX веке. Ярмарки, торжки и торговые заведения. </w:t>
            </w:r>
          </w:p>
        </w:tc>
        <w:tc>
          <w:tcPr>
            <w:tcW w:w="4285"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Перечислять </w:t>
            </w:r>
            <w:r w:rsidRPr="00412F21">
              <w:rPr>
                <w:rFonts w:ascii="Times New Roman" w:eastAsia="Times New Roman" w:hAnsi="Times New Roman" w:cs="Times New Roman"/>
                <w:color w:val="000000"/>
                <w:sz w:val="24"/>
                <w:szCs w:val="24"/>
                <w:lang w:eastAsia="ru-RU"/>
              </w:rPr>
              <w:t xml:space="preserve">основные товары, которые продавались на ярмарках.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Выявлять </w:t>
            </w:r>
            <w:r w:rsidRPr="00412F21">
              <w:rPr>
                <w:rFonts w:ascii="Times New Roman" w:eastAsia="Times New Roman" w:hAnsi="Times New Roman" w:cs="Times New Roman"/>
                <w:color w:val="000000"/>
                <w:sz w:val="24"/>
                <w:szCs w:val="24"/>
                <w:lang w:eastAsia="ru-RU"/>
              </w:rPr>
              <w:t xml:space="preserve">роль торговли в жизни </w:t>
            </w:r>
          </w:p>
        </w:tc>
      </w:tr>
    </w:tbl>
    <w:p w:rsidR="00412F21" w:rsidRPr="00412F21" w:rsidRDefault="00412F21" w:rsidP="00412F21">
      <w:pPr>
        <w:ind w:firstLine="709"/>
        <w:jc w:val="both"/>
        <w:rPr>
          <w:rFonts w:ascii="Times New Roman" w:eastAsia="Times New Roman" w:hAnsi="Times New Roman" w:cs="Times New Roman"/>
          <w:sz w:val="24"/>
          <w:szCs w:val="24"/>
          <w:lang w:eastAsia="ru-RU"/>
        </w:rPr>
      </w:pPr>
    </w:p>
    <w:p w:rsidR="00412F21" w:rsidRPr="00412F21" w:rsidRDefault="00412F21" w:rsidP="00412F21">
      <w:pPr>
        <w:ind w:firstLine="709"/>
        <w:jc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color w:val="000000"/>
          <w:sz w:val="24"/>
          <w:szCs w:val="24"/>
          <w:lang w:eastAsia="ru-RU"/>
        </w:rPr>
        <w:t>4 класс (34 ч.)</w:t>
      </w:r>
    </w:p>
    <w:tbl>
      <w:tblPr>
        <w:tblW w:w="96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607"/>
        <w:gridCol w:w="3214"/>
      </w:tblGrid>
      <w:tr w:rsidR="00412F21" w:rsidRPr="00412F21" w:rsidTr="00412F21">
        <w:trPr>
          <w:trHeight w:val="265"/>
        </w:trPr>
        <w:tc>
          <w:tcPr>
            <w:tcW w:w="851"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п/п</w:t>
            </w:r>
          </w:p>
        </w:tc>
        <w:tc>
          <w:tcPr>
            <w:tcW w:w="5607" w:type="dxa"/>
          </w:tcPr>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Наименование и содержание тем </w:t>
            </w:r>
          </w:p>
        </w:tc>
        <w:tc>
          <w:tcPr>
            <w:tcW w:w="3214" w:type="dxa"/>
          </w:tcPr>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Характеристика видов учебной деятельности учащихся </w:t>
            </w:r>
          </w:p>
        </w:tc>
      </w:tr>
      <w:tr w:rsidR="00412F21" w:rsidRPr="00412F21" w:rsidTr="00412F21">
        <w:trPr>
          <w:trHeight w:val="115"/>
        </w:trPr>
        <w:tc>
          <w:tcPr>
            <w:tcW w:w="9672" w:type="dxa"/>
            <w:gridSpan w:val="3"/>
          </w:tcPr>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Раздел «Человек и природа» (6 ч.)</w:t>
            </w:r>
          </w:p>
        </w:tc>
      </w:tr>
      <w:tr w:rsidR="00412F21" w:rsidRPr="00412F21" w:rsidTr="00412F21">
        <w:trPr>
          <w:trHeight w:val="566"/>
        </w:trPr>
        <w:tc>
          <w:tcPr>
            <w:tcW w:w="851"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1.</w:t>
            </w:r>
          </w:p>
        </w:tc>
        <w:tc>
          <w:tcPr>
            <w:tcW w:w="5607"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Республика Коми на географической карте России (1 ч.). </w:t>
            </w:r>
            <w:r w:rsidRPr="00412F21">
              <w:rPr>
                <w:rFonts w:ascii="Times New Roman" w:eastAsia="Times New Roman" w:hAnsi="Times New Roman" w:cs="Times New Roman"/>
                <w:color w:val="000000"/>
                <w:sz w:val="24"/>
                <w:szCs w:val="24"/>
                <w:lang w:eastAsia="ru-RU"/>
              </w:rPr>
              <w:t xml:space="preserve">Северо-Западный регион. Регионы-«соседи» на карте Российской Федерации. </w:t>
            </w:r>
          </w:p>
        </w:tc>
        <w:tc>
          <w:tcPr>
            <w:tcW w:w="3214"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Находить </w:t>
            </w:r>
            <w:r w:rsidRPr="00412F21">
              <w:rPr>
                <w:rFonts w:ascii="Times New Roman" w:eastAsia="Times New Roman" w:hAnsi="Times New Roman" w:cs="Times New Roman"/>
                <w:color w:val="000000"/>
                <w:sz w:val="24"/>
                <w:szCs w:val="24"/>
                <w:lang w:eastAsia="ru-RU"/>
              </w:rPr>
              <w:t xml:space="preserve">на физической карте России Республику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Показывать </w:t>
            </w:r>
            <w:r w:rsidRPr="00412F21">
              <w:rPr>
                <w:rFonts w:ascii="Times New Roman" w:eastAsia="Times New Roman" w:hAnsi="Times New Roman" w:cs="Times New Roman"/>
                <w:color w:val="000000"/>
                <w:sz w:val="24"/>
                <w:szCs w:val="24"/>
                <w:lang w:eastAsia="ru-RU"/>
              </w:rPr>
              <w:t xml:space="preserve">регионы, граничащие с территорией Республики Коми. </w:t>
            </w:r>
          </w:p>
        </w:tc>
      </w:tr>
      <w:tr w:rsidR="00412F21" w:rsidRPr="00412F21" w:rsidTr="00412F21">
        <w:trPr>
          <w:trHeight w:val="1164"/>
        </w:trPr>
        <w:tc>
          <w:tcPr>
            <w:tcW w:w="851"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2.</w:t>
            </w:r>
          </w:p>
        </w:tc>
        <w:tc>
          <w:tcPr>
            <w:tcW w:w="5607"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Лес – природное богатство Республики Коми (2 ч.). </w:t>
            </w:r>
            <w:r w:rsidRPr="00412F21">
              <w:rPr>
                <w:rFonts w:ascii="Times New Roman" w:eastAsia="Times New Roman" w:hAnsi="Times New Roman" w:cs="Times New Roman"/>
                <w:color w:val="000000"/>
                <w:sz w:val="24"/>
                <w:szCs w:val="24"/>
                <w:lang w:eastAsia="ru-RU"/>
              </w:rPr>
              <w:t xml:space="preserve">Значение лесного хозяйства в жизни региона. Охрана леса. Заказники. Заповедники.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Экологический туризм. </w:t>
            </w:r>
          </w:p>
        </w:tc>
        <w:tc>
          <w:tcPr>
            <w:tcW w:w="3214" w:type="dxa"/>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значение слов «заповедь», «заповедник».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лес как природное богатство </w:t>
            </w:r>
            <w:r w:rsidRPr="00412F21">
              <w:rPr>
                <w:rFonts w:ascii="Times New Roman" w:eastAsia="Times New Roman" w:hAnsi="Times New Roman" w:cs="Times New Roman"/>
                <w:color w:val="000000"/>
                <w:sz w:val="24"/>
                <w:szCs w:val="24"/>
                <w:lang w:eastAsia="ru-RU"/>
              </w:rPr>
              <w:lastRenderedPageBreak/>
              <w:t xml:space="preserve">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Объяснять </w:t>
            </w:r>
            <w:r w:rsidRPr="00412F21">
              <w:rPr>
                <w:rFonts w:ascii="Times New Roman" w:eastAsia="Times New Roman" w:hAnsi="Times New Roman" w:cs="Times New Roman"/>
                <w:color w:val="000000"/>
                <w:sz w:val="24"/>
                <w:szCs w:val="24"/>
                <w:lang w:eastAsia="ru-RU"/>
              </w:rPr>
              <w:t xml:space="preserve">значение лесного хозяйства в жизни региона.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Выявлять </w:t>
            </w:r>
            <w:r w:rsidRPr="00412F21">
              <w:rPr>
                <w:rFonts w:ascii="Times New Roman" w:eastAsia="Times New Roman" w:hAnsi="Times New Roman" w:cs="Times New Roman"/>
                <w:color w:val="000000"/>
                <w:sz w:val="24"/>
                <w:szCs w:val="24"/>
                <w:lang w:eastAsia="ru-RU"/>
              </w:rPr>
              <w:t xml:space="preserve">роль охраны леса в жизни Республики Коми. </w:t>
            </w:r>
          </w:p>
        </w:tc>
      </w:tr>
      <w:tr w:rsidR="00412F21" w:rsidRPr="00412F21" w:rsidTr="00412F21">
        <w:trPr>
          <w:trHeight w:val="1164"/>
        </w:trPr>
        <w:tc>
          <w:tcPr>
            <w:tcW w:w="851" w:type="dxa"/>
            <w:tcBorders>
              <w:bottom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3.</w:t>
            </w:r>
          </w:p>
        </w:tc>
        <w:tc>
          <w:tcPr>
            <w:tcW w:w="5607" w:type="dxa"/>
            <w:tcBorders>
              <w:bottom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Памятники природы России (3 ч.). </w:t>
            </w:r>
            <w:r w:rsidRPr="00412F21">
              <w:rPr>
                <w:rFonts w:ascii="Times New Roman" w:eastAsia="Times New Roman" w:hAnsi="Times New Roman" w:cs="Times New Roman"/>
                <w:color w:val="000000"/>
                <w:sz w:val="24"/>
                <w:szCs w:val="24"/>
                <w:lang w:eastAsia="ru-RU"/>
              </w:rPr>
              <w:t xml:space="preserve">Национальный парк «Югыд Ва». Печоро-Илычский государственный природный биосферный заповедник. Маньпупунёр – памятник природы. </w:t>
            </w:r>
          </w:p>
        </w:tc>
        <w:tc>
          <w:tcPr>
            <w:tcW w:w="3214" w:type="dxa"/>
            <w:tcBorders>
              <w:bottom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памятниках природы России, находящихся на территории 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Находить </w:t>
            </w:r>
            <w:r w:rsidRPr="00412F21">
              <w:rPr>
                <w:rFonts w:ascii="Times New Roman" w:eastAsia="Times New Roman" w:hAnsi="Times New Roman" w:cs="Times New Roman"/>
                <w:color w:val="000000"/>
                <w:sz w:val="24"/>
                <w:szCs w:val="24"/>
                <w:lang w:eastAsia="ru-RU"/>
              </w:rPr>
              <w:t xml:space="preserve">общее и особенное между национальным парком и заповедниками.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Перечислять </w:t>
            </w:r>
            <w:r w:rsidRPr="00412F21">
              <w:rPr>
                <w:rFonts w:ascii="Times New Roman" w:eastAsia="Times New Roman" w:hAnsi="Times New Roman" w:cs="Times New Roman"/>
                <w:color w:val="000000"/>
                <w:sz w:val="24"/>
                <w:szCs w:val="24"/>
                <w:lang w:eastAsia="ru-RU"/>
              </w:rPr>
              <w:t xml:space="preserve">правила поведения в национальном парке и заповеднике. </w:t>
            </w:r>
          </w:p>
        </w:tc>
      </w:tr>
      <w:tr w:rsidR="00412F21" w:rsidRPr="00412F21" w:rsidTr="00412F21">
        <w:tblPrEx>
          <w:tblBorders>
            <w:top w:val="nil"/>
            <w:left w:val="nil"/>
            <w:bottom w:val="nil"/>
            <w:right w:val="nil"/>
            <w:insideH w:val="none" w:sz="0" w:space="0" w:color="auto"/>
            <w:insideV w:val="none" w:sz="0" w:space="0" w:color="auto"/>
          </w:tblBorders>
        </w:tblPrEx>
        <w:trPr>
          <w:trHeight w:val="115"/>
        </w:trPr>
        <w:tc>
          <w:tcPr>
            <w:tcW w:w="9672" w:type="dxa"/>
            <w:gridSpan w:val="3"/>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Раздел «Человек и общество» (22 ч.)</w:t>
            </w:r>
          </w:p>
        </w:tc>
      </w:tr>
      <w:tr w:rsidR="00412F21" w:rsidRPr="00412F21" w:rsidTr="00412F21">
        <w:tblPrEx>
          <w:tblBorders>
            <w:top w:val="nil"/>
            <w:left w:val="nil"/>
            <w:bottom w:val="nil"/>
            <w:right w:val="nil"/>
            <w:insideH w:val="none" w:sz="0" w:space="0" w:color="auto"/>
            <w:insideV w:val="none" w:sz="0" w:space="0" w:color="auto"/>
          </w:tblBorders>
        </w:tblPrEx>
        <w:trPr>
          <w:trHeight w:val="1014"/>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1.</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Человек и труд (1 ч.). </w:t>
            </w:r>
            <w:r w:rsidRPr="00412F21">
              <w:rPr>
                <w:rFonts w:ascii="Times New Roman" w:eastAsia="Times New Roman" w:hAnsi="Times New Roman" w:cs="Times New Roman"/>
                <w:color w:val="000000"/>
                <w:sz w:val="24"/>
                <w:szCs w:val="24"/>
                <w:lang w:eastAsia="ru-RU"/>
              </w:rPr>
              <w:t xml:space="preserve">Значение труда в жизни человека. Труд в русских и коми пословицах и поговорках.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роль и значение труда в жизни человека.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Приводить примеры </w:t>
            </w:r>
            <w:r w:rsidRPr="00412F21">
              <w:rPr>
                <w:rFonts w:ascii="Times New Roman" w:eastAsia="Times New Roman" w:hAnsi="Times New Roman" w:cs="Times New Roman"/>
                <w:color w:val="000000"/>
                <w:sz w:val="24"/>
                <w:szCs w:val="24"/>
                <w:lang w:eastAsia="ru-RU"/>
              </w:rPr>
              <w:t xml:space="preserve">русских и коми пословиц и поговорок о труде.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Выявлять </w:t>
            </w:r>
            <w:r w:rsidRPr="00412F21">
              <w:rPr>
                <w:rFonts w:ascii="Times New Roman" w:eastAsia="Times New Roman" w:hAnsi="Times New Roman" w:cs="Times New Roman"/>
                <w:color w:val="000000"/>
                <w:sz w:val="24"/>
                <w:szCs w:val="24"/>
                <w:lang w:eastAsia="ru-RU"/>
              </w:rPr>
              <w:t xml:space="preserve">общее и особенное между русскими и коми пословицами и поговорками о труде. </w:t>
            </w:r>
          </w:p>
        </w:tc>
      </w:tr>
      <w:tr w:rsidR="00412F21" w:rsidRPr="00412F21" w:rsidTr="00412F21">
        <w:tblPrEx>
          <w:tblBorders>
            <w:top w:val="nil"/>
            <w:left w:val="nil"/>
            <w:bottom w:val="nil"/>
            <w:right w:val="nil"/>
            <w:insideH w:val="none" w:sz="0" w:space="0" w:color="auto"/>
            <w:insideV w:val="none" w:sz="0" w:space="0" w:color="auto"/>
          </w:tblBorders>
        </w:tblPrEx>
        <w:trPr>
          <w:trHeight w:val="1463"/>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2.</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Основание Серёговских соляных промыслов в XVII в. (2 ч.). </w:t>
            </w:r>
            <w:r w:rsidRPr="00412F21">
              <w:rPr>
                <w:rFonts w:ascii="Times New Roman" w:eastAsia="Times New Roman" w:hAnsi="Times New Roman" w:cs="Times New Roman"/>
                <w:color w:val="000000"/>
                <w:sz w:val="24"/>
                <w:szCs w:val="24"/>
                <w:lang w:eastAsia="ru-RU"/>
              </w:rPr>
              <w:t xml:space="preserve">Строгановы. Серёговский солеваренный завод как памятник историко-культурного наследия Республики Коми </w:t>
            </w:r>
            <w:r w:rsidRPr="00412F21">
              <w:rPr>
                <w:rFonts w:ascii="Times New Roman" w:eastAsia="Times New Roman" w:hAnsi="Times New Roman" w:cs="Times New Roman"/>
                <w:i/>
                <w:iCs/>
                <w:color w:val="000000"/>
                <w:sz w:val="24"/>
                <w:szCs w:val="24"/>
                <w:lang w:eastAsia="ru-RU"/>
              </w:rPr>
              <w:t>федерального значения</w:t>
            </w:r>
            <w:r w:rsidRPr="00412F21">
              <w:rPr>
                <w:rFonts w:ascii="Times New Roman" w:eastAsia="Times New Roman" w:hAnsi="Times New Roman" w:cs="Times New Roman"/>
                <w:color w:val="000000"/>
                <w:sz w:val="24"/>
                <w:szCs w:val="24"/>
                <w:lang w:eastAsia="ru-RU"/>
              </w:rPr>
              <w:t xml:space="preserve">.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Описывать </w:t>
            </w:r>
            <w:r w:rsidRPr="00412F21">
              <w:rPr>
                <w:rFonts w:ascii="Times New Roman" w:eastAsia="Times New Roman" w:hAnsi="Times New Roman" w:cs="Times New Roman"/>
                <w:color w:val="000000"/>
                <w:sz w:val="24"/>
                <w:szCs w:val="24"/>
                <w:lang w:eastAsia="ru-RU"/>
              </w:rPr>
              <w:t xml:space="preserve">особенности добычи соли в XVII в.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на карте Республики Коми месторасположение Серёговского солеваренного завода.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Объяснять</w:t>
            </w:r>
            <w:r w:rsidRPr="00412F21">
              <w:rPr>
                <w:rFonts w:ascii="Times New Roman" w:eastAsia="Times New Roman" w:hAnsi="Times New Roman" w:cs="Times New Roman"/>
                <w:color w:val="000000"/>
                <w:sz w:val="24"/>
                <w:szCs w:val="24"/>
                <w:lang w:eastAsia="ru-RU"/>
              </w:rPr>
              <w:t xml:space="preserve">, почему Серёговский солеваренный завод стал памятником историко-культурного наследия Республики Коми </w:t>
            </w:r>
            <w:r w:rsidRPr="00412F21">
              <w:rPr>
                <w:rFonts w:ascii="Times New Roman" w:eastAsia="Times New Roman" w:hAnsi="Times New Roman" w:cs="Times New Roman"/>
                <w:iCs/>
                <w:color w:val="000000"/>
                <w:sz w:val="24"/>
                <w:szCs w:val="24"/>
                <w:lang w:eastAsia="ru-RU"/>
              </w:rPr>
              <w:t>федерального значения.</w:t>
            </w:r>
            <w:r w:rsidRPr="00412F21">
              <w:rPr>
                <w:rFonts w:ascii="Times New Roman" w:eastAsia="Times New Roman" w:hAnsi="Times New Roman" w:cs="Times New Roman"/>
                <w:i/>
                <w:iCs/>
                <w:color w:val="000000"/>
                <w:sz w:val="24"/>
                <w:szCs w:val="24"/>
                <w:lang w:eastAsia="ru-RU"/>
              </w:rPr>
              <w:t xml:space="preserve"> </w:t>
            </w:r>
          </w:p>
        </w:tc>
      </w:tr>
      <w:tr w:rsidR="00412F21" w:rsidRPr="00412F21" w:rsidTr="00412F21">
        <w:tblPrEx>
          <w:tblBorders>
            <w:top w:val="nil"/>
            <w:left w:val="nil"/>
            <w:bottom w:val="nil"/>
            <w:right w:val="nil"/>
            <w:insideH w:val="none" w:sz="0" w:space="0" w:color="auto"/>
            <w:insideV w:val="none" w:sz="0" w:space="0" w:color="auto"/>
          </w:tblBorders>
        </w:tblPrEx>
        <w:trPr>
          <w:trHeight w:val="1762"/>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3.</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Основание и развитие Нювчимского, Нючпасского и Кажимского железоделательных и чугунолитейных заводов (2 ч.).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Особенности производства. Труд промышленников. Быт заводского рабочего. Кажымский чугунолитейный завод (Койгородский р-н, пос. Кажым) как памятник историко-культурного наследия Республики Коми </w:t>
            </w:r>
            <w:r w:rsidRPr="00412F21">
              <w:rPr>
                <w:rFonts w:ascii="Times New Roman" w:eastAsia="Times New Roman" w:hAnsi="Times New Roman" w:cs="Times New Roman"/>
                <w:i/>
                <w:iCs/>
                <w:color w:val="000000"/>
                <w:sz w:val="24"/>
                <w:szCs w:val="24"/>
                <w:lang w:eastAsia="ru-RU"/>
              </w:rPr>
              <w:t>федерального значения</w:t>
            </w:r>
            <w:r w:rsidRPr="00412F21">
              <w:rPr>
                <w:rFonts w:ascii="Times New Roman" w:eastAsia="Times New Roman" w:hAnsi="Times New Roman" w:cs="Times New Roman"/>
                <w:color w:val="000000"/>
                <w:sz w:val="24"/>
                <w:szCs w:val="24"/>
                <w:lang w:eastAsia="ru-RU"/>
              </w:rPr>
              <w:t xml:space="preserve">.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Описывать </w:t>
            </w:r>
            <w:r w:rsidRPr="00412F21">
              <w:rPr>
                <w:rFonts w:ascii="Times New Roman" w:eastAsia="Times New Roman" w:hAnsi="Times New Roman" w:cs="Times New Roman"/>
                <w:color w:val="000000"/>
                <w:sz w:val="24"/>
                <w:szCs w:val="24"/>
                <w:lang w:eastAsia="ru-RU"/>
              </w:rPr>
              <w:t xml:space="preserve">этапы производства чугунолитейной продукции.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на карте Республики Коми месторасположение Кажымского чугунолитейного завода.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быте заводского рабочего.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Объяснять</w:t>
            </w:r>
            <w:r w:rsidRPr="00412F21">
              <w:rPr>
                <w:rFonts w:ascii="Times New Roman" w:eastAsia="Times New Roman" w:hAnsi="Times New Roman" w:cs="Times New Roman"/>
                <w:color w:val="000000"/>
                <w:sz w:val="24"/>
                <w:szCs w:val="24"/>
                <w:lang w:eastAsia="ru-RU"/>
              </w:rPr>
              <w:t xml:space="preserve">, почему </w:t>
            </w:r>
            <w:r w:rsidRPr="00412F21">
              <w:rPr>
                <w:rFonts w:ascii="Times New Roman" w:eastAsia="Times New Roman" w:hAnsi="Times New Roman" w:cs="Times New Roman"/>
                <w:color w:val="000000"/>
                <w:sz w:val="24"/>
                <w:szCs w:val="24"/>
                <w:lang w:eastAsia="ru-RU"/>
              </w:rPr>
              <w:lastRenderedPageBreak/>
              <w:t xml:space="preserve">Кажымский чугунолитейный завод стал памятником историко-культурного наследия Республики Коми </w:t>
            </w:r>
            <w:r w:rsidRPr="00412F21">
              <w:rPr>
                <w:rFonts w:ascii="Times New Roman" w:eastAsia="Times New Roman" w:hAnsi="Times New Roman" w:cs="Times New Roman"/>
                <w:iCs/>
                <w:color w:val="000000"/>
                <w:sz w:val="24"/>
                <w:szCs w:val="24"/>
                <w:lang w:eastAsia="ru-RU"/>
              </w:rPr>
              <w:t>федерального значения</w:t>
            </w:r>
            <w:r w:rsidRPr="00412F21">
              <w:rPr>
                <w:rFonts w:ascii="Times New Roman" w:eastAsia="Times New Roman" w:hAnsi="Times New Roman" w:cs="Times New Roman"/>
                <w:color w:val="000000"/>
                <w:sz w:val="24"/>
                <w:szCs w:val="24"/>
                <w:lang w:eastAsia="ru-RU"/>
              </w:rPr>
              <w:t xml:space="preserve">. </w:t>
            </w:r>
          </w:p>
        </w:tc>
      </w:tr>
      <w:tr w:rsidR="00412F21" w:rsidRPr="00412F21" w:rsidTr="00412F21">
        <w:tblPrEx>
          <w:tblBorders>
            <w:top w:val="nil"/>
            <w:left w:val="nil"/>
            <w:bottom w:val="nil"/>
            <w:right w:val="nil"/>
            <w:insideH w:val="none" w:sz="0" w:space="0" w:color="auto"/>
            <w:insideV w:val="none" w:sz="0" w:space="0" w:color="auto"/>
          </w:tblBorders>
        </w:tblPrEx>
        <w:trPr>
          <w:trHeight w:val="2359"/>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4.</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Установление советской власти в Коми крае (2 ч.). </w:t>
            </w:r>
            <w:r w:rsidRPr="00412F21">
              <w:rPr>
                <w:rFonts w:ascii="Times New Roman" w:eastAsia="Times New Roman" w:hAnsi="Times New Roman" w:cs="Times New Roman"/>
                <w:color w:val="000000"/>
                <w:sz w:val="24"/>
                <w:szCs w:val="24"/>
                <w:lang w:eastAsia="ru-RU"/>
              </w:rPr>
              <w:t xml:space="preserve">Причины и последствия Октябрьской революции 1917 г. Переход власти в руки советов в Усть-Сысольском, Яренском и Печорских уездах. Последствия гражданской войны в Коми крае. Герои и жертвы гражданской войны. Домна Каликова – героиня коми народа. Создание Коми Автономной области 22 августа 1921 г. Александринская женская гимназия (г. Сыктывкар, ул. Орджоникидзе, д. 15) как памятник историко-культурного наследия Республики Коми </w:t>
            </w:r>
            <w:r w:rsidRPr="00412F21">
              <w:rPr>
                <w:rFonts w:ascii="Times New Roman" w:eastAsia="Times New Roman" w:hAnsi="Times New Roman" w:cs="Times New Roman"/>
                <w:i/>
                <w:iCs/>
                <w:color w:val="000000"/>
                <w:sz w:val="24"/>
                <w:szCs w:val="24"/>
                <w:lang w:eastAsia="ru-RU"/>
              </w:rPr>
              <w:t>федерального значения</w:t>
            </w:r>
            <w:r w:rsidRPr="00412F21">
              <w:rPr>
                <w:rFonts w:ascii="Times New Roman" w:eastAsia="Times New Roman" w:hAnsi="Times New Roman" w:cs="Times New Roman"/>
                <w:color w:val="000000"/>
                <w:sz w:val="24"/>
                <w:szCs w:val="24"/>
                <w:lang w:eastAsia="ru-RU"/>
              </w:rPr>
              <w:t xml:space="preserve">.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последствиях событий Октябрьской революции 1917 г. в истории Коми края.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Отмечать </w:t>
            </w:r>
            <w:r w:rsidRPr="00412F21">
              <w:rPr>
                <w:rFonts w:ascii="Times New Roman" w:eastAsia="Times New Roman" w:hAnsi="Times New Roman" w:cs="Times New Roman"/>
                <w:color w:val="000000"/>
                <w:sz w:val="24"/>
                <w:szCs w:val="24"/>
                <w:lang w:eastAsia="ru-RU"/>
              </w:rPr>
              <w:t xml:space="preserve">на «ленте времени» даты основных исторических событий, происходивших в Коми крае.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Приводить </w:t>
            </w:r>
            <w:r w:rsidRPr="00412F21">
              <w:rPr>
                <w:rFonts w:ascii="Times New Roman" w:eastAsia="Times New Roman" w:hAnsi="Times New Roman" w:cs="Times New Roman"/>
                <w:color w:val="000000"/>
                <w:sz w:val="24"/>
                <w:szCs w:val="24"/>
                <w:lang w:eastAsia="ru-RU"/>
              </w:rPr>
              <w:t xml:space="preserve">примеры героических поступков, </w:t>
            </w: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людях, их совершивших.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Объяснять</w:t>
            </w:r>
            <w:r w:rsidRPr="00412F21">
              <w:rPr>
                <w:rFonts w:ascii="Times New Roman" w:eastAsia="Times New Roman" w:hAnsi="Times New Roman" w:cs="Times New Roman"/>
                <w:color w:val="000000"/>
                <w:sz w:val="24"/>
                <w:szCs w:val="24"/>
                <w:lang w:eastAsia="ru-RU"/>
              </w:rPr>
              <w:t xml:space="preserve">, почему Александринская женская гимназия стала памятником историко-культурного наследия Республики Коми </w:t>
            </w:r>
            <w:r w:rsidRPr="00412F21">
              <w:rPr>
                <w:rFonts w:ascii="Times New Roman" w:eastAsia="Times New Roman" w:hAnsi="Times New Roman" w:cs="Times New Roman"/>
                <w:i/>
                <w:iCs/>
                <w:color w:val="000000"/>
                <w:sz w:val="24"/>
                <w:szCs w:val="24"/>
                <w:lang w:eastAsia="ru-RU"/>
              </w:rPr>
              <w:t>федерального значения</w:t>
            </w:r>
            <w:r w:rsidRPr="00412F21">
              <w:rPr>
                <w:rFonts w:ascii="Times New Roman" w:eastAsia="Times New Roman" w:hAnsi="Times New Roman" w:cs="Times New Roman"/>
                <w:color w:val="000000"/>
                <w:sz w:val="24"/>
                <w:szCs w:val="24"/>
                <w:lang w:eastAsia="ru-RU"/>
              </w:rPr>
              <w:t xml:space="preserve">. </w:t>
            </w:r>
          </w:p>
        </w:tc>
      </w:tr>
      <w:tr w:rsidR="00412F21" w:rsidRPr="00412F21" w:rsidTr="00412F21">
        <w:tblPrEx>
          <w:tblBorders>
            <w:top w:val="nil"/>
            <w:left w:val="nil"/>
            <w:bottom w:val="nil"/>
            <w:right w:val="nil"/>
            <w:insideH w:val="none" w:sz="0" w:space="0" w:color="auto"/>
            <w:insideV w:val="none" w:sz="0" w:space="0" w:color="auto"/>
          </w:tblBorders>
        </w:tblPrEx>
        <w:trPr>
          <w:trHeight w:val="1618"/>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5.</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Коми АССР в годы Великой Отечественной войны 1941-1945гг. (2 ч.). </w:t>
            </w:r>
            <w:r w:rsidRPr="00412F21">
              <w:rPr>
                <w:rFonts w:ascii="Times New Roman" w:eastAsia="Times New Roman" w:hAnsi="Times New Roman" w:cs="Times New Roman"/>
                <w:color w:val="000000"/>
                <w:sz w:val="24"/>
                <w:szCs w:val="24"/>
                <w:lang w:eastAsia="ru-RU"/>
              </w:rPr>
              <w:t xml:space="preserve">Участие жителей Коми края в боевых действиях на фронтах Великой Отечественной Войны. Массовый призыв воинов из Коми АССР в Заполярье, на Карельский, Калининский фронты. Боевой путь 28 Невельской Краснознамённой дивизии. Трудовой героизм тружеников тыла. «Дети войны».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об участии жителей Коми края в Великой Отечественной Войне.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Объяснять </w:t>
            </w:r>
            <w:r w:rsidRPr="00412F21">
              <w:rPr>
                <w:rFonts w:ascii="Times New Roman" w:eastAsia="Times New Roman" w:hAnsi="Times New Roman" w:cs="Times New Roman"/>
                <w:color w:val="000000"/>
                <w:sz w:val="24"/>
                <w:szCs w:val="24"/>
                <w:lang w:eastAsia="ru-RU"/>
              </w:rPr>
              <w:t xml:space="preserve">значение выражения «победа ковалась в тылу».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Встречаться </w:t>
            </w:r>
            <w:r w:rsidRPr="00412F21">
              <w:rPr>
                <w:rFonts w:ascii="Times New Roman" w:eastAsia="Times New Roman" w:hAnsi="Times New Roman" w:cs="Times New Roman"/>
                <w:color w:val="000000"/>
                <w:sz w:val="24"/>
                <w:szCs w:val="24"/>
                <w:lang w:eastAsia="ru-RU"/>
              </w:rPr>
              <w:t xml:space="preserve">с ветеранами войны, тружениками тыла, «детьми войны»; </w:t>
            </w:r>
            <w:r w:rsidRPr="00412F21">
              <w:rPr>
                <w:rFonts w:ascii="Times New Roman" w:eastAsia="Times New Roman" w:hAnsi="Times New Roman" w:cs="Times New Roman"/>
                <w:b/>
                <w:bCs/>
                <w:color w:val="000000"/>
                <w:sz w:val="24"/>
                <w:szCs w:val="24"/>
                <w:lang w:eastAsia="ru-RU"/>
              </w:rPr>
              <w:t xml:space="preserve">интервьюировать </w:t>
            </w:r>
            <w:r w:rsidRPr="00412F21">
              <w:rPr>
                <w:rFonts w:ascii="Times New Roman" w:eastAsia="Times New Roman" w:hAnsi="Times New Roman" w:cs="Times New Roman"/>
                <w:color w:val="000000"/>
                <w:sz w:val="24"/>
                <w:szCs w:val="24"/>
                <w:lang w:eastAsia="ru-RU"/>
              </w:rPr>
              <w:t xml:space="preserve">их.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Обсуждать, </w:t>
            </w:r>
            <w:r w:rsidRPr="00412F21">
              <w:rPr>
                <w:rFonts w:ascii="Times New Roman" w:eastAsia="Times New Roman" w:hAnsi="Times New Roman" w:cs="Times New Roman"/>
                <w:color w:val="000000"/>
                <w:sz w:val="24"/>
                <w:szCs w:val="24"/>
                <w:lang w:eastAsia="ru-RU"/>
              </w:rPr>
              <w:t xml:space="preserve">в чем значение победы в Великой Отечественной войне для Республики Коми. </w:t>
            </w:r>
          </w:p>
        </w:tc>
      </w:tr>
      <w:tr w:rsidR="00412F21" w:rsidRPr="00412F21" w:rsidTr="00412F21">
        <w:tblPrEx>
          <w:tblBorders>
            <w:top w:val="nil"/>
            <w:left w:val="nil"/>
            <w:bottom w:val="nil"/>
            <w:right w:val="nil"/>
            <w:insideH w:val="none" w:sz="0" w:space="0" w:color="auto"/>
            <w:insideV w:val="none" w:sz="0" w:space="0" w:color="auto"/>
          </w:tblBorders>
        </w:tblPrEx>
        <w:trPr>
          <w:trHeight w:val="1464"/>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6.</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Развитие промышленности в Коми АССР в 1940-80-х годов (2 ч.)</w:t>
            </w:r>
            <w:r w:rsidRPr="00412F21">
              <w:rPr>
                <w:rFonts w:ascii="Times New Roman" w:eastAsia="Times New Roman" w:hAnsi="Times New Roman" w:cs="Times New Roman"/>
                <w:color w:val="000000"/>
                <w:sz w:val="24"/>
                <w:szCs w:val="24"/>
                <w:lang w:eastAsia="ru-RU"/>
              </w:rPr>
              <w:t xml:space="preserve">. Строительство городов, заводов, дорог.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созидательную деятельность жителей Коми края в 1940-80-х гг.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Приводить </w:t>
            </w:r>
            <w:r w:rsidRPr="00412F21">
              <w:rPr>
                <w:rFonts w:ascii="Times New Roman" w:eastAsia="Times New Roman" w:hAnsi="Times New Roman" w:cs="Times New Roman"/>
                <w:color w:val="000000"/>
                <w:sz w:val="24"/>
                <w:szCs w:val="24"/>
                <w:lang w:eastAsia="ru-RU"/>
              </w:rPr>
              <w:t xml:space="preserve">примеры достижений в строительстве, промышленности за этот период.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В ходе экскурсии по своему населённому пункту </w:t>
            </w:r>
            <w:r w:rsidRPr="00412F21">
              <w:rPr>
                <w:rFonts w:ascii="Times New Roman" w:eastAsia="Times New Roman" w:hAnsi="Times New Roman" w:cs="Times New Roman"/>
                <w:b/>
                <w:bCs/>
                <w:color w:val="000000"/>
                <w:sz w:val="24"/>
                <w:szCs w:val="24"/>
                <w:lang w:eastAsia="ru-RU"/>
              </w:rPr>
              <w:t>выяснять</w:t>
            </w:r>
            <w:r w:rsidRPr="00412F21">
              <w:rPr>
                <w:rFonts w:ascii="Times New Roman" w:eastAsia="Times New Roman" w:hAnsi="Times New Roman" w:cs="Times New Roman"/>
                <w:color w:val="000000"/>
                <w:sz w:val="24"/>
                <w:szCs w:val="24"/>
                <w:lang w:eastAsia="ru-RU"/>
              </w:rPr>
              <w:t xml:space="preserve">, какие названия улиц возникли в этот период </w:t>
            </w:r>
            <w:r w:rsidRPr="00412F21">
              <w:rPr>
                <w:rFonts w:ascii="Times New Roman" w:eastAsia="Times New Roman" w:hAnsi="Times New Roman" w:cs="Times New Roman"/>
                <w:color w:val="000000"/>
                <w:sz w:val="24"/>
                <w:szCs w:val="24"/>
                <w:lang w:eastAsia="ru-RU"/>
              </w:rPr>
              <w:lastRenderedPageBreak/>
              <w:t xml:space="preserve">и какие реалии они отражают. </w:t>
            </w:r>
          </w:p>
        </w:tc>
      </w:tr>
      <w:tr w:rsidR="00412F21" w:rsidRPr="00412F21" w:rsidTr="00412F21">
        <w:tblPrEx>
          <w:tblBorders>
            <w:top w:val="nil"/>
            <w:left w:val="nil"/>
            <w:bottom w:val="nil"/>
            <w:right w:val="nil"/>
            <w:insideH w:val="none" w:sz="0" w:space="0" w:color="auto"/>
            <w:insideV w:val="none" w:sz="0" w:space="0" w:color="auto"/>
          </w:tblBorders>
        </w:tblPrEx>
        <w:trPr>
          <w:trHeight w:val="1763"/>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7.</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Угледобывающая промышленность (1 ч.). </w:t>
            </w:r>
            <w:r w:rsidRPr="00412F21">
              <w:rPr>
                <w:rFonts w:ascii="Times New Roman" w:eastAsia="Times New Roman" w:hAnsi="Times New Roman" w:cs="Times New Roman"/>
                <w:color w:val="000000"/>
                <w:sz w:val="24"/>
                <w:szCs w:val="24"/>
                <w:lang w:eastAsia="ru-RU"/>
              </w:rPr>
              <w:t xml:space="preserve">Воркута и Инта – центры угольной промышленности Республики Коми. Особенности добычи угля. Специфика труда шахтёров.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Показывать </w:t>
            </w:r>
            <w:r w:rsidRPr="00412F21">
              <w:rPr>
                <w:rFonts w:ascii="Times New Roman" w:eastAsia="Times New Roman" w:hAnsi="Times New Roman" w:cs="Times New Roman"/>
                <w:color w:val="000000"/>
                <w:sz w:val="24"/>
                <w:szCs w:val="24"/>
                <w:lang w:eastAsia="ru-RU"/>
              </w:rPr>
              <w:t xml:space="preserve">на карте Республики Коми города ‒ центры угледобывающей промышленности республики.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особенности добычи угля.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специфике труда шахтёров.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Интервьюировать </w:t>
            </w:r>
            <w:r w:rsidRPr="00412F21">
              <w:rPr>
                <w:rFonts w:ascii="Times New Roman" w:eastAsia="Times New Roman" w:hAnsi="Times New Roman" w:cs="Times New Roman"/>
                <w:color w:val="000000"/>
                <w:sz w:val="24"/>
                <w:szCs w:val="24"/>
                <w:lang w:eastAsia="ru-RU"/>
              </w:rPr>
              <w:t xml:space="preserve">взрослых членов семьи о том, какую роль сыграло развитие угледобывающей промышленности в судьбе семьи. </w:t>
            </w:r>
          </w:p>
        </w:tc>
      </w:tr>
      <w:tr w:rsidR="00412F21" w:rsidRPr="00412F21" w:rsidTr="00412F21">
        <w:tblPrEx>
          <w:tblBorders>
            <w:top w:val="nil"/>
            <w:left w:val="nil"/>
            <w:bottom w:val="nil"/>
            <w:right w:val="nil"/>
            <w:insideH w:val="none" w:sz="0" w:space="0" w:color="auto"/>
            <w:insideV w:val="none" w:sz="0" w:space="0" w:color="auto"/>
          </w:tblBorders>
        </w:tblPrEx>
        <w:trPr>
          <w:trHeight w:val="1763"/>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8.</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Нефтяная промышленность (1 ч.)</w:t>
            </w:r>
            <w:r w:rsidRPr="00412F21">
              <w:rPr>
                <w:rFonts w:ascii="Times New Roman" w:eastAsia="Times New Roman" w:hAnsi="Times New Roman" w:cs="Times New Roman"/>
                <w:color w:val="000000"/>
                <w:sz w:val="24"/>
                <w:szCs w:val="24"/>
                <w:lang w:eastAsia="ru-RU"/>
              </w:rPr>
              <w:t xml:space="preserve">. Ухта – нефтяная столица Европейского Севера. Нефтепроизводство – основные особенности. Продукция, изготавливаемая из нефти. Специфика труда нефтяников. Первая нефтескважина в России (г. Ухта, в районе р. п. Водный, на левом берегу реки Ухты, при впадении в неё реки Нефтьель) как памятник историко-культурного наследия Республики Коми федерального значения.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Показывать </w:t>
            </w:r>
            <w:r w:rsidRPr="00412F21">
              <w:rPr>
                <w:rFonts w:ascii="Times New Roman" w:eastAsia="Times New Roman" w:hAnsi="Times New Roman" w:cs="Times New Roman"/>
                <w:color w:val="000000"/>
                <w:sz w:val="24"/>
                <w:szCs w:val="24"/>
                <w:lang w:eastAsia="ru-RU"/>
              </w:rPr>
              <w:t xml:space="preserve">на карте Республики Коми центры нефтедобывающей и нефтеперерабатывающей промышленности республики.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особенности добычи нефти.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специфике труда нефтяников.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Интервьюировать </w:t>
            </w:r>
            <w:r w:rsidRPr="00412F21">
              <w:rPr>
                <w:rFonts w:ascii="Times New Roman" w:eastAsia="Times New Roman" w:hAnsi="Times New Roman" w:cs="Times New Roman"/>
                <w:color w:val="000000"/>
                <w:sz w:val="24"/>
                <w:szCs w:val="24"/>
                <w:lang w:eastAsia="ru-RU"/>
              </w:rPr>
              <w:t xml:space="preserve">взрослых членов семьи о том, какую роль сыграло развитие нефтяной промышленности в судьбе семьи. </w:t>
            </w:r>
          </w:p>
        </w:tc>
      </w:tr>
      <w:tr w:rsidR="00412F21" w:rsidRPr="00412F21" w:rsidTr="00412F21">
        <w:tblPrEx>
          <w:tblBorders>
            <w:top w:val="nil"/>
            <w:left w:val="nil"/>
            <w:bottom w:val="nil"/>
            <w:right w:val="nil"/>
            <w:insideH w:val="none" w:sz="0" w:space="0" w:color="auto"/>
            <w:insideV w:val="none" w:sz="0" w:space="0" w:color="auto"/>
          </w:tblBorders>
        </w:tblPrEx>
        <w:trPr>
          <w:trHeight w:val="1761"/>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9.</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Газодобывающая промышленность (1 ч.). </w:t>
            </w:r>
            <w:r w:rsidRPr="00412F21">
              <w:rPr>
                <w:rFonts w:ascii="Times New Roman" w:eastAsia="Times New Roman" w:hAnsi="Times New Roman" w:cs="Times New Roman"/>
                <w:color w:val="000000"/>
                <w:sz w:val="24"/>
                <w:szCs w:val="24"/>
                <w:lang w:eastAsia="ru-RU"/>
              </w:rPr>
              <w:t xml:space="preserve">Районы добычи. Значение, способы добычи голубого топлива. Газопровод «Сияние севера». Специфика труда газовиков.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Показывать </w:t>
            </w:r>
            <w:r w:rsidRPr="00412F21">
              <w:rPr>
                <w:rFonts w:ascii="Times New Roman" w:eastAsia="Times New Roman" w:hAnsi="Times New Roman" w:cs="Times New Roman"/>
                <w:color w:val="000000"/>
                <w:sz w:val="24"/>
                <w:szCs w:val="24"/>
                <w:lang w:eastAsia="ru-RU"/>
              </w:rPr>
              <w:t xml:space="preserve">на карте Республики Коми города ‒ центры газодобывающей промышленности республики.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особенности добычи газа.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специфике труда газовиков.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Интервьюировать </w:t>
            </w:r>
            <w:r w:rsidRPr="00412F21">
              <w:rPr>
                <w:rFonts w:ascii="Times New Roman" w:eastAsia="Times New Roman" w:hAnsi="Times New Roman" w:cs="Times New Roman"/>
                <w:color w:val="000000"/>
                <w:sz w:val="24"/>
                <w:szCs w:val="24"/>
                <w:lang w:eastAsia="ru-RU"/>
              </w:rPr>
              <w:t xml:space="preserve">взрослых членов семьи о том, какую роль сыграло развитие газодобывающей промышленности в судьбе семьи. </w:t>
            </w:r>
          </w:p>
        </w:tc>
      </w:tr>
      <w:tr w:rsidR="00412F21" w:rsidRPr="00412F21" w:rsidTr="00412F21">
        <w:tblPrEx>
          <w:tblBorders>
            <w:top w:val="nil"/>
            <w:left w:val="nil"/>
            <w:bottom w:val="nil"/>
            <w:right w:val="nil"/>
            <w:insideH w:val="none" w:sz="0" w:space="0" w:color="auto"/>
            <w:insideV w:val="none" w:sz="0" w:space="0" w:color="auto"/>
          </w:tblBorders>
        </w:tblPrEx>
        <w:trPr>
          <w:trHeight w:val="1463"/>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10.</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Лесозаготовительная промышленность (1 ч.)</w:t>
            </w:r>
            <w:r w:rsidRPr="00412F21">
              <w:rPr>
                <w:rFonts w:ascii="Times New Roman" w:eastAsia="Times New Roman" w:hAnsi="Times New Roman" w:cs="Times New Roman"/>
                <w:color w:val="000000"/>
                <w:sz w:val="24"/>
                <w:szCs w:val="24"/>
                <w:lang w:eastAsia="ru-RU"/>
              </w:rPr>
              <w:t xml:space="preserve">. Развитие лесозаготовок. «Удорская Болгария». Создание Сыктывкарского лесопромышленного комплекса. Всесоюзная стройка.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Показывать </w:t>
            </w:r>
            <w:r w:rsidRPr="00412F21">
              <w:rPr>
                <w:rFonts w:ascii="Times New Roman" w:eastAsia="Times New Roman" w:hAnsi="Times New Roman" w:cs="Times New Roman"/>
                <w:color w:val="000000"/>
                <w:sz w:val="24"/>
                <w:szCs w:val="24"/>
                <w:lang w:eastAsia="ru-RU"/>
              </w:rPr>
              <w:t xml:space="preserve">на карте Республики Коми центры лесозаготовительной и лесоперерабатывающей промышленности республики.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Рассказывать о Сыктывкарском лесопромышленном комплексе.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Интервьюировать </w:t>
            </w:r>
            <w:r w:rsidRPr="00412F21">
              <w:rPr>
                <w:rFonts w:ascii="Times New Roman" w:eastAsia="Times New Roman" w:hAnsi="Times New Roman" w:cs="Times New Roman"/>
                <w:color w:val="000000"/>
                <w:sz w:val="24"/>
                <w:szCs w:val="24"/>
                <w:lang w:eastAsia="ru-RU"/>
              </w:rPr>
              <w:t xml:space="preserve">взрослых членов семьи о том, какую роль сыграло развитие лесозаготовительной промышленности в судьбе семьи. </w:t>
            </w:r>
          </w:p>
        </w:tc>
      </w:tr>
      <w:tr w:rsidR="00412F21" w:rsidRPr="00412F21" w:rsidTr="00412F21">
        <w:tblPrEx>
          <w:tblBorders>
            <w:top w:val="nil"/>
            <w:left w:val="nil"/>
            <w:bottom w:val="nil"/>
            <w:right w:val="nil"/>
            <w:insideH w:val="none" w:sz="0" w:space="0" w:color="auto"/>
            <w:insideV w:val="none" w:sz="0" w:space="0" w:color="auto"/>
          </w:tblBorders>
        </w:tblPrEx>
        <w:trPr>
          <w:trHeight w:val="1123"/>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11.</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Сельское хозяйство (1 ч.). </w:t>
            </w:r>
            <w:r w:rsidRPr="00412F21">
              <w:rPr>
                <w:rFonts w:ascii="Times New Roman" w:eastAsia="Times New Roman" w:hAnsi="Times New Roman" w:cs="Times New Roman"/>
                <w:color w:val="000000"/>
                <w:sz w:val="24"/>
                <w:szCs w:val="24"/>
                <w:lang w:eastAsia="ru-RU"/>
              </w:rPr>
              <w:t xml:space="preserve">Тепличное и полевое растениеводство. Труд растениеводов. Животноводство. Сельскохозяйственные животные: млекопитающие, птицы. Содержание и разведение домашних животных. Специфика труда животноводов.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Характеризовать </w:t>
            </w:r>
            <w:r w:rsidRPr="00412F21">
              <w:rPr>
                <w:rFonts w:ascii="Times New Roman" w:eastAsia="Times New Roman" w:hAnsi="Times New Roman" w:cs="Times New Roman"/>
                <w:color w:val="000000"/>
                <w:sz w:val="24"/>
                <w:szCs w:val="24"/>
                <w:lang w:eastAsia="ru-RU"/>
              </w:rPr>
              <w:t xml:space="preserve">особенности растениеводства и животноводства в Республике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специфике труда животноводов и растениеводов.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Интервьюировать </w:t>
            </w:r>
            <w:r w:rsidRPr="00412F21">
              <w:rPr>
                <w:rFonts w:ascii="Times New Roman" w:eastAsia="Times New Roman" w:hAnsi="Times New Roman" w:cs="Times New Roman"/>
                <w:color w:val="000000"/>
                <w:sz w:val="24"/>
                <w:szCs w:val="24"/>
                <w:lang w:eastAsia="ru-RU"/>
              </w:rPr>
              <w:t xml:space="preserve">взрослых членов семьи о том, какую роль сыграло развитие сельского хозяйства в судьбе семьи.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Производственная экскурсия в тепличное или фермерское хозяйство. </w:t>
            </w:r>
          </w:p>
        </w:tc>
      </w:tr>
      <w:tr w:rsidR="00412F21" w:rsidRPr="00412F21" w:rsidTr="00412F21">
        <w:tblPrEx>
          <w:tblBorders>
            <w:top w:val="nil"/>
            <w:left w:val="nil"/>
            <w:bottom w:val="nil"/>
            <w:right w:val="nil"/>
            <w:insideH w:val="none" w:sz="0" w:space="0" w:color="auto"/>
            <w:insideV w:val="none" w:sz="0" w:space="0" w:color="auto"/>
          </w:tblBorders>
        </w:tblPrEx>
        <w:trPr>
          <w:trHeight w:val="1164"/>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12.</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Развитие спорта в Республике Коми (1 ч.). </w:t>
            </w:r>
            <w:r w:rsidRPr="00412F21">
              <w:rPr>
                <w:rFonts w:ascii="Times New Roman" w:eastAsia="Times New Roman" w:hAnsi="Times New Roman" w:cs="Times New Roman"/>
                <w:color w:val="000000"/>
                <w:sz w:val="24"/>
                <w:szCs w:val="24"/>
                <w:lang w:eastAsia="ru-RU"/>
              </w:rPr>
              <w:t xml:space="preserve">Спорт в жизни человека. Лыжные гонки – национальный вид спорта. Знаменитые спортсмены-лыжники Республики Коми: Р.П. Сметанина, Н.С. Бажуков, В.В. Рочев. Спартакиада народов Севера «Заполярные игры».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Выявлять </w:t>
            </w:r>
            <w:r w:rsidRPr="00412F21">
              <w:rPr>
                <w:rFonts w:ascii="Times New Roman" w:eastAsia="Times New Roman" w:hAnsi="Times New Roman" w:cs="Times New Roman"/>
                <w:color w:val="000000"/>
                <w:sz w:val="24"/>
                <w:szCs w:val="24"/>
                <w:lang w:eastAsia="ru-RU"/>
              </w:rPr>
              <w:t xml:space="preserve">роль спорта в жизни человека.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знаменитых спортсменах 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Интервьюировать </w:t>
            </w:r>
            <w:r w:rsidRPr="00412F21">
              <w:rPr>
                <w:rFonts w:ascii="Times New Roman" w:eastAsia="Times New Roman" w:hAnsi="Times New Roman" w:cs="Times New Roman"/>
                <w:color w:val="000000"/>
                <w:sz w:val="24"/>
                <w:szCs w:val="24"/>
                <w:lang w:eastAsia="ru-RU"/>
              </w:rPr>
              <w:t xml:space="preserve">взрослых членов семьи о том, как отражаются занятия спортом на здоровье человека. </w:t>
            </w:r>
          </w:p>
        </w:tc>
      </w:tr>
      <w:tr w:rsidR="00412F21" w:rsidRPr="00412F21" w:rsidTr="00412F21">
        <w:tblPrEx>
          <w:tblBorders>
            <w:top w:val="nil"/>
            <w:left w:val="nil"/>
            <w:bottom w:val="nil"/>
            <w:right w:val="nil"/>
            <w:insideH w:val="none" w:sz="0" w:space="0" w:color="auto"/>
            <w:insideV w:val="none" w:sz="0" w:space="0" w:color="auto"/>
          </w:tblBorders>
        </w:tblPrEx>
        <w:trPr>
          <w:trHeight w:val="565"/>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13.</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Территориальное деление Республики Коми (2 ч.). </w:t>
            </w:r>
            <w:r w:rsidRPr="00412F21">
              <w:rPr>
                <w:rFonts w:ascii="Times New Roman" w:eastAsia="Times New Roman" w:hAnsi="Times New Roman" w:cs="Times New Roman"/>
                <w:color w:val="000000"/>
                <w:sz w:val="24"/>
                <w:szCs w:val="24"/>
                <w:lang w:eastAsia="ru-RU"/>
              </w:rPr>
              <w:t xml:space="preserve">Административная карта Республики Коми. Города (Воркута, Инта, Усинск, Печора, Ухта, Сосногорск, Вуктыл, Сыктывкар) и районы (Усть-Цилемский, Ижемский, Удорский, Княжпогостский, Усть-Вымский, Сыктывдинский, Корткеросский, Усть-Куломский, Троицко-Печорский, Сысольский, Прилузский, Койгородский). Месторасположение на карте </w:t>
            </w:r>
            <w:r w:rsidRPr="00412F21">
              <w:rPr>
                <w:rFonts w:ascii="Times New Roman" w:eastAsia="Times New Roman" w:hAnsi="Times New Roman" w:cs="Times New Roman"/>
                <w:color w:val="000000"/>
                <w:sz w:val="24"/>
                <w:szCs w:val="24"/>
                <w:lang w:eastAsia="ru-RU"/>
              </w:rPr>
              <w:lastRenderedPageBreak/>
              <w:t>Республики Коми; географические особенности; история возникновения города (района); герб города (района); экономическое развитие города (района); культурная жизнь города (района), достопримечательности, национальные традиции и особенности.</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lastRenderedPageBreak/>
              <w:t xml:space="preserve">Находить </w:t>
            </w:r>
            <w:r w:rsidRPr="00412F21">
              <w:rPr>
                <w:rFonts w:ascii="Times New Roman" w:eastAsia="Times New Roman" w:hAnsi="Times New Roman" w:cs="Times New Roman"/>
                <w:color w:val="000000"/>
                <w:sz w:val="24"/>
                <w:szCs w:val="24"/>
                <w:lang w:eastAsia="ru-RU"/>
              </w:rPr>
              <w:t xml:space="preserve">на административной карте Республики Коми свой город (село) и район.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Извлекать </w:t>
            </w:r>
            <w:r w:rsidRPr="00412F21">
              <w:rPr>
                <w:rFonts w:ascii="Times New Roman" w:eastAsia="Times New Roman" w:hAnsi="Times New Roman" w:cs="Times New Roman"/>
                <w:color w:val="000000"/>
                <w:sz w:val="24"/>
                <w:szCs w:val="24"/>
                <w:lang w:eastAsia="ru-RU"/>
              </w:rPr>
              <w:t xml:space="preserve">информацию из дополнительных источников, Интернета о своем населённом пункте.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Составлять план-описание </w:t>
            </w:r>
            <w:r w:rsidRPr="00412F21">
              <w:rPr>
                <w:rFonts w:ascii="Times New Roman" w:eastAsia="Times New Roman" w:hAnsi="Times New Roman" w:cs="Times New Roman"/>
                <w:color w:val="000000"/>
                <w:sz w:val="24"/>
                <w:szCs w:val="24"/>
                <w:lang w:eastAsia="ru-RU"/>
              </w:rPr>
              <w:lastRenderedPageBreak/>
              <w:t xml:space="preserve">своего города или района (месторасположение на карте Республики Коми; географические особенности; история возникновения города (района); герб города (района); экономическое развитие города (района); культурная жизнь города (района), достопримечательности, национальные традиции и особенности) и </w:t>
            </w: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о своём населённом пункте по плану.</w:t>
            </w:r>
          </w:p>
        </w:tc>
      </w:tr>
      <w:tr w:rsidR="00412F21" w:rsidRPr="00412F21" w:rsidTr="00412F21">
        <w:tblPrEx>
          <w:tblBorders>
            <w:top w:val="nil"/>
            <w:left w:val="nil"/>
            <w:bottom w:val="nil"/>
            <w:right w:val="nil"/>
            <w:insideH w:val="none" w:sz="0" w:space="0" w:color="auto"/>
            <w:insideV w:val="none" w:sz="0" w:space="0" w:color="auto"/>
          </w:tblBorders>
        </w:tblPrEx>
        <w:trPr>
          <w:trHeight w:val="1169"/>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14.</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Правительство Республики Коми (2 ч.). </w:t>
            </w:r>
            <w:r w:rsidRPr="00412F21">
              <w:rPr>
                <w:rFonts w:ascii="Times New Roman" w:eastAsia="Times New Roman" w:hAnsi="Times New Roman" w:cs="Times New Roman"/>
                <w:color w:val="000000"/>
                <w:sz w:val="24"/>
                <w:szCs w:val="24"/>
                <w:lang w:eastAsia="ru-RU"/>
              </w:rPr>
              <w:t xml:space="preserve">Глава Республики – высшее должностное лицо и руководитель Правительства Республики Коми. Кабинет министров. Ответственность правительства перед народом.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роль Главы в развитии 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Приводить примеры </w:t>
            </w:r>
            <w:r w:rsidRPr="00412F21">
              <w:rPr>
                <w:rFonts w:ascii="Times New Roman" w:eastAsia="Times New Roman" w:hAnsi="Times New Roman" w:cs="Times New Roman"/>
                <w:color w:val="000000"/>
                <w:sz w:val="24"/>
                <w:szCs w:val="24"/>
                <w:lang w:eastAsia="ru-RU"/>
              </w:rPr>
              <w:t xml:space="preserve">взаимодействия правительства и граждан 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Творческое задание</w:t>
            </w:r>
            <w:r w:rsidRPr="00412F21">
              <w:rPr>
                <w:rFonts w:ascii="Times New Roman" w:eastAsia="Times New Roman" w:hAnsi="Times New Roman" w:cs="Times New Roman"/>
                <w:color w:val="000000"/>
                <w:sz w:val="24"/>
                <w:szCs w:val="24"/>
                <w:lang w:eastAsia="ru-RU"/>
              </w:rPr>
              <w:t xml:space="preserve">: предложения главе города (района) об улучшении жизни его жителей. </w:t>
            </w:r>
          </w:p>
        </w:tc>
      </w:tr>
      <w:tr w:rsidR="00412F21" w:rsidRPr="00412F21" w:rsidTr="00412F21">
        <w:tblPrEx>
          <w:tblBorders>
            <w:top w:val="nil"/>
            <w:left w:val="nil"/>
            <w:bottom w:val="nil"/>
            <w:right w:val="nil"/>
            <w:insideH w:val="none" w:sz="0" w:space="0" w:color="auto"/>
            <w:insideV w:val="none" w:sz="0" w:space="0" w:color="auto"/>
          </w:tblBorders>
        </w:tblPrEx>
        <w:trPr>
          <w:trHeight w:val="1613"/>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15.</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Сыктывкар – столица Республики Коми (1 ч.). </w:t>
            </w:r>
            <w:r w:rsidRPr="00412F21">
              <w:rPr>
                <w:rFonts w:ascii="Times New Roman" w:eastAsia="Times New Roman" w:hAnsi="Times New Roman" w:cs="Times New Roman"/>
                <w:color w:val="000000"/>
                <w:sz w:val="24"/>
                <w:szCs w:val="24"/>
                <w:lang w:eastAsia="ru-RU"/>
              </w:rPr>
              <w:t xml:space="preserve">Сыктывкар – политический, экономический, культурный центр республики.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Находить </w:t>
            </w:r>
            <w:r w:rsidRPr="00412F21">
              <w:rPr>
                <w:rFonts w:ascii="Times New Roman" w:eastAsia="Times New Roman" w:hAnsi="Times New Roman" w:cs="Times New Roman"/>
                <w:color w:val="000000"/>
                <w:sz w:val="24"/>
                <w:szCs w:val="24"/>
                <w:lang w:eastAsia="ru-RU"/>
              </w:rPr>
              <w:t xml:space="preserve">на карте Республике Коми Сыктывкар.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различия понятий «столица малой родины» и «столица большой родины».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Извлекать </w:t>
            </w:r>
            <w:r w:rsidRPr="00412F21">
              <w:rPr>
                <w:rFonts w:ascii="Times New Roman" w:eastAsia="Times New Roman" w:hAnsi="Times New Roman" w:cs="Times New Roman"/>
                <w:color w:val="000000"/>
                <w:sz w:val="24"/>
                <w:szCs w:val="24"/>
                <w:lang w:eastAsia="ru-RU"/>
              </w:rPr>
              <w:t xml:space="preserve">информацию из допол-нительных источников, Интернета о столице Республики Коми.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Рассказывать </w:t>
            </w:r>
            <w:r w:rsidRPr="00412F21">
              <w:rPr>
                <w:rFonts w:ascii="Times New Roman" w:eastAsia="Times New Roman" w:hAnsi="Times New Roman" w:cs="Times New Roman"/>
                <w:color w:val="000000"/>
                <w:sz w:val="24"/>
                <w:szCs w:val="24"/>
                <w:lang w:eastAsia="ru-RU"/>
              </w:rPr>
              <w:t xml:space="preserve">о Сыктывкаре как о политическом, экономическом и культурном центре республики. </w:t>
            </w:r>
          </w:p>
        </w:tc>
      </w:tr>
      <w:tr w:rsidR="00412F21" w:rsidRPr="00412F21" w:rsidTr="00412F21">
        <w:tblPrEx>
          <w:tblBorders>
            <w:top w:val="nil"/>
            <w:left w:val="nil"/>
            <w:bottom w:val="nil"/>
            <w:right w:val="nil"/>
            <w:insideH w:val="none" w:sz="0" w:space="0" w:color="auto"/>
            <w:insideV w:val="none" w:sz="0" w:space="0" w:color="auto"/>
          </w:tblBorders>
        </w:tblPrEx>
        <w:trPr>
          <w:trHeight w:val="115"/>
        </w:trPr>
        <w:tc>
          <w:tcPr>
            <w:tcW w:w="9672" w:type="dxa"/>
            <w:gridSpan w:val="3"/>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Раздел «Человек и культура» (6 ч.)</w:t>
            </w:r>
          </w:p>
        </w:tc>
      </w:tr>
      <w:tr w:rsidR="00412F21" w:rsidRPr="00412F21" w:rsidTr="00412F21">
        <w:tblPrEx>
          <w:tblBorders>
            <w:top w:val="nil"/>
            <w:left w:val="nil"/>
            <w:bottom w:val="nil"/>
            <w:right w:val="nil"/>
            <w:insideH w:val="none" w:sz="0" w:space="0" w:color="auto"/>
            <w:insideV w:val="none" w:sz="0" w:space="0" w:color="auto"/>
          </w:tblBorders>
        </w:tblPrEx>
        <w:trPr>
          <w:trHeight w:val="1164"/>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1.</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Музей – «хранитель времени» (3 ч.). </w:t>
            </w:r>
            <w:r w:rsidRPr="00412F21">
              <w:rPr>
                <w:rFonts w:ascii="Times New Roman" w:eastAsia="Times New Roman" w:hAnsi="Times New Roman" w:cs="Times New Roman"/>
                <w:color w:val="000000"/>
                <w:sz w:val="24"/>
                <w:szCs w:val="24"/>
                <w:lang w:eastAsia="ru-RU"/>
              </w:rPr>
              <w:t xml:space="preserve">Музей – учреждение культуры. Роль музея в жизни человека и общества. Разнообразие музеев в Республике Коми. Национальный музей Республики Коми. Постоянные экспозиции: отдел истории, отдел этнографии, отдел природы.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роль музея в жизни человека и общества.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Знакомиться </w:t>
            </w:r>
            <w:r w:rsidRPr="00412F21">
              <w:rPr>
                <w:rFonts w:ascii="Times New Roman" w:eastAsia="Times New Roman" w:hAnsi="Times New Roman" w:cs="Times New Roman"/>
                <w:color w:val="000000"/>
                <w:sz w:val="24"/>
                <w:szCs w:val="24"/>
                <w:lang w:eastAsia="ru-RU"/>
              </w:rPr>
              <w:t xml:space="preserve">с постоянными экспозициями Национального музея Республики Коми на его сайте.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 xml:space="preserve">В ходе экскурсии в краеведческий музей </w:t>
            </w:r>
            <w:r w:rsidRPr="00412F21">
              <w:rPr>
                <w:rFonts w:ascii="Times New Roman" w:eastAsia="Times New Roman" w:hAnsi="Times New Roman" w:cs="Times New Roman"/>
                <w:b/>
                <w:bCs/>
                <w:color w:val="000000"/>
                <w:sz w:val="24"/>
                <w:szCs w:val="24"/>
                <w:lang w:eastAsia="ru-RU"/>
              </w:rPr>
              <w:t xml:space="preserve">знакомиться </w:t>
            </w:r>
            <w:r w:rsidRPr="00412F21">
              <w:rPr>
                <w:rFonts w:ascii="Times New Roman" w:eastAsia="Times New Roman" w:hAnsi="Times New Roman" w:cs="Times New Roman"/>
                <w:color w:val="000000"/>
                <w:sz w:val="24"/>
                <w:szCs w:val="24"/>
                <w:lang w:eastAsia="ru-RU"/>
              </w:rPr>
              <w:t xml:space="preserve">с историей и природой своей местности. </w:t>
            </w:r>
          </w:p>
        </w:tc>
      </w:tr>
      <w:tr w:rsidR="00412F21" w:rsidRPr="00412F21" w:rsidTr="00412F21">
        <w:tblPrEx>
          <w:tblBorders>
            <w:top w:val="nil"/>
            <w:left w:val="nil"/>
            <w:bottom w:val="nil"/>
            <w:right w:val="nil"/>
            <w:insideH w:val="none" w:sz="0" w:space="0" w:color="auto"/>
            <w:insideV w:val="none" w:sz="0" w:space="0" w:color="auto"/>
          </w:tblBorders>
        </w:tblPrEx>
        <w:trPr>
          <w:trHeight w:val="1314"/>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2.</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Финно-угорские народы (2 ч.). </w:t>
            </w:r>
            <w:r w:rsidRPr="00412F21">
              <w:rPr>
                <w:rFonts w:ascii="Times New Roman" w:eastAsia="Times New Roman" w:hAnsi="Times New Roman" w:cs="Times New Roman"/>
                <w:color w:val="000000"/>
                <w:sz w:val="24"/>
                <w:szCs w:val="24"/>
                <w:lang w:eastAsia="ru-RU"/>
              </w:rPr>
              <w:t xml:space="preserve">Понятие родственные народы. Современные финно-угорские государства и регионы. Образ птицы Стерх в культуре северных финно-угорских народов. Однокоренные слова в современных финно-угорских языках как доказательство их родства и общности происхождения.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понятие «родственные народы».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Исследовательская работа: </w:t>
            </w:r>
            <w:r w:rsidRPr="00412F21">
              <w:rPr>
                <w:rFonts w:ascii="Times New Roman" w:eastAsia="Times New Roman" w:hAnsi="Times New Roman" w:cs="Times New Roman"/>
                <w:color w:val="000000"/>
                <w:sz w:val="24"/>
                <w:szCs w:val="24"/>
                <w:lang w:eastAsia="ru-RU"/>
              </w:rPr>
              <w:t xml:space="preserve">доказательство родства и общности происхождения финно-угорских народов на основе сопоставительного анализа объектов народной культуры (языка, традиций, обычаев, ремесел и др.). </w:t>
            </w:r>
          </w:p>
        </w:tc>
      </w:tr>
      <w:tr w:rsidR="00412F21" w:rsidRPr="00412F21" w:rsidTr="00412F21">
        <w:tblPrEx>
          <w:tblBorders>
            <w:top w:val="nil"/>
            <w:left w:val="nil"/>
            <w:bottom w:val="nil"/>
            <w:right w:val="nil"/>
            <w:insideH w:val="none" w:sz="0" w:space="0" w:color="auto"/>
            <w:insideV w:val="none" w:sz="0" w:space="0" w:color="auto"/>
          </w:tblBorders>
        </w:tblPrEx>
        <w:trPr>
          <w:trHeight w:val="1463"/>
        </w:trPr>
        <w:tc>
          <w:tcPr>
            <w:tcW w:w="851"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3.</w:t>
            </w:r>
          </w:p>
        </w:tc>
        <w:tc>
          <w:tcPr>
            <w:tcW w:w="5607"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Памятники нематериального культурного наследия Республики Коми (1 ч.). </w:t>
            </w:r>
            <w:r w:rsidRPr="00412F21">
              <w:rPr>
                <w:rFonts w:ascii="Times New Roman" w:eastAsia="Times New Roman" w:hAnsi="Times New Roman" w:cs="Times New Roman"/>
                <w:color w:val="000000"/>
                <w:sz w:val="24"/>
                <w:szCs w:val="24"/>
                <w:lang w:eastAsia="ru-RU"/>
              </w:rPr>
              <w:t xml:space="preserve">«Усть-Цилемская горка». Традиционные костюмы праздничного действа. Народные гуляния. Символика праздника. Традиционный Ижемский праздник «Луд». Прославление природы. </w:t>
            </w:r>
          </w:p>
        </w:tc>
        <w:tc>
          <w:tcPr>
            <w:tcW w:w="3214" w:type="dxa"/>
            <w:tcBorders>
              <w:top w:val="single" w:sz="4" w:space="0" w:color="auto"/>
              <w:left w:val="single" w:sz="4" w:space="0" w:color="auto"/>
              <w:bottom w:val="single" w:sz="4" w:space="0" w:color="auto"/>
              <w:right w:val="single" w:sz="4" w:space="0" w:color="auto"/>
            </w:tcBorders>
          </w:tcPr>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Определять </w:t>
            </w:r>
            <w:r w:rsidRPr="00412F21">
              <w:rPr>
                <w:rFonts w:ascii="Times New Roman" w:eastAsia="Times New Roman" w:hAnsi="Times New Roman" w:cs="Times New Roman"/>
                <w:color w:val="000000"/>
                <w:sz w:val="24"/>
                <w:szCs w:val="24"/>
                <w:lang w:eastAsia="ru-RU"/>
              </w:rPr>
              <w:t xml:space="preserve">понятие «нематериальное наследие».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Показывать </w:t>
            </w:r>
            <w:r w:rsidRPr="00412F21">
              <w:rPr>
                <w:rFonts w:ascii="Times New Roman" w:eastAsia="Times New Roman" w:hAnsi="Times New Roman" w:cs="Times New Roman"/>
                <w:color w:val="000000"/>
                <w:sz w:val="24"/>
                <w:szCs w:val="24"/>
                <w:lang w:eastAsia="ru-RU"/>
              </w:rPr>
              <w:t xml:space="preserve">на карте Республики Коми Усть-Цильму и Ижму.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Знакомиться </w:t>
            </w:r>
            <w:r w:rsidRPr="00412F21">
              <w:rPr>
                <w:rFonts w:ascii="Times New Roman" w:eastAsia="Times New Roman" w:hAnsi="Times New Roman" w:cs="Times New Roman"/>
                <w:color w:val="000000"/>
                <w:sz w:val="24"/>
                <w:szCs w:val="24"/>
                <w:lang w:eastAsia="ru-RU"/>
              </w:rPr>
              <w:t xml:space="preserve">по фотографиям в Интернете с праздниками «Усть-Цилемская горка» и «Луд». </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 xml:space="preserve">Выявлять </w:t>
            </w:r>
            <w:r w:rsidRPr="00412F21">
              <w:rPr>
                <w:rFonts w:ascii="Times New Roman" w:eastAsia="Times New Roman" w:hAnsi="Times New Roman" w:cs="Times New Roman"/>
                <w:color w:val="000000"/>
                <w:sz w:val="24"/>
                <w:szCs w:val="24"/>
                <w:lang w:eastAsia="ru-RU"/>
              </w:rPr>
              <w:t xml:space="preserve">общее и различное между традиционными русскими и коми народными праздниками. </w:t>
            </w:r>
          </w:p>
        </w:tc>
      </w:tr>
    </w:tbl>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Планируемые результаты освоения учебного курса</w:t>
      </w: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к концу 1-го года обучения</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В результате изучения раздела </w:t>
      </w:r>
      <w:r w:rsidRPr="00412F21">
        <w:rPr>
          <w:rFonts w:ascii="Times New Roman" w:eastAsia="Times New Roman" w:hAnsi="Times New Roman" w:cs="Times New Roman"/>
          <w:b/>
          <w:bCs/>
          <w:color w:val="000000"/>
          <w:sz w:val="24"/>
          <w:szCs w:val="24"/>
          <w:lang w:eastAsia="ru-RU"/>
        </w:rPr>
        <w:t xml:space="preserve">«Человек и культура» </w:t>
      </w:r>
      <w:r w:rsidRPr="00412F21">
        <w:rPr>
          <w:rFonts w:ascii="Times New Roman" w:eastAsia="Times New Roman" w:hAnsi="Times New Roman" w:cs="Times New Roman"/>
          <w:color w:val="000000"/>
          <w:sz w:val="24"/>
          <w:szCs w:val="24"/>
          <w:lang w:eastAsia="ru-RU"/>
        </w:rPr>
        <w:t xml:space="preserve">учащиеся </w:t>
      </w:r>
      <w:r w:rsidRPr="00412F21">
        <w:rPr>
          <w:rFonts w:ascii="Times New Roman" w:eastAsia="Times New Roman" w:hAnsi="Times New Roman" w:cs="Times New Roman"/>
          <w:b/>
          <w:bCs/>
          <w:color w:val="000000"/>
          <w:sz w:val="24"/>
          <w:szCs w:val="24"/>
          <w:lang w:eastAsia="ru-RU"/>
        </w:rPr>
        <w:t xml:space="preserve">научатся: </w:t>
      </w:r>
    </w:p>
    <w:p w:rsidR="00412F21" w:rsidRPr="00412F21" w:rsidRDefault="00412F21" w:rsidP="00412F21">
      <w:pPr>
        <w:autoSpaceDE w:val="0"/>
        <w:autoSpaceDN w:val="0"/>
        <w:adjustRightInd w:val="0"/>
        <w:spacing w:after="44"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называть и выделять три составные части окружающего мира, которыми являются природа, культура и люди; </w:t>
      </w:r>
    </w:p>
    <w:p w:rsidR="00412F21" w:rsidRPr="00412F21" w:rsidRDefault="00412F21" w:rsidP="00412F21">
      <w:pPr>
        <w:autoSpaceDE w:val="0"/>
        <w:autoSpaceDN w:val="0"/>
        <w:adjustRightInd w:val="0"/>
        <w:spacing w:after="44"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определять значение понятия «традиционная культура»; </w:t>
      </w:r>
    </w:p>
    <w:p w:rsidR="00412F21" w:rsidRPr="00412F21" w:rsidRDefault="00412F21" w:rsidP="00412F21">
      <w:pPr>
        <w:autoSpaceDE w:val="0"/>
        <w:autoSpaceDN w:val="0"/>
        <w:adjustRightInd w:val="0"/>
        <w:spacing w:after="44"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называть традиционные виды промыслов народа коми; </w:t>
      </w:r>
    </w:p>
    <w:p w:rsidR="00412F21" w:rsidRPr="00412F21" w:rsidRDefault="00412F21" w:rsidP="00412F21">
      <w:pPr>
        <w:autoSpaceDE w:val="0"/>
        <w:autoSpaceDN w:val="0"/>
        <w:adjustRightInd w:val="0"/>
        <w:spacing w:after="44"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приводить примеры безопасного поведения на охоте, на рыбалке, при сборе грибов, ягод; </w:t>
      </w:r>
    </w:p>
    <w:p w:rsidR="00412F21" w:rsidRPr="00412F21" w:rsidRDefault="00412F21" w:rsidP="00412F21">
      <w:pPr>
        <w:autoSpaceDE w:val="0"/>
        <w:autoSpaceDN w:val="0"/>
        <w:adjustRightInd w:val="0"/>
        <w:spacing w:after="44"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перечислять традиционные средства передвижения коми народа; </w:t>
      </w:r>
    </w:p>
    <w:p w:rsidR="00412F21" w:rsidRPr="00412F21" w:rsidRDefault="00412F21" w:rsidP="00412F21">
      <w:pPr>
        <w:autoSpaceDE w:val="0"/>
        <w:autoSpaceDN w:val="0"/>
        <w:adjustRightInd w:val="0"/>
        <w:spacing w:after="44"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распознавать наиболее распространённые виды жилых построек коми народа; </w:t>
      </w:r>
    </w:p>
    <w:p w:rsidR="00412F21" w:rsidRPr="00412F21" w:rsidRDefault="00412F21" w:rsidP="00412F21">
      <w:pPr>
        <w:autoSpaceDE w:val="0"/>
        <w:autoSpaceDN w:val="0"/>
        <w:adjustRightInd w:val="0"/>
        <w:spacing w:after="44"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называть наиболее распространённые традиционные ремёсла коми; </w:t>
      </w:r>
    </w:p>
    <w:p w:rsidR="00412F21" w:rsidRPr="00412F21" w:rsidRDefault="00412F21" w:rsidP="00412F21">
      <w:pPr>
        <w:autoSpaceDE w:val="0"/>
        <w:autoSpaceDN w:val="0"/>
        <w:adjustRightInd w:val="0"/>
        <w:spacing w:after="44"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устанавливать связь культуры и деятельности человека; </w:t>
      </w:r>
    </w:p>
    <w:p w:rsidR="00412F21" w:rsidRPr="00412F21" w:rsidRDefault="00412F21" w:rsidP="00412F21">
      <w:pPr>
        <w:autoSpaceDE w:val="0"/>
        <w:autoSpaceDN w:val="0"/>
        <w:adjustRightInd w:val="0"/>
        <w:spacing w:after="44"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узнавать традиционные музыкальные инструменты народа коми по определённым признакам; </w:t>
      </w:r>
    </w:p>
    <w:p w:rsidR="00412F21" w:rsidRPr="00412F21" w:rsidRDefault="00412F21" w:rsidP="00412F21">
      <w:pPr>
        <w:autoSpaceDE w:val="0"/>
        <w:autoSpaceDN w:val="0"/>
        <w:adjustRightInd w:val="0"/>
        <w:spacing w:after="44"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определять основные особенности традиционной одежды коми-зырян;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определять особую значимость традиционной культуры как связи поколений.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i/>
          <w:iCs/>
          <w:color w:val="000000"/>
          <w:sz w:val="24"/>
          <w:szCs w:val="24"/>
          <w:lang w:eastAsia="ru-RU"/>
        </w:rPr>
        <w:t xml:space="preserve">Учащиеся получат возможность научиться: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lastRenderedPageBreak/>
        <w:t xml:space="preserve"> </w:t>
      </w:r>
      <w:r w:rsidRPr="00412F21">
        <w:rPr>
          <w:rFonts w:ascii="Times New Roman" w:eastAsia="Times New Roman" w:hAnsi="Times New Roman" w:cs="Times New Roman"/>
          <w:i/>
          <w:iCs/>
          <w:color w:val="000000"/>
          <w:sz w:val="24"/>
          <w:szCs w:val="24"/>
          <w:lang w:eastAsia="ru-RU"/>
        </w:rPr>
        <w:t xml:space="preserve">осознавать значимость традиционной культуры в жизни человека и его семьи.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Планируемые результаты освоения учебного курса</w:t>
      </w: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b/>
          <w:bCs/>
          <w:color w:val="000000"/>
          <w:sz w:val="24"/>
          <w:szCs w:val="24"/>
          <w:lang w:eastAsia="ru-RU"/>
        </w:rPr>
        <w:t>к концу 2-го года обучения</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В результате изучения раздела </w:t>
      </w:r>
      <w:r w:rsidRPr="00412F21">
        <w:rPr>
          <w:rFonts w:ascii="Times New Roman" w:eastAsia="Times New Roman" w:hAnsi="Times New Roman" w:cs="Times New Roman"/>
          <w:b/>
          <w:bCs/>
          <w:color w:val="000000"/>
          <w:sz w:val="24"/>
          <w:szCs w:val="24"/>
          <w:lang w:eastAsia="ru-RU"/>
        </w:rPr>
        <w:t xml:space="preserve">«Человек и природа» </w:t>
      </w:r>
      <w:r w:rsidRPr="00412F21">
        <w:rPr>
          <w:rFonts w:ascii="Times New Roman" w:eastAsia="Times New Roman" w:hAnsi="Times New Roman" w:cs="Times New Roman"/>
          <w:color w:val="000000"/>
          <w:sz w:val="24"/>
          <w:szCs w:val="24"/>
          <w:lang w:eastAsia="ru-RU"/>
        </w:rPr>
        <w:t xml:space="preserve">учащиеся </w:t>
      </w:r>
      <w:r w:rsidRPr="00412F21">
        <w:rPr>
          <w:rFonts w:ascii="Times New Roman" w:eastAsia="Times New Roman" w:hAnsi="Times New Roman" w:cs="Times New Roman"/>
          <w:b/>
          <w:bCs/>
          <w:color w:val="000000"/>
          <w:sz w:val="24"/>
          <w:szCs w:val="24"/>
          <w:lang w:eastAsia="ru-RU"/>
        </w:rPr>
        <w:t xml:space="preserve">научатся: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сравнивать и различать формы земной поверхности Республики Коми;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характеризовать формы земной поверхности и водоёмы своей местности;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проводить групповые наблюдения во время экскурсии по своему населённому пункту «Формы земной поверхности и водоёмы»;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наблюдать явления погоды в разное время года и описывать их;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находить на физической карте Республики Коми изученные водоёмы;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color w:val="000000"/>
          <w:sz w:val="24"/>
          <w:szCs w:val="24"/>
          <w:lang w:eastAsia="ru-RU"/>
        </w:rPr>
      </w:pPr>
      <w:r w:rsidRPr="00412F21">
        <w:rPr>
          <w:rFonts w:ascii="Times New Roman" w:eastAsia="Times New Roman" w:hAnsi="Times New Roman" w:cs="Times New Roman"/>
          <w:color w:val="000000"/>
          <w:sz w:val="24"/>
          <w:szCs w:val="24"/>
          <w:lang w:eastAsia="ru-RU"/>
        </w:rPr>
        <w:t xml:space="preserve"> различать и описывать промысловые и не промысловые виды рыб;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color w:val="000000"/>
          <w:sz w:val="24"/>
          <w:szCs w:val="24"/>
          <w:lang w:eastAsia="ru-RU"/>
        </w:rPr>
        <w:t xml:space="preserve"> сравнивать и различать особенности растительного мира тундры и тайги, называть их, используя полученную информацию в результате наблюдений и работы с иллюстрациями;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сравнивать и различать особенности животного мира тундры и тайги, называть их, используя полученную информацию в результате наблюдений и работы с иллюстрациями;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характеризовать природные сообщества своей местности (на примере тундры, леса, водоёма);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понимать необходимость соблюдения правил безопасности на воде, в лесу;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определять характер взаимоотношений человека с природой, находить примеры влияния этих отношений на мир животных и растений, называя их представителей, занесённых в Красную книгу Республики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i/>
          <w:iCs/>
          <w:sz w:val="24"/>
          <w:szCs w:val="24"/>
          <w:lang w:eastAsia="ru-RU"/>
        </w:rPr>
        <w:t xml:space="preserve">Учащиеся получат возможность научиться: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iCs/>
          <w:sz w:val="24"/>
          <w:szCs w:val="24"/>
          <w:lang w:eastAsia="ru-RU"/>
        </w:rPr>
        <w:t xml:space="preserve">проводить индивидуальные наблюдения и опытные исследования на выявление взаимосвязи между жизнедеятельностью растений, животных и сменой времен года;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iCs/>
          <w:sz w:val="24"/>
          <w:szCs w:val="24"/>
          <w:lang w:eastAsia="ru-RU"/>
        </w:rPr>
        <w:t xml:space="preserve">выполнять правила безопасного поведения в природе (в лесу, на воде);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iCs/>
          <w:sz w:val="24"/>
          <w:szCs w:val="24"/>
          <w:lang w:eastAsia="ru-RU"/>
        </w:rPr>
        <w:t xml:space="preserve">извлекать по заданию учителя необходимую информацию из дополнительных источников знаний (Интернет, детские энциклопедии), готовить доклады и обсуждать полученные сведения.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 результате изучения раздела </w:t>
      </w:r>
      <w:r w:rsidRPr="00412F21">
        <w:rPr>
          <w:rFonts w:ascii="Times New Roman" w:eastAsia="Times New Roman" w:hAnsi="Times New Roman" w:cs="Times New Roman"/>
          <w:b/>
          <w:bCs/>
          <w:sz w:val="24"/>
          <w:szCs w:val="24"/>
          <w:lang w:eastAsia="ru-RU"/>
        </w:rPr>
        <w:t xml:space="preserve">«Человек и общество» </w:t>
      </w:r>
      <w:r w:rsidRPr="00412F21">
        <w:rPr>
          <w:rFonts w:ascii="Times New Roman" w:eastAsia="Times New Roman" w:hAnsi="Times New Roman" w:cs="Times New Roman"/>
          <w:sz w:val="24"/>
          <w:szCs w:val="24"/>
          <w:lang w:eastAsia="ru-RU"/>
        </w:rPr>
        <w:t xml:space="preserve">обучающиеся </w:t>
      </w:r>
      <w:r w:rsidRPr="00412F21">
        <w:rPr>
          <w:rFonts w:ascii="Times New Roman" w:eastAsia="Times New Roman" w:hAnsi="Times New Roman" w:cs="Times New Roman"/>
          <w:b/>
          <w:bCs/>
          <w:sz w:val="24"/>
          <w:szCs w:val="24"/>
          <w:lang w:eastAsia="ru-RU"/>
        </w:rPr>
        <w:t xml:space="preserve">научатся: </w:t>
      </w:r>
    </w:p>
    <w:p w:rsidR="00412F21" w:rsidRPr="00412F21" w:rsidRDefault="00412F21" w:rsidP="00412F21">
      <w:pPr>
        <w:autoSpaceDE w:val="0"/>
        <w:autoSpaceDN w:val="0"/>
        <w:adjustRightInd w:val="0"/>
        <w:spacing w:after="57"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знакомиться во время экскурсии с историей своего населённого пункта; </w:t>
      </w:r>
    </w:p>
    <w:p w:rsidR="00412F21" w:rsidRPr="00412F21" w:rsidRDefault="00412F21" w:rsidP="00412F21">
      <w:pPr>
        <w:autoSpaceDE w:val="0"/>
        <w:autoSpaceDN w:val="0"/>
        <w:adjustRightInd w:val="0"/>
        <w:spacing w:after="57"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описывать достопримечательности своего населённого пункта; </w:t>
      </w:r>
    </w:p>
    <w:p w:rsidR="00412F21" w:rsidRPr="00412F21" w:rsidRDefault="00412F21" w:rsidP="00412F21">
      <w:pPr>
        <w:autoSpaceDE w:val="0"/>
        <w:autoSpaceDN w:val="0"/>
        <w:adjustRightInd w:val="0"/>
        <w:spacing w:after="57"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рассказывать о государственных символах Республики Коми (значимость государственной символики; основные изображения Государственного герба Республики Коми; последовательность расположения цветовых полос и цвета флага); </w:t>
      </w:r>
    </w:p>
    <w:p w:rsidR="00412F21" w:rsidRPr="00412F21" w:rsidRDefault="00412F21" w:rsidP="00412F21">
      <w:pPr>
        <w:autoSpaceDE w:val="0"/>
        <w:autoSpaceDN w:val="0"/>
        <w:adjustRightInd w:val="0"/>
        <w:spacing w:after="57"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понимать этническое разнообразие Республики Коми, приводить примеры применения государственных коми и русского языков на территории Республики Коми; </w:t>
      </w:r>
    </w:p>
    <w:p w:rsidR="00412F21" w:rsidRPr="00412F21" w:rsidRDefault="00412F21" w:rsidP="00412F21">
      <w:pPr>
        <w:autoSpaceDE w:val="0"/>
        <w:autoSpaceDN w:val="0"/>
        <w:adjustRightInd w:val="0"/>
        <w:spacing w:after="57"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описывать свой населённый пункт как сельское поселение или город; </w:t>
      </w:r>
    </w:p>
    <w:p w:rsidR="00412F21" w:rsidRPr="00412F21" w:rsidRDefault="00412F21" w:rsidP="00412F21">
      <w:pPr>
        <w:autoSpaceDE w:val="0"/>
        <w:autoSpaceDN w:val="0"/>
        <w:adjustRightInd w:val="0"/>
        <w:spacing w:after="57"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сравнивать город и село;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рассказывать о памятниках своего населённого пункта, посвященных Великой Отечественной войне, о подвигах земляков – её участников.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i/>
          <w:iCs/>
          <w:sz w:val="24"/>
          <w:szCs w:val="24"/>
          <w:lang w:eastAsia="ru-RU"/>
        </w:rPr>
        <w:t xml:space="preserve">Учащиеся получат возможность научиться: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 xml:space="preserve"> </w:t>
      </w:r>
      <w:r w:rsidRPr="00412F21">
        <w:rPr>
          <w:rFonts w:ascii="Times New Roman" w:eastAsia="Times New Roman" w:hAnsi="Times New Roman" w:cs="Times New Roman"/>
          <w:i/>
          <w:iCs/>
          <w:sz w:val="24"/>
          <w:szCs w:val="24"/>
          <w:lang w:eastAsia="ru-RU"/>
        </w:rPr>
        <w:t xml:space="preserve">рассказывать о результатах экскурсии (при наличии условий) по городу (селу, поселку), к местам исторических событий и памятникам истории и культуры своего населённого пункта;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iCs/>
          <w:sz w:val="24"/>
          <w:szCs w:val="24"/>
          <w:lang w:eastAsia="ru-RU"/>
        </w:rPr>
        <w:t xml:space="preserve">осознавать ценность этнического богатства Республики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i/>
          <w:iCs/>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iCs/>
          <w:sz w:val="24"/>
          <w:szCs w:val="24"/>
          <w:lang w:eastAsia="ru-RU"/>
        </w:rPr>
        <w:t xml:space="preserve">осознавать необходимость бережного отношения к памятникам истории. </w:t>
      </w: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Планируемые результаты освоения учебного курса</w:t>
      </w: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к концу 3-го года обучения</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 результате изучения раздела </w:t>
      </w:r>
      <w:r w:rsidRPr="00412F21">
        <w:rPr>
          <w:rFonts w:ascii="Times New Roman" w:eastAsia="Times New Roman" w:hAnsi="Times New Roman" w:cs="Times New Roman"/>
          <w:b/>
          <w:bCs/>
          <w:sz w:val="24"/>
          <w:szCs w:val="24"/>
          <w:lang w:eastAsia="ru-RU"/>
        </w:rPr>
        <w:t xml:space="preserve">«Человек и природа» </w:t>
      </w:r>
      <w:r w:rsidRPr="00412F21">
        <w:rPr>
          <w:rFonts w:ascii="Times New Roman" w:eastAsia="Times New Roman" w:hAnsi="Times New Roman" w:cs="Times New Roman"/>
          <w:sz w:val="24"/>
          <w:szCs w:val="24"/>
          <w:lang w:eastAsia="ru-RU"/>
        </w:rPr>
        <w:t xml:space="preserve">учащиеся </w:t>
      </w:r>
      <w:r w:rsidRPr="00412F21">
        <w:rPr>
          <w:rFonts w:ascii="Times New Roman" w:eastAsia="Times New Roman" w:hAnsi="Times New Roman" w:cs="Times New Roman"/>
          <w:b/>
          <w:bCs/>
          <w:sz w:val="24"/>
          <w:szCs w:val="24"/>
          <w:lang w:eastAsia="ru-RU"/>
        </w:rPr>
        <w:t xml:space="preserve">научатся: </w:t>
      </w:r>
    </w:p>
    <w:p w:rsidR="00412F21" w:rsidRPr="00412F21" w:rsidRDefault="00412F21" w:rsidP="00412F21">
      <w:pPr>
        <w:autoSpaceDE w:val="0"/>
        <w:autoSpaceDN w:val="0"/>
        <w:adjustRightInd w:val="0"/>
        <w:spacing w:after="36"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находить на физической карте Республики Коми географические объекты и их названия; </w:t>
      </w:r>
    </w:p>
    <w:p w:rsidR="00412F21" w:rsidRPr="00412F21" w:rsidRDefault="00412F21" w:rsidP="00412F21">
      <w:pPr>
        <w:autoSpaceDE w:val="0"/>
        <w:autoSpaceDN w:val="0"/>
        <w:adjustRightInd w:val="0"/>
        <w:spacing w:after="36"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определять объекты (свой населенный пункт, виды полезных ископаемых) на географической карте с помощью условных знаков; </w:t>
      </w:r>
    </w:p>
    <w:p w:rsidR="00412F21" w:rsidRPr="00412F21" w:rsidRDefault="00412F21" w:rsidP="00412F21">
      <w:pPr>
        <w:autoSpaceDE w:val="0"/>
        <w:autoSpaceDN w:val="0"/>
        <w:adjustRightInd w:val="0"/>
        <w:spacing w:after="36"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различать изученные полезные ископаемые, приводить примеры использования полезных ископаемых в Республике Коми; </w:t>
      </w:r>
    </w:p>
    <w:p w:rsidR="00412F21" w:rsidRPr="00412F21" w:rsidRDefault="00412F21" w:rsidP="00412F21">
      <w:pPr>
        <w:autoSpaceDE w:val="0"/>
        <w:autoSpaceDN w:val="0"/>
        <w:adjustRightInd w:val="0"/>
        <w:spacing w:after="36"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осознавать значение природных богатств Республики Коми в хозяйственной деятельности её жителей, необходимость бережного отношения к природным богатствам;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описывать памятник природы своего населённого пункта, района.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i/>
          <w:iCs/>
          <w:sz w:val="24"/>
          <w:szCs w:val="24"/>
          <w:lang w:eastAsia="ru-RU"/>
        </w:rPr>
        <w:t xml:space="preserve">Учащиеся получат возможность научиться: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iCs/>
          <w:sz w:val="24"/>
          <w:szCs w:val="24"/>
          <w:lang w:eastAsia="ru-RU"/>
        </w:rPr>
        <w:t xml:space="preserve">осознавать необходимость бережного отношения к памятникам природы.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 результате изучения раздела </w:t>
      </w:r>
      <w:r w:rsidRPr="00412F21">
        <w:rPr>
          <w:rFonts w:ascii="Times New Roman" w:eastAsia="Times New Roman" w:hAnsi="Times New Roman" w:cs="Times New Roman"/>
          <w:b/>
          <w:bCs/>
          <w:sz w:val="24"/>
          <w:szCs w:val="24"/>
          <w:lang w:eastAsia="ru-RU"/>
        </w:rPr>
        <w:t xml:space="preserve">«Человек и культура» </w:t>
      </w:r>
      <w:r w:rsidRPr="00412F21">
        <w:rPr>
          <w:rFonts w:ascii="Times New Roman" w:eastAsia="Times New Roman" w:hAnsi="Times New Roman" w:cs="Times New Roman"/>
          <w:sz w:val="24"/>
          <w:szCs w:val="24"/>
          <w:lang w:eastAsia="ru-RU"/>
        </w:rPr>
        <w:t xml:space="preserve">учащиеся </w:t>
      </w:r>
      <w:r w:rsidRPr="00412F21">
        <w:rPr>
          <w:rFonts w:ascii="Times New Roman" w:eastAsia="Times New Roman" w:hAnsi="Times New Roman" w:cs="Times New Roman"/>
          <w:b/>
          <w:bCs/>
          <w:sz w:val="24"/>
          <w:szCs w:val="24"/>
          <w:lang w:eastAsia="ru-RU"/>
        </w:rPr>
        <w:t xml:space="preserve">научатся: </w:t>
      </w:r>
    </w:p>
    <w:p w:rsidR="00412F21" w:rsidRPr="00412F21" w:rsidRDefault="00412F21" w:rsidP="00412F21">
      <w:pPr>
        <w:autoSpaceDE w:val="0"/>
        <w:autoSpaceDN w:val="0"/>
        <w:adjustRightInd w:val="0"/>
        <w:spacing w:after="33"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описывать памятник историко-культурного наследия своего населённого пункта, района; </w:t>
      </w:r>
    </w:p>
    <w:p w:rsidR="00412F21" w:rsidRPr="00412F21" w:rsidRDefault="00412F21" w:rsidP="00412F21">
      <w:pPr>
        <w:autoSpaceDE w:val="0"/>
        <w:autoSpaceDN w:val="0"/>
        <w:adjustRightInd w:val="0"/>
        <w:spacing w:after="33"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рассказывать об особенностях традиционного представления мира коми-зырян;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называть и описывать наиболее известные памятники истории и культуры Коми края.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i/>
          <w:iCs/>
          <w:sz w:val="24"/>
          <w:szCs w:val="24"/>
          <w:lang w:eastAsia="ru-RU"/>
        </w:rPr>
        <w:t xml:space="preserve">Учащиеся получат возможность научиться: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iCs/>
          <w:sz w:val="24"/>
          <w:szCs w:val="24"/>
          <w:lang w:eastAsia="ru-RU"/>
        </w:rPr>
        <w:t xml:space="preserve">осознавать ценность материального историко-культурного наследия Коми края.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 результате изучения раздела </w:t>
      </w:r>
      <w:r w:rsidRPr="00412F21">
        <w:rPr>
          <w:rFonts w:ascii="Times New Roman" w:eastAsia="Times New Roman" w:hAnsi="Times New Roman" w:cs="Times New Roman"/>
          <w:b/>
          <w:bCs/>
          <w:sz w:val="24"/>
          <w:szCs w:val="24"/>
          <w:lang w:eastAsia="ru-RU"/>
        </w:rPr>
        <w:t xml:space="preserve">«Человек и общество» </w:t>
      </w:r>
      <w:r w:rsidRPr="00412F21">
        <w:rPr>
          <w:rFonts w:ascii="Times New Roman" w:eastAsia="Times New Roman" w:hAnsi="Times New Roman" w:cs="Times New Roman"/>
          <w:sz w:val="24"/>
          <w:szCs w:val="24"/>
          <w:lang w:eastAsia="ru-RU"/>
        </w:rPr>
        <w:t xml:space="preserve">учащиеся </w:t>
      </w:r>
      <w:r w:rsidRPr="00412F21">
        <w:rPr>
          <w:rFonts w:ascii="Times New Roman" w:eastAsia="Times New Roman" w:hAnsi="Times New Roman" w:cs="Times New Roman"/>
          <w:b/>
          <w:bCs/>
          <w:sz w:val="24"/>
          <w:szCs w:val="24"/>
          <w:lang w:eastAsia="ru-RU"/>
        </w:rPr>
        <w:t xml:space="preserve">научатся: </w:t>
      </w:r>
    </w:p>
    <w:p w:rsidR="00412F21" w:rsidRPr="00412F21" w:rsidRDefault="00412F21" w:rsidP="00412F21">
      <w:pPr>
        <w:autoSpaceDE w:val="0"/>
        <w:autoSpaceDN w:val="0"/>
        <w:adjustRightInd w:val="0"/>
        <w:spacing w:after="27"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характеризовать образ жизни людей, проживавших на территории Коми края в разные исторические периоды; </w:t>
      </w:r>
    </w:p>
    <w:p w:rsidR="00412F21" w:rsidRPr="00412F21" w:rsidRDefault="00412F21" w:rsidP="00412F21">
      <w:pPr>
        <w:autoSpaceDE w:val="0"/>
        <w:autoSpaceDN w:val="0"/>
        <w:adjustRightInd w:val="0"/>
        <w:spacing w:after="27"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соотносить исторические события с датами на примере истории Коми края и коми народа; </w:t>
      </w:r>
    </w:p>
    <w:p w:rsidR="00412F21" w:rsidRPr="00412F21" w:rsidRDefault="00412F21" w:rsidP="00412F21">
      <w:pPr>
        <w:autoSpaceDE w:val="0"/>
        <w:autoSpaceDN w:val="0"/>
        <w:adjustRightInd w:val="0"/>
        <w:spacing w:after="27"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находить место изученного события на «ленте времени»; </w:t>
      </w:r>
    </w:p>
    <w:p w:rsidR="00412F21" w:rsidRPr="00412F21" w:rsidRDefault="00412F21" w:rsidP="00412F21">
      <w:pPr>
        <w:autoSpaceDE w:val="0"/>
        <w:autoSpaceDN w:val="0"/>
        <w:adjustRightInd w:val="0"/>
        <w:spacing w:after="27"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описывать наиболее важные события в истории Коми края, а также события, связанные с яркими историческими личностями; </w:t>
      </w:r>
    </w:p>
    <w:p w:rsidR="00412F21" w:rsidRPr="00412F21" w:rsidRDefault="00412F21" w:rsidP="00412F21">
      <w:pPr>
        <w:autoSpaceDE w:val="0"/>
        <w:autoSpaceDN w:val="0"/>
        <w:adjustRightInd w:val="0"/>
        <w:spacing w:after="27"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находить дополнительные источники информации об исторических событиях и личностях Коми края; </w:t>
      </w:r>
    </w:p>
    <w:p w:rsidR="00412F21" w:rsidRPr="00412F21" w:rsidRDefault="00412F21" w:rsidP="00412F21">
      <w:pPr>
        <w:autoSpaceDE w:val="0"/>
        <w:autoSpaceDN w:val="0"/>
        <w:adjustRightInd w:val="0"/>
        <w:spacing w:after="27"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понимать роль коми народа в истории России, рассказывать о национальных свершениях, победах, вызывающих чувство гордости за свой родной край;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описывать облик столицы Коми края в разные исторические периоды, узнавать его достопримечательности и памятники.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i/>
          <w:iCs/>
          <w:sz w:val="24"/>
          <w:szCs w:val="24"/>
          <w:lang w:eastAsia="ru-RU"/>
        </w:rPr>
        <w:t xml:space="preserve">Учащиеся получат возможность научиться: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i/>
          <w:iCs/>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iCs/>
          <w:sz w:val="24"/>
          <w:szCs w:val="24"/>
          <w:lang w:eastAsia="ru-RU"/>
        </w:rPr>
        <w:t xml:space="preserve">обнаруживать простейшие взаимосвязи между историческими событиями, происходившими на территории России и Коми края.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i/>
          <w:iCs/>
          <w:sz w:val="24"/>
          <w:szCs w:val="24"/>
          <w:lang w:eastAsia="ru-RU"/>
        </w:rPr>
      </w:pP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Планируемые результаты освоения учебного курса</w:t>
      </w:r>
    </w:p>
    <w:p w:rsidR="00412F21" w:rsidRPr="00412F21" w:rsidRDefault="00412F21" w:rsidP="00412F21">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sz w:val="24"/>
          <w:szCs w:val="24"/>
          <w:lang w:eastAsia="ru-RU"/>
        </w:rPr>
        <w:t>к концу 4-го года обучения</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 результате изучения раздела </w:t>
      </w:r>
      <w:r w:rsidRPr="00412F21">
        <w:rPr>
          <w:rFonts w:ascii="Times New Roman" w:eastAsia="Times New Roman" w:hAnsi="Times New Roman" w:cs="Times New Roman"/>
          <w:b/>
          <w:bCs/>
          <w:sz w:val="24"/>
          <w:szCs w:val="24"/>
          <w:lang w:eastAsia="ru-RU"/>
        </w:rPr>
        <w:t xml:space="preserve">«Человек и природа» </w:t>
      </w:r>
      <w:r w:rsidRPr="00412F21">
        <w:rPr>
          <w:rFonts w:ascii="Times New Roman" w:eastAsia="Times New Roman" w:hAnsi="Times New Roman" w:cs="Times New Roman"/>
          <w:sz w:val="24"/>
          <w:szCs w:val="24"/>
          <w:lang w:eastAsia="ru-RU"/>
        </w:rPr>
        <w:t xml:space="preserve">учащиеся </w:t>
      </w:r>
      <w:r w:rsidRPr="00412F21">
        <w:rPr>
          <w:rFonts w:ascii="Times New Roman" w:eastAsia="Times New Roman" w:hAnsi="Times New Roman" w:cs="Times New Roman"/>
          <w:b/>
          <w:bCs/>
          <w:sz w:val="24"/>
          <w:szCs w:val="24"/>
          <w:lang w:eastAsia="ru-RU"/>
        </w:rPr>
        <w:t xml:space="preserve">научатся: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находить на физической карте России Республику Коми, её столицу, регионы-«соседи» Республики Коми;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осознавать значение лесного богатства Республики Коми в хозяйственной жизни региона и страны;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приводить примеры использования древесины в Республике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осознавать необходимость бережного отношения к памятникам природы.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i/>
          <w:iCs/>
          <w:sz w:val="24"/>
          <w:szCs w:val="24"/>
          <w:lang w:eastAsia="ru-RU"/>
        </w:rPr>
        <w:t xml:space="preserve">Учащиеся получат возможность научиться: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iCs/>
          <w:sz w:val="24"/>
          <w:szCs w:val="24"/>
          <w:lang w:eastAsia="ru-RU"/>
        </w:rPr>
        <w:t xml:space="preserve">осуществлять свою жизнедеятельность в соответствии с нормами природоохранного, нерасточительного поведения.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 результате изучения раздела </w:t>
      </w:r>
      <w:r w:rsidRPr="00412F21">
        <w:rPr>
          <w:rFonts w:ascii="Times New Roman" w:eastAsia="Times New Roman" w:hAnsi="Times New Roman" w:cs="Times New Roman"/>
          <w:b/>
          <w:bCs/>
          <w:sz w:val="24"/>
          <w:szCs w:val="24"/>
          <w:lang w:eastAsia="ru-RU"/>
        </w:rPr>
        <w:t xml:space="preserve">«Человек и общество» </w:t>
      </w:r>
      <w:r w:rsidRPr="00412F21">
        <w:rPr>
          <w:rFonts w:ascii="Times New Roman" w:eastAsia="Times New Roman" w:hAnsi="Times New Roman" w:cs="Times New Roman"/>
          <w:sz w:val="24"/>
          <w:szCs w:val="24"/>
          <w:lang w:eastAsia="ru-RU"/>
        </w:rPr>
        <w:t xml:space="preserve">учащиеся </w:t>
      </w:r>
      <w:r w:rsidRPr="00412F21">
        <w:rPr>
          <w:rFonts w:ascii="Times New Roman" w:eastAsia="Times New Roman" w:hAnsi="Times New Roman" w:cs="Times New Roman"/>
          <w:b/>
          <w:bCs/>
          <w:sz w:val="24"/>
          <w:szCs w:val="24"/>
          <w:lang w:eastAsia="ru-RU"/>
        </w:rPr>
        <w:t xml:space="preserve">научатся: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понимать роль и значение труда в жизни человека;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соотносить исторические события, происходившие на территории Коми края, с историческими событиями, происходившими в стране;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находить место изученного события на «ленте времени»;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называть и описывать изученные памятники историко-культурного наследия Республики Коми федерального значения;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характеризовать образ жизни заводского рабочего в разные исторические периоды;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находить в дополнительных источниках информацию о боевых и трудовых подвигах жителей Коми края в годы Великой Отечественной войны;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описывать особенности разных видов промышленности и сельского хозяйства;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рассказывать об особенностях труда людей, работающих на различных видах производства;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различать отрасли промышленности, представленные в экономике Республики Коми;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находить в домашнем архиве исторические свидетельства;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осознавать роль спорта в жизни человека;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рассказывать о своем городе или районе по плану;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называть имя действующего Главы Республики Коми и его полномочия;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рассказывать о Сыктывкаре как о политическом, экономическом и культурном центре Республики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i/>
          <w:iCs/>
          <w:sz w:val="24"/>
          <w:szCs w:val="24"/>
          <w:lang w:eastAsia="ru-RU"/>
        </w:rPr>
        <w:t xml:space="preserve">Учащиеся получат возможность научиться: </w:t>
      </w:r>
    </w:p>
    <w:p w:rsidR="00412F21" w:rsidRPr="00412F21" w:rsidRDefault="00412F21" w:rsidP="00412F21">
      <w:pPr>
        <w:autoSpaceDE w:val="0"/>
        <w:autoSpaceDN w:val="0"/>
        <w:adjustRightInd w:val="0"/>
        <w:spacing w:after="55"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iCs/>
          <w:sz w:val="24"/>
          <w:szCs w:val="24"/>
          <w:lang w:eastAsia="ru-RU"/>
        </w:rPr>
        <w:t xml:space="preserve">понимать роль профессиональной, трудовой деятельности в жизни человека и судьбе семьи;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iCs/>
          <w:sz w:val="24"/>
          <w:szCs w:val="24"/>
          <w:lang w:eastAsia="ru-RU"/>
        </w:rPr>
        <w:t xml:space="preserve">рассказывать об изученном событии на основе архивных документов, исторических свидетельств;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iCs/>
          <w:sz w:val="24"/>
          <w:szCs w:val="24"/>
          <w:lang w:eastAsia="ru-RU"/>
        </w:rPr>
        <w:t xml:space="preserve">характеризовать основные политические особенности современной Республики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В результате изучения раздела </w:t>
      </w:r>
      <w:r w:rsidRPr="00412F21">
        <w:rPr>
          <w:rFonts w:ascii="Times New Roman" w:eastAsia="Times New Roman" w:hAnsi="Times New Roman" w:cs="Times New Roman"/>
          <w:b/>
          <w:bCs/>
          <w:sz w:val="24"/>
          <w:szCs w:val="24"/>
          <w:lang w:eastAsia="ru-RU"/>
        </w:rPr>
        <w:t xml:space="preserve">«Человек и культура» </w:t>
      </w:r>
      <w:r w:rsidRPr="00412F21">
        <w:rPr>
          <w:rFonts w:ascii="Times New Roman" w:eastAsia="Times New Roman" w:hAnsi="Times New Roman" w:cs="Times New Roman"/>
          <w:sz w:val="24"/>
          <w:szCs w:val="24"/>
          <w:lang w:eastAsia="ru-RU"/>
        </w:rPr>
        <w:t xml:space="preserve">учащиеся </w:t>
      </w:r>
      <w:r w:rsidRPr="00412F21">
        <w:rPr>
          <w:rFonts w:ascii="Times New Roman" w:eastAsia="Times New Roman" w:hAnsi="Times New Roman" w:cs="Times New Roman"/>
          <w:b/>
          <w:bCs/>
          <w:sz w:val="24"/>
          <w:szCs w:val="24"/>
          <w:lang w:eastAsia="ru-RU"/>
        </w:rPr>
        <w:t xml:space="preserve">научатся: </w:t>
      </w:r>
    </w:p>
    <w:p w:rsidR="00412F21" w:rsidRPr="00412F21" w:rsidRDefault="00412F21" w:rsidP="00412F21">
      <w:pPr>
        <w:autoSpaceDE w:val="0"/>
        <w:autoSpaceDN w:val="0"/>
        <w:adjustRightInd w:val="0"/>
        <w:spacing w:after="44"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понимать особую значимость в развитии человека таких просветительских учреждений, как музеи; </w:t>
      </w:r>
    </w:p>
    <w:p w:rsidR="00412F21" w:rsidRPr="00412F21" w:rsidRDefault="00412F21" w:rsidP="00412F21">
      <w:pPr>
        <w:autoSpaceDE w:val="0"/>
        <w:autoSpaceDN w:val="0"/>
        <w:adjustRightInd w:val="0"/>
        <w:spacing w:after="44"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lastRenderedPageBreak/>
        <w:t xml:space="preserve"> определять значение понятия «родственные народы» на примере коми и финно-угорских народов; </w:t>
      </w:r>
    </w:p>
    <w:p w:rsidR="00412F21" w:rsidRPr="00412F21" w:rsidRDefault="00412F21" w:rsidP="00412F21">
      <w:pPr>
        <w:autoSpaceDE w:val="0"/>
        <w:autoSpaceDN w:val="0"/>
        <w:adjustRightInd w:val="0"/>
        <w:spacing w:after="44"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приводить примеры и доказательства родства финно-угорских народов; </w:t>
      </w:r>
    </w:p>
    <w:p w:rsidR="00412F21" w:rsidRPr="00412F21" w:rsidRDefault="00412F21" w:rsidP="00412F21">
      <w:pPr>
        <w:autoSpaceDE w:val="0"/>
        <w:autoSpaceDN w:val="0"/>
        <w:adjustRightInd w:val="0"/>
        <w:spacing w:after="44"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называть изученные памятники нематериального культурного наследия Республики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рассказывать о традиционных праздниках в Республике Коми, объяснять их значение;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b/>
          <w:bCs/>
          <w:i/>
          <w:iCs/>
          <w:sz w:val="24"/>
          <w:szCs w:val="24"/>
          <w:lang w:eastAsia="ru-RU"/>
        </w:rPr>
        <w:t xml:space="preserve">Учащиеся получат возможность научиться: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2F21">
        <w:rPr>
          <w:rFonts w:ascii="Times New Roman" w:eastAsia="Times New Roman" w:hAnsi="Times New Roman" w:cs="Times New Roman"/>
          <w:sz w:val="24"/>
          <w:szCs w:val="24"/>
          <w:lang w:eastAsia="ru-RU"/>
        </w:rPr>
        <w:t xml:space="preserve"> </w:t>
      </w:r>
      <w:r w:rsidRPr="00412F21">
        <w:rPr>
          <w:rFonts w:ascii="Times New Roman" w:eastAsia="Times New Roman" w:hAnsi="Times New Roman" w:cs="Times New Roman"/>
          <w:i/>
          <w:iCs/>
          <w:sz w:val="24"/>
          <w:szCs w:val="24"/>
          <w:lang w:eastAsia="ru-RU"/>
        </w:rPr>
        <w:t xml:space="preserve">осознавать ценность нематериального культурного наследия Республики Коми. </w:t>
      </w: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5E46" w:rsidRDefault="00D35E46" w:rsidP="00330CC0">
      <w:pPr>
        <w:keepNext/>
        <w:spacing w:before="74" w:after="60" w:line="240" w:lineRule="auto"/>
        <w:ind w:left="3482"/>
        <w:jc w:val="both"/>
        <w:outlineLvl w:val="1"/>
        <w:rPr>
          <w:rFonts w:ascii="Times New Roman" w:eastAsia="MS Mincho" w:hAnsi="Times New Roman" w:cs="Times New Roman"/>
          <w:b/>
          <w:sz w:val="28"/>
          <w:szCs w:val="28"/>
          <w:lang w:eastAsia="ja-JP"/>
        </w:rPr>
      </w:pPr>
    </w:p>
    <w:p w:rsidR="00D35E46" w:rsidRDefault="00D35E46" w:rsidP="00330CC0">
      <w:pPr>
        <w:keepNext/>
        <w:spacing w:before="74" w:after="60" w:line="240" w:lineRule="auto"/>
        <w:ind w:left="3482"/>
        <w:jc w:val="both"/>
        <w:outlineLvl w:val="1"/>
        <w:rPr>
          <w:rFonts w:ascii="Times New Roman" w:eastAsia="MS Mincho" w:hAnsi="Times New Roman" w:cs="Times New Roman"/>
          <w:b/>
          <w:sz w:val="28"/>
          <w:szCs w:val="28"/>
          <w:lang w:eastAsia="ja-JP"/>
        </w:rPr>
      </w:pPr>
    </w:p>
    <w:p w:rsidR="00D35E46" w:rsidRPr="00D35E46" w:rsidRDefault="00D35E46" w:rsidP="00D35E46">
      <w:pPr>
        <w:autoSpaceDE w:val="0"/>
        <w:autoSpaceDN w:val="0"/>
        <w:adjustRightInd w:val="0"/>
        <w:spacing w:after="0" w:line="240" w:lineRule="auto"/>
        <w:jc w:val="center"/>
        <w:rPr>
          <w:rFonts w:ascii="Times New Roman" w:eastAsia="Calibri" w:hAnsi="Times New Roman" w:cs="Times New Roman"/>
          <w:b/>
          <w:color w:val="000000"/>
          <w:sz w:val="23"/>
          <w:szCs w:val="23"/>
          <w:lang w:eastAsia="ru-RU"/>
        </w:rPr>
      </w:pPr>
      <w:r w:rsidRPr="00D35E46">
        <w:rPr>
          <w:rFonts w:ascii="Times New Roman" w:eastAsia="Calibri" w:hAnsi="Times New Roman" w:cs="Times New Roman"/>
          <w:b/>
          <w:bCs/>
          <w:iCs/>
          <w:color w:val="000000"/>
          <w:sz w:val="23"/>
          <w:szCs w:val="23"/>
          <w:lang w:eastAsia="ru-RU"/>
        </w:rPr>
        <w:t>Пояснительная записка</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D35E46">
        <w:rPr>
          <w:rFonts w:ascii="Times New Roman" w:eastAsia="Calibri" w:hAnsi="Times New Roman" w:cs="Times New Roman"/>
          <w:color w:val="000000"/>
          <w:sz w:val="23"/>
          <w:szCs w:val="23"/>
          <w:lang w:eastAsia="ru-RU"/>
        </w:rPr>
        <w:t>Рабочая программа является составной частью Основной образовательной программы начального общего образования МБОУ «Начальная школа – детский сад» пст. Малая Пера</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b/>
          <w:color w:val="000000"/>
          <w:sz w:val="23"/>
          <w:szCs w:val="23"/>
          <w:lang w:eastAsia="ru-RU"/>
        </w:rPr>
      </w:pPr>
      <w:r w:rsidRPr="00D35E46">
        <w:rPr>
          <w:rFonts w:ascii="Times New Roman" w:eastAsia="Calibri" w:hAnsi="Times New Roman" w:cs="Times New Roman"/>
          <w:b/>
          <w:bCs/>
          <w:iCs/>
          <w:color w:val="000000"/>
          <w:sz w:val="23"/>
          <w:szCs w:val="23"/>
          <w:lang w:eastAsia="ru-RU"/>
        </w:rPr>
        <w:t>1. Рабочая программа составлена в соответствии с нормативными документами</w:t>
      </w:r>
    </w:p>
    <w:p w:rsidR="00D35E46" w:rsidRPr="00D35E46" w:rsidRDefault="00D35E46" w:rsidP="003978F3">
      <w:pPr>
        <w:widowControl w:val="0"/>
        <w:numPr>
          <w:ilvl w:val="0"/>
          <w:numId w:val="59"/>
        </w:numPr>
        <w:overflowPunct w:val="0"/>
        <w:autoSpaceDE w:val="0"/>
        <w:autoSpaceDN w:val="0"/>
        <w:adjustRightInd w:val="0"/>
        <w:spacing w:after="0" w:line="240" w:lineRule="auto"/>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Закон «Об образовании» 2013 г. </w:t>
      </w:r>
    </w:p>
    <w:p w:rsidR="00D35E46" w:rsidRPr="00D35E46" w:rsidRDefault="00D35E46" w:rsidP="003978F3">
      <w:pPr>
        <w:widowControl w:val="0"/>
        <w:numPr>
          <w:ilvl w:val="0"/>
          <w:numId w:val="59"/>
        </w:numPr>
        <w:overflowPunct w:val="0"/>
        <w:autoSpaceDE w:val="0"/>
        <w:autoSpaceDN w:val="0"/>
        <w:adjustRightInd w:val="0"/>
        <w:spacing w:after="0" w:line="240" w:lineRule="auto"/>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Федеральный государственный образовательный стандарт начального общего образования. — М.: Просвещение, 2011. </w:t>
      </w:r>
    </w:p>
    <w:p w:rsidR="00D35E46" w:rsidRPr="00D35E46" w:rsidRDefault="00D35E46" w:rsidP="003978F3">
      <w:pPr>
        <w:widowControl w:val="0"/>
        <w:numPr>
          <w:ilvl w:val="0"/>
          <w:numId w:val="59"/>
        </w:numPr>
        <w:overflowPunct w:val="0"/>
        <w:autoSpaceDE w:val="0"/>
        <w:autoSpaceDN w:val="0"/>
        <w:adjustRightInd w:val="0"/>
        <w:spacing w:after="0" w:line="240" w:lineRule="auto"/>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Поручение Президента РФ (2.09.09) и Распоряжение Председателя Правительства РФ (11.09.09). </w:t>
      </w:r>
    </w:p>
    <w:p w:rsidR="00D35E46" w:rsidRPr="00D35E46" w:rsidRDefault="00D35E46" w:rsidP="003978F3">
      <w:pPr>
        <w:widowControl w:val="0"/>
        <w:numPr>
          <w:ilvl w:val="0"/>
          <w:numId w:val="59"/>
        </w:numPr>
        <w:overflowPunct w:val="0"/>
        <w:autoSpaceDE w:val="0"/>
        <w:autoSpaceDN w:val="0"/>
        <w:adjustRightInd w:val="0"/>
        <w:spacing w:after="0" w:line="240" w:lineRule="auto"/>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Материалы Межведомственного координационного совета (МКС) 2009—2011 гг. Программа ОРКСЭ. Письма Департамента госполитики в образовании Минобрнауки РФ «Методические материалы…» от 30.04.2010 г. № 03-831 и от 21.05.2010 г. № 03-1032. </w:t>
      </w:r>
    </w:p>
    <w:p w:rsidR="00D35E46" w:rsidRPr="00D35E46" w:rsidRDefault="00D35E46" w:rsidP="003978F3">
      <w:pPr>
        <w:widowControl w:val="0"/>
        <w:numPr>
          <w:ilvl w:val="0"/>
          <w:numId w:val="59"/>
        </w:numPr>
        <w:overflowPunct w:val="0"/>
        <w:autoSpaceDE w:val="0"/>
        <w:autoSpaceDN w:val="0"/>
        <w:adjustRightInd w:val="0"/>
        <w:spacing w:after="0" w:line="240" w:lineRule="auto"/>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Приказ Минобрнауки РФ № 69 от 31.01.2012 г. «О внесении изменений в Федеральный компонент государственных образовательных стандартов нового поколения». Обязательный минимум содержания основных образовательных программ по ОРКСЭ (образовательный стандарт по ОРКСЭ). </w:t>
      </w:r>
    </w:p>
    <w:p w:rsidR="00D35E46" w:rsidRPr="00D35E46" w:rsidRDefault="00D35E46" w:rsidP="003978F3">
      <w:pPr>
        <w:widowControl w:val="0"/>
        <w:numPr>
          <w:ilvl w:val="0"/>
          <w:numId w:val="59"/>
        </w:numPr>
        <w:overflowPunct w:val="0"/>
        <w:autoSpaceDE w:val="0"/>
        <w:autoSpaceDN w:val="0"/>
        <w:adjustRightInd w:val="0"/>
        <w:spacing w:after="0" w:line="240" w:lineRule="auto"/>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Протокол заседания Коллегии Минобрнауки РФ от 20.03.2012 г. № ПК-4  «О введении комплексного учебного курса для общеобразовательных учреждений «Основы религиозных культур и светской этики», включающего модули «Основы православной культуры», «Основы исламской культуры», «Основы иудейской культуры», «Основы буддийской культуры», «Основы мировых религиозных культур» и «Основы светской этики». </w:t>
      </w:r>
    </w:p>
    <w:p w:rsidR="00D35E46" w:rsidRPr="00D35E46" w:rsidRDefault="00D35E46" w:rsidP="003978F3">
      <w:pPr>
        <w:numPr>
          <w:ilvl w:val="0"/>
          <w:numId w:val="59"/>
        </w:num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D35E46">
        <w:rPr>
          <w:rFonts w:ascii="Times New Roman" w:eastAsia="Calibri" w:hAnsi="Times New Roman" w:cs="Times New Roman"/>
          <w:color w:val="000000"/>
          <w:sz w:val="23"/>
          <w:szCs w:val="23"/>
          <w:lang w:eastAsia="ru-RU"/>
        </w:rPr>
        <w:t xml:space="preserve">Приказом Министерства образования и науки РФ от 06 октября 2009г. №373, зарегистрирован Минюстом России 22 декабря 2009г., рег. № 17785 «Об утверждении и введении в действие федерального государственного образовательного стандарта начального общего образования» (с изменениями на 29.12.2014г.);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D35E46">
        <w:rPr>
          <w:rFonts w:ascii="Times New Roman" w:eastAsia="Calibri" w:hAnsi="Times New Roman" w:cs="Times New Roman"/>
          <w:b/>
          <w:bCs/>
          <w:iCs/>
          <w:color w:val="000000"/>
          <w:sz w:val="23"/>
          <w:szCs w:val="23"/>
          <w:lang w:eastAsia="ru-RU"/>
        </w:rPr>
        <w:t xml:space="preserve">и на основе </w:t>
      </w:r>
    </w:p>
    <w:p w:rsidR="00D35E46" w:rsidRPr="00D35E46" w:rsidRDefault="00D35E46" w:rsidP="003978F3">
      <w:pPr>
        <w:numPr>
          <w:ilvl w:val="0"/>
          <w:numId w:val="60"/>
        </w:num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D35E46">
        <w:rPr>
          <w:rFonts w:ascii="Times New Roman" w:eastAsia="Calibri" w:hAnsi="Times New Roman" w:cs="Times New Roman"/>
          <w:color w:val="000000"/>
          <w:sz w:val="23"/>
          <w:szCs w:val="23"/>
          <w:lang w:eastAsia="ru-RU"/>
        </w:rPr>
        <w:t xml:space="preserve">Фундаментального ядра содержания общего образования и примерных программ по учебным предметам. Начальная школа.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D35E46">
        <w:rPr>
          <w:rFonts w:ascii="Times New Roman" w:eastAsia="Calibri" w:hAnsi="Times New Roman" w:cs="Times New Roman"/>
          <w:b/>
          <w:bCs/>
          <w:iCs/>
          <w:color w:val="000000"/>
          <w:sz w:val="23"/>
          <w:szCs w:val="23"/>
          <w:lang w:eastAsia="ru-RU"/>
        </w:rPr>
        <w:t xml:space="preserve">2. Общая характеристика учебного предмета. </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 xml:space="preserve">В современном мире особое значение приобретает духовно-нравственное воспитание подрастающего поколения, развитие у детей таких качеств, как толерантность и уважение к другим культурам, готовность и способность к диалогу и сотрудничеству. Всё это подразумевает овладение знаниями об особенностях национальных культур, понимание культурологических основ социальных явлений и традиций. Для многоконфессиональной и поликультурной России особенно актуально получение знаний об основах духовно-нравственной культуры, исторических, культурных и религиозных традициях народов, </w:t>
      </w:r>
      <w:r w:rsidRPr="00D35E46">
        <w:rPr>
          <w:rFonts w:ascii="Times New Roman" w:eastAsia="Times New Roman" w:hAnsi="Times New Roman" w:cs="Times New Roman"/>
          <w:bCs/>
          <w:sz w:val="24"/>
          <w:szCs w:val="24"/>
        </w:rPr>
        <w:lastRenderedPageBreak/>
        <w:t>населяющих нашу страну. В ФГОС начального общего образования с этой целью введена предметная область «Основы духовно-нравственной культуры народов России», в рамках которой в программу начального общего образования включён обязательный предмет «Основы религиозных культур и светской этики» (ОРКСЭ), знакомящий учащихся с основами православной, буддийской, иудейской, исламской и светской культур.</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Общая историческая судьба народов России, единое географическое пространство, социально-политическое единство сформировали общую духовную культуру народов России. Именно поэтому в основе содержания предмета лежит принцип диалога религиозных и светской культур в пространстве культурно-исторической и современной жизни России. В процессе изучения предмета ОРКСЭ у школьников появится возможность осознать себя гражданами России, живущими в мире культурного и религиозного разнообразия. В результате освоения данного предмета школьниками должны быть усвоены следующие идеи: каждая духовная культура имеет собственный контекст и свою логику, ни одна культура не может быть лучше другой, поскольку обладает значимым для развития современного человечества ценностным содержанием. Всё это обеспечивается новыми стандартами, принципами и подходами к образованию: культурологическим, коммуникативным, деятельностным. Вышеназванные подходы особенно важны для методики преподавания предмета «Основы религиозных культур и светской этики».</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Программы модулей учебного курса «Основы религиозных культур и светской этики» соответствуют требованиям ФГОС начального общего образования и результатам освоения основной образовательной программы начального общего образования, а также требованиям, изложенным в приказе Минобрнауки РФ № 69 от 31.01.2012 «О внесении изменений в федеральный компонент государственных образовательных стандартов…».</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Сущность духовно-нравственного воспитания обучающихся рассматривается как формирование и развитие у них уважительного отношения к людям, обществу, природе, Родине, к своему и другим народам, к их истории и культуре, духовным традициям. В связи с этим можно предположить, что предмет «Основы религиозных культур и светской этики» будет способствовать формированию у школьников поликультурной компетентности, которая понимается как интегративное качество личности ребёнка, приобретаемое</w:t>
      </w:r>
      <w:r w:rsidRPr="00D35E46">
        <w:rPr>
          <w:rFonts w:ascii="Times New Roman" w:eastAsia="Times New Roman" w:hAnsi="Times New Roman" w:cs="Times New Roman"/>
          <w:sz w:val="24"/>
          <w:szCs w:val="24"/>
        </w:rPr>
        <w:t xml:space="preserve"> в </w:t>
      </w:r>
      <w:r w:rsidRPr="00D35E46">
        <w:rPr>
          <w:rFonts w:ascii="Times New Roman" w:eastAsia="Times New Roman" w:hAnsi="Times New Roman" w:cs="Times New Roman"/>
          <w:bCs/>
          <w:sz w:val="24"/>
          <w:szCs w:val="24"/>
        </w:rPr>
        <w:t xml:space="preserve">результате освоения обучающимися поликультурных знаний, развития познавательных интересов, потребностей, мотивов, ценностей, приобретения опыта, социальных норм и правил поведения, необходимых для повседневной жизни и деятельности </w:t>
      </w:r>
      <w:r w:rsidRPr="00D35E46">
        <w:rPr>
          <w:rFonts w:ascii="Times New Roman" w:eastAsia="Times New Roman" w:hAnsi="Times New Roman" w:cs="Times New Roman"/>
          <w:sz w:val="24"/>
          <w:szCs w:val="24"/>
        </w:rPr>
        <w:t xml:space="preserve">в </w:t>
      </w:r>
      <w:r w:rsidRPr="00D35E46">
        <w:rPr>
          <w:rFonts w:ascii="Times New Roman" w:eastAsia="Times New Roman" w:hAnsi="Times New Roman" w:cs="Times New Roman"/>
          <w:bCs/>
          <w:sz w:val="24"/>
          <w:szCs w:val="24"/>
        </w:rPr>
        <w:t xml:space="preserve">современном обществе, реализующееся в способности выстраивать позитивное взаимодействие с представителями разных культур, национальностей, верований, социальных групп. Такие планируемые результаты освоения предмета ОРКСЭ обозначены и в ФГОС НОО. </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умений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 </w:t>
      </w:r>
    </w:p>
    <w:p w:rsidR="00D35E46" w:rsidRPr="00D35E46" w:rsidRDefault="00D35E46" w:rsidP="00D35E46">
      <w:pPr>
        <w:spacing w:after="0" w:line="240" w:lineRule="auto"/>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Образовательный процесс в рамках выбранного модуля и сопутствующей ему системы межпредметных связей формирует у школьников начальное представление о духовных традициях посредством:</w:t>
      </w:r>
    </w:p>
    <w:p w:rsidR="00D35E46" w:rsidRPr="00D35E46" w:rsidRDefault="00D35E46" w:rsidP="003978F3">
      <w:pPr>
        <w:widowControl w:val="0"/>
        <w:numPr>
          <w:ilvl w:val="0"/>
          <w:numId w:val="51"/>
        </w:numPr>
        <w:overflowPunct w:val="0"/>
        <w:autoSpaceDE w:val="0"/>
        <w:autoSpaceDN w:val="0"/>
        <w:adjustRightInd w:val="0"/>
        <w:spacing w:after="0" w:line="240" w:lineRule="auto"/>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lastRenderedPageBreak/>
        <w:t xml:space="preserve">ориентации содержания всех модулей учебного предмета на общую педагогическую цель — воспитание нравственного, творческого, ответственного гражданина России; </w:t>
      </w:r>
    </w:p>
    <w:p w:rsidR="00D35E46" w:rsidRPr="00D35E46" w:rsidRDefault="00D35E46" w:rsidP="003978F3">
      <w:pPr>
        <w:widowControl w:val="0"/>
        <w:numPr>
          <w:ilvl w:val="0"/>
          <w:numId w:val="51"/>
        </w:numPr>
        <w:overflowPunct w:val="0"/>
        <w:autoSpaceDE w:val="0"/>
        <w:autoSpaceDN w:val="0"/>
        <w:adjustRightInd w:val="0"/>
        <w:spacing w:after="0" w:line="240" w:lineRule="auto"/>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педагогического согласования системы базовых ценностей, лежащих в основе содержания всех модулей учебного предмета; </w:t>
      </w:r>
    </w:p>
    <w:p w:rsidR="00D35E46" w:rsidRPr="00D35E46" w:rsidRDefault="00D35E46" w:rsidP="003978F3">
      <w:pPr>
        <w:widowControl w:val="0"/>
        <w:numPr>
          <w:ilvl w:val="0"/>
          <w:numId w:val="51"/>
        </w:numPr>
        <w:overflowPunct w:val="0"/>
        <w:autoSpaceDE w:val="0"/>
        <w:autoSpaceDN w:val="0"/>
        <w:adjustRightInd w:val="0"/>
        <w:spacing w:after="0" w:line="240" w:lineRule="auto"/>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системы связей, устанавливаемых между модулями учебного предмета, а также между ними и другими учебными предметами (окружающий мир, русский язык, литературное чтение и др.); </w:t>
      </w:r>
    </w:p>
    <w:p w:rsidR="00D35E46" w:rsidRPr="00D35E46" w:rsidRDefault="00D35E46" w:rsidP="003978F3">
      <w:pPr>
        <w:widowControl w:val="0"/>
        <w:numPr>
          <w:ilvl w:val="0"/>
          <w:numId w:val="51"/>
        </w:numPr>
        <w:overflowPunct w:val="0"/>
        <w:autoSpaceDE w:val="0"/>
        <w:autoSpaceDN w:val="0"/>
        <w:adjustRightInd w:val="0"/>
        <w:spacing w:after="0" w:line="240" w:lineRule="auto"/>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единых требований к планируемым результатам освоения содержания учебного предмета ОРКСЭ. </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Предмет «Основы религиозных культур и светской этики» состоит из модулей «Основы буддийской культуры», «Основы православной культуры», «Основы исламской культуры», «Основы иудейской культуры», «Основы мировых религиозных культур»,</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D35E46">
        <w:rPr>
          <w:rFonts w:ascii="Times New Roman" w:eastAsia="Calibri" w:hAnsi="Times New Roman" w:cs="Times New Roman"/>
          <w:color w:val="000000"/>
          <w:sz w:val="23"/>
          <w:szCs w:val="23"/>
          <w:lang w:eastAsia="ru-RU"/>
        </w:rPr>
        <w:t xml:space="preserve">Учебный курс является единой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обучающимся должен обеспечить образовательный процесс, осуществляемый в пределах отведенной учебной нагрузки.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D35E46">
        <w:rPr>
          <w:rFonts w:ascii="Times New Roman" w:eastAsia="Calibri" w:hAnsi="Times New Roman" w:cs="Times New Roman"/>
          <w:b/>
          <w:bCs/>
          <w:color w:val="000000"/>
          <w:sz w:val="23"/>
          <w:szCs w:val="23"/>
          <w:lang w:eastAsia="ru-RU"/>
        </w:rPr>
        <w:t xml:space="preserve">Цель учебного курса Основы религиозных культур и светской этики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D35E46">
        <w:rPr>
          <w:rFonts w:ascii="Times New Roman" w:eastAsia="Calibri" w:hAnsi="Times New Roman" w:cs="Times New Roman"/>
          <w:color w:val="000000"/>
          <w:sz w:val="23"/>
          <w:szCs w:val="23"/>
          <w:lang w:eastAsia="ru-RU"/>
        </w:rPr>
        <w:t xml:space="preserve">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D35E46" w:rsidRPr="00D35E46" w:rsidRDefault="00D35E46" w:rsidP="00D35E46">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35E46">
        <w:rPr>
          <w:rFonts w:ascii="Times New Roman" w:eastAsia="Calibri" w:hAnsi="Times New Roman" w:cs="Times New Roman"/>
          <w:b/>
          <w:bCs/>
          <w:color w:val="000000"/>
          <w:sz w:val="23"/>
          <w:szCs w:val="23"/>
          <w:lang w:eastAsia="ru-RU"/>
        </w:rPr>
        <w:t>Задачи учебного курса Основы религиозных культур и светской этики</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D35E46">
        <w:rPr>
          <w:rFonts w:ascii="Times New Roman" w:eastAsia="Calibri" w:hAnsi="Times New Roman" w:cs="Times New Roman"/>
          <w:color w:val="000000"/>
          <w:sz w:val="23"/>
          <w:szCs w:val="23"/>
          <w:lang w:eastAsia="ru-RU"/>
        </w:rPr>
        <w:t xml:space="preserve">1. Знакомство обучающихся с основами православной, мусульманской, буддийской, иудейской культур, основами мировых религиозных культур и светской этики;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D35E46">
        <w:rPr>
          <w:rFonts w:ascii="Times New Roman" w:eastAsia="Calibri" w:hAnsi="Times New Roman" w:cs="Times New Roman"/>
          <w:color w:val="000000"/>
          <w:sz w:val="23"/>
          <w:szCs w:val="23"/>
          <w:lang w:eastAsia="ru-RU"/>
        </w:rPr>
        <w:t xml:space="preserve">2. Развитие представлений младшего подростка о значении нравственных норм и ценностей для достойной жизни личности, семьи, общества;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D35E46">
        <w:rPr>
          <w:rFonts w:ascii="Times New Roman" w:eastAsia="Calibri" w:hAnsi="Times New Roman" w:cs="Times New Roman"/>
          <w:color w:val="000000"/>
          <w:sz w:val="23"/>
          <w:szCs w:val="23"/>
          <w:lang w:eastAsia="ru-RU"/>
        </w:rPr>
        <w:t xml:space="preserve">3. 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D35E46">
        <w:rPr>
          <w:rFonts w:ascii="Times New Roman" w:eastAsia="Calibri" w:hAnsi="Times New Roman" w:cs="Times New Roman"/>
          <w:color w:val="000000"/>
          <w:sz w:val="23"/>
          <w:szCs w:val="23"/>
          <w:lang w:eastAsia="ru-RU"/>
        </w:rPr>
        <w:t xml:space="preserve">4. 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 </w:t>
      </w:r>
    </w:p>
    <w:p w:rsidR="00D35E46" w:rsidRDefault="00D35E46" w:rsidP="00D35E46">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D35E46">
        <w:rPr>
          <w:rFonts w:ascii="Times New Roman" w:eastAsia="Calibri" w:hAnsi="Times New Roman" w:cs="Times New Roman"/>
          <w:color w:val="000000"/>
          <w:sz w:val="23"/>
          <w:szCs w:val="23"/>
          <w:lang w:eastAsia="ru-RU"/>
        </w:rPr>
        <w:t xml:space="preserve">Учебный курс создаёт начальные условия для освоения обучающимися российской культуры как целостного, самобытного феномена мировой культуры; понимания религиозного, культурного многообразия и исторического, национально-государственного, духовного единства российской жизни. </w:t>
      </w:r>
    </w:p>
    <w:p w:rsidR="00691151" w:rsidRPr="00330CC0" w:rsidRDefault="00691151" w:rsidP="00691151">
      <w:pPr>
        <w:keepNext/>
        <w:widowControl w:val="0"/>
        <w:overflowPunct w:val="0"/>
        <w:autoSpaceDE w:val="0"/>
        <w:autoSpaceDN w:val="0"/>
        <w:adjustRightInd w:val="0"/>
        <w:spacing w:before="1" w:after="60" w:line="275" w:lineRule="exact"/>
        <w:ind w:left="753" w:firstLine="709"/>
        <w:jc w:val="both"/>
        <w:textAlignment w:val="baseline"/>
        <w:outlineLvl w:val="3"/>
        <w:rPr>
          <w:rFonts w:ascii="Times New Roman" w:eastAsia="Times New Roman" w:hAnsi="Times New Roman" w:cs="Times New Roman"/>
          <w:b/>
          <w:bCs/>
          <w:i/>
          <w:sz w:val="28"/>
          <w:szCs w:val="28"/>
          <w:lang w:eastAsia="ru-RU"/>
        </w:rPr>
      </w:pPr>
      <w:r w:rsidRPr="00330CC0">
        <w:rPr>
          <w:rFonts w:ascii="Times New Roman" w:eastAsia="Times New Roman" w:hAnsi="Times New Roman" w:cs="Times New Roman"/>
          <w:b/>
          <w:bCs/>
          <w:sz w:val="28"/>
          <w:szCs w:val="28"/>
          <w:lang w:eastAsia="ru-RU"/>
        </w:rPr>
        <w:t>Основные содержательные модули курса:</w:t>
      </w:r>
    </w:p>
    <w:p w:rsidR="00691151" w:rsidRPr="00330CC0" w:rsidRDefault="00691151" w:rsidP="003978F3">
      <w:pPr>
        <w:widowControl w:val="0"/>
        <w:numPr>
          <w:ilvl w:val="2"/>
          <w:numId w:val="50"/>
        </w:numPr>
        <w:tabs>
          <w:tab w:val="left" w:pos="2913"/>
          <w:tab w:val="left" w:pos="2914"/>
        </w:tabs>
        <w:autoSpaceDE w:val="0"/>
        <w:autoSpaceDN w:val="0"/>
        <w:spacing w:after="0" w:line="292" w:lineRule="exact"/>
        <w:ind w:hanging="360"/>
        <w:rPr>
          <w:rFonts w:ascii="Times New Roman" w:eastAsia="Calibri" w:hAnsi="Times New Roman" w:cs="Times New Roman"/>
          <w:sz w:val="24"/>
          <w:szCs w:val="24"/>
        </w:rPr>
      </w:pPr>
      <w:r w:rsidRPr="00330CC0">
        <w:rPr>
          <w:rFonts w:ascii="Times New Roman" w:eastAsia="Calibri" w:hAnsi="Times New Roman" w:cs="Times New Roman"/>
          <w:sz w:val="24"/>
          <w:szCs w:val="24"/>
        </w:rPr>
        <w:t>Основы православной</w:t>
      </w:r>
      <w:r w:rsidRPr="00330CC0">
        <w:rPr>
          <w:rFonts w:ascii="Times New Roman" w:eastAsia="Calibri" w:hAnsi="Times New Roman" w:cs="Times New Roman"/>
          <w:spacing w:val="-2"/>
          <w:sz w:val="24"/>
          <w:szCs w:val="24"/>
        </w:rPr>
        <w:t xml:space="preserve"> </w:t>
      </w:r>
      <w:r w:rsidRPr="00330CC0">
        <w:rPr>
          <w:rFonts w:ascii="Times New Roman" w:eastAsia="Calibri" w:hAnsi="Times New Roman" w:cs="Times New Roman"/>
          <w:sz w:val="24"/>
          <w:szCs w:val="24"/>
        </w:rPr>
        <w:t>культуры.</w:t>
      </w:r>
    </w:p>
    <w:p w:rsidR="00691151" w:rsidRPr="00330CC0" w:rsidRDefault="00691151" w:rsidP="003978F3">
      <w:pPr>
        <w:widowControl w:val="0"/>
        <w:numPr>
          <w:ilvl w:val="2"/>
          <w:numId w:val="50"/>
        </w:numPr>
        <w:tabs>
          <w:tab w:val="left" w:pos="2913"/>
          <w:tab w:val="left" w:pos="2914"/>
        </w:tabs>
        <w:autoSpaceDE w:val="0"/>
        <w:autoSpaceDN w:val="0"/>
        <w:spacing w:after="0" w:line="293" w:lineRule="exact"/>
        <w:ind w:hanging="360"/>
        <w:rPr>
          <w:rFonts w:ascii="Times New Roman" w:eastAsia="Calibri" w:hAnsi="Times New Roman" w:cs="Times New Roman"/>
          <w:sz w:val="24"/>
          <w:szCs w:val="24"/>
        </w:rPr>
      </w:pPr>
      <w:r w:rsidRPr="00330CC0">
        <w:rPr>
          <w:rFonts w:ascii="Times New Roman" w:eastAsia="Calibri" w:hAnsi="Times New Roman" w:cs="Times New Roman"/>
          <w:sz w:val="24"/>
          <w:szCs w:val="24"/>
        </w:rPr>
        <w:t>Основы исламской</w:t>
      </w:r>
      <w:r w:rsidRPr="00330CC0">
        <w:rPr>
          <w:rFonts w:ascii="Times New Roman" w:eastAsia="Calibri" w:hAnsi="Times New Roman" w:cs="Times New Roman"/>
          <w:spacing w:val="-12"/>
          <w:sz w:val="24"/>
          <w:szCs w:val="24"/>
        </w:rPr>
        <w:t xml:space="preserve"> </w:t>
      </w:r>
      <w:r w:rsidRPr="00330CC0">
        <w:rPr>
          <w:rFonts w:ascii="Times New Roman" w:eastAsia="Calibri" w:hAnsi="Times New Roman" w:cs="Times New Roman"/>
          <w:sz w:val="24"/>
          <w:szCs w:val="24"/>
        </w:rPr>
        <w:t>культуры.</w:t>
      </w:r>
    </w:p>
    <w:p w:rsidR="00691151" w:rsidRPr="00330CC0" w:rsidRDefault="00691151" w:rsidP="003978F3">
      <w:pPr>
        <w:widowControl w:val="0"/>
        <w:numPr>
          <w:ilvl w:val="2"/>
          <w:numId w:val="50"/>
        </w:numPr>
        <w:tabs>
          <w:tab w:val="left" w:pos="2913"/>
          <w:tab w:val="left" w:pos="2914"/>
        </w:tabs>
        <w:autoSpaceDE w:val="0"/>
        <w:autoSpaceDN w:val="0"/>
        <w:spacing w:after="0" w:line="293" w:lineRule="exact"/>
        <w:ind w:hanging="360"/>
        <w:rPr>
          <w:rFonts w:ascii="Times New Roman" w:eastAsia="Calibri" w:hAnsi="Times New Roman" w:cs="Times New Roman"/>
          <w:sz w:val="24"/>
          <w:szCs w:val="24"/>
        </w:rPr>
      </w:pPr>
      <w:r w:rsidRPr="00330CC0">
        <w:rPr>
          <w:rFonts w:ascii="Times New Roman" w:eastAsia="Calibri" w:hAnsi="Times New Roman" w:cs="Times New Roman"/>
          <w:sz w:val="24"/>
          <w:szCs w:val="24"/>
        </w:rPr>
        <w:t>Основы иудейской</w:t>
      </w:r>
      <w:r w:rsidRPr="00330CC0">
        <w:rPr>
          <w:rFonts w:ascii="Times New Roman" w:eastAsia="Calibri" w:hAnsi="Times New Roman" w:cs="Times New Roman"/>
          <w:spacing w:val="-12"/>
          <w:sz w:val="24"/>
          <w:szCs w:val="24"/>
        </w:rPr>
        <w:t xml:space="preserve"> </w:t>
      </w:r>
      <w:r w:rsidRPr="00330CC0">
        <w:rPr>
          <w:rFonts w:ascii="Times New Roman" w:eastAsia="Calibri" w:hAnsi="Times New Roman" w:cs="Times New Roman"/>
          <w:sz w:val="24"/>
          <w:szCs w:val="24"/>
        </w:rPr>
        <w:t>культуры.</w:t>
      </w:r>
    </w:p>
    <w:p w:rsidR="00691151" w:rsidRPr="00330CC0" w:rsidRDefault="00691151" w:rsidP="003978F3">
      <w:pPr>
        <w:widowControl w:val="0"/>
        <w:numPr>
          <w:ilvl w:val="2"/>
          <w:numId w:val="50"/>
        </w:numPr>
        <w:tabs>
          <w:tab w:val="left" w:pos="2913"/>
          <w:tab w:val="left" w:pos="2914"/>
        </w:tabs>
        <w:autoSpaceDE w:val="0"/>
        <w:autoSpaceDN w:val="0"/>
        <w:spacing w:before="1" w:after="0" w:line="293" w:lineRule="exact"/>
        <w:ind w:hanging="360"/>
        <w:rPr>
          <w:rFonts w:ascii="Times New Roman" w:eastAsia="Calibri" w:hAnsi="Times New Roman" w:cs="Times New Roman"/>
          <w:sz w:val="24"/>
          <w:szCs w:val="24"/>
        </w:rPr>
      </w:pPr>
      <w:r w:rsidRPr="00330CC0">
        <w:rPr>
          <w:rFonts w:ascii="Times New Roman" w:eastAsia="Calibri" w:hAnsi="Times New Roman" w:cs="Times New Roman"/>
          <w:sz w:val="24"/>
          <w:szCs w:val="24"/>
        </w:rPr>
        <w:t>Основы буддийской</w:t>
      </w:r>
      <w:r w:rsidRPr="00330CC0">
        <w:rPr>
          <w:rFonts w:ascii="Times New Roman" w:eastAsia="Calibri" w:hAnsi="Times New Roman" w:cs="Times New Roman"/>
          <w:spacing w:val="-2"/>
          <w:sz w:val="24"/>
          <w:szCs w:val="24"/>
        </w:rPr>
        <w:t xml:space="preserve"> </w:t>
      </w:r>
      <w:r w:rsidRPr="00330CC0">
        <w:rPr>
          <w:rFonts w:ascii="Times New Roman" w:eastAsia="Calibri" w:hAnsi="Times New Roman" w:cs="Times New Roman"/>
          <w:sz w:val="24"/>
          <w:szCs w:val="24"/>
        </w:rPr>
        <w:t>культуры.</w:t>
      </w:r>
    </w:p>
    <w:p w:rsidR="00691151" w:rsidRPr="00330CC0" w:rsidRDefault="00691151" w:rsidP="003978F3">
      <w:pPr>
        <w:widowControl w:val="0"/>
        <w:numPr>
          <w:ilvl w:val="2"/>
          <w:numId w:val="50"/>
        </w:numPr>
        <w:tabs>
          <w:tab w:val="left" w:pos="2913"/>
          <w:tab w:val="left" w:pos="2914"/>
        </w:tabs>
        <w:autoSpaceDE w:val="0"/>
        <w:autoSpaceDN w:val="0"/>
        <w:spacing w:after="0" w:line="293" w:lineRule="exact"/>
        <w:ind w:hanging="360"/>
        <w:rPr>
          <w:rFonts w:ascii="Times New Roman" w:eastAsia="Calibri" w:hAnsi="Times New Roman" w:cs="Times New Roman"/>
          <w:sz w:val="24"/>
          <w:szCs w:val="24"/>
        </w:rPr>
      </w:pPr>
      <w:r w:rsidRPr="00330CC0">
        <w:rPr>
          <w:rFonts w:ascii="Times New Roman" w:eastAsia="Calibri" w:hAnsi="Times New Roman" w:cs="Times New Roman"/>
          <w:sz w:val="24"/>
          <w:szCs w:val="24"/>
        </w:rPr>
        <w:t>Основы мировых религиозных</w:t>
      </w:r>
      <w:r w:rsidRPr="00330CC0">
        <w:rPr>
          <w:rFonts w:ascii="Times New Roman" w:eastAsia="Calibri" w:hAnsi="Times New Roman" w:cs="Times New Roman"/>
          <w:spacing w:val="-1"/>
          <w:sz w:val="24"/>
          <w:szCs w:val="24"/>
        </w:rPr>
        <w:t xml:space="preserve"> </w:t>
      </w:r>
      <w:r w:rsidRPr="00330CC0">
        <w:rPr>
          <w:rFonts w:ascii="Times New Roman" w:eastAsia="Calibri" w:hAnsi="Times New Roman" w:cs="Times New Roman"/>
          <w:sz w:val="24"/>
          <w:szCs w:val="24"/>
        </w:rPr>
        <w:t>культур.</w:t>
      </w:r>
    </w:p>
    <w:p w:rsidR="00691151" w:rsidRPr="00330CC0" w:rsidRDefault="00691151" w:rsidP="003978F3">
      <w:pPr>
        <w:widowControl w:val="0"/>
        <w:numPr>
          <w:ilvl w:val="2"/>
          <w:numId w:val="50"/>
        </w:numPr>
        <w:tabs>
          <w:tab w:val="left" w:pos="2913"/>
          <w:tab w:val="left" w:pos="2914"/>
        </w:tabs>
        <w:autoSpaceDE w:val="0"/>
        <w:autoSpaceDN w:val="0"/>
        <w:spacing w:after="0" w:line="293" w:lineRule="exact"/>
        <w:ind w:hanging="360"/>
        <w:rPr>
          <w:rFonts w:ascii="Times New Roman" w:eastAsia="Calibri" w:hAnsi="Times New Roman" w:cs="Times New Roman"/>
          <w:sz w:val="24"/>
          <w:szCs w:val="24"/>
        </w:rPr>
      </w:pPr>
      <w:r w:rsidRPr="00330CC0">
        <w:rPr>
          <w:rFonts w:ascii="Times New Roman" w:eastAsia="Calibri" w:hAnsi="Times New Roman" w:cs="Times New Roman"/>
          <w:sz w:val="24"/>
          <w:szCs w:val="24"/>
        </w:rPr>
        <w:t>Основы светской</w:t>
      </w:r>
      <w:r w:rsidRPr="00330CC0">
        <w:rPr>
          <w:rFonts w:ascii="Times New Roman" w:eastAsia="Calibri" w:hAnsi="Times New Roman" w:cs="Times New Roman"/>
          <w:spacing w:val="-2"/>
          <w:sz w:val="24"/>
          <w:szCs w:val="24"/>
        </w:rPr>
        <w:t xml:space="preserve"> </w:t>
      </w:r>
      <w:r w:rsidRPr="00330CC0">
        <w:rPr>
          <w:rFonts w:ascii="Times New Roman" w:eastAsia="Calibri" w:hAnsi="Times New Roman" w:cs="Times New Roman"/>
          <w:sz w:val="24"/>
          <w:szCs w:val="24"/>
        </w:rPr>
        <w:t>этики.</w:t>
      </w:r>
    </w:p>
    <w:p w:rsidR="00691151" w:rsidRPr="00330CC0" w:rsidRDefault="00691151" w:rsidP="00691151">
      <w:pPr>
        <w:autoSpaceDE w:val="0"/>
        <w:autoSpaceDN w:val="0"/>
        <w:spacing w:before="66" w:after="0" w:line="240" w:lineRule="auto"/>
        <w:ind w:right="210" w:firstLine="540"/>
        <w:jc w:val="both"/>
        <w:rPr>
          <w:rFonts w:ascii="Times New Roman" w:eastAsia="MS Mincho" w:hAnsi="Times New Roman" w:cs="Times New Roman"/>
          <w:sz w:val="24"/>
          <w:szCs w:val="24"/>
          <w:lang w:eastAsia="ja-JP"/>
        </w:rPr>
      </w:pPr>
      <w:r w:rsidRPr="00330CC0">
        <w:rPr>
          <w:rFonts w:ascii="Times New Roman" w:eastAsia="MS Mincho" w:hAnsi="Times New Roman" w:cs="Times New Roman"/>
          <w:sz w:val="24"/>
          <w:szCs w:val="24"/>
          <w:lang w:eastAsia="ja-JP"/>
        </w:rPr>
        <w:t>Каждому учащемуся в рамках освоения содержания учебного курса с его согласия и по выбору его родителей (законных представителей) предлагается для изучения один из шести учебных модулей на основе письменного заявления его родителей (законных представителей).</w:t>
      </w:r>
    </w:p>
    <w:p w:rsidR="00691151" w:rsidRPr="00330CC0" w:rsidRDefault="00691151" w:rsidP="00691151">
      <w:pPr>
        <w:autoSpaceDE w:val="0"/>
        <w:autoSpaceDN w:val="0"/>
        <w:spacing w:after="0" w:line="240" w:lineRule="auto"/>
        <w:ind w:left="753"/>
        <w:jc w:val="both"/>
        <w:rPr>
          <w:rFonts w:ascii="Times New Roman" w:eastAsia="MS Mincho" w:hAnsi="Times New Roman" w:cs="Times New Roman"/>
          <w:sz w:val="24"/>
          <w:szCs w:val="24"/>
          <w:lang w:eastAsia="ja-JP"/>
        </w:rPr>
      </w:pPr>
      <w:r w:rsidRPr="00330CC0">
        <w:rPr>
          <w:rFonts w:ascii="Times New Roman" w:eastAsia="MS Mincho" w:hAnsi="Times New Roman" w:cs="Times New Roman"/>
          <w:sz w:val="24"/>
          <w:szCs w:val="24"/>
          <w:lang w:eastAsia="ja-JP"/>
        </w:rPr>
        <w:t>Основным инструментарием для оценивания результатов являются:</w:t>
      </w:r>
    </w:p>
    <w:p w:rsidR="00691151" w:rsidRPr="00330CC0" w:rsidRDefault="00691151" w:rsidP="003978F3">
      <w:pPr>
        <w:widowControl w:val="0"/>
        <w:numPr>
          <w:ilvl w:val="0"/>
          <w:numId w:val="49"/>
        </w:numPr>
        <w:tabs>
          <w:tab w:val="left" w:pos="895"/>
        </w:tabs>
        <w:autoSpaceDE w:val="0"/>
        <w:autoSpaceDN w:val="0"/>
        <w:spacing w:after="0" w:line="240" w:lineRule="auto"/>
        <w:ind w:left="894" w:hanging="141"/>
        <w:rPr>
          <w:rFonts w:ascii="Times New Roman" w:eastAsia="Calibri" w:hAnsi="Times New Roman" w:cs="Times New Roman"/>
          <w:sz w:val="24"/>
          <w:szCs w:val="24"/>
        </w:rPr>
      </w:pPr>
      <w:r w:rsidRPr="00330CC0">
        <w:rPr>
          <w:rFonts w:ascii="Times New Roman" w:eastAsia="Calibri" w:hAnsi="Times New Roman" w:cs="Times New Roman"/>
          <w:sz w:val="24"/>
          <w:szCs w:val="24"/>
        </w:rPr>
        <w:t>устный</w:t>
      </w:r>
      <w:r w:rsidRPr="00330CC0">
        <w:rPr>
          <w:rFonts w:ascii="Times New Roman" w:eastAsia="Calibri" w:hAnsi="Times New Roman" w:cs="Times New Roman"/>
          <w:spacing w:val="-1"/>
          <w:sz w:val="24"/>
          <w:szCs w:val="24"/>
        </w:rPr>
        <w:t xml:space="preserve"> </w:t>
      </w:r>
      <w:r w:rsidRPr="00330CC0">
        <w:rPr>
          <w:rFonts w:ascii="Times New Roman" w:eastAsia="Calibri" w:hAnsi="Times New Roman" w:cs="Times New Roman"/>
          <w:sz w:val="24"/>
          <w:szCs w:val="24"/>
        </w:rPr>
        <w:t>опрос;</w:t>
      </w:r>
    </w:p>
    <w:p w:rsidR="00691151" w:rsidRPr="00330CC0" w:rsidRDefault="00691151" w:rsidP="003978F3">
      <w:pPr>
        <w:widowControl w:val="0"/>
        <w:numPr>
          <w:ilvl w:val="0"/>
          <w:numId w:val="49"/>
        </w:numPr>
        <w:tabs>
          <w:tab w:val="left" w:pos="893"/>
        </w:tabs>
        <w:autoSpaceDE w:val="0"/>
        <w:autoSpaceDN w:val="0"/>
        <w:spacing w:after="0" w:line="240" w:lineRule="auto"/>
        <w:ind w:left="892" w:hanging="139"/>
        <w:rPr>
          <w:rFonts w:ascii="Times New Roman" w:eastAsia="Calibri" w:hAnsi="Times New Roman" w:cs="Times New Roman"/>
          <w:sz w:val="24"/>
          <w:szCs w:val="24"/>
        </w:rPr>
      </w:pPr>
      <w:r w:rsidRPr="00330CC0">
        <w:rPr>
          <w:rFonts w:ascii="Times New Roman" w:eastAsia="Calibri" w:hAnsi="Times New Roman" w:cs="Times New Roman"/>
          <w:sz w:val="24"/>
          <w:szCs w:val="24"/>
        </w:rPr>
        <w:t>творческие</w:t>
      </w:r>
      <w:r w:rsidRPr="00330CC0">
        <w:rPr>
          <w:rFonts w:ascii="Times New Roman" w:eastAsia="Calibri" w:hAnsi="Times New Roman" w:cs="Times New Roman"/>
          <w:spacing w:val="-2"/>
          <w:sz w:val="24"/>
          <w:szCs w:val="24"/>
        </w:rPr>
        <w:t xml:space="preserve"> </w:t>
      </w:r>
      <w:r w:rsidRPr="00330CC0">
        <w:rPr>
          <w:rFonts w:ascii="Times New Roman" w:eastAsia="Calibri" w:hAnsi="Times New Roman" w:cs="Times New Roman"/>
          <w:sz w:val="24"/>
          <w:szCs w:val="24"/>
        </w:rPr>
        <w:t>работы;</w:t>
      </w:r>
    </w:p>
    <w:p w:rsidR="00691151" w:rsidRPr="00330CC0" w:rsidRDefault="00691151" w:rsidP="003978F3">
      <w:pPr>
        <w:widowControl w:val="0"/>
        <w:numPr>
          <w:ilvl w:val="0"/>
          <w:numId w:val="49"/>
        </w:numPr>
        <w:tabs>
          <w:tab w:val="left" w:pos="895"/>
        </w:tabs>
        <w:autoSpaceDE w:val="0"/>
        <w:autoSpaceDN w:val="0"/>
        <w:spacing w:after="0" w:line="240" w:lineRule="auto"/>
        <w:ind w:left="894" w:hanging="141"/>
        <w:rPr>
          <w:rFonts w:ascii="Times New Roman" w:eastAsia="Calibri" w:hAnsi="Times New Roman" w:cs="Times New Roman"/>
          <w:sz w:val="24"/>
          <w:szCs w:val="24"/>
        </w:rPr>
      </w:pPr>
      <w:r w:rsidRPr="00330CC0">
        <w:rPr>
          <w:rFonts w:ascii="Times New Roman" w:eastAsia="Calibri" w:hAnsi="Times New Roman" w:cs="Times New Roman"/>
          <w:sz w:val="24"/>
          <w:szCs w:val="24"/>
        </w:rPr>
        <w:t>участие в выставках,</w:t>
      </w:r>
      <w:r w:rsidRPr="00330CC0">
        <w:rPr>
          <w:rFonts w:ascii="Times New Roman" w:eastAsia="Calibri" w:hAnsi="Times New Roman" w:cs="Times New Roman"/>
          <w:spacing w:val="-1"/>
          <w:sz w:val="24"/>
          <w:szCs w:val="24"/>
        </w:rPr>
        <w:t xml:space="preserve"> </w:t>
      </w:r>
      <w:r w:rsidRPr="00330CC0">
        <w:rPr>
          <w:rFonts w:ascii="Times New Roman" w:eastAsia="Calibri" w:hAnsi="Times New Roman" w:cs="Times New Roman"/>
          <w:sz w:val="24"/>
          <w:szCs w:val="24"/>
        </w:rPr>
        <w:t>конкурсах;</w:t>
      </w:r>
    </w:p>
    <w:p w:rsidR="00691151" w:rsidRPr="00330CC0" w:rsidRDefault="00691151" w:rsidP="003978F3">
      <w:pPr>
        <w:widowControl w:val="0"/>
        <w:numPr>
          <w:ilvl w:val="0"/>
          <w:numId w:val="49"/>
        </w:numPr>
        <w:tabs>
          <w:tab w:val="left" w:pos="895"/>
        </w:tabs>
        <w:autoSpaceDE w:val="0"/>
        <w:autoSpaceDN w:val="0"/>
        <w:spacing w:after="0" w:line="240" w:lineRule="auto"/>
        <w:ind w:left="894" w:hanging="141"/>
        <w:rPr>
          <w:rFonts w:ascii="Times New Roman" w:eastAsia="Calibri" w:hAnsi="Times New Roman" w:cs="Times New Roman"/>
          <w:sz w:val="24"/>
          <w:szCs w:val="24"/>
        </w:rPr>
      </w:pPr>
      <w:r w:rsidRPr="00330CC0">
        <w:rPr>
          <w:rFonts w:ascii="Times New Roman" w:eastAsia="Calibri" w:hAnsi="Times New Roman" w:cs="Times New Roman"/>
          <w:sz w:val="24"/>
          <w:szCs w:val="24"/>
        </w:rPr>
        <w:lastRenderedPageBreak/>
        <w:t>участие в проектах и программах внеурочной</w:t>
      </w:r>
      <w:r w:rsidRPr="00330CC0">
        <w:rPr>
          <w:rFonts w:ascii="Times New Roman" w:eastAsia="Calibri" w:hAnsi="Times New Roman" w:cs="Times New Roman"/>
          <w:spacing w:val="-3"/>
          <w:sz w:val="24"/>
          <w:szCs w:val="24"/>
        </w:rPr>
        <w:t xml:space="preserve"> </w:t>
      </w:r>
      <w:r w:rsidRPr="00330CC0">
        <w:rPr>
          <w:rFonts w:ascii="Times New Roman" w:eastAsia="Calibri" w:hAnsi="Times New Roman" w:cs="Times New Roman"/>
          <w:sz w:val="24"/>
          <w:szCs w:val="24"/>
        </w:rPr>
        <w:t>деятельности.</w:t>
      </w:r>
    </w:p>
    <w:p w:rsidR="00691151" w:rsidRPr="00330CC0" w:rsidRDefault="00691151" w:rsidP="00691151">
      <w:pPr>
        <w:autoSpaceDE w:val="0"/>
        <w:autoSpaceDN w:val="0"/>
        <w:spacing w:before="1" w:after="0" w:line="240" w:lineRule="auto"/>
        <w:ind w:right="213" w:firstLine="540"/>
        <w:jc w:val="both"/>
        <w:rPr>
          <w:rFonts w:ascii="Times New Roman" w:eastAsia="MS Mincho" w:hAnsi="Times New Roman" w:cs="Times New Roman"/>
          <w:sz w:val="24"/>
          <w:szCs w:val="24"/>
          <w:lang w:eastAsia="ja-JP"/>
        </w:rPr>
      </w:pPr>
      <w:r w:rsidRPr="00330CC0">
        <w:rPr>
          <w:rFonts w:ascii="Times New Roman" w:eastAsia="MS Mincho" w:hAnsi="Times New Roman" w:cs="Times New Roman"/>
          <w:b/>
          <w:sz w:val="24"/>
          <w:szCs w:val="24"/>
          <w:lang w:eastAsia="ja-JP"/>
        </w:rPr>
        <w:t xml:space="preserve">Изучение курса основано на безотметочном обучении. </w:t>
      </w:r>
      <w:r w:rsidRPr="00330CC0">
        <w:rPr>
          <w:rFonts w:ascii="Times New Roman" w:eastAsia="MS Mincho" w:hAnsi="Times New Roman" w:cs="Times New Roman"/>
          <w:sz w:val="24"/>
          <w:szCs w:val="24"/>
          <w:lang w:eastAsia="ja-JP"/>
        </w:rPr>
        <w:t>Основной задачей промежуточной аттестации по учебному предмету «ОРКСЭ» является установление фактического уровня и динамики достижения учащимися планируемых результатов (предметных, метапредметных, личностных) освоения основной образовательной программы начального общего образования. В конце учебного года промежуточная аттестация учащихся 4-х классов проводится в форме защиты творческого проекта. По результатам прохождения учащимися промежуточной аттестации выставляется зачет/незачет.</w:t>
      </w:r>
    </w:p>
    <w:p w:rsidR="00691151" w:rsidRPr="00330CC0" w:rsidRDefault="00691151" w:rsidP="00691151">
      <w:pPr>
        <w:autoSpaceDE w:val="0"/>
        <w:autoSpaceDN w:val="0"/>
        <w:spacing w:before="1" w:after="0" w:line="240" w:lineRule="auto"/>
        <w:ind w:right="213" w:firstLine="540"/>
        <w:jc w:val="both"/>
        <w:rPr>
          <w:rFonts w:ascii="Times New Roman" w:eastAsia="MS Mincho" w:hAnsi="Times New Roman" w:cs="Times New Roman"/>
          <w:i/>
          <w:color w:val="FF0000"/>
          <w:sz w:val="24"/>
          <w:szCs w:val="24"/>
          <w:lang w:eastAsia="ja-JP"/>
        </w:rPr>
      </w:pPr>
    </w:p>
    <w:p w:rsidR="00691151" w:rsidRPr="00330CC0" w:rsidRDefault="00691151" w:rsidP="00691151">
      <w:pPr>
        <w:autoSpaceDE w:val="0"/>
        <w:autoSpaceDN w:val="0"/>
        <w:spacing w:before="1" w:after="0" w:line="240" w:lineRule="auto"/>
        <w:ind w:right="213" w:firstLine="540"/>
        <w:jc w:val="center"/>
        <w:rPr>
          <w:rFonts w:ascii="Times New Roman" w:eastAsia="MS Mincho" w:hAnsi="Times New Roman" w:cs="Times New Roman"/>
          <w:sz w:val="24"/>
          <w:szCs w:val="24"/>
          <w:lang w:eastAsia="ja-JP"/>
        </w:rPr>
      </w:pPr>
      <w:r w:rsidRPr="00330CC0">
        <w:rPr>
          <w:rFonts w:ascii="Times New Roman" w:eastAsia="MS Mincho" w:hAnsi="Times New Roman" w:cs="Times New Roman"/>
          <w:b/>
          <w:sz w:val="24"/>
          <w:szCs w:val="24"/>
          <w:lang w:eastAsia="ja-JP"/>
        </w:rPr>
        <w:t>Место учебного предмета в учебном плане.</w:t>
      </w:r>
    </w:p>
    <w:p w:rsidR="00691151" w:rsidRPr="00330CC0" w:rsidRDefault="00691151" w:rsidP="00691151">
      <w:pPr>
        <w:autoSpaceDE w:val="0"/>
        <w:autoSpaceDN w:val="0"/>
        <w:spacing w:before="1" w:after="0" w:line="240" w:lineRule="auto"/>
        <w:ind w:right="213" w:firstLine="540"/>
        <w:jc w:val="both"/>
        <w:rPr>
          <w:rFonts w:ascii="Times New Roman" w:eastAsia="MS Mincho" w:hAnsi="Times New Roman" w:cs="Times New Roman"/>
          <w:i/>
          <w:color w:val="FF0000"/>
          <w:sz w:val="24"/>
          <w:szCs w:val="24"/>
          <w:lang w:eastAsia="ja-JP"/>
        </w:rPr>
      </w:pPr>
    </w:p>
    <w:p w:rsidR="00691151" w:rsidRPr="00330CC0" w:rsidRDefault="00691151" w:rsidP="00691151">
      <w:pPr>
        <w:autoSpaceDE w:val="0"/>
        <w:autoSpaceDN w:val="0"/>
        <w:spacing w:before="1" w:after="0" w:line="240" w:lineRule="auto"/>
        <w:ind w:right="213" w:firstLine="540"/>
        <w:jc w:val="both"/>
        <w:rPr>
          <w:rFonts w:ascii="Times New Roman" w:eastAsia="MS Mincho" w:hAnsi="Times New Roman" w:cs="Times New Roman"/>
          <w:sz w:val="24"/>
          <w:szCs w:val="24"/>
          <w:lang w:eastAsia="ja-JP"/>
        </w:rPr>
      </w:pPr>
      <w:r w:rsidRPr="00330CC0">
        <w:rPr>
          <w:rFonts w:ascii="Times New Roman" w:eastAsia="MS Mincho" w:hAnsi="Times New Roman" w:cs="Times New Roman"/>
          <w:sz w:val="24"/>
          <w:szCs w:val="24"/>
          <w:lang w:eastAsia="ja-JP"/>
        </w:rPr>
        <w:t>В соответствии с учебным планом комплексный учебный курс «Основы религиозных культур и светской этики» изучается в 4 классе по одному часу в неделю. Общий объѐм учебного времени составляет 34 часа. Особое место занимают проекты и практические работы. Они предполагают как совместную, так и самостоятельную работу учащихся по созданию несложных моделей.</w:t>
      </w:r>
    </w:p>
    <w:p w:rsidR="00691151" w:rsidRPr="00330CC0" w:rsidRDefault="00691151" w:rsidP="00691151">
      <w:pPr>
        <w:autoSpaceDE w:val="0"/>
        <w:autoSpaceDN w:val="0"/>
        <w:spacing w:before="5" w:after="0" w:line="240" w:lineRule="auto"/>
        <w:jc w:val="both"/>
        <w:rPr>
          <w:rFonts w:ascii="Times New Roman" w:eastAsia="MS Mincho" w:hAnsi="Times New Roman" w:cs="Times New Roman"/>
          <w:i/>
          <w:color w:val="FF0000"/>
          <w:sz w:val="24"/>
          <w:szCs w:val="24"/>
          <w:lang w:eastAsia="ja-JP"/>
        </w:rPr>
      </w:pPr>
    </w:p>
    <w:p w:rsidR="00691151" w:rsidRPr="00330CC0" w:rsidRDefault="00691151" w:rsidP="00691151">
      <w:pPr>
        <w:keepNext/>
        <w:widowControl w:val="0"/>
        <w:overflowPunct w:val="0"/>
        <w:autoSpaceDE w:val="0"/>
        <w:autoSpaceDN w:val="0"/>
        <w:adjustRightInd w:val="0"/>
        <w:spacing w:before="240" w:after="60" w:line="240" w:lineRule="auto"/>
        <w:ind w:left="2090" w:firstLine="709"/>
        <w:jc w:val="both"/>
        <w:textAlignment w:val="baseline"/>
        <w:outlineLvl w:val="2"/>
        <w:rPr>
          <w:rFonts w:ascii="Times New Roman" w:eastAsia="Times New Roman" w:hAnsi="Times New Roman" w:cs="Times New Roman"/>
          <w:b/>
          <w:bCs/>
          <w:sz w:val="24"/>
          <w:szCs w:val="24"/>
          <w:lang w:eastAsia="ru-RU"/>
        </w:rPr>
      </w:pPr>
      <w:r w:rsidRPr="00330CC0">
        <w:rPr>
          <w:rFonts w:ascii="Times New Roman" w:eastAsia="Times New Roman" w:hAnsi="Times New Roman" w:cs="Times New Roman"/>
          <w:b/>
          <w:bCs/>
          <w:sz w:val="24"/>
          <w:szCs w:val="24"/>
          <w:lang w:eastAsia="ru-RU"/>
        </w:rPr>
        <w:t>Формы контроля и оценки планируемых результатов</w:t>
      </w:r>
    </w:p>
    <w:p w:rsidR="00691151" w:rsidRPr="00330CC0" w:rsidRDefault="00691151" w:rsidP="00691151">
      <w:pPr>
        <w:autoSpaceDE w:val="0"/>
        <w:autoSpaceDN w:val="0"/>
        <w:spacing w:before="7" w:after="0" w:line="240" w:lineRule="auto"/>
        <w:jc w:val="both"/>
        <w:rPr>
          <w:rFonts w:ascii="Times New Roman" w:eastAsia="MS Mincho" w:hAnsi="Times New Roman" w:cs="Times New Roman"/>
          <w:b/>
          <w:sz w:val="24"/>
          <w:szCs w:val="24"/>
          <w:lang w:eastAsia="ja-JP"/>
        </w:rPr>
      </w:pPr>
    </w:p>
    <w:p w:rsidR="00691151" w:rsidRPr="00330CC0" w:rsidRDefault="00691151" w:rsidP="00691151">
      <w:pPr>
        <w:ind w:left="212"/>
        <w:rPr>
          <w:rFonts w:ascii="Times New Roman" w:eastAsia="Times New Roman" w:hAnsi="Times New Roman" w:cs="Times New Roman"/>
          <w:sz w:val="24"/>
          <w:szCs w:val="24"/>
          <w:lang w:eastAsia="ru-RU"/>
        </w:rPr>
      </w:pPr>
      <w:r w:rsidRPr="00330CC0">
        <w:rPr>
          <w:rFonts w:ascii="Times New Roman" w:eastAsia="Times New Roman" w:hAnsi="Times New Roman" w:cs="Times New Roman"/>
          <w:b/>
          <w:sz w:val="24"/>
          <w:szCs w:val="24"/>
          <w:lang w:eastAsia="ru-RU"/>
        </w:rPr>
        <w:t xml:space="preserve">Итоговый контроль </w:t>
      </w:r>
      <w:r w:rsidRPr="00330CC0">
        <w:rPr>
          <w:rFonts w:ascii="Times New Roman" w:eastAsia="Times New Roman" w:hAnsi="Times New Roman" w:cs="Times New Roman"/>
          <w:sz w:val="24"/>
          <w:szCs w:val="24"/>
          <w:lang w:eastAsia="ru-RU"/>
        </w:rPr>
        <w:t>(промежуточная аттестация) осуществляется качественной оценкой –</w:t>
      </w:r>
    </w:p>
    <w:p w:rsidR="00691151" w:rsidRPr="00330CC0" w:rsidRDefault="00691151" w:rsidP="00691151">
      <w:pPr>
        <w:autoSpaceDE w:val="0"/>
        <w:autoSpaceDN w:val="0"/>
        <w:spacing w:after="0" w:line="240" w:lineRule="auto"/>
        <w:jc w:val="both"/>
        <w:rPr>
          <w:rFonts w:ascii="Times New Roman" w:eastAsia="MS Mincho" w:hAnsi="Times New Roman" w:cs="Times New Roman"/>
          <w:sz w:val="24"/>
          <w:szCs w:val="24"/>
          <w:lang w:eastAsia="ja-JP"/>
        </w:rPr>
      </w:pPr>
      <w:r w:rsidRPr="00330CC0">
        <w:rPr>
          <w:rFonts w:ascii="Times New Roman" w:eastAsia="MS Mincho" w:hAnsi="Times New Roman" w:cs="Times New Roman"/>
          <w:sz w:val="24"/>
          <w:szCs w:val="24"/>
          <w:lang w:eastAsia="ja-JP"/>
        </w:rPr>
        <w:t>«зачѐт» или «незачѐт».</w:t>
      </w:r>
    </w:p>
    <w:p w:rsidR="00691151" w:rsidRPr="00330CC0" w:rsidRDefault="00691151" w:rsidP="00691151">
      <w:pPr>
        <w:autoSpaceDE w:val="0"/>
        <w:autoSpaceDN w:val="0"/>
        <w:spacing w:after="0" w:line="240" w:lineRule="auto"/>
        <w:ind w:right="211" w:firstLine="708"/>
        <w:jc w:val="both"/>
        <w:rPr>
          <w:rFonts w:ascii="Times New Roman" w:eastAsia="MS Mincho" w:hAnsi="Times New Roman" w:cs="Times New Roman"/>
          <w:sz w:val="24"/>
          <w:szCs w:val="24"/>
          <w:lang w:eastAsia="ja-JP"/>
        </w:rPr>
      </w:pPr>
      <w:r w:rsidRPr="00330CC0">
        <w:rPr>
          <w:rFonts w:ascii="Times New Roman" w:eastAsia="MS Mincho" w:hAnsi="Times New Roman" w:cs="Times New Roman"/>
          <w:sz w:val="24"/>
          <w:szCs w:val="24"/>
          <w:lang w:eastAsia="ja-JP"/>
        </w:rPr>
        <w:t>Учащиеся, занимаясь групповой исследовательской деятельностью, научатся отбирать необходимый материал, составлять презентации. Данная деятельность позволит повысить интерес детей не только к исследовательской деятельности при выполнении практических работ, но и к предмету в целом.</w:t>
      </w:r>
    </w:p>
    <w:p w:rsidR="00691151" w:rsidRPr="00330CC0" w:rsidRDefault="00691151" w:rsidP="00691151">
      <w:pPr>
        <w:autoSpaceDE w:val="0"/>
        <w:autoSpaceDN w:val="0"/>
        <w:spacing w:before="1" w:after="0" w:line="240" w:lineRule="auto"/>
        <w:ind w:right="1682"/>
        <w:jc w:val="center"/>
        <w:rPr>
          <w:rFonts w:ascii="Times New Roman" w:eastAsia="MS Mincho" w:hAnsi="Times New Roman" w:cs="Times New Roman"/>
          <w:sz w:val="24"/>
          <w:szCs w:val="24"/>
          <w:lang w:eastAsia="ja-JP"/>
        </w:rPr>
      </w:pPr>
      <w:r w:rsidRPr="00330CC0">
        <w:rPr>
          <w:rFonts w:ascii="Times New Roman" w:eastAsia="MS Mincho" w:hAnsi="Times New Roman" w:cs="Times New Roman"/>
          <w:sz w:val="24"/>
          <w:szCs w:val="24"/>
          <w:lang w:eastAsia="ja-JP"/>
        </w:rPr>
        <w:t>Достижение учащимися планируемых результатов выявляются в процессе:</w:t>
      </w:r>
    </w:p>
    <w:p w:rsidR="00691151" w:rsidRPr="00330CC0" w:rsidRDefault="00691151" w:rsidP="003978F3">
      <w:pPr>
        <w:widowControl w:val="0"/>
        <w:numPr>
          <w:ilvl w:val="0"/>
          <w:numId w:val="48"/>
        </w:numPr>
        <w:tabs>
          <w:tab w:val="left" w:pos="934"/>
        </w:tabs>
        <w:autoSpaceDE w:val="0"/>
        <w:autoSpaceDN w:val="0"/>
        <w:spacing w:after="0" w:line="240" w:lineRule="auto"/>
        <w:rPr>
          <w:rFonts w:ascii="Times New Roman" w:eastAsia="Calibri" w:hAnsi="Times New Roman" w:cs="Times New Roman"/>
          <w:sz w:val="24"/>
          <w:szCs w:val="24"/>
        </w:rPr>
      </w:pPr>
      <w:r w:rsidRPr="00330CC0">
        <w:rPr>
          <w:rFonts w:ascii="Times New Roman" w:eastAsia="Calibri" w:hAnsi="Times New Roman" w:cs="Times New Roman"/>
          <w:sz w:val="24"/>
          <w:szCs w:val="24"/>
        </w:rPr>
        <w:t>текущего и систематического собеседования по основным разделам</w:t>
      </w:r>
      <w:r w:rsidRPr="00330CC0">
        <w:rPr>
          <w:rFonts w:ascii="Times New Roman" w:eastAsia="Calibri" w:hAnsi="Times New Roman" w:cs="Times New Roman"/>
          <w:spacing w:val="-11"/>
          <w:sz w:val="24"/>
          <w:szCs w:val="24"/>
        </w:rPr>
        <w:t xml:space="preserve"> </w:t>
      </w:r>
      <w:r w:rsidRPr="00330CC0">
        <w:rPr>
          <w:rFonts w:ascii="Times New Roman" w:eastAsia="Calibri" w:hAnsi="Times New Roman" w:cs="Times New Roman"/>
          <w:sz w:val="24"/>
          <w:szCs w:val="24"/>
        </w:rPr>
        <w:t>программы;</w:t>
      </w:r>
    </w:p>
    <w:p w:rsidR="00691151" w:rsidRPr="00330CC0" w:rsidRDefault="00691151" w:rsidP="003978F3">
      <w:pPr>
        <w:widowControl w:val="0"/>
        <w:numPr>
          <w:ilvl w:val="0"/>
          <w:numId w:val="48"/>
        </w:numPr>
        <w:tabs>
          <w:tab w:val="left" w:pos="934"/>
        </w:tabs>
        <w:autoSpaceDE w:val="0"/>
        <w:autoSpaceDN w:val="0"/>
        <w:spacing w:after="0" w:line="240" w:lineRule="auto"/>
        <w:rPr>
          <w:rFonts w:ascii="Times New Roman" w:eastAsia="Calibri" w:hAnsi="Times New Roman" w:cs="Times New Roman"/>
          <w:sz w:val="24"/>
          <w:szCs w:val="24"/>
        </w:rPr>
      </w:pPr>
      <w:r w:rsidRPr="00330CC0">
        <w:rPr>
          <w:rFonts w:ascii="Times New Roman" w:eastAsia="Calibri" w:hAnsi="Times New Roman" w:cs="Times New Roman"/>
          <w:sz w:val="24"/>
          <w:szCs w:val="24"/>
        </w:rPr>
        <w:t>составления банка работ, выполненных в учебном</w:t>
      </w:r>
      <w:r w:rsidRPr="00330CC0">
        <w:rPr>
          <w:rFonts w:ascii="Times New Roman" w:eastAsia="Calibri" w:hAnsi="Times New Roman" w:cs="Times New Roman"/>
          <w:spacing w:val="-3"/>
          <w:sz w:val="24"/>
          <w:szCs w:val="24"/>
        </w:rPr>
        <w:t xml:space="preserve"> </w:t>
      </w:r>
      <w:r w:rsidRPr="00330CC0">
        <w:rPr>
          <w:rFonts w:ascii="Times New Roman" w:eastAsia="Calibri" w:hAnsi="Times New Roman" w:cs="Times New Roman"/>
          <w:sz w:val="24"/>
          <w:szCs w:val="24"/>
        </w:rPr>
        <w:t>процессе;</w:t>
      </w:r>
    </w:p>
    <w:p w:rsidR="00691151" w:rsidRPr="00330CC0" w:rsidRDefault="00691151" w:rsidP="003978F3">
      <w:pPr>
        <w:widowControl w:val="0"/>
        <w:numPr>
          <w:ilvl w:val="0"/>
          <w:numId w:val="48"/>
        </w:numPr>
        <w:tabs>
          <w:tab w:val="left" w:pos="934"/>
        </w:tabs>
        <w:autoSpaceDE w:val="0"/>
        <w:autoSpaceDN w:val="0"/>
        <w:spacing w:after="0" w:line="240" w:lineRule="auto"/>
        <w:rPr>
          <w:rFonts w:ascii="Times New Roman" w:eastAsia="Calibri" w:hAnsi="Times New Roman" w:cs="Times New Roman"/>
          <w:sz w:val="24"/>
          <w:szCs w:val="24"/>
        </w:rPr>
      </w:pPr>
      <w:r w:rsidRPr="00330CC0">
        <w:rPr>
          <w:rFonts w:ascii="Times New Roman" w:eastAsia="Calibri" w:hAnsi="Times New Roman" w:cs="Times New Roman"/>
          <w:sz w:val="24"/>
          <w:szCs w:val="24"/>
        </w:rPr>
        <w:t>защиты собственных исследовательских и творческих проектных</w:t>
      </w:r>
      <w:r w:rsidRPr="00330CC0">
        <w:rPr>
          <w:rFonts w:ascii="Times New Roman" w:eastAsia="Calibri" w:hAnsi="Times New Roman" w:cs="Times New Roman"/>
          <w:spacing w:val="-4"/>
          <w:sz w:val="24"/>
          <w:szCs w:val="24"/>
        </w:rPr>
        <w:t xml:space="preserve"> </w:t>
      </w:r>
      <w:r w:rsidRPr="00330CC0">
        <w:rPr>
          <w:rFonts w:ascii="Times New Roman" w:eastAsia="Calibri" w:hAnsi="Times New Roman" w:cs="Times New Roman"/>
          <w:sz w:val="24"/>
          <w:szCs w:val="24"/>
        </w:rPr>
        <w:t>работ;</w:t>
      </w:r>
    </w:p>
    <w:p w:rsidR="00691151" w:rsidRPr="00330CC0" w:rsidRDefault="00691151" w:rsidP="003978F3">
      <w:pPr>
        <w:widowControl w:val="0"/>
        <w:numPr>
          <w:ilvl w:val="0"/>
          <w:numId w:val="48"/>
        </w:numPr>
        <w:tabs>
          <w:tab w:val="left" w:pos="934"/>
        </w:tabs>
        <w:autoSpaceDE w:val="0"/>
        <w:autoSpaceDN w:val="0"/>
        <w:spacing w:after="0" w:line="240" w:lineRule="auto"/>
        <w:rPr>
          <w:rFonts w:ascii="Times New Roman" w:eastAsia="Calibri" w:hAnsi="Times New Roman" w:cs="Times New Roman"/>
          <w:sz w:val="24"/>
          <w:szCs w:val="24"/>
        </w:rPr>
      </w:pPr>
      <w:r w:rsidRPr="00330CC0">
        <w:rPr>
          <w:rFonts w:ascii="Times New Roman" w:eastAsia="Calibri" w:hAnsi="Times New Roman" w:cs="Times New Roman"/>
          <w:sz w:val="24"/>
          <w:szCs w:val="24"/>
        </w:rPr>
        <w:t>выставки работ</w:t>
      </w:r>
      <w:r w:rsidRPr="00330CC0">
        <w:rPr>
          <w:rFonts w:ascii="Times New Roman" w:eastAsia="Calibri" w:hAnsi="Times New Roman" w:cs="Times New Roman"/>
          <w:spacing w:val="2"/>
          <w:sz w:val="24"/>
          <w:szCs w:val="24"/>
        </w:rPr>
        <w:t xml:space="preserve"> </w:t>
      </w:r>
      <w:r w:rsidRPr="00330CC0">
        <w:rPr>
          <w:rFonts w:ascii="Times New Roman" w:eastAsia="Calibri" w:hAnsi="Times New Roman" w:cs="Times New Roman"/>
          <w:sz w:val="24"/>
          <w:szCs w:val="24"/>
        </w:rPr>
        <w:t>учащихся.</w:t>
      </w:r>
    </w:p>
    <w:p w:rsidR="00691151" w:rsidRPr="00330CC0" w:rsidRDefault="00691151" w:rsidP="00691151">
      <w:pPr>
        <w:autoSpaceDE w:val="0"/>
        <w:autoSpaceDN w:val="0"/>
        <w:spacing w:after="0" w:line="240" w:lineRule="auto"/>
        <w:ind w:right="223" w:firstLine="540"/>
        <w:jc w:val="both"/>
        <w:rPr>
          <w:rFonts w:ascii="Times New Roman" w:eastAsia="MS Mincho" w:hAnsi="Times New Roman" w:cs="Times New Roman"/>
          <w:sz w:val="24"/>
          <w:szCs w:val="24"/>
          <w:lang w:eastAsia="ja-JP"/>
        </w:rPr>
      </w:pPr>
      <w:r w:rsidRPr="00330CC0">
        <w:rPr>
          <w:rFonts w:ascii="Times New Roman" w:eastAsia="MS Mincho" w:hAnsi="Times New Roman" w:cs="Times New Roman"/>
          <w:sz w:val="24"/>
          <w:szCs w:val="24"/>
          <w:lang w:eastAsia="ja-JP"/>
        </w:rPr>
        <w:t>При оценке предметных результатов освоения модуля используются виды контроля, применяемые в системе безотметочного обучения:</w:t>
      </w:r>
    </w:p>
    <w:p w:rsidR="00691151" w:rsidRPr="00330CC0" w:rsidRDefault="00691151" w:rsidP="003978F3">
      <w:pPr>
        <w:widowControl w:val="0"/>
        <w:numPr>
          <w:ilvl w:val="0"/>
          <w:numId w:val="48"/>
        </w:numPr>
        <w:tabs>
          <w:tab w:val="left" w:pos="934"/>
        </w:tabs>
        <w:autoSpaceDE w:val="0"/>
        <w:autoSpaceDN w:val="0"/>
        <w:spacing w:before="66" w:after="0" w:line="240" w:lineRule="auto"/>
        <w:rPr>
          <w:rFonts w:ascii="Times New Roman" w:eastAsia="Calibri" w:hAnsi="Times New Roman" w:cs="Times New Roman"/>
          <w:sz w:val="24"/>
          <w:szCs w:val="24"/>
        </w:rPr>
      </w:pPr>
      <w:r w:rsidRPr="00330CC0">
        <w:rPr>
          <w:rFonts w:ascii="Times New Roman" w:eastAsia="Calibri" w:hAnsi="Times New Roman" w:cs="Times New Roman"/>
          <w:sz w:val="24"/>
          <w:szCs w:val="24"/>
        </w:rPr>
        <w:t>текущий контроль (тестирование по изучаемым</w:t>
      </w:r>
      <w:r w:rsidRPr="00330CC0">
        <w:rPr>
          <w:rFonts w:ascii="Times New Roman" w:eastAsia="Calibri" w:hAnsi="Times New Roman" w:cs="Times New Roman"/>
          <w:spacing w:val="-1"/>
          <w:sz w:val="24"/>
          <w:szCs w:val="24"/>
        </w:rPr>
        <w:t xml:space="preserve"> </w:t>
      </w:r>
      <w:r w:rsidRPr="00330CC0">
        <w:rPr>
          <w:rFonts w:ascii="Times New Roman" w:eastAsia="Calibri" w:hAnsi="Times New Roman" w:cs="Times New Roman"/>
          <w:sz w:val="24"/>
          <w:szCs w:val="24"/>
        </w:rPr>
        <w:t>темам);</w:t>
      </w:r>
    </w:p>
    <w:p w:rsidR="00691151" w:rsidRPr="00330CC0" w:rsidRDefault="00691151" w:rsidP="003978F3">
      <w:pPr>
        <w:widowControl w:val="0"/>
        <w:numPr>
          <w:ilvl w:val="0"/>
          <w:numId w:val="48"/>
        </w:numPr>
        <w:tabs>
          <w:tab w:val="left" w:pos="934"/>
        </w:tabs>
        <w:autoSpaceDE w:val="0"/>
        <w:autoSpaceDN w:val="0"/>
        <w:spacing w:after="0" w:line="240" w:lineRule="auto"/>
        <w:ind w:right="217"/>
        <w:jc w:val="both"/>
        <w:rPr>
          <w:rFonts w:ascii="Times New Roman" w:eastAsia="Calibri" w:hAnsi="Times New Roman" w:cs="Times New Roman"/>
          <w:sz w:val="24"/>
          <w:szCs w:val="24"/>
        </w:rPr>
      </w:pPr>
      <w:r w:rsidRPr="00330CC0">
        <w:rPr>
          <w:rFonts w:ascii="Times New Roman" w:eastAsia="Calibri" w:hAnsi="Times New Roman" w:cs="Times New Roman"/>
          <w:sz w:val="24"/>
          <w:szCs w:val="24"/>
        </w:rPr>
        <w:t>итоговый контроль, на основе которого определяется уровень сформированности знаний по предмету и основных компонентов учебной деятельности</w:t>
      </w:r>
      <w:r w:rsidRPr="00330CC0">
        <w:rPr>
          <w:rFonts w:ascii="Times New Roman" w:eastAsia="Calibri" w:hAnsi="Times New Roman" w:cs="Times New Roman"/>
          <w:spacing w:val="-13"/>
          <w:sz w:val="24"/>
          <w:szCs w:val="24"/>
        </w:rPr>
        <w:t xml:space="preserve"> </w:t>
      </w:r>
      <w:r w:rsidRPr="00330CC0">
        <w:rPr>
          <w:rFonts w:ascii="Times New Roman" w:eastAsia="Calibri" w:hAnsi="Times New Roman" w:cs="Times New Roman"/>
          <w:sz w:val="24"/>
          <w:szCs w:val="24"/>
        </w:rPr>
        <w:t>учащихся.</w:t>
      </w:r>
    </w:p>
    <w:p w:rsidR="00691151" w:rsidRPr="00330CC0" w:rsidRDefault="00691151" w:rsidP="00691151">
      <w:pPr>
        <w:spacing w:before="1"/>
        <w:ind w:left="212" w:firstLine="60"/>
        <w:rPr>
          <w:rFonts w:ascii="Times New Roman" w:eastAsia="Times New Roman" w:hAnsi="Times New Roman" w:cs="Times New Roman"/>
          <w:sz w:val="24"/>
          <w:szCs w:val="24"/>
          <w:lang w:eastAsia="ru-RU"/>
        </w:rPr>
      </w:pPr>
      <w:r w:rsidRPr="00330CC0">
        <w:rPr>
          <w:rFonts w:ascii="Times New Roman" w:eastAsia="Times New Roman" w:hAnsi="Times New Roman" w:cs="Times New Roman"/>
          <w:b/>
          <w:sz w:val="24"/>
          <w:szCs w:val="24"/>
          <w:lang w:eastAsia="ru-RU"/>
        </w:rPr>
        <w:t xml:space="preserve">Оценка деятельности </w:t>
      </w:r>
      <w:r w:rsidRPr="00330CC0">
        <w:rPr>
          <w:rFonts w:ascii="Times New Roman" w:eastAsia="Times New Roman" w:hAnsi="Times New Roman" w:cs="Times New Roman"/>
          <w:sz w:val="24"/>
          <w:szCs w:val="24"/>
          <w:lang w:eastAsia="ru-RU"/>
        </w:rPr>
        <w:t>учащихся в конце каждого занятия, раздела осуществляется по ряду критериев:</w:t>
      </w:r>
    </w:p>
    <w:p w:rsidR="00691151" w:rsidRPr="00330CC0" w:rsidRDefault="00691151" w:rsidP="003978F3">
      <w:pPr>
        <w:widowControl w:val="0"/>
        <w:numPr>
          <w:ilvl w:val="0"/>
          <w:numId w:val="48"/>
        </w:numPr>
        <w:tabs>
          <w:tab w:val="left" w:pos="994"/>
        </w:tabs>
        <w:autoSpaceDE w:val="0"/>
        <w:autoSpaceDN w:val="0"/>
        <w:spacing w:after="0" w:line="240" w:lineRule="auto"/>
        <w:ind w:left="993"/>
        <w:rPr>
          <w:rFonts w:ascii="Times New Roman" w:eastAsia="Calibri" w:hAnsi="Times New Roman" w:cs="Times New Roman"/>
          <w:sz w:val="24"/>
          <w:szCs w:val="24"/>
        </w:rPr>
      </w:pPr>
      <w:r w:rsidRPr="00330CC0">
        <w:rPr>
          <w:rFonts w:ascii="Times New Roman" w:eastAsia="Calibri" w:hAnsi="Times New Roman" w:cs="Times New Roman"/>
          <w:sz w:val="24"/>
          <w:szCs w:val="24"/>
        </w:rPr>
        <w:t>понимание изучаемого материала;</w:t>
      </w:r>
    </w:p>
    <w:p w:rsidR="00691151" w:rsidRPr="00330CC0" w:rsidRDefault="00691151" w:rsidP="003978F3">
      <w:pPr>
        <w:widowControl w:val="0"/>
        <w:numPr>
          <w:ilvl w:val="0"/>
          <w:numId w:val="48"/>
        </w:numPr>
        <w:tabs>
          <w:tab w:val="left" w:pos="994"/>
        </w:tabs>
        <w:autoSpaceDE w:val="0"/>
        <w:autoSpaceDN w:val="0"/>
        <w:spacing w:after="0" w:line="240" w:lineRule="auto"/>
        <w:ind w:left="993"/>
        <w:rPr>
          <w:rFonts w:ascii="Times New Roman" w:eastAsia="Calibri" w:hAnsi="Times New Roman" w:cs="Times New Roman"/>
          <w:sz w:val="24"/>
          <w:szCs w:val="24"/>
        </w:rPr>
      </w:pPr>
      <w:r w:rsidRPr="00330CC0">
        <w:rPr>
          <w:rFonts w:ascii="Times New Roman" w:eastAsia="Calibri" w:hAnsi="Times New Roman" w:cs="Times New Roman"/>
          <w:sz w:val="24"/>
          <w:szCs w:val="24"/>
        </w:rPr>
        <w:t>степень самостоятельности в подборе необходимого</w:t>
      </w:r>
      <w:r w:rsidRPr="00330CC0">
        <w:rPr>
          <w:rFonts w:ascii="Times New Roman" w:eastAsia="Calibri" w:hAnsi="Times New Roman" w:cs="Times New Roman"/>
          <w:spacing w:val="-4"/>
          <w:sz w:val="24"/>
          <w:szCs w:val="24"/>
        </w:rPr>
        <w:t xml:space="preserve"> </w:t>
      </w:r>
      <w:r w:rsidRPr="00330CC0">
        <w:rPr>
          <w:rFonts w:ascii="Times New Roman" w:eastAsia="Calibri" w:hAnsi="Times New Roman" w:cs="Times New Roman"/>
          <w:sz w:val="24"/>
          <w:szCs w:val="24"/>
        </w:rPr>
        <w:t>материала;</w:t>
      </w:r>
    </w:p>
    <w:p w:rsidR="00691151" w:rsidRPr="00330CC0" w:rsidRDefault="00691151" w:rsidP="003978F3">
      <w:pPr>
        <w:widowControl w:val="0"/>
        <w:numPr>
          <w:ilvl w:val="0"/>
          <w:numId w:val="48"/>
        </w:numPr>
        <w:tabs>
          <w:tab w:val="left" w:pos="994"/>
        </w:tabs>
        <w:autoSpaceDE w:val="0"/>
        <w:autoSpaceDN w:val="0"/>
        <w:spacing w:after="0" w:line="240" w:lineRule="auto"/>
        <w:ind w:left="993"/>
        <w:rPr>
          <w:rFonts w:ascii="Times New Roman" w:eastAsia="Calibri" w:hAnsi="Times New Roman" w:cs="Times New Roman"/>
          <w:sz w:val="24"/>
          <w:szCs w:val="24"/>
        </w:rPr>
      </w:pPr>
      <w:r w:rsidRPr="00330CC0">
        <w:rPr>
          <w:rFonts w:ascii="Times New Roman" w:eastAsia="Calibri" w:hAnsi="Times New Roman" w:cs="Times New Roman"/>
          <w:sz w:val="24"/>
          <w:szCs w:val="24"/>
        </w:rPr>
        <w:t>самостоятельность</w:t>
      </w:r>
      <w:r w:rsidRPr="00330CC0">
        <w:rPr>
          <w:rFonts w:ascii="Times New Roman" w:eastAsia="Calibri" w:hAnsi="Times New Roman" w:cs="Times New Roman"/>
          <w:spacing w:val="-1"/>
          <w:sz w:val="24"/>
          <w:szCs w:val="24"/>
        </w:rPr>
        <w:t xml:space="preserve"> </w:t>
      </w:r>
      <w:r w:rsidRPr="00330CC0">
        <w:rPr>
          <w:rFonts w:ascii="Times New Roman" w:eastAsia="Calibri" w:hAnsi="Times New Roman" w:cs="Times New Roman"/>
          <w:sz w:val="24"/>
          <w:szCs w:val="24"/>
        </w:rPr>
        <w:t>суждений;</w:t>
      </w:r>
    </w:p>
    <w:p w:rsidR="00691151" w:rsidRPr="00330CC0" w:rsidRDefault="00691151" w:rsidP="003978F3">
      <w:pPr>
        <w:widowControl w:val="0"/>
        <w:numPr>
          <w:ilvl w:val="0"/>
          <w:numId w:val="48"/>
        </w:numPr>
        <w:tabs>
          <w:tab w:val="left" w:pos="994"/>
        </w:tabs>
        <w:autoSpaceDE w:val="0"/>
        <w:autoSpaceDN w:val="0"/>
        <w:spacing w:after="0" w:line="240" w:lineRule="auto"/>
        <w:ind w:left="993"/>
        <w:rPr>
          <w:rFonts w:ascii="Times New Roman" w:eastAsia="Calibri" w:hAnsi="Times New Roman" w:cs="Times New Roman"/>
          <w:sz w:val="24"/>
          <w:szCs w:val="24"/>
        </w:rPr>
      </w:pPr>
      <w:r w:rsidRPr="00330CC0">
        <w:rPr>
          <w:rFonts w:ascii="Times New Roman" w:eastAsia="Calibri" w:hAnsi="Times New Roman" w:cs="Times New Roman"/>
          <w:sz w:val="24"/>
          <w:szCs w:val="24"/>
        </w:rPr>
        <w:t>умение поддержать и выстроить</w:t>
      </w:r>
      <w:r w:rsidRPr="00330CC0">
        <w:rPr>
          <w:rFonts w:ascii="Times New Roman" w:eastAsia="Calibri" w:hAnsi="Times New Roman" w:cs="Times New Roman"/>
          <w:spacing w:val="-2"/>
          <w:sz w:val="24"/>
          <w:szCs w:val="24"/>
        </w:rPr>
        <w:t xml:space="preserve"> </w:t>
      </w:r>
      <w:r w:rsidRPr="00330CC0">
        <w:rPr>
          <w:rFonts w:ascii="Times New Roman" w:eastAsia="Calibri" w:hAnsi="Times New Roman" w:cs="Times New Roman"/>
          <w:sz w:val="24"/>
          <w:szCs w:val="24"/>
        </w:rPr>
        <w:t>диалог.</w:t>
      </w:r>
    </w:p>
    <w:p w:rsidR="00691151" w:rsidRPr="00D35E46" w:rsidRDefault="00691151" w:rsidP="00D35E46">
      <w:pPr>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p>
    <w:p w:rsidR="00D35E46" w:rsidRPr="00D35E46" w:rsidRDefault="00D35E46" w:rsidP="00D35E46">
      <w:pPr>
        <w:widowControl w:val="0"/>
        <w:overflowPunct w:val="0"/>
        <w:autoSpaceDE w:val="0"/>
        <w:autoSpaceDN w:val="0"/>
        <w:adjustRightInd w:val="0"/>
        <w:spacing w:after="0" w:line="240" w:lineRule="auto"/>
        <w:rPr>
          <w:rFonts w:ascii="Times New Roman" w:eastAsia="Times New Roman" w:hAnsi="Times New Roman" w:cs="Times New Roman"/>
          <w:b/>
          <w:bCs/>
          <w:sz w:val="24"/>
          <w:szCs w:val="24"/>
        </w:rPr>
      </w:pPr>
      <w:r w:rsidRPr="00D35E46">
        <w:rPr>
          <w:rFonts w:ascii="Times New Roman" w:eastAsia="Times New Roman" w:hAnsi="Times New Roman" w:cs="Times New Roman"/>
          <w:b/>
          <w:bCs/>
          <w:sz w:val="24"/>
          <w:szCs w:val="24"/>
        </w:rPr>
        <w:t>3. Планируемые результаты изучения учебного предмета</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 xml:space="preserve">В результате изучения одного из учебных модулей обучающиеся на ступени начального общего образования научатся осознавать религиозную культуру как явление культуры </w:t>
      </w:r>
      <w:r w:rsidRPr="00D35E46">
        <w:rPr>
          <w:rFonts w:ascii="Times New Roman" w:eastAsia="Times New Roman" w:hAnsi="Times New Roman" w:cs="Times New Roman"/>
          <w:bCs/>
          <w:sz w:val="24"/>
          <w:szCs w:val="24"/>
        </w:rPr>
        <w:lastRenderedPageBreak/>
        <w:t>народов России, у школьников будет формироваться позитивное эмоционально-ценностное отношение к традициям, обычаям, достижениям науки и произведениям искусства. Знакомство с религиозной культурой станет для учеников основой для размышления над морально-этическими нормами различных религий и будет способствовать:</w:t>
      </w:r>
    </w:p>
    <w:p w:rsidR="00D35E46" w:rsidRPr="00D35E46" w:rsidRDefault="00D35E46" w:rsidP="003978F3">
      <w:pPr>
        <w:widowControl w:val="0"/>
        <w:numPr>
          <w:ilvl w:val="0"/>
          <w:numId w:val="52"/>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их нравственному самосовершенствованию, духовному саморазвитию; </w:t>
      </w:r>
    </w:p>
    <w:p w:rsidR="00D35E46" w:rsidRPr="00D35E46" w:rsidRDefault="00D35E46" w:rsidP="003978F3">
      <w:pPr>
        <w:widowControl w:val="0"/>
        <w:numPr>
          <w:ilvl w:val="0"/>
          <w:numId w:val="52"/>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пониманию ими значения нравственности, веры и религии в жизни человека и общества; </w:t>
      </w:r>
    </w:p>
    <w:p w:rsidR="00D35E46" w:rsidRPr="00D35E46" w:rsidRDefault="00D35E46" w:rsidP="003978F3">
      <w:pPr>
        <w:widowControl w:val="0"/>
        <w:numPr>
          <w:ilvl w:val="0"/>
          <w:numId w:val="52"/>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становлению их внутренней установки поступать согласно своей совести; </w:t>
      </w:r>
    </w:p>
    <w:p w:rsidR="00D35E46" w:rsidRPr="00D35E46" w:rsidRDefault="00D35E46" w:rsidP="003978F3">
      <w:pPr>
        <w:widowControl w:val="0"/>
        <w:numPr>
          <w:ilvl w:val="0"/>
          <w:numId w:val="52"/>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осознанию ими ценности человеческой жизни; </w:t>
      </w:r>
    </w:p>
    <w:p w:rsidR="00D35E46" w:rsidRPr="00D35E46" w:rsidRDefault="00D35E46" w:rsidP="003978F3">
      <w:pPr>
        <w:widowControl w:val="0"/>
        <w:numPr>
          <w:ilvl w:val="0"/>
          <w:numId w:val="52"/>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lang w:val="en-US"/>
        </w:rPr>
      </w:pPr>
      <w:r w:rsidRPr="00D35E46">
        <w:rPr>
          <w:rFonts w:ascii="Times New Roman" w:eastAsia="Times New Roman" w:hAnsi="Times New Roman" w:cs="Times New Roman"/>
          <w:bCs/>
          <w:sz w:val="24"/>
          <w:szCs w:val="24"/>
          <w:lang w:val="en-US"/>
        </w:rPr>
        <w:t xml:space="preserve">развитию их коммуникативных качеств. </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В результате изучения одного из модулей у школьников, освоивших основную образовательную программу начального общего образования, будет формироваться потребность в систематическом чтении книг культурологического содержания как средстве познания и понимания культуры разных народов России.</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Младшие школьники будут учиться полноценно воспринимать притчи как произведения морально-этического содержания, эмоционально отзываться на прочитанное, высказывать свою точку зрения и уважать мнение собеседника. Они получат возможность воспринимать архитектурные сооружения как особый вид искусства, соотносить его с другими видами искусства.</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Содержание модуля, методические приёмы и формы его преподавания ориентированы на формирование у младшего школьника нравственности, основанной на свободе совести и вероисповедания, духовных традициях народов России.</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В соответствии с требованиями к результатам освоения основной образовательной программы начального общего и основного общего образования и положениями Концепции духовно-нравственного развития и воспитания личности гражданина России преподавание предмета «Основы религиозных культур и светской этики» направлено на достижение обучающимися комплекса личностных, метапредметных и предметных результатов.</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Воспитательные результаты деятельности школьников распределяются по трём уровням:</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 xml:space="preserve">— первый уровень — приобретение школьником социальных знаний (об общественных нормах, об устройстве общества, о социально одобряемых и не одобряемых формах поведения в обществе и т. п.), первичного понимания социальной реальности и повседневной жизни; </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 xml:space="preserve">— второй уровень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 xml:space="preserve">— третий уровень — получение школьником опыта самостоятельного общественного действия. </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 xml:space="preserve">Достижение трёх уровней воспитательных результатов способствует формированию у школьников коммуникативной, этической, социальной, гражданской компетентностей и социокультурной идентичности в её национально-государственном, этническом, религиозном, гендерном и других аспектах. </w:t>
      </w:r>
    </w:p>
    <w:p w:rsidR="00D35E46" w:rsidRPr="00D35E46" w:rsidRDefault="00D35E46" w:rsidP="00D35E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i/>
          <w:iCs/>
          <w:sz w:val="24"/>
          <w:szCs w:val="24"/>
          <w:lang w:val="en-US"/>
        </w:rPr>
        <w:t>Требования  к  личностным  результатам:</w:t>
      </w:r>
    </w:p>
    <w:p w:rsidR="00D35E46" w:rsidRPr="00D35E46" w:rsidRDefault="00D35E46" w:rsidP="003978F3">
      <w:pPr>
        <w:widowControl w:val="0"/>
        <w:numPr>
          <w:ilvl w:val="0"/>
          <w:numId w:val="53"/>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lang w:val="en-US"/>
        </w:rPr>
      </w:pPr>
      <w:r w:rsidRPr="00D35E46">
        <w:rPr>
          <w:rFonts w:ascii="Times New Roman" w:eastAsia="Times New Roman" w:hAnsi="Times New Roman" w:cs="Times New Roman"/>
          <w:bCs/>
          <w:sz w:val="24"/>
          <w:szCs w:val="24"/>
        </w:rPr>
        <w:t xml:space="preserve">формирование основ российской гражданской идентичности, развитие чувства гордости за свою </w:t>
      </w:r>
      <w:r w:rsidRPr="00D35E46">
        <w:rPr>
          <w:rFonts w:ascii="Times New Roman" w:eastAsia="Times New Roman" w:hAnsi="Times New Roman" w:cs="Times New Roman"/>
          <w:bCs/>
          <w:sz w:val="24"/>
          <w:szCs w:val="24"/>
          <w:lang w:val="en-US"/>
        </w:rPr>
        <w:t xml:space="preserve">Родину; </w:t>
      </w:r>
    </w:p>
    <w:p w:rsidR="00D35E46" w:rsidRPr="00D35E46" w:rsidRDefault="00D35E46" w:rsidP="003978F3">
      <w:pPr>
        <w:widowControl w:val="0"/>
        <w:numPr>
          <w:ilvl w:val="0"/>
          <w:numId w:val="53"/>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формирование образа мира как единого и целостного при разнообразии культур, национальностей, религий; воспитание доверия и уважения к представителям разных народов и вероисповеданий, уважительного и бережного отношения к их культуре; </w:t>
      </w:r>
    </w:p>
    <w:p w:rsidR="00D35E46" w:rsidRPr="00D35E46" w:rsidRDefault="00D35E46" w:rsidP="003978F3">
      <w:pPr>
        <w:widowControl w:val="0"/>
        <w:numPr>
          <w:ilvl w:val="0"/>
          <w:numId w:val="53"/>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становление гуманистических и демократических ценностных ориентаций; осознание ценности человеческой жизни; </w:t>
      </w:r>
    </w:p>
    <w:p w:rsidR="00D35E46" w:rsidRPr="00D35E46" w:rsidRDefault="00D35E46" w:rsidP="003978F3">
      <w:pPr>
        <w:widowControl w:val="0"/>
        <w:numPr>
          <w:ilvl w:val="0"/>
          <w:numId w:val="53"/>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lastRenderedPageBreak/>
        <w:t xml:space="preserve">формирование национальной и гражданской самоидентичности, осознание своей этнической и национальной принадлежности; </w:t>
      </w:r>
    </w:p>
    <w:p w:rsidR="00D35E46" w:rsidRPr="00D35E46" w:rsidRDefault="00D35E46" w:rsidP="003978F3">
      <w:pPr>
        <w:widowControl w:val="0"/>
        <w:numPr>
          <w:ilvl w:val="0"/>
          <w:numId w:val="53"/>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развитие  самостоятельности  и  ответственности  за  свои поступки на основе представлений о нравственных нормах и общечеловеческих ценностях, социальной справедливости и свободе;</w:t>
      </w:r>
    </w:p>
    <w:p w:rsidR="00D35E46" w:rsidRPr="00D35E46" w:rsidRDefault="00D35E46" w:rsidP="003978F3">
      <w:pPr>
        <w:widowControl w:val="0"/>
        <w:numPr>
          <w:ilvl w:val="0"/>
          <w:numId w:val="54"/>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развитие этических чувств как регулятора морального поведения; </w:t>
      </w:r>
    </w:p>
    <w:p w:rsidR="00D35E46" w:rsidRPr="00D35E46" w:rsidRDefault="00D35E46" w:rsidP="003978F3">
      <w:pPr>
        <w:widowControl w:val="0"/>
        <w:numPr>
          <w:ilvl w:val="0"/>
          <w:numId w:val="54"/>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воспитание доброжелательности и эмоционально-нравственной отзывчивости, понимания и сопереживания; </w:t>
      </w:r>
    </w:p>
    <w:p w:rsidR="00D35E46" w:rsidRPr="00D35E46" w:rsidRDefault="00D35E46" w:rsidP="003978F3">
      <w:pPr>
        <w:widowControl w:val="0"/>
        <w:numPr>
          <w:ilvl w:val="0"/>
          <w:numId w:val="54"/>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развитие начальных форм регуляции своих эмоциональных состояний и рефлексии; </w:t>
      </w:r>
    </w:p>
    <w:p w:rsidR="00D35E46" w:rsidRPr="00D35E46" w:rsidRDefault="00D35E46" w:rsidP="003978F3">
      <w:pPr>
        <w:widowControl w:val="0"/>
        <w:numPr>
          <w:ilvl w:val="0"/>
          <w:numId w:val="54"/>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развитие навыков сотрудничества со взрослыми и сверстниками в различных социальных ситуациях, умений не создавать конфликтов, искать компромиссы в спорных ситуациях и договариваться о конструктивном решении спорных вопросов; </w:t>
      </w:r>
    </w:p>
    <w:p w:rsidR="00D35E46" w:rsidRPr="00D35E46" w:rsidRDefault="00D35E46" w:rsidP="003978F3">
      <w:pPr>
        <w:widowControl w:val="0"/>
        <w:numPr>
          <w:ilvl w:val="0"/>
          <w:numId w:val="54"/>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развитие мотивации к продуктивной созидательной деятельности; </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 формирование бережного отношения к материальным и духовным ценностям.</w:t>
      </w:r>
    </w:p>
    <w:p w:rsidR="00D35E46" w:rsidRPr="00D35E46" w:rsidRDefault="00D35E46" w:rsidP="00D35E4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35E46">
        <w:rPr>
          <w:rFonts w:ascii="Times New Roman" w:eastAsia="Times New Roman" w:hAnsi="Times New Roman" w:cs="Times New Roman"/>
          <w:bCs/>
          <w:i/>
          <w:iCs/>
          <w:sz w:val="24"/>
          <w:szCs w:val="24"/>
          <w:lang w:val="en-US"/>
        </w:rPr>
        <w:t>Требования  к  метапредметным  результатам:</w:t>
      </w:r>
    </w:p>
    <w:p w:rsidR="00D35E46" w:rsidRPr="00D35E46" w:rsidRDefault="00D35E46" w:rsidP="003978F3">
      <w:pPr>
        <w:widowControl w:val="0"/>
        <w:numPr>
          <w:ilvl w:val="1"/>
          <w:numId w:val="55"/>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овладение способностью понимания и сохранения целей и задач учебной деятельности, поиска оптимальных средств их достижения; </w:t>
      </w:r>
    </w:p>
    <w:p w:rsidR="00D35E46" w:rsidRPr="00D35E46" w:rsidRDefault="00D35E46" w:rsidP="003978F3">
      <w:pPr>
        <w:widowControl w:val="0"/>
        <w:numPr>
          <w:ilvl w:val="1"/>
          <w:numId w:val="55"/>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w:t>
      </w:r>
    </w:p>
    <w:p w:rsidR="00D35E46" w:rsidRPr="00D35E46" w:rsidRDefault="00D35E46" w:rsidP="003978F3">
      <w:pPr>
        <w:widowControl w:val="0"/>
        <w:numPr>
          <w:ilvl w:val="1"/>
          <w:numId w:val="55"/>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совершенствование умений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rsidR="00D35E46" w:rsidRPr="00D35E46" w:rsidRDefault="00D35E46" w:rsidP="003978F3">
      <w:pPr>
        <w:widowControl w:val="0"/>
        <w:numPr>
          <w:ilvl w:val="1"/>
          <w:numId w:val="55"/>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совершенствование умений в области работы с информацией, осуществления информационного поиска для выполнения учебных заданий; </w:t>
      </w:r>
    </w:p>
    <w:p w:rsidR="00D35E46" w:rsidRPr="00D35E46" w:rsidRDefault="00D35E46" w:rsidP="003978F3">
      <w:pPr>
        <w:widowControl w:val="0"/>
        <w:numPr>
          <w:ilvl w:val="1"/>
          <w:numId w:val="55"/>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D35E46" w:rsidRPr="00D35E46" w:rsidRDefault="00D35E46" w:rsidP="003978F3">
      <w:pPr>
        <w:widowControl w:val="0"/>
        <w:numPr>
          <w:ilvl w:val="1"/>
          <w:numId w:val="55"/>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D35E46" w:rsidRPr="00D35E46" w:rsidRDefault="00D35E46" w:rsidP="003978F3">
      <w:pPr>
        <w:widowControl w:val="0"/>
        <w:numPr>
          <w:ilvl w:val="1"/>
          <w:numId w:val="55"/>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формирование готовности слушать собеседника и вести диалог, готовности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w:t>
      </w:r>
    </w:p>
    <w:p w:rsidR="00D35E46" w:rsidRPr="00D35E46" w:rsidRDefault="00D35E46" w:rsidP="003978F3">
      <w:pPr>
        <w:widowControl w:val="0"/>
        <w:numPr>
          <w:ilvl w:val="1"/>
          <w:numId w:val="55"/>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совершенствование организационных умений в области коллективной деятельности, умения определять общую цель и </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D35E46" w:rsidRPr="00D35E46" w:rsidRDefault="00D35E46" w:rsidP="00D35E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i/>
          <w:iCs/>
          <w:sz w:val="24"/>
          <w:szCs w:val="24"/>
          <w:lang w:val="en-US"/>
        </w:rPr>
        <w:t>Требования  к  предметным  результатам:</w:t>
      </w:r>
    </w:p>
    <w:p w:rsidR="00D35E46" w:rsidRPr="00D35E46" w:rsidRDefault="00D35E46" w:rsidP="003978F3">
      <w:pPr>
        <w:widowControl w:val="0"/>
        <w:numPr>
          <w:ilvl w:val="0"/>
          <w:numId w:val="56"/>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знание, понимание и принятие личностью ценностей: Отечество, семья, религия — как основы религиозно-культурной традиции многонационального народа России; </w:t>
      </w:r>
    </w:p>
    <w:p w:rsidR="00D35E46" w:rsidRPr="00D35E46" w:rsidRDefault="00D35E46" w:rsidP="003978F3">
      <w:pPr>
        <w:widowControl w:val="0"/>
        <w:numPr>
          <w:ilvl w:val="0"/>
          <w:numId w:val="56"/>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знакомство с общечеловеческими нормами морали, понимание их значения в выстраивании конструктивных отношений в семье и обществе; </w:t>
      </w:r>
    </w:p>
    <w:p w:rsidR="00D35E46" w:rsidRPr="00D35E46" w:rsidRDefault="00D35E46" w:rsidP="00D35E4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lastRenderedPageBreak/>
        <w:t>• понимание  значения  нравственности,  веры  и  религии</w:t>
      </w:r>
      <w:r w:rsidRPr="00D35E46">
        <w:rPr>
          <w:rFonts w:ascii="Times New Roman" w:eastAsia="Times New Roman" w:hAnsi="Times New Roman" w:cs="Times New Roman"/>
          <w:sz w:val="24"/>
          <w:szCs w:val="24"/>
        </w:rPr>
        <w:t xml:space="preserve"> в </w:t>
      </w:r>
      <w:r w:rsidRPr="00D35E46">
        <w:rPr>
          <w:rFonts w:ascii="Times New Roman" w:eastAsia="Times New Roman" w:hAnsi="Times New Roman" w:cs="Times New Roman"/>
          <w:bCs/>
          <w:sz w:val="24"/>
          <w:szCs w:val="24"/>
        </w:rPr>
        <w:t xml:space="preserve">жизни человека и общества; </w:t>
      </w:r>
    </w:p>
    <w:p w:rsidR="00D35E46" w:rsidRPr="00D35E46" w:rsidRDefault="00D35E46" w:rsidP="003978F3">
      <w:pPr>
        <w:widowControl w:val="0"/>
        <w:numPr>
          <w:ilvl w:val="1"/>
          <w:numId w:val="57"/>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формирование первоначальных представлений о традиционных религиях, об исторической роли традиционных религий в становлении российской государственности; формирование первоначального представления об отечественной религиозно-культурной традиции как духовной основе многонационального и многоконфессионального народа России; </w:t>
      </w:r>
    </w:p>
    <w:p w:rsidR="00D35E46" w:rsidRPr="00D35E46" w:rsidRDefault="00D35E46" w:rsidP="003978F3">
      <w:pPr>
        <w:widowControl w:val="0"/>
        <w:numPr>
          <w:ilvl w:val="1"/>
          <w:numId w:val="57"/>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освоение основополагающих понятий учебного модуля «Основы буддийской культуры»; знакомство с историей возникновения и распространения буддийской культуры; знание и понимание основ духовной традиции буддизма; </w:t>
      </w:r>
    </w:p>
    <w:p w:rsidR="00D35E46" w:rsidRPr="00D35E46" w:rsidRDefault="00D35E46" w:rsidP="003978F3">
      <w:pPr>
        <w:widowControl w:val="0"/>
        <w:numPr>
          <w:ilvl w:val="1"/>
          <w:numId w:val="57"/>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формирование умений устанавливать связь между религиозной культурой и повседневным поведением людей, анализировать жизненные ситуации, нравственные проблемы и сопоставлять их с нормами религиозной культуры; формирование личностной и гражданской позиции по отношению к различным явлениям действительности; </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 знакомство с описанием содержания священных книг, с историей, описанием и архитектурно-художественными особенностями священных сооружений, с историей и традициями основных религиозных праздников;</w:t>
      </w:r>
    </w:p>
    <w:p w:rsidR="00D35E46" w:rsidRPr="00D35E46" w:rsidRDefault="00D35E46" w:rsidP="003978F3">
      <w:pPr>
        <w:widowControl w:val="0"/>
        <w:numPr>
          <w:ilvl w:val="0"/>
          <w:numId w:val="58"/>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осознание места и роли буддийской культуры в истории России; </w:t>
      </w:r>
    </w:p>
    <w:p w:rsidR="00D35E46" w:rsidRPr="00D35E46" w:rsidRDefault="00D35E46" w:rsidP="003978F3">
      <w:pPr>
        <w:widowControl w:val="0"/>
        <w:numPr>
          <w:ilvl w:val="0"/>
          <w:numId w:val="58"/>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формирование умения проводить параллели между различными религиозными культурами на основе понимания общечеловеческих духовных и этических ценностей; </w:t>
      </w:r>
    </w:p>
    <w:p w:rsidR="00D35E46" w:rsidRPr="00D35E46" w:rsidRDefault="00D35E46" w:rsidP="003978F3">
      <w:pPr>
        <w:widowControl w:val="0"/>
        <w:numPr>
          <w:ilvl w:val="0"/>
          <w:numId w:val="58"/>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 xml:space="preserve">развитие эстетической сферы, способности к эмоциональному отклику на произведения искусства, ценностного отношения к памятникам истории и культуры; формирование общекультурной эрудиции; </w:t>
      </w:r>
    </w:p>
    <w:p w:rsidR="00D35E46" w:rsidRPr="00D35E46" w:rsidRDefault="00D35E46" w:rsidP="003978F3">
      <w:pPr>
        <w:widowControl w:val="0"/>
        <w:numPr>
          <w:ilvl w:val="0"/>
          <w:numId w:val="58"/>
        </w:numPr>
        <w:overflowPunct w:val="0"/>
        <w:autoSpaceDE w:val="0"/>
        <w:autoSpaceDN w:val="0"/>
        <w:adjustRightInd w:val="0"/>
        <w:spacing w:after="0" w:line="240" w:lineRule="auto"/>
        <w:ind w:firstLine="510"/>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формирование умений устанавливать связь между культурой, моралью и повседневным поведением людей, анализировать жизненные ситуации, нравственные проблемы и сопоставлять их с нормами культуры и морали; формирование личностной и гражданской позиции по отношению к различным явлениям действительности.</w:t>
      </w:r>
    </w:p>
    <w:p w:rsidR="00D35E46" w:rsidRPr="00D35E46" w:rsidRDefault="00D35E46" w:rsidP="00D35E46">
      <w:pPr>
        <w:spacing w:line="240" w:lineRule="auto"/>
        <w:jc w:val="center"/>
        <w:rPr>
          <w:rFonts w:ascii="Times New Roman" w:eastAsia="Calibri" w:hAnsi="Times New Roman" w:cs="Times New Roman"/>
          <w:b/>
          <w:sz w:val="24"/>
          <w:szCs w:val="24"/>
        </w:rPr>
      </w:pPr>
      <w:r w:rsidRPr="00D35E46">
        <w:rPr>
          <w:rFonts w:ascii="Calibri" w:eastAsia="Times New Roman" w:hAnsi="Calibri" w:cs="Times New Roman"/>
          <w:b/>
          <w:bCs/>
          <w:iCs/>
        </w:rPr>
        <w:t>4.</w:t>
      </w:r>
      <w:r w:rsidRPr="00D35E46">
        <w:rPr>
          <w:rFonts w:ascii="Calibri" w:eastAsia="Times New Roman" w:hAnsi="Calibri" w:cs="Times New Roman"/>
          <w:b/>
          <w:bCs/>
          <w:i/>
          <w:iCs/>
          <w:sz w:val="23"/>
          <w:szCs w:val="23"/>
        </w:rPr>
        <w:t xml:space="preserve"> </w:t>
      </w:r>
      <w:r w:rsidRPr="00D35E46">
        <w:rPr>
          <w:rFonts w:ascii="Times New Roman" w:eastAsia="Calibri" w:hAnsi="Times New Roman" w:cs="Times New Roman"/>
          <w:b/>
          <w:sz w:val="24"/>
          <w:szCs w:val="24"/>
        </w:rPr>
        <w:t>Планируемые результаты освоения учебного предмета</w:t>
      </w:r>
    </w:p>
    <w:p w:rsidR="00D35E46" w:rsidRPr="00D35E46" w:rsidRDefault="00D35E46" w:rsidP="00D35E46">
      <w:pPr>
        <w:widowControl w:val="0"/>
        <w:shd w:val="clear" w:color="auto" w:fill="FFFFFF"/>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Предметными результатами освоения основной образовательной программы начального общего образования предмета «</w:t>
      </w:r>
      <w:r w:rsidRPr="00D35E46">
        <w:rPr>
          <w:rFonts w:ascii="Times New Roman" w:eastAsia="Calibri" w:hAnsi="Times New Roman" w:cs="Times New Roman"/>
          <w:b/>
          <w:sz w:val="24"/>
          <w:szCs w:val="24"/>
        </w:rPr>
        <w:t>Основы религиозных культур и светской этики</w:t>
      </w:r>
      <w:r w:rsidRPr="00D35E46">
        <w:rPr>
          <w:rFonts w:ascii="Times New Roman" w:eastAsia="Calibri" w:hAnsi="Times New Roman" w:cs="Times New Roman"/>
          <w:sz w:val="24"/>
          <w:szCs w:val="24"/>
        </w:rPr>
        <w:t>» являются:</w:t>
      </w:r>
    </w:p>
    <w:p w:rsidR="00D35E46" w:rsidRPr="00D35E46" w:rsidRDefault="00D35E46" w:rsidP="00D35E46">
      <w:pPr>
        <w:widowControl w:val="0"/>
        <w:shd w:val="clear" w:color="auto" w:fill="FFFFFF"/>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1) готовность к нравственному самосовершенствованию, духовному саморазвитию;</w:t>
      </w:r>
    </w:p>
    <w:p w:rsidR="00D35E46" w:rsidRPr="00D35E46" w:rsidRDefault="00D35E46" w:rsidP="00D35E46">
      <w:pPr>
        <w:widowControl w:val="0"/>
        <w:shd w:val="clear" w:color="auto" w:fill="FFFFFF"/>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D35E46" w:rsidRPr="00D35E46" w:rsidRDefault="00D35E46" w:rsidP="00D35E46">
      <w:pPr>
        <w:widowControl w:val="0"/>
        <w:shd w:val="clear" w:color="auto" w:fill="FFFFFF"/>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3) понимание значения нравственности, веры и религии в жизни человека и общества;</w:t>
      </w:r>
    </w:p>
    <w:p w:rsidR="00D35E46" w:rsidRPr="00D35E46" w:rsidRDefault="00D35E46" w:rsidP="00D35E46">
      <w:pPr>
        <w:widowControl w:val="0"/>
        <w:shd w:val="clear" w:color="auto" w:fill="FFFFFF"/>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4) формирование первоначальных представлений о светской этике, о традиционных религиях, их роли в культуре, истории и современности России;</w:t>
      </w:r>
    </w:p>
    <w:p w:rsidR="00D35E46" w:rsidRPr="00D35E46" w:rsidRDefault="00D35E46" w:rsidP="00D35E46">
      <w:pPr>
        <w:widowControl w:val="0"/>
        <w:shd w:val="clear" w:color="auto" w:fill="FFFFFF"/>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5) первоначальные представления об исторической роли традиционных религий в становлении российской государственности;</w:t>
      </w:r>
    </w:p>
    <w:p w:rsidR="00D35E46" w:rsidRPr="00D35E46" w:rsidRDefault="00D35E46" w:rsidP="00D35E46">
      <w:pPr>
        <w:widowControl w:val="0"/>
        <w:shd w:val="clear" w:color="auto" w:fill="FFFFFF"/>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D35E46" w:rsidRPr="00D35E46" w:rsidRDefault="00D35E46" w:rsidP="00D35E46">
      <w:pPr>
        <w:widowControl w:val="0"/>
        <w:shd w:val="clear" w:color="auto" w:fill="FFFFFF"/>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7) осознание ценности человеческой жизни.</w:t>
      </w:r>
    </w:p>
    <w:p w:rsidR="00D35E46" w:rsidRPr="00D35E46" w:rsidRDefault="00D35E46" w:rsidP="00D35E46">
      <w:pPr>
        <w:widowControl w:val="0"/>
        <w:shd w:val="clear" w:color="auto" w:fill="FFFFFF"/>
        <w:tabs>
          <w:tab w:val="left" w:pos="142"/>
        </w:tabs>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В результате освоения каждого из модулей курса выпускник научится:</w:t>
      </w:r>
    </w:p>
    <w:p w:rsidR="00D35E46" w:rsidRPr="00D35E46" w:rsidRDefault="00D35E46" w:rsidP="00D35E46">
      <w:pPr>
        <w:spacing w:after="0" w:line="240" w:lineRule="auto"/>
        <w:jc w:val="both"/>
        <w:rPr>
          <w:rFonts w:ascii="Times New Roman" w:eastAsia="Calibri" w:hAnsi="Times New Roman" w:cs="Times New Roman"/>
          <w:b/>
          <w:sz w:val="24"/>
          <w:szCs w:val="24"/>
        </w:rPr>
      </w:pPr>
      <w:r w:rsidRPr="00D35E46">
        <w:rPr>
          <w:rFonts w:ascii="Times New Roman" w:eastAsia="Calibri" w:hAnsi="Times New Roman" w:cs="Times New Roman"/>
          <w:b/>
          <w:sz w:val="24"/>
          <w:szCs w:val="24"/>
        </w:rPr>
        <w:t>Модуль «Основы православной культуры»</w:t>
      </w:r>
    </w:p>
    <w:p w:rsidR="00D35E46" w:rsidRPr="00D35E46" w:rsidRDefault="00D35E46" w:rsidP="00D35E46">
      <w:pPr>
        <w:tabs>
          <w:tab w:val="left" w:pos="142"/>
          <w:tab w:val="left" w:leader="dot" w:pos="624"/>
        </w:tabs>
        <w:spacing w:after="0" w:line="240" w:lineRule="auto"/>
        <w:jc w:val="both"/>
        <w:rPr>
          <w:rFonts w:ascii="Times New Roman" w:eastAsia="@Arial Unicode MS" w:hAnsi="Times New Roman" w:cs="Times New Roman"/>
          <w:b/>
          <w:color w:val="000000"/>
          <w:sz w:val="24"/>
          <w:szCs w:val="24"/>
        </w:rPr>
      </w:pPr>
      <w:r w:rsidRPr="00D35E46">
        <w:rPr>
          <w:rFonts w:ascii="Times New Roman" w:eastAsia="@Arial Unicode MS" w:hAnsi="Times New Roman" w:cs="Times New Roman"/>
          <w:b/>
          <w:color w:val="000000"/>
          <w:sz w:val="24"/>
          <w:szCs w:val="24"/>
        </w:rPr>
        <w:t>Выпускник научится:</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lastRenderedPageBreak/>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sz w:val="24"/>
          <w:szCs w:val="24"/>
        </w:rPr>
        <w:tab/>
        <w:t xml:space="preserve">ориентироваться в истории возникновения православной христианской религиозной традиции, истории ее формирования в России; </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sz w:val="24"/>
          <w:szCs w:val="24"/>
        </w:rPr>
        <w:tab/>
        <w:t>излагать свое мнение по поводу значения религии, религиозной культуры в жизни людей и общества;</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sz w:val="24"/>
          <w:szCs w:val="24"/>
        </w:rPr>
        <w:tab/>
        <w:t xml:space="preserve">соотносить нравственные формы поведения с нормами православной христианской религиозной морали; </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5E46" w:rsidRPr="00D35E46" w:rsidRDefault="00D35E46" w:rsidP="00D35E46">
      <w:pPr>
        <w:tabs>
          <w:tab w:val="left" w:pos="142"/>
          <w:tab w:val="left" w:leader="dot" w:pos="624"/>
        </w:tabs>
        <w:spacing w:after="0" w:line="240" w:lineRule="auto"/>
        <w:jc w:val="both"/>
        <w:rPr>
          <w:rFonts w:ascii="Times New Roman" w:eastAsia="@Arial Unicode MS" w:hAnsi="Times New Roman" w:cs="Times New Roman"/>
          <w:b/>
          <w:iCs/>
          <w:color w:val="000000"/>
          <w:sz w:val="24"/>
          <w:szCs w:val="24"/>
        </w:rPr>
      </w:pPr>
      <w:r w:rsidRPr="00D35E46">
        <w:rPr>
          <w:rFonts w:ascii="Times New Roman" w:eastAsia="@Arial Unicode MS" w:hAnsi="Times New Roman" w:cs="Times New Roman"/>
          <w:b/>
          <w:iCs/>
          <w:color w:val="000000"/>
          <w:sz w:val="24"/>
          <w:szCs w:val="24"/>
        </w:rPr>
        <w:t>Выпускник получит возможность научиться:</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i/>
          <w:sz w:val="24"/>
          <w:szCs w:val="24"/>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i/>
          <w:sz w:val="24"/>
          <w:szCs w:val="24"/>
        </w:rPr>
        <w:tab/>
        <w:t xml:space="preserve"> устанавливать взаимосвязь между содержанием православной культуры и поведением людей, общественными явлениями;</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i/>
          <w:sz w:val="24"/>
          <w:szCs w:val="24"/>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i/>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35E46" w:rsidRPr="00D35E46" w:rsidRDefault="00D35E46" w:rsidP="00D35E46">
      <w:pPr>
        <w:spacing w:after="0" w:line="240" w:lineRule="auto"/>
        <w:jc w:val="both"/>
        <w:rPr>
          <w:rFonts w:ascii="Times New Roman" w:eastAsia="Calibri" w:hAnsi="Times New Roman" w:cs="Times New Roman"/>
          <w:b/>
          <w:sz w:val="24"/>
          <w:szCs w:val="24"/>
        </w:rPr>
      </w:pPr>
      <w:r w:rsidRPr="00D35E46">
        <w:rPr>
          <w:rFonts w:ascii="Times New Roman" w:eastAsia="Calibri" w:hAnsi="Times New Roman" w:cs="Times New Roman"/>
          <w:b/>
          <w:sz w:val="24"/>
          <w:szCs w:val="24"/>
        </w:rPr>
        <w:t>Модуль «Основы исламской культуры»</w:t>
      </w:r>
    </w:p>
    <w:p w:rsidR="00D35E46" w:rsidRPr="00D35E46" w:rsidRDefault="00D35E46" w:rsidP="00D35E46">
      <w:pPr>
        <w:tabs>
          <w:tab w:val="left" w:pos="142"/>
          <w:tab w:val="left" w:leader="dot" w:pos="624"/>
        </w:tabs>
        <w:spacing w:after="0" w:line="240" w:lineRule="auto"/>
        <w:jc w:val="both"/>
        <w:rPr>
          <w:rFonts w:ascii="Times New Roman" w:eastAsia="@Arial Unicode MS" w:hAnsi="Times New Roman" w:cs="Times New Roman"/>
          <w:b/>
          <w:color w:val="000000"/>
          <w:sz w:val="24"/>
          <w:szCs w:val="24"/>
        </w:rPr>
      </w:pPr>
      <w:r w:rsidRPr="00D35E46">
        <w:rPr>
          <w:rFonts w:ascii="Times New Roman" w:eastAsia="@Arial Unicode MS" w:hAnsi="Times New Roman" w:cs="Times New Roman"/>
          <w:b/>
          <w:color w:val="000000"/>
          <w:sz w:val="24"/>
          <w:szCs w:val="24"/>
        </w:rPr>
        <w:t>Выпускник научится:</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sz w:val="24"/>
          <w:szCs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sz w:val="24"/>
          <w:szCs w:val="24"/>
        </w:rPr>
        <w:tab/>
        <w:t xml:space="preserve">ориентироваться в истории возникновения исламской религиозной традиции, истории ее формирования в России; </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sz w:val="24"/>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sz w:val="24"/>
          <w:szCs w:val="24"/>
        </w:rPr>
        <w:tab/>
        <w:t>излагать свое мнение по поводу значения религии, религиозной культуры в жизни людей и общества;</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sz w:val="24"/>
          <w:szCs w:val="24"/>
        </w:rPr>
        <w:tab/>
        <w:t xml:space="preserve">соотносить нравственные формы поведения с нормами исламской религиозной морали; </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5E46" w:rsidRPr="00D35E46" w:rsidRDefault="00D35E46" w:rsidP="00D35E46">
      <w:pPr>
        <w:tabs>
          <w:tab w:val="left" w:pos="142"/>
          <w:tab w:val="left" w:leader="dot" w:pos="624"/>
        </w:tabs>
        <w:spacing w:after="0" w:line="240" w:lineRule="auto"/>
        <w:jc w:val="both"/>
        <w:rPr>
          <w:rFonts w:ascii="Times New Roman" w:eastAsia="@Arial Unicode MS" w:hAnsi="Times New Roman" w:cs="Times New Roman"/>
          <w:b/>
          <w:iCs/>
          <w:color w:val="000000"/>
          <w:sz w:val="24"/>
          <w:szCs w:val="24"/>
        </w:rPr>
      </w:pPr>
    </w:p>
    <w:p w:rsidR="00D35E46" w:rsidRPr="00D35E46" w:rsidRDefault="00D35E46" w:rsidP="00D35E46">
      <w:pPr>
        <w:tabs>
          <w:tab w:val="left" w:pos="142"/>
          <w:tab w:val="left" w:leader="dot" w:pos="624"/>
        </w:tabs>
        <w:spacing w:after="0" w:line="240" w:lineRule="auto"/>
        <w:jc w:val="both"/>
        <w:rPr>
          <w:rFonts w:ascii="Times New Roman" w:eastAsia="@Arial Unicode MS" w:hAnsi="Times New Roman" w:cs="Times New Roman"/>
          <w:b/>
          <w:iCs/>
          <w:color w:val="000000"/>
          <w:sz w:val="24"/>
          <w:szCs w:val="24"/>
        </w:rPr>
      </w:pPr>
      <w:r w:rsidRPr="00D35E46">
        <w:rPr>
          <w:rFonts w:ascii="Times New Roman" w:eastAsia="@Arial Unicode MS" w:hAnsi="Times New Roman" w:cs="Times New Roman"/>
          <w:b/>
          <w:iCs/>
          <w:color w:val="000000"/>
          <w:sz w:val="24"/>
          <w:szCs w:val="24"/>
        </w:rPr>
        <w:t>Выпускник получит возможность научиться:</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sz w:val="24"/>
          <w:szCs w:val="24"/>
        </w:rPr>
        <w:tab/>
      </w:r>
      <w:r w:rsidRPr="00D35E46">
        <w:rPr>
          <w:rFonts w:ascii="Times New Roman" w:eastAsia="Calibri" w:hAnsi="Times New Roman" w:cs="Times New Roman"/>
          <w:i/>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lastRenderedPageBreak/>
        <w:t>–</w:t>
      </w:r>
      <w:r w:rsidRPr="00D35E46">
        <w:rPr>
          <w:rFonts w:ascii="Times New Roman" w:eastAsia="Calibri" w:hAnsi="Times New Roman" w:cs="Times New Roman"/>
          <w:sz w:val="24"/>
          <w:szCs w:val="24"/>
        </w:rPr>
        <w:tab/>
      </w:r>
      <w:r w:rsidRPr="00D35E46">
        <w:rPr>
          <w:rFonts w:ascii="Times New Roman" w:eastAsia="Calibri" w:hAnsi="Times New Roman" w:cs="Times New Roman"/>
          <w:i/>
          <w:sz w:val="24"/>
          <w:szCs w:val="24"/>
        </w:rPr>
        <w:t>устанавливать взаимосвязь между содержанием исламской культуры и поведением людей, общественными явлениями;</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sz w:val="24"/>
          <w:szCs w:val="24"/>
        </w:rPr>
        <w:tab/>
      </w:r>
      <w:r w:rsidRPr="00D35E46">
        <w:rPr>
          <w:rFonts w:ascii="Times New Roman" w:eastAsia="Calibri" w:hAnsi="Times New Roman" w:cs="Times New Roman"/>
          <w:i/>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sz w:val="24"/>
          <w:szCs w:val="24"/>
        </w:rPr>
        <w:tab/>
      </w:r>
      <w:r w:rsidRPr="00D35E46">
        <w:rPr>
          <w:rFonts w:ascii="Times New Roman" w:eastAsia="Calibri" w:hAnsi="Times New Roman" w:cs="Times New Roman"/>
          <w:i/>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35E46" w:rsidRPr="00D35E46" w:rsidRDefault="00D35E46" w:rsidP="00D35E46">
      <w:pPr>
        <w:spacing w:after="0" w:line="240" w:lineRule="auto"/>
        <w:jc w:val="both"/>
        <w:rPr>
          <w:rFonts w:ascii="Times New Roman" w:eastAsia="Calibri" w:hAnsi="Times New Roman" w:cs="Times New Roman"/>
          <w:b/>
          <w:sz w:val="24"/>
          <w:szCs w:val="24"/>
        </w:rPr>
      </w:pPr>
      <w:r w:rsidRPr="00D35E46">
        <w:rPr>
          <w:rFonts w:ascii="Times New Roman" w:eastAsia="Calibri" w:hAnsi="Times New Roman" w:cs="Times New Roman"/>
          <w:b/>
          <w:sz w:val="24"/>
          <w:szCs w:val="24"/>
        </w:rPr>
        <w:t>Модуль «Основы буддийской культуры»</w:t>
      </w:r>
    </w:p>
    <w:p w:rsidR="00D35E46" w:rsidRPr="00D35E46" w:rsidRDefault="00D35E46" w:rsidP="00D35E46">
      <w:pPr>
        <w:tabs>
          <w:tab w:val="left" w:pos="142"/>
          <w:tab w:val="left" w:leader="dot" w:pos="624"/>
        </w:tabs>
        <w:spacing w:after="0" w:line="240" w:lineRule="auto"/>
        <w:jc w:val="both"/>
        <w:rPr>
          <w:rFonts w:ascii="Times New Roman" w:eastAsia="@Arial Unicode MS" w:hAnsi="Times New Roman" w:cs="Times New Roman"/>
          <w:b/>
          <w:color w:val="000000"/>
          <w:sz w:val="24"/>
          <w:szCs w:val="24"/>
        </w:rPr>
      </w:pPr>
      <w:r w:rsidRPr="00D35E46">
        <w:rPr>
          <w:rFonts w:ascii="Times New Roman" w:eastAsia="@Arial Unicode MS" w:hAnsi="Times New Roman" w:cs="Times New Roman"/>
          <w:b/>
          <w:color w:val="000000"/>
          <w:sz w:val="24"/>
          <w:szCs w:val="24"/>
        </w:rPr>
        <w:t>Выпускник научится:</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sz w:val="24"/>
          <w:szCs w:val="24"/>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sz w:val="24"/>
          <w:szCs w:val="24"/>
        </w:rPr>
        <w:tab/>
        <w:t xml:space="preserve">ориентироваться в истории возникновения буддийской религиозной традиции, истории ее формирования в России; </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sz w:val="24"/>
          <w:szCs w:val="24"/>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sz w:val="24"/>
          <w:szCs w:val="24"/>
        </w:rPr>
        <w:tab/>
        <w:t>излагать свое мнение по поводу значения религии, религиозной культуры в жизни людей и общества;</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sz w:val="24"/>
          <w:szCs w:val="24"/>
        </w:rPr>
        <w:tab/>
        <w:t xml:space="preserve">соотносить нравственные формы поведения с нормами буддийской религиозной морали; </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5E46" w:rsidRPr="00D35E46" w:rsidRDefault="00D35E46" w:rsidP="00D35E46">
      <w:pPr>
        <w:tabs>
          <w:tab w:val="left" w:pos="142"/>
          <w:tab w:val="left" w:leader="dot" w:pos="624"/>
        </w:tabs>
        <w:spacing w:after="0" w:line="240" w:lineRule="auto"/>
        <w:jc w:val="both"/>
        <w:rPr>
          <w:rFonts w:ascii="Times New Roman" w:eastAsia="@Arial Unicode MS" w:hAnsi="Times New Roman" w:cs="Times New Roman"/>
          <w:b/>
          <w:iCs/>
          <w:color w:val="000000"/>
          <w:sz w:val="24"/>
          <w:szCs w:val="24"/>
        </w:rPr>
      </w:pPr>
      <w:r w:rsidRPr="00D35E46">
        <w:rPr>
          <w:rFonts w:ascii="Times New Roman" w:eastAsia="@Arial Unicode MS" w:hAnsi="Times New Roman" w:cs="Times New Roman"/>
          <w:b/>
          <w:iCs/>
          <w:color w:val="000000"/>
          <w:sz w:val="24"/>
          <w:szCs w:val="24"/>
        </w:rPr>
        <w:t>Выпускник получит возможность научиться:</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i/>
          <w:sz w:val="24"/>
          <w:szCs w:val="24"/>
        </w:rPr>
        <w:tab/>
        <w:t>устанавливать взаимосвязь между содержанием буддийской культуры и поведением людей, общественными явлениями;</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35E46" w:rsidRPr="00D35E46" w:rsidRDefault="00D35E46" w:rsidP="00D35E46">
      <w:pPr>
        <w:spacing w:after="0" w:line="240" w:lineRule="auto"/>
        <w:jc w:val="both"/>
        <w:rPr>
          <w:rFonts w:ascii="Times New Roman" w:eastAsia="Calibri" w:hAnsi="Times New Roman" w:cs="Times New Roman"/>
          <w:b/>
          <w:sz w:val="24"/>
          <w:szCs w:val="24"/>
        </w:rPr>
      </w:pPr>
      <w:r w:rsidRPr="00D35E46">
        <w:rPr>
          <w:rFonts w:ascii="Times New Roman" w:eastAsia="Calibri" w:hAnsi="Times New Roman" w:cs="Times New Roman"/>
          <w:b/>
          <w:sz w:val="24"/>
          <w:szCs w:val="24"/>
        </w:rPr>
        <w:t>Модуль «Основы иудейской культуры»</w:t>
      </w:r>
    </w:p>
    <w:p w:rsidR="00D35E46" w:rsidRPr="00D35E46" w:rsidRDefault="00D35E46" w:rsidP="00D35E46">
      <w:pPr>
        <w:tabs>
          <w:tab w:val="left" w:pos="142"/>
          <w:tab w:val="left" w:leader="dot" w:pos="624"/>
        </w:tabs>
        <w:spacing w:after="0" w:line="240" w:lineRule="auto"/>
        <w:jc w:val="both"/>
        <w:rPr>
          <w:rFonts w:ascii="Times New Roman" w:eastAsia="@Arial Unicode MS" w:hAnsi="Times New Roman" w:cs="Times New Roman"/>
          <w:b/>
          <w:color w:val="000000"/>
          <w:sz w:val="24"/>
          <w:szCs w:val="24"/>
        </w:rPr>
      </w:pPr>
      <w:r w:rsidRPr="00D35E46">
        <w:rPr>
          <w:rFonts w:ascii="Times New Roman" w:eastAsia="@Arial Unicode MS" w:hAnsi="Times New Roman" w:cs="Times New Roman"/>
          <w:b/>
          <w:color w:val="000000"/>
          <w:sz w:val="24"/>
          <w:szCs w:val="24"/>
        </w:rPr>
        <w:t>Выпускник научится:</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sz w:val="24"/>
          <w:szCs w:val="24"/>
        </w:rPr>
        <w:tab/>
        <w:t xml:space="preserve">ориентироваться в истории возникновения иудейской религиозной традиции, истории ее формирования в России; </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излагать свое мнение по поводу значения религии, религиозной культуры в жизни людей и общества;</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lastRenderedPageBreak/>
        <w:t>–</w:t>
      </w:r>
      <w:r w:rsidRPr="00D35E46">
        <w:rPr>
          <w:rFonts w:ascii="Times New Roman" w:eastAsia="Calibri" w:hAnsi="Times New Roman" w:cs="Times New Roman"/>
          <w:sz w:val="24"/>
          <w:szCs w:val="24"/>
        </w:rPr>
        <w:tab/>
        <w:t xml:space="preserve">соотносить нравственные формы поведения с нормами иудейской религиозной морали; </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w:t>
      </w:r>
      <w:r w:rsidRPr="00D35E46">
        <w:rPr>
          <w:rFonts w:ascii="Times New Roman" w:eastAsia="Calibri"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5E46" w:rsidRPr="00D35E46" w:rsidRDefault="00D35E46" w:rsidP="00D35E46">
      <w:pPr>
        <w:tabs>
          <w:tab w:val="left" w:pos="142"/>
          <w:tab w:val="left" w:leader="dot" w:pos="624"/>
        </w:tabs>
        <w:spacing w:after="0" w:line="240" w:lineRule="auto"/>
        <w:jc w:val="both"/>
        <w:rPr>
          <w:rFonts w:ascii="Times New Roman" w:eastAsia="@Arial Unicode MS" w:hAnsi="Times New Roman" w:cs="Times New Roman"/>
          <w:b/>
          <w:iCs/>
          <w:color w:val="000000"/>
          <w:sz w:val="24"/>
          <w:szCs w:val="24"/>
        </w:rPr>
      </w:pPr>
      <w:r w:rsidRPr="00D35E46">
        <w:rPr>
          <w:rFonts w:ascii="Times New Roman" w:eastAsia="@Arial Unicode MS" w:hAnsi="Times New Roman" w:cs="Times New Roman"/>
          <w:b/>
          <w:iCs/>
          <w:color w:val="000000"/>
          <w:sz w:val="24"/>
          <w:szCs w:val="24"/>
        </w:rPr>
        <w:t>Выпускник получит возможность научиться:</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i/>
          <w:sz w:val="24"/>
          <w:szCs w:val="24"/>
        </w:rPr>
        <w:tab/>
        <w:t>устанавливать взаимосвязь между содержанием иудейской культуры и поведением людей, общественными явлениями;</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35E46" w:rsidRPr="00D35E46" w:rsidRDefault="00D35E46" w:rsidP="00D35E46">
      <w:pPr>
        <w:spacing w:after="0" w:line="240" w:lineRule="auto"/>
        <w:jc w:val="both"/>
        <w:rPr>
          <w:rFonts w:ascii="Times New Roman" w:eastAsia="Calibri" w:hAnsi="Times New Roman" w:cs="Times New Roman"/>
          <w:b/>
          <w:sz w:val="24"/>
          <w:szCs w:val="24"/>
        </w:rPr>
      </w:pPr>
      <w:r w:rsidRPr="00D35E46">
        <w:rPr>
          <w:rFonts w:ascii="Times New Roman" w:eastAsia="Calibri" w:hAnsi="Times New Roman" w:cs="Times New Roman"/>
          <w:b/>
          <w:sz w:val="24"/>
          <w:szCs w:val="24"/>
        </w:rPr>
        <w:t>Модуль «Основы мировых религиозных культур»</w:t>
      </w:r>
    </w:p>
    <w:p w:rsidR="00D35E46" w:rsidRPr="00D35E46" w:rsidRDefault="00D35E46" w:rsidP="00D35E46">
      <w:pPr>
        <w:tabs>
          <w:tab w:val="left" w:pos="142"/>
          <w:tab w:val="left" w:leader="dot" w:pos="624"/>
        </w:tabs>
        <w:spacing w:after="0" w:line="240" w:lineRule="auto"/>
        <w:jc w:val="both"/>
        <w:rPr>
          <w:rFonts w:ascii="Times New Roman" w:eastAsia="@Arial Unicode MS" w:hAnsi="Times New Roman" w:cs="Times New Roman"/>
          <w:b/>
          <w:color w:val="000000"/>
          <w:sz w:val="24"/>
          <w:szCs w:val="24"/>
        </w:rPr>
      </w:pPr>
      <w:r w:rsidRPr="00D35E46">
        <w:rPr>
          <w:rFonts w:ascii="Times New Roman" w:eastAsia="@Arial Unicode MS" w:hAnsi="Times New Roman" w:cs="Times New Roman"/>
          <w:b/>
          <w:color w:val="000000"/>
          <w:sz w:val="24"/>
          <w:szCs w:val="24"/>
        </w:rPr>
        <w:t>Выпускник научится:</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sz w:val="24"/>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sz w:val="24"/>
          <w:szCs w:val="24"/>
        </w:rPr>
        <w:tab/>
        <w:t>излагать свое мнение по поводу значения религии, религиозной культуры в жизни людей и общества;</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sz w:val="24"/>
          <w:szCs w:val="24"/>
        </w:rPr>
        <w:tab/>
        <w:t xml:space="preserve">соотносить нравственные формы поведения с нормами религиозной морали; </w:t>
      </w:r>
    </w:p>
    <w:p w:rsidR="00D35E46" w:rsidRPr="00D35E46" w:rsidRDefault="00D35E46" w:rsidP="00D35E46">
      <w:pPr>
        <w:tabs>
          <w:tab w:val="left" w:pos="900"/>
        </w:tabs>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5E46" w:rsidRPr="00D35E46" w:rsidRDefault="00D35E46" w:rsidP="00D35E46">
      <w:pPr>
        <w:tabs>
          <w:tab w:val="left" w:pos="142"/>
          <w:tab w:val="left" w:leader="dot" w:pos="624"/>
        </w:tabs>
        <w:spacing w:after="0" w:line="240" w:lineRule="auto"/>
        <w:jc w:val="both"/>
        <w:rPr>
          <w:rFonts w:ascii="Times New Roman" w:eastAsia="@Arial Unicode MS" w:hAnsi="Times New Roman" w:cs="Times New Roman"/>
          <w:b/>
          <w:iCs/>
          <w:color w:val="000000"/>
          <w:sz w:val="24"/>
          <w:szCs w:val="24"/>
        </w:rPr>
      </w:pPr>
      <w:r w:rsidRPr="00D35E46">
        <w:rPr>
          <w:rFonts w:ascii="Times New Roman" w:eastAsia="@Arial Unicode MS" w:hAnsi="Times New Roman" w:cs="Times New Roman"/>
          <w:b/>
          <w:iCs/>
          <w:color w:val="000000"/>
          <w:sz w:val="24"/>
          <w:szCs w:val="24"/>
        </w:rPr>
        <w:t>Выпускник получит возможность научиться:</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i/>
          <w:sz w:val="24"/>
          <w:szCs w:val="24"/>
        </w:rPr>
        <w:tab/>
        <w:t>устанавливать взаимосвязь между содержанием религиозной культуры и поведением людей, общественными явлениями;</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5E46" w:rsidRPr="00D35E46" w:rsidRDefault="00D35E46" w:rsidP="00D35E46">
      <w:pPr>
        <w:tabs>
          <w:tab w:val="left" w:pos="900"/>
        </w:tabs>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w:t>
      </w:r>
      <w:r w:rsidRPr="00D35E46">
        <w:rPr>
          <w:rFonts w:ascii="Times New Roman" w:eastAsia="Calibri"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35E46" w:rsidRPr="00D35E46" w:rsidRDefault="00D35E46" w:rsidP="00D35E46">
      <w:pPr>
        <w:widowControl w:val="0"/>
        <w:shd w:val="clear" w:color="auto" w:fill="FFFFFF"/>
        <w:tabs>
          <w:tab w:val="left" w:pos="142"/>
        </w:tabs>
        <w:autoSpaceDE w:val="0"/>
        <w:autoSpaceDN w:val="0"/>
        <w:adjustRightInd w:val="0"/>
        <w:spacing w:after="0" w:line="240" w:lineRule="auto"/>
        <w:jc w:val="both"/>
        <w:rPr>
          <w:rFonts w:ascii="Times New Roman" w:eastAsia="Calibri" w:hAnsi="Times New Roman" w:cs="Times New Roman"/>
          <w:b/>
          <w:i/>
          <w:iCs/>
          <w:sz w:val="24"/>
          <w:szCs w:val="24"/>
        </w:rPr>
      </w:pPr>
      <w:r w:rsidRPr="00D35E46">
        <w:rPr>
          <w:rFonts w:ascii="Times New Roman" w:eastAsia="Calibri" w:hAnsi="Times New Roman" w:cs="Times New Roman"/>
          <w:b/>
          <w:sz w:val="24"/>
          <w:szCs w:val="24"/>
        </w:rPr>
        <w:t>Модуль «Основы светской этики»</w:t>
      </w:r>
    </w:p>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Изучение курса  «Основы религиозных культур и светской этики» в 4 классе дает возможность  учащимся достичь следующих результатов:</w:t>
      </w:r>
    </w:p>
    <w:p w:rsidR="00D35E46" w:rsidRPr="00D35E46" w:rsidRDefault="00D35E46" w:rsidP="00D35E46">
      <w:pPr>
        <w:shd w:val="clear" w:color="auto" w:fill="FFFFFF"/>
        <w:spacing w:after="0" w:line="240" w:lineRule="auto"/>
        <w:jc w:val="both"/>
        <w:rPr>
          <w:rFonts w:ascii="Times New Roman" w:eastAsia="Calibri" w:hAnsi="Times New Roman" w:cs="Times New Roman"/>
          <w:b/>
          <w:sz w:val="24"/>
          <w:szCs w:val="24"/>
        </w:rPr>
      </w:pPr>
      <w:r w:rsidRPr="00D35E46">
        <w:rPr>
          <w:rFonts w:ascii="Times New Roman" w:eastAsia="Calibri" w:hAnsi="Times New Roman" w:cs="Times New Roman"/>
          <w:b/>
          <w:sz w:val="24"/>
          <w:szCs w:val="24"/>
        </w:rPr>
        <w:t xml:space="preserve">             Выпускник научится:</w:t>
      </w:r>
    </w:p>
    <w:p w:rsidR="00D35E46" w:rsidRPr="00D35E46" w:rsidRDefault="00D35E46" w:rsidP="00D35E46">
      <w:pPr>
        <w:shd w:val="clear" w:color="auto" w:fill="FFFFFF"/>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 xml:space="preserve"> - понимать значение нравственных норм и ценностей для достойной жизни личности, семьи, общества;</w:t>
      </w:r>
    </w:p>
    <w:p w:rsidR="00D35E46" w:rsidRPr="00D35E46" w:rsidRDefault="00D35E46" w:rsidP="00D35E46">
      <w:pPr>
        <w:shd w:val="clear" w:color="auto" w:fill="FFFFFF"/>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lastRenderedPageBreak/>
        <w:t xml:space="preserve"> -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D35E46" w:rsidRPr="00D35E46" w:rsidRDefault="00D35E46" w:rsidP="00D35E46">
      <w:pPr>
        <w:shd w:val="clear" w:color="auto" w:fill="FFFFFF"/>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 осознавать ценность человеческой жизни, необходимость стремления к нравственному совершенствованию и духовному развитию;</w:t>
      </w:r>
    </w:p>
    <w:p w:rsidR="00D35E46" w:rsidRPr="00D35E46" w:rsidRDefault="00D35E46" w:rsidP="00D35E46">
      <w:pPr>
        <w:shd w:val="clear" w:color="auto" w:fill="FFFFFF"/>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D35E46" w:rsidRPr="00D35E46" w:rsidRDefault="00D35E46" w:rsidP="00D35E46">
      <w:pPr>
        <w:shd w:val="clear" w:color="auto" w:fill="FFFFFF"/>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 ориентироваться в вопросах нравственного выбора на внутреннюю установку личности поступать согласно своей совести;</w:t>
      </w:r>
    </w:p>
    <w:p w:rsidR="00D35E46" w:rsidRPr="00D35E46" w:rsidRDefault="00D35E46" w:rsidP="00D35E46">
      <w:pPr>
        <w:shd w:val="clear" w:color="auto" w:fill="FFFFFF"/>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 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D35E46" w:rsidRPr="00D35E46" w:rsidRDefault="00D35E46" w:rsidP="00D35E46">
      <w:pPr>
        <w:shd w:val="clear" w:color="auto" w:fill="FFFFFF"/>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 на примере российской светской этики понимать значение нравственных ценностей, идеалов в жизни людей, общества; </w:t>
      </w:r>
    </w:p>
    <w:p w:rsidR="00D35E46" w:rsidRPr="00D35E46" w:rsidRDefault="00D35E46" w:rsidP="00D35E46">
      <w:pPr>
        <w:shd w:val="clear" w:color="auto" w:fill="FFFFFF"/>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 излагать свое мнение по поводу значения российской светской этики в жизни людей и общества;</w:t>
      </w:r>
    </w:p>
    <w:p w:rsidR="00D35E46" w:rsidRPr="00D35E46" w:rsidRDefault="00D35E46" w:rsidP="00D35E46">
      <w:pPr>
        <w:shd w:val="clear" w:color="auto" w:fill="FFFFFF"/>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 соотносить нравственные формы поведения с нормами российской светской (гражданской) этики; </w:t>
      </w:r>
    </w:p>
    <w:p w:rsidR="00D35E46" w:rsidRPr="00D35E46" w:rsidRDefault="00D35E46" w:rsidP="00D35E46">
      <w:pPr>
        <w:shd w:val="clear" w:color="auto" w:fill="FFFFFF"/>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5E46" w:rsidRPr="00D35E46" w:rsidRDefault="00D35E46" w:rsidP="00D35E46">
      <w:pPr>
        <w:shd w:val="clear" w:color="auto" w:fill="FFFFFF"/>
        <w:spacing w:after="0" w:line="240" w:lineRule="auto"/>
        <w:jc w:val="both"/>
        <w:rPr>
          <w:rFonts w:ascii="Times New Roman" w:eastAsia="Calibri" w:hAnsi="Times New Roman" w:cs="Times New Roman"/>
          <w:b/>
          <w:i/>
          <w:iCs/>
          <w:sz w:val="24"/>
          <w:szCs w:val="24"/>
        </w:rPr>
      </w:pPr>
      <w:r w:rsidRPr="00D35E46">
        <w:rPr>
          <w:rFonts w:ascii="Times New Roman" w:eastAsia="Calibri" w:hAnsi="Times New Roman" w:cs="Times New Roman"/>
          <w:b/>
          <w:i/>
          <w:iCs/>
          <w:sz w:val="24"/>
          <w:szCs w:val="24"/>
        </w:rPr>
        <w:t>Выпускник получит возможность научиться:</w:t>
      </w:r>
    </w:p>
    <w:p w:rsidR="00D35E46" w:rsidRPr="00D35E46" w:rsidRDefault="00D35E46" w:rsidP="00D35E46">
      <w:pPr>
        <w:shd w:val="clear" w:color="auto" w:fill="FFFFFF"/>
        <w:spacing w:after="0" w:line="240" w:lineRule="auto"/>
        <w:jc w:val="both"/>
        <w:rPr>
          <w:rFonts w:ascii="Times New Roman" w:eastAsia="Times New Roman" w:hAnsi="Times New Roman" w:cs="Times New Roman"/>
          <w:i/>
          <w:sz w:val="24"/>
          <w:szCs w:val="24"/>
        </w:rPr>
      </w:pPr>
      <w:r w:rsidRPr="00D35E46">
        <w:rPr>
          <w:rFonts w:ascii="Times New Roman" w:eastAsia="Calibri" w:hAnsi="Times New Roman" w:cs="Times New Roman"/>
          <w:i/>
          <w:sz w:val="24"/>
          <w:szCs w:val="24"/>
        </w:rPr>
        <w:t xml:space="preserve"> -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D35E46" w:rsidRPr="00D35E46" w:rsidRDefault="00D35E46" w:rsidP="00D35E46">
      <w:pPr>
        <w:shd w:val="clear" w:color="auto" w:fill="FFFFFF"/>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 xml:space="preserve"> - устанавливать взаимосвязь между содержанием российской светской этики и поведением людей, общественными явлениями;</w:t>
      </w:r>
    </w:p>
    <w:p w:rsidR="00D35E46" w:rsidRPr="00D35E46" w:rsidRDefault="00D35E46" w:rsidP="00D35E46">
      <w:pPr>
        <w:shd w:val="clear" w:color="auto" w:fill="FFFFFF"/>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 xml:space="preserve"> -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5E46" w:rsidRPr="00D35E46" w:rsidRDefault="00D35E46" w:rsidP="00D35E46">
      <w:pPr>
        <w:shd w:val="clear" w:color="auto" w:fill="FFFFFF"/>
        <w:spacing w:after="0" w:line="240" w:lineRule="auto"/>
        <w:jc w:val="both"/>
        <w:rPr>
          <w:rFonts w:ascii="Times New Roman" w:eastAsia="Calibri" w:hAnsi="Times New Roman" w:cs="Times New Roman"/>
          <w:i/>
          <w:sz w:val="24"/>
          <w:szCs w:val="24"/>
        </w:rPr>
      </w:pPr>
      <w:r w:rsidRPr="00D35E46">
        <w:rPr>
          <w:rFonts w:ascii="Times New Roman" w:eastAsia="Calibri" w:hAnsi="Times New Roman" w:cs="Times New Roman"/>
          <w:i/>
          <w:sz w:val="24"/>
          <w:szCs w:val="24"/>
        </w:rPr>
        <w:t xml:space="preserve"> -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91151" w:rsidRPr="00D35E46" w:rsidRDefault="00691151" w:rsidP="00D35E46">
      <w:pPr>
        <w:autoSpaceDE w:val="0"/>
        <w:autoSpaceDN w:val="0"/>
        <w:adjustRightInd w:val="0"/>
        <w:spacing w:after="0" w:line="240" w:lineRule="auto"/>
        <w:rPr>
          <w:rFonts w:ascii="Times New Roman" w:eastAsia="Calibri" w:hAnsi="Times New Roman" w:cs="Times New Roman"/>
          <w:color w:val="000000"/>
          <w:sz w:val="23"/>
          <w:szCs w:val="23"/>
          <w:lang w:eastAsia="ru-RU"/>
        </w:rPr>
      </w:pPr>
    </w:p>
    <w:p w:rsidR="00D35E46" w:rsidRPr="00D35E46" w:rsidRDefault="00D35E46" w:rsidP="00D35E46">
      <w:pPr>
        <w:widowControl w:val="0"/>
        <w:tabs>
          <w:tab w:val="left" w:pos="3840"/>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
          <w:sz w:val="24"/>
          <w:szCs w:val="24"/>
        </w:rPr>
        <w:t>6. Содержание учебного предмета</w:t>
      </w:r>
    </w:p>
    <w:p w:rsidR="00D35E46" w:rsidRPr="00D35E46" w:rsidRDefault="00D35E46" w:rsidP="00D35E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Модуль «Основы буддийской культуры»</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Россия — наша Родина. Культура и религия. Введение в буддийскую духовную традицию. Будда и его учение. Буддийский священный канон Трипитака. Буддийская картина мира. Добро и зло. Принцип ненасилия. Любовь к человеку и ценность жизни. Сострадание и милосердие. Отношение к природе. Буддийские учители. Семья в буддийской культуре и её ценности. Творческие работы учащихся. Обобщающий урок. Буддизм в России. Путь духовного совершенствования. Буддийское учение о добродетелях. Буддийские символы. Буддийские ритуалы и обряды. Буддийские святыни. Буддийские священные сооружения. Буддийский храм. Буддийский календарь. Буддийские праздники. Искусство в буддийской культуре. Любовь и уважение к Отечеству.</w:t>
      </w:r>
    </w:p>
    <w:p w:rsidR="00D35E46" w:rsidRPr="00D35E46" w:rsidRDefault="00D35E46" w:rsidP="00D35E4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35E46" w:rsidRPr="00D35E46" w:rsidRDefault="00D35E46" w:rsidP="00D35E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Модуль «Основы православной культуры»</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 xml:space="preserve">Россия — наша Родина. Культура и религия. Человек и Бог в православии. Православная молитва. Библия и Евангелие. Проповедь Христа. Христос и Его крест. Пасха. </w:t>
      </w:r>
      <w:r w:rsidRPr="00D35E46">
        <w:rPr>
          <w:rFonts w:ascii="Times New Roman" w:eastAsia="Times New Roman" w:hAnsi="Times New Roman" w:cs="Times New Roman"/>
          <w:bCs/>
          <w:sz w:val="24"/>
          <w:szCs w:val="24"/>
        </w:rPr>
        <w:lastRenderedPageBreak/>
        <w:t>Православное учение о человеке. Совесть и раскаяние. Заповеди. Милосердие и сострадание. Золотое правило этики. Храм. Икона. Творческие работы учащихся. Подведение итогов. Как христианство пришло на Русь. Подвиг. Заповеди блаженств. Зачем творить добро? Чудо в жизни христианина. Православие о Божием суде. Таинство Причастия. Монастырь. Отношение христианина к природе. Христианская семья. Защита Отечества. Христианин в труде. Любовь и уважение к Отечеству.</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p>
    <w:p w:rsidR="00D35E46" w:rsidRPr="00D35E46" w:rsidRDefault="00D35E46" w:rsidP="00D35E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Модуль «Основы исламской культуры»</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Россия — наша Родина. Колыбель ислама. Пророк Мухаммад — основатель ислама. Начало пророчества. Чудесное путешествие пророка. Хиджра. Коран и Сунна. Вера в Аллаха. Божественные Писания. Посланники Бога. Вера в Судный день и судьбу. Обязанности мусульман. Поклонение Аллаху. Пост в месяц рамадан. Пожертвование во имя Всевышнего. Паломничество в Мекку. История ислама в России. Нравственные ценности ислама. Сотворение добра. Дружба и взаимопомощь. Семья в исламе. Родители и дети. Отношение к старшим. Традиции гостеприимства. Ценность и польза образования. Ислам и наука. Искусство ислама. Праздники мусульман. Любовь и уважение к Отечеству.</w:t>
      </w:r>
    </w:p>
    <w:p w:rsidR="00D35E46" w:rsidRPr="00D35E46" w:rsidRDefault="00D35E46" w:rsidP="00D35E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Модуль «Основы иудейской культуры»</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Россия — наша Родина. Введение в иудейскую духовную традицию. Культура и религия. Тора — главная книга иудаизма. Сущность Торы. «Золотое правило Гилеля». Письменная и Устная Тора. Классические тексты иудаизма. Патриархи еврейского народа. Евреи в Египте: от Йосефа до Моше. Исход из Египта. Дарование Торы на горе Синай. Пророки и праведники в иудейской культуре. Храм в жизни иудеев. Назначение синагоги и её устройство. Суббота (Шабат) в иудейской традиции. Субботний ритуал. Молитвы и благословения в иудаизме. Добро и зло. Творческие работы учащихся.  Иудаизм</w:t>
      </w:r>
      <w:r w:rsidRPr="00D35E46">
        <w:rPr>
          <w:rFonts w:ascii="Times New Roman" w:eastAsia="Times New Roman" w:hAnsi="Times New Roman" w:cs="Times New Roman"/>
          <w:sz w:val="24"/>
          <w:szCs w:val="24"/>
        </w:rPr>
        <w:t xml:space="preserve"> в </w:t>
      </w:r>
      <w:r w:rsidRPr="00D35E46">
        <w:rPr>
          <w:rFonts w:ascii="Times New Roman" w:eastAsia="Times New Roman" w:hAnsi="Times New Roman" w:cs="Times New Roman"/>
          <w:bCs/>
          <w:sz w:val="24"/>
          <w:szCs w:val="24"/>
        </w:rPr>
        <w:t xml:space="preserve">России.  Основные принципы иудаизма. Милосердие, забота о слабых, взаимопомощь. Традиции иудаизма в повседневной жизни евреев. Совершеннолетие в иудаизме. Ответственное принятие заповедей. Еврейский дом — еврейский мир: знакомство с историей и традицией. Еврейский календарь. Еврейские праздники: их история и традиции. Ценности семейной жизни в иудейской традиции. Праматери еврейского народа. Ценности семейной жизни в иудейской традиции. Любовь и уважение к Отечеству. </w:t>
      </w: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Модуль «Основы мировых религиозных культур»</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Россия — наша Родина. Культура и религия. Возникновение религий. Религии мира и их основатели. Священные книги религий мира. Хранители предания в религиях мира. Добро и зло. Понятие греха, раскаяния и воздаяния. Человек в религиозных традициях мира. Священные сооружения. Искусство в религиозной культуре. Творческие работы учащихся. История религий в России. Религиозные ритуалы. Обычаи и обряды. Паломничества и святыни. Праздники и календари. Религия и мораль. Нравственные заповеди в религиях мира. Милосердие, забота о слабых, взаимопомощь. Семья. Долг, свобода, ответственность, труд. Любовь и уважение к Отечеству.</w:t>
      </w: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p>
    <w:p w:rsidR="00D35E46" w:rsidRPr="00D35E46" w:rsidRDefault="00D35E46" w:rsidP="00D35E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bCs/>
          <w:sz w:val="24"/>
          <w:szCs w:val="24"/>
        </w:rPr>
        <w:t>Модуль «Основы светской этики»</w:t>
      </w:r>
    </w:p>
    <w:p w:rsidR="00D35E46" w:rsidRPr="00D35E46" w:rsidRDefault="00D35E46" w:rsidP="00D35E4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bCs/>
          <w:sz w:val="24"/>
          <w:szCs w:val="24"/>
        </w:rPr>
      </w:pPr>
      <w:r w:rsidRPr="00D35E46">
        <w:rPr>
          <w:rFonts w:ascii="Times New Roman" w:eastAsia="Times New Roman" w:hAnsi="Times New Roman" w:cs="Times New Roman"/>
          <w:bCs/>
          <w:sz w:val="24"/>
          <w:szCs w:val="24"/>
        </w:rPr>
        <w:t>Россия — наша Родина. Что такое светская этика. Культура и мораль. Особенности морали.  Добро и зло. Добродетель</w:t>
      </w:r>
      <w:r w:rsidRPr="00D35E46">
        <w:rPr>
          <w:rFonts w:ascii="Times New Roman" w:eastAsia="Times New Roman" w:hAnsi="Times New Roman" w:cs="Times New Roman"/>
          <w:sz w:val="24"/>
          <w:szCs w:val="24"/>
        </w:rPr>
        <w:t xml:space="preserve"> и </w:t>
      </w:r>
      <w:r w:rsidRPr="00D35E46">
        <w:rPr>
          <w:rFonts w:ascii="Times New Roman" w:eastAsia="Times New Roman" w:hAnsi="Times New Roman" w:cs="Times New Roman"/>
          <w:bCs/>
          <w:sz w:val="24"/>
          <w:szCs w:val="24"/>
        </w:rPr>
        <w:t xml:space="preserve">порок. Свобода и моральный выбор человека. Свобода и ответственность. Моральный долг. Справедливость.  Альтруизм </w:t>
      </w:r>
      <w:r w:rsidRPr="00D35E46">
        <w:rPr>
          <w:rFonts w:ascii="Times New Roman" w:eastAsia="Times New Roman" w:hAnsi="Times New Roman" w:cs="Times New Roman"/>
          <w:sz w:val="24"/>
          <w:szCs w:val="24"/>
        </w:rPr>
        <w:t xml:space="preserve">и </w:t>
      </w:r>
      <w:r w:rsidRPr="00D35E46">
        <w:rPr>
          <w:rFonts w:ascii="Times New Roman" w:eastAsia="Times New Roman" w:hAnsi="Times New Roman" w:cs="Times New Roman"/>
          <w:bCs/>
          <w:sz w:val="24"/>
          <w:szCs w:val="24"/>
        </w:rPr>
        <w:t>эгоизм. Дружба. Что значит быть моральным. Проектная деятельность. Род и семья — исток нравственных отношений. Нравственный поступок Золотое правило нравственности. Стыд, вина и извинение. Честь и достоинство. Совесть. Нравственные идеалы. Образцы нравственности в культуре Отечества. Этикет. Семейные праздники. Жизнь человека — высшая нравственная ценность. Любовь и уважение к Отечеству.</w:t>
      </w:r>
    </w:p>
    <w:p w:rsidR="00D35E46" w:rsidRPr="00D35E46" w:rsidRDefault="00D35E46" w:rsidP="00691151">
      <w:pPr>
        <w:widowControl w:val="0"/>
        <w:overflowPunct w:val="0"/>
        <w:autoSpaceDE w:val="0"/>
        <w:autoSpaceDN w:val="0"/>
        <w:adjustRightInd w:val="0"/>
        <w:spacing w:after="0" w:line="240" w:lineRule="auto"/>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Тематическое планирование</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Модуль: «Основы светской этики»</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4 класс (34 часа)</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tbl>
      <w:tblPr>
        <w:tblW w:w="154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70"/>
        <w:gridCol w:w="708"/>
        <w:gridCol w:w="10207"/>
      </w:tblGrid>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 п/п</w:t>
            </w:r>
          </w:p>
        </w:tc>
        <w:tc>
          <w:tcPr>
            <w:tcW w:w="3970"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Темы уроков</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Кол-во</w:t>
            </w:r>
          </w:p>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часов</w:t>
            </w:r>
          </w:p>
        </w:tc>
        <w:tc>
          <w:tcPr>
            <w:tcW w:w="10207" w:type="dxa"/>
            <w:shd w:val="clear" w:color="auto" w:fill="auto"/>
            <w:vAlign w:val="center"/>
          </w:tcPr>
          <w:p w:rsidR="00D35E46" w:rsidRPr="00D35E46" w:rsidRDefault="00D35E46" w:rsidP="00691151">
            <w:pPr>
              <w:spacing w:after="0" w:line="240" w:lineRule="auto"/>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Характеристика деятельности учащихся</w:t>
            </w:r>
          </w:p>
        </w:tc>
      </w:tr>
      <w:tr w:rsidR="00D35E46" w:rsidRPr="00D35E46" w:rsidTr="00445B6B">
        <w:tc>
          <w:tcPr>
            <w:tcW w:w="15452" w:type="dxa"/>
            <w:gridSpan w:val="4"/>
            <w:shd w:val="clear" w:color="auto" w:fill="auto"/>
            <w:vAlign w:val="center"/>
          </w:tcPr>
          <w:p w:rsidR="00445B6B" w:rsidRDefault="00D35E46" w:rsidP="00D35E46">
            <w:pPr>
              <w:spacing w:after="0" w:line="240" w:lineRule="auto"/>
              <w:jc w:val="center"/>
              <w:rPr>
                <w:rFonts w:ascii="Times New Roman" w:eastAsia="Calibri" w:hAnsi="Times New Roman" w:cs="Times New Roman"/>
                <w:b/>
                <w:bCs/>
                <w:sz w:val="24"/>
                <w:szCs w:val="24"/>
              </w:rPr>
            </w:pPr>
            <w:r w:rsidRPr="00D35E46">
              <w:rPr>
                <w:rFonts w:ascii="Times New Roman" w:eastAsia="Calibri" w:hAnsi="Times New Roman" w:cs="Times New Roman"/>
                <w:b/>
                <w:bCs/>
                <w:sz w:val="24"/>
                <w:szCs w:val="24"/>
              </w:rPr>
              <w:t xml:space="preserve">Блок 1. Введение. Духовные ценности и нравственные идеалы в </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Calibri" w:hAnsi="Times New Roman" w:cs="Times New Roman"/>
                <w:b/>
                <w:bCs/>
                <w:sz w:val="24"/>
                <w:szCs w:val="24"/>
              </w:rPr>
              <w:t>жизни человека и общества.</w:t>
            </w: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3970"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Россия  - наша Родина.</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shd w:val="clear" w:color="auto" w:fill="auto"/>
            <w:vAlign w:val="center"/>
          </w:tcPr>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историей возникновения государства и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особенностями культур разных народов, </w:t>
            </w:r>
          </w:p>
          <w:p w:rsidR="00D35E46" w:rsidRPr="00D35E46" w:rsidRDefault="00D35E46" w:rsidP="00D35E46">
            <w:pPr>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населяющих нашу Родину.</w:t>
            </w:r>
          </w:p>
        </w:tc>
      </w:tr>
      <w:tr w:rsidR="00D35E46" w:rsidRPr="00D35E46" w:rsidTr="00445B6B">
        <w:tc>
          <w:tcPr>
            <w:tcW w:w="15452" w:type="dxa"/>
            <w:gridSpan w:val="4"/>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Calibri" w:hAnsi="Times New Roman" w:cs="Times New Roman"/>
                <w:b/>
                <w:bCs/>
                <w:sz w:val="24"/>
                <w:szCs w:val="24"/>
              </w:rPr>
              <w:t>Блок 2. Основы светской этики. Часть 1.</w:t>
            </w: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Что такое светская этика.</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val="restart"/>
            <w:shd w:val="clear" w:color="auto" w:fill="auto"/>
          </w:tcPr>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общественными нормами нравственности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 морали.</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историей развития представлений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человечества о морали и нравственности.</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основными определениями понятий этики,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культуры и морали.</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Знакомятся со взаимосвязями между культурой, м</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оральными традициями и поведением людей.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Анализируют моральные и этические требования,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предъявляемые к человеку в светской культуре и</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различных культурных, в том числе религиозных,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традициях.</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Анализируют важность соблюдения человеком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нравственных и моральных норм.</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Учатся сравнивать явления светской культуры, и</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скусства и различные религиозные традиции.</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Излагают свое мнение по поводу значения этических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норм, норм морали и нравственности в жизни людей,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общества.</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примерами проявления высокой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нравственности в повседневной жизни, в истории,</w:t>
            </w:r>
          </w:p>
          <w:p w:rsidR="00D35E46" w:rsidRPr="00D35E46" w:rsidRDefault="00D35E46" w:rsidP="00D35E46">
            <w:pPr>
              <w:autoSpaceDE w:val="0"/>
              <w:autoSpaceDN w:val="0"/>
              <w:adjustRightInd w:val="0"/>
              <w:spacing w:after="0" w:line="240" w:lineRule="auto"/>
              <w:jc w:val="both"/>
              <w:rPr>
                <w:rFonts w:ascii="Times New Roman" w:eastAsia="Times New Roman" w:hAnsi="Times New Roman" w:cs="Times New Roman"/>
                <w:spacing w:val="-20"/>
                <w:sz w:val="24"/>
                <w:szCs w:val="24"/>
              </w:rPr>
            </w:pPr>
            <w:r w:rsidRPr="00D35E46">
              <w:rPr>
                <w:rFonts w:ascii="Times New Roman" w:eastAsia="Calibri" w:hAnsi="Times New Roman" w:cs="Times New Roman"/>
                <w:sz w:val="24"/>
                <w:szCs w:val="24"/>
              </w:rPr>
              <w:t xml:space="preserve"> в произведениях литературы и искусства.</w:t>
            </w: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Культура и мораль.</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4</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Особенности морали.</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5,6</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Добро и зло.</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7,8</w:t>
            </w:r>
          </w:p>
        </w:tc>
        <w:tc>
          <w:tcPr>
            <w:tcW w:w="3970" w:type="dxa"/>
            <w:shd w:val="clear" w:color="auto" w:fill="auto"/>
          </w:tcPr>
          <w:p w:rsidR="00D35E46" w:rsidRPr="00D35E46" w:rsidRDefault="00D35E46" w:rsidP="00D35E46">
            <w:pPr>
              <w:spacing w:after="0" w:line="240" w:lineRule="auto"/>
              <w:jc w:val="both"/>
              <w:rPr>
                <w:rFonts w:ascii="Times New Roman" w:eastAsia="Calibri" w:hAnsi="Times New Roman" w:cs="Times New Roman"/>
                <w:b/>
                <w:sz w:val="24"/>
                <w:szCs w:val="24"/>
              </w:rPr>
            </w:pPr>
            <w:r w:rsidRPr="00D35E46">
              <w:rPr>
                <w:rFonts w:ascii="Times New Roman" w:eastAsia="Calibri" w:hAnsi="Times New Roman" w:cs="Times New Roman"/>
                <w:sz w:val="24"/>
                <w:szCs w:val="24"/>
              </w:rPr>
              <w:t>Добродетель и порок.</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9</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Свобода и моральный выбор человека.</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10</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Свобода и ответственность.</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11</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Моральный долг. Долг, свобода, ответственность, учение и труд.</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12</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Справедливость.</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13</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Альтруизм и эгоизм.</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14</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Дружба.</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15</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Что значит быть моральным.</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16</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Подведение итогов.</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17</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Подведение итогов.</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18</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Род и семья – исток нравственных отношений.</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19</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Нравственный поступок.</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20</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Золотое правило нравственности.</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21</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Стыд, вина и извинения.</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22</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Честь.</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23</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Совесть.</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24,</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25</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Образцы нравственности. Патриотизм многонационального и многоконфессионального народа России.</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26</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Образцы нравственности в культуре Отечества.</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27</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Этикет.</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28</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Семейные праздники. Семья, семейные ценности.</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29</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 xml:space="preserve">Жизнь человека – высшая нравственная ценность. Милосердие, забота о слабых, </w:t>
            </w:r>
            <w:r w:rsidRPr="00D35E46">
              <w:rPr>
                <w:rFonts w:ascii="Times New Roman" w:eastAsia="Calibri" w:hAnsi="Times New Roman" w:cs="Times New Roman"/>
                <w:sz w:val="24"/>
                <w:szCs w:val="24"/>
              </w:rPr>
              <w:lastRenderedPageBreak/>
              <w:t>взаимопомощь, социальные проблемы общества и отношение к ним.</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lastRenderedPageBreak/>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15452" w:type="dxa"/>
            <w:gridSpan w:val="4"/>
            <w:shd w:val="clear" w:color="auto" w:fill="auto"/>
          </w:tcPr>
          <w:p w:rsidR="00445B6B" w:rsidRDefault="00D35E46" w:rsidP="00D35E46">
            <w:pPr>
              <w:autoSpaceDE w:val="0"/>
              <w:autoSpaceDN w:val="0"/>
              <w:adjustRightInd w:val="0"/>
              <w:spacing w:after="0" w:line="240" w:lineRule="auto"/>
              <w:jc w:val="center"/>
              <w:rPr>
                <w:rFonts w:ascii="Times New Roman" w:eastAsia="Calibri" w:hAnsi="Times New Roman" w:cs="Times New Roman"/>
                <w:b/>
                <w:bCs/>
                <w:sz w:val="24"/>
                <w:szCs w:val="24"/>
              </w:rPr>
            </w:pPr>
            <w:r w:rsidRPr="00D35E46">
              <w:rPr>
                <w:rFonts w:ascii="Times New Roman" w:eastAsia="Calibri" w:hAnsi="Times New Roman" w:cs="Times New Roman"/>
                <w:b/>
                <w:bCs/>
                <w:sz w:val="24"/>
                <w:szCs w:val="24"/>
              </w:rPr>
              <w:lastRenderedPageBreak/>
              <w:t xml:space="preserve">Блок 3. Духовные традиции многонационального народа России. </w:t>
            </w:r>
          </w:p>
          <w:p w:rsidR="00D35E46" w:rsidRPr="00D35E46" w:rsidRDefault="00D35E46" w:rsidP="00D35E46">
            <w:pPr>
              <w:autoSpaceDE w:val="0"/>
              <w:autoSpaceDN w:val="0"/>
              <w:adjustRightInd w:val="0"/>
              <w:spacing w:after="0" w:line="240" w:lineRule="auto"/>
              <w:jc w:val="center"/>
              <w:rPr>
                <w:rFonts w:ascii="Times New Roman" w:eastAsia="Times New Roman" w:hAnsi="Times New Roman" w:cs="Times New Roman"/>
                <w:spacing w:val="-20"/>
                <w:sz w:val="24"/>
                <w:szCs w:val="24"/>
              </w:rPr>
            </w:pPr>
            <w:r w:rsidRPr="00D35E46">
              <w:rPr>
                <w:rFonts w:ascii="Times New Roman" w:eastAsia="Calibri" w:hAnsi="Times New Roman" w:cs="Times New Roman"/>
                <w:b/>
                <w:bCs/>
                <w:sz w:val="24"/>
                <w:szCs w:val="24"/>
              </w:rPr>
              <w:t>Часть 2.</w:t>
            </w: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30</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 xml:space="preserve">Любовь и уважение к Отечеству. </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val="restart"/>
            <w:shd w:val="clear" w:color="auto" w:fill="auto"/>
          </w:tcPr>
          <w:p w:rsidR="00D35E46" w:rsidRPr="00D35E46" w:rsidRDefault="00D35E46" w:rsidP="00D35E46">
            <w:pPr>
              <w:autoSpaceDE w:val="0"/>
              <w:autoSpaceDN w:val="0"/>
              <w:adjustRightInd w:val="0"/>
              <w:spacing w:after="0" w:line="240" w:lineRule="auto"/>
              <w:jc w:val="both"/>
              <w:rPr>
                <w:rFonts w:ascii="Times New Roman" w:eastAsia="Times New Roman" w:hAnsi="Times New Roman" w:cs="Times New Roman"/>
                <w:spacing w:val="-20"/>
                <w:sz w:val="24"/>
                <w:szCs w:val="24"/>
              </w:rPr>
            </w:pPr>
            <w:r w:rsidRPr="00D35E46">
              <w:rPr>
                <w:rFonts w:ascii="Times New Roman" w:eastAsia="Calibri" w:hAnsi="Times New Roman" w:cs="Times New Roman"/>
                <w:sz w:val="24"/>
                <w:szCs w:val="24"/>
              </w:rPr>
              <w:t xml:space="preserve">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Учатся анализировать жизненные ситуации, выбирать  нравственные формы поведения, сопоставляя их с нормами разных культурных традиций.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толерантному отношению к представителям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разных мировоззрений и культурных традиций.</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Осуществляют поиск необходимой информации для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выполнения заданий.</w:t>
            </w:r>
          </w:p>
          <w:p w:rsidR="00445B6B"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Участвуют в диспутах. Учатся слушать собеседника и</w:t>
            </w:r>
          </w:p>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излагать сво</w:t>
            </w:r>
            <w:r w:rsidRPr="00D35E46">
              <w:rPr>
                <w:rFonts w:ascii="Cambria Math" w:eastAsia="Calibri" w:hAnsi="Cambria Math" w:cs="Cambria Math"/>
                <w:sz w:val="24"/>
                <w:szCs w:val="24"/>
              </w:rPr>
              <w:t>ѐ</w:t>
            </w:r>
            <w:r w:rsidRPr="00D35E46">
              <w:rPr>
                <w:rFonts w:ascii="Times New Roman" w:eastAsia="Calibri" w:hAnsi="Times New Roman" w:cs="Times New Roman"/>
                <w:sz w:val="24"/>
                <w:szCs w:val="24"/>
              </w:rPr>
              <w:t xml:space="preserve"> мнение.</w:t>
            </w:r>
          </w:p>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p>
          <w:p w:rsidR="00D35E46" w:rsidRPr="00D35E46" w:rsidRDefault="00D35E46" w:rsidP="00D35E46">
            <w:pPr>
              <w:autoSpaceDE w:val="0"/>
              <w:autoSpaceDN w:val="0"/>
              <w:adjustRightInd w:val="0"/>
              <w:spacing w:after="0" w:line="240" w:lineRule="auto"/>
              <w:jc w:val="both"/>
              <w:rPr>
                <w:rFonts w:ascii="Times New Roman" w:eastAsia="Times New Roman" w:hAnsi="Times New Roman" w:cs="Times New Roman"/>
                <w:spacing w:val="-20"/>
                <w:sz w:val="24"/>
                <w:szCs w:val="24"/>
              </w:rPr>
            </w:pPr>
            <w:r w:rsidRPr="00D35E46">
              <w:rPr>
                <w:rFonts w:ascii="Times New Roman" w:eastAsia="Calibri" w:hAnsi="Times New Roman" w:cs="Times New Roman"/>
                <w:sz w:val="24"/>
                <w:szCs w:val="24"/>
              </w:rPr>
              <w:t>Готовят сообщения по выбранным темам (теме).</w:t>
            </w: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31</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Подготовка творческих проектов</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autoSpaceDE w:val="0"/>
              <w:autoSpaceDN w:val="0"/>
              <w:adjustRightInd w:val="0"/>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32</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Выступление обучающихся со своими творческими работами на тему: «Что такое этика?»</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33</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Выступление обучающихся со своими творческими работами: «Мое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r w:rsidR="00D35E46" w:rsidRPr="00D35E46" w:rsidTr="00445B6B">
        <w:tc>
          <w:tcPr>
            <w:tcW w:w="567"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34</w:t>
            </w:r>
          </w:p>
        </w:tc>
        <w:tc>
          <w:tcPr>
            <w:tcW w:w="3970" w:type="dxa"/>
            <w:shd w:val="clear" w:color="auto" w:fill="auto"/>
          </w:tcPr>
          <w:p w:rsidR="00D35E46" w:rsidRPr="00D35E46" w:rsidRDefault="00D35E46" w:rsidP="00D35E46">
            <w:pPr>
              <w:spacing w:after="0" w:line="240" w:lineRule="auto"/>
              <w:rPr>
                <w:rFonts w:ascii="Times New Roman" w:eastAsia="Calibri" w:hAnsi="Times New Roman" w:cs="Times New Roman"/>
                <w:b/>
                <w:sz w:val="24"/>
                <w:szCs w:val="24"/>
              </w:rPr>
            </w:pPr>
            <w:r w:rsidRPr="00D35E46">
              <w:rPr>
                <w:rFonts w:ascii="Times New Roman" w:eastAsia="Calibri" w:hAnsi="Times New Roman" w:cs="Times New Roman"/>
                <w:sz w:val="24"/>
                <w:szCs w:val="24"/>
              </w:rPr>
              <w:t>Презентация творческих проектов на тему «Диалог культур во имя гражданского мира и согласия» (народное творчество, стихи, песни, кухня народов России и т.д.)</w:t>
            </w:r>
          </w:p>
        </w:tc>
        <w:tc>
          <w:tcPr>
            <w:tcW w:w="708" w:type="dxa"/>
            <w:shd w:val="clear" w:color="auto" w:fill="auto"/>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tcPr>
          <w:p w:rsidR="00D35E46" w:rsidRPr="00D35E46" w:rsidRDefault="00D35E46" w:rsidP="00D35E46">
            <w:pPr>
              <w:shd w:val="clear" w:color="auto" w:fill="FFFFFF"/>
              <w:spacing w:after="0" w:line="240" w:lineRule="auto"/>
              <w:jc w:val="both"/>
              <w:rPr>
                <w:rFonts w:ascii="Times New Roman" w:eastAsia="Times New Roman" w:hAnsi="Times New Roman" w:cs="Times New Roman"/>
                <w:spacing w:val="-20"/>
                <w:sz w:val="24"/>
                <w:szCs w:val="24"/>
              </w:rPr>
            </w:pPr>
          </w:p>
        </w:tc>
      </w:tr>
    </w:tbl>
    <w:p w:rsidR="00D35E46" w:rsidRPr="00D35E46" w:rsidRDefault="00D35E46" w:rsidP="00D35E46">
      <w:pPr>
        <w:spacing w:line="240" w:lineRule="auto"/>
        <w:rPr>
          <w:rFonts w:ascii="Times New Roman" w:eastAsia="Times New Roman" w:hAnsi="Times New Roman" w:cs="Times New Roman"/>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Тематическое планирование</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Модуль: «Основы православной культуры»</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4 класс (34 часа)</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tbl>
      <w:tblPr>
        <w:tblW w:w="154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70"/>
        <w:gridCol w:w="708"/>
        <w:gridCol w:w="10207"/>
      </w:tblGrid>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 п/п</w:t>
            </w:r>
          </w:p>
        </w:tc>
        <w:tc>
          <w:tcPr>
            <w:tcW w:w="3970"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Темы уроков</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Кол-во</w:t>
            </w:r>
          </w:p>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часов</w:t>
            </w:r>
          </w:p>
        </w:tc>
        <w:tc>
          <w:tcPr>
            <w:tcW w:w="10207" w:type="dxa"/>
            <w:shd w:val="clear" w:color="auto" w:fill="auto"/>
            <w:vAlign w:val="center"/>
          </w:tcPr>
          <w:p w:rsidR="00D35E46" w:rsidRPr="00D35E46" w:rsidRDefault="00D35E46" w:rsidP="00445B6B">
            <w:pPr>
              <w:spacing w:after="0" w:line="240" w:lineRule="auto"/>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Характеристика деятельности учащихся</w:t>
            </w:r>
          </w:p>
        </w:tc>
      </w:tr>
      <w:tr w:rsidR="00D35E46" w:rsidRPr="00D35E46" w:rsidTr="00445B6B">
        <w:tc>
          <w:tcPr>
            <w:tcW w:w="15452" w:type="dxa"/>
            <w:gridSpan w:val="4"/>
            <w:shd w:val="clear" w:color="auto" w:fill="auto"/>
            <w:vAlign w:val="center"/>
          </w:tcPr>
          <w:p w:rsidR="00445B6B" w:rsidRDefault="00D35E46" w:rsidP="00D35E46">
            <w:pPr>
              <w:spacing w:after="0" w:line="240" w:lineRule="auto"/>
              <w:jc w:val="center"/>
              <w:rPr>
                <w:rFonts w:ascii="Times New Roman" w:eastAsia="Calibri" w:hAnsi="Times New Roman" w:cs="Times New Roman"/>
                <w:b/>
                <w:bCs/>
                <w:sz w:val="24"/>
                <w:szCs w:val="24"/>
              </w:rPr>
            </w:pPr>
            <w:r w:rsidRPr="00D35E46">
              <w:rPr>
                <w:rFonts w:ascii="Times New Roman" w:eastAsia="Calibri" w:hAnsi="Times New Roman" w:cs="Times New Roman"/>
                <w:b/>
                <w:bCs/>
                <w:sz w:val="24"/>
                <w:szCs w:val="24"/>
              </w:rPr>
              <w:t xml:space="preserve">Блок 1. Введение. Духовные ценности и нравственные идеалы в жизни </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Calibri" w:hAnsi="Times New Roman" w:cs="Times New Roman"/>
                <w:b/>
                <w:bCs/>
                <w:sz w:val="24"/>
                <w:szCs w:val="24"/>
              </w:rPr>
              <w:t>человека и общества.</w:t>
            </w: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3970"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Россия – наша Родина</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shd w:val="clear" w:color="auto" w:fill="auto"/>
            <w:vAlign w:val="center"/>
          </w:tcPr>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историей возникновения государства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 особенностями культур разных народов, населяющих</w:t>
            </w:r>
          </w:p>
          <w:p w:rsidR="00D35E46" w:rsidRPr="00D35E46" w:rsidRDefault="00D35E46" w:rsidP="00D35E46">
            <w:pPr>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 xml:space="preserve"> нашу Родину.</w:t>
            </w:r>
          </w:p>
        </w:tc>
      </w:tr>
      <w:tr w:rsidR="00D35E46" w:rsidRPr="00D35E46" w:rsidTr="00445B6B">
        <w:tc>
          <w:tcPr>
            <w:tcW w:w="15452" w:type="dxa"/>
            <w:gridSpan w:val="4"/>
            <w:shd w:val="clear" w:color="auto" w:fill="auto"/>
            <w:vAlign w:val="center"/>
          </w:tcPr>
          <w:p w:rsidR="00D35E46" w:rsidRPr="00D35E46" w:rsidRDefault="00D35E46" w:rsidP="00D35E46">
            <w:pPr>
              <w:autoSpaceDE w:val="0"/>
              <w:autoSpaceDN w:val="0"/>
              <w:adjustRightInd w:val="0"/>
              <w:spacing w:after="0" w:line="240" w:lineRule="auto"/>
              <w:jc w:val="center"/>
              <w:rPr>
                <w:rFonts w:ascii="Times New Roman" w:eastAsia="Calibri" w:hAnsi="Times New Roman" w:cs="Times New Roman"/>
                <w:sz w:val="24"/>
                <w:szCs w:val="24"/>
              </w:rPr>
            </w:pPr>
            <w:r w:rsidRPr="00D35E46">
              <w:rPr>
                <w:rFonts w:ascii="Times New Roman" w:eastAsia="Calibri" w:hAnsi="Times New Roman" w:cs="Times New Roman"/>
                <w:b/>
                <w:bCs/>
                <w:sz w:val="24"/>
                <w:szCs w:val="24"/>
              </w:rPr>
              <w:t>Блок 2. Введение в православную духовную традицию. Часть 1.</w:t>
            </w: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Культура и религия. Особенности восточного христианства. Введение в православную духовную традицию.</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val="restart"/>
            <w:shd w:val="clear" w:color="auto" w:fill="auto"/>
            <w:vAlign w:val="center"/>
          </w:tcPr>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историей возникновения и распространения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православной культуры.</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Изучают основы духовной традиции православия.</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Дают определения основных понятий православной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культуры.</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устанавливать взаимосвязь между религиозной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православной) культурой и поведением людей.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lastRenderedPageBreak/>
              <w:t xml:space="preserve">Знакомятся с описанием основных содержательных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составляющих священных книг, описанием священных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сооружений, религиозных праздников и святынь</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православной культуры.</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описывать различные явления православной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духовной традиции и культуры.</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Излагают свое мнение по поводу значения православной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культуры в жизни людей, общества.</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развитием православной культуры в истории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России.</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Учатся анализировать жизненные ситуации, выбирать  нравственные формы поведения, сопоставляя их с нормами религиозной культуры</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(православной и др.).</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Учатся толерантному отношению к представителям</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разных мировоззрений и культурных традиций.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приводить примеры явлений православной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(или другой религиозной) традиции светской культуры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 сравнивать их.</w:t>
            </w: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Человек и Бог в православии.</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4</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Православная молитва.</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5</w:t>
            </w:r>
          </w:p>
        </w:tc>
        <w:tc>
          <w:tcPr>
            <w:tcW w:w="3970"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Библия и Евангелие.</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6</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Проповедь Христа.</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lastRenderedPageBreak/>
              <w:t>7</w:t>
            </w:r>
          </w:p>
        </w:tc>
        <w:tc>
          <w:tcPr>
            <w:tcW w:w="3970"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Христос и Его Крест.</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lastRenderedPageBreak/>
              <w:t>8</w:t>
            </w:r>
          </w:p>
        </w:tc>
        <w:tc>
          <w:tcPr>
            <w:tcW w:w="3970"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Проповедь Христа.</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9</w:t>
            </w:r>
          </w:p>
        </w:tc>
        <w:tc>
          <w:tcPr>
            <w:tcW w:w="3970"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Православное учение о человеке.</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10</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Совесть и раскаяние.</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11</w:t>
            </w:r>
          </w:p>
        </w:tc>
        <w:tc>
          <w:tcPr>
            <w:tcW w:w="3970"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Заповеди. </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12</w:t>
            </w:r>
          </w:p>
        </w:tc>
        <w:tc>
          <w:tcPr>
            <w:tcW w:w="3970"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Милосердие и сострадание. Милосердие, забота о слабых, взаимопомощь, социальные проблемы общества и отношение к ним разных религий.</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13</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Золотое правило этики.</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14</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Храм.</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15</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Икона.</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16,</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17</w:t>
            </w:r>
          </w:p>
        </w:tc>
        <w:tc>
          <w:tcPr>
            <w:tcW w:w="3970" w:type="dxa"/>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Подведение итогов. Творческие работы обучающихся.</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18</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Как христианство пришло на Русь.</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19</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Подвиг.</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20</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Заповеди блаженств.</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21</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Зачем творить добро?</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22</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Чудо в жизни христианина.</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23</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Православие о Божием суде.</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24</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Таинство Причастия.</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25</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Монастырь.</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26</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Отношение христианина к природе.</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27</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Христианская семья</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28</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Защита Отечества.</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29</w:t>
            </w:r>
          </w:p>
        </w:tc>
        <w:tc>
          <w:tcPr>
            <w:tcW w:w="3970"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Христианин в труде.</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r w:rsidR="00D35E46" w:rsidRPr="00D35E46" w:rsidTr="00445B6B">
        <w:tc>
          <w:tcPr>
            <w:tcW w:w="15452" w:type="dxa"/>
            <w:gridSpan w:val="4"/>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b/>
                <w:bCs/>
                <w:sz w:val="24"/>
                <w:szCs w:val="24"/>
              </w:rPr>
              <w:t>Блок 3. Духовные традиции многонационального народа России. Часть 2.</w:t>
            </w:r>
          </w:p>
        </w:tc>
      </w:tr>
      <w:tr w:rsidR="00D35E46" w:rsidRPr="00D35E46" w:rsidTr="00445B6B">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30</w:t>
            </w:r>
          </w:p>
        </w:tc>
        <w:tc>
          <w:tcPr>
            <w:tcW w:w="3970"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Bold" w:eastAsia="Calibri" w:hAnsi="Times New Roman,Bold" w:cs="Times New Roman,Bold"/>
                <w:b/>
                <w:bCs/>
                <w:sz w:val="24"/>
                <w:szCs w:val="24"/>
              </w:rPr>
            </w:pPr>
            <w:r w:rsidRPr="00D35E46">
              <w:rPr>
                <w:rFonts w:ascii="Times New Roman" w:eastAsia="Calibri" w:hAnsi="Times New Roman" w:cs="Times New Roman"/>
                <w:sz w:val="24"/>
                <w:szCs w:val="24"/>
              </w:rPr>
              <w:t>Любовь и уважение к Отечеству. Патриотизм многонационального и многоконфессионального народа России.</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vMerge w:val="restart"/>
            <w:shd w:val="clear" w:color="auto" w:fill="auto"/>
            <w:vAlign w:val="center"/>
          </w:tcPr>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Осуществляют поиск необходимой информации для</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выполнения заданий.</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Участвуют в диспутах. Учатся слушать собеседника и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излагать сво</w:t>
            </w:r>
            <w:r w:rsidRPr="00D35E46">
              <w:rPr>
                <w:rFonts w:ascii="Cambria Math" w:eastAsia="Calibri" w:hAnsi="Cambria Math" w:cs="Cambria Math"/>
                <w:sz w:val="24"/>
                <w:szCs w:val="24"/>
              </w:rPr>
              <w:t>ѐ</w:t>
            </w:r>
            <w:r w:rsidRPr="00D35E46">
              <w:rPr>
                <w:rFonts w:ascii="Times New Roman" w:eastAsia="Calibri" w:hAnsi="Times New Roman" w:cs="Times New Roman"/>
                <w:sz w:val="24"/>
                <w:szCs w:val="24"/>
              </w:rPr>
              <w:t xml:space="preserve"> мнение.</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Готовят сообщения по выбранным темам (теме).</w:t>
            </w:r>
          </w:p>
        </w:tc>
      </w:tr>
      <w:tr w:rsidR="00D35E46" w:rsidRPr="00D35E46" w:rsidTr="00445B6B">
        <w:trPr>
          <w:trHeight w:val="847"/>
        </w:trPr>
        <w:tc>
          <w:tcPr>
            <w:tcW w:w="56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31-</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34</w:t>
            </w:r>
          </w:p>
        </w:tc>
        <w:tc>
          <w:tcPr>
            <w:tcW w:w="3970"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Подведение итогов и защита проектов.</w:t>
            </w:r>
          </w:p>
        </w:tc>
        <w:tc>
          <w:tcPr>
            <w:tcW w:w="708"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4</w:t>
            </w:r>
          </w:p>
        </w:tc>
        <w:tc>
          <w:tcPr>
            <w:tcW w:w="10207" w:type="dxa"/>
            <w:vMerge/>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tc>
      </w:tr>
    </w:tbl>
    <w:p w:rsidR="00D35E46" w:rsidRPr="00D35E46" w:rsidRDefault="00D35E46" w:rsidP="00D35E46">
      <w:pPr>
        <w:spacing w:after="0" w:line="240" w:lineRule="auto"/>
        <w:jc w:val="both"/>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sz w:val="24"/>
          <w:szCs w:val="24"/>
          <w:lang w:eastAsia="ru-RU"/>
        </w:rPr>
        <w:t xml:space="preserve"> </w:t>
      </w:r>
      <w:r w:rsidRPr="00D35E46">
        <w:rPr>
          <w:rFonts w:ascii="Times New Roman" w:eastAsia="Calibri" w:hAnsi="Times New Roman" w:cs="Times New Roman"/>
          <w:b/>
          <w:sz w:val="24"/>
          <w:szCs w:val="24"/>
          <w:shd w:val="clear" w:color="auto" w:fill="FFFFFF"/>
        </w:rPr>
        <w:t>Список рекомендуемой учебно-методической литературы.</w:t>
      </w:r>
    </w:p>
    <w:p w:rsidR="00D35E46" w:rsidRPr="00D35E46" w:rsidRDefault="00D35E46" w:rsidP="00D35E46">
      <w:pPr>
        <w:spacing w:after="0" w:line="240" w:lineRule="auto"/>
        <w:jc w:val="both"/>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Для учителя:</w:t>
      </w:r>
    </w:p>
    <w:p w:rsidR="00D35E46" w:rsidRPr="00D35E46" w:rsidRDefault="00D35E46" w:rsidP="003978F3">
      <w:pPr>
        <w:numPr>
          <w:ilvl w:val="0"/>
          <w:numId w:val="6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Основы духовно-нравственной культуры народов России. Основы религиозных культур и светской этики. Книга для учителя. 4-5 классы: справ. Материалы для общеобразовательных учреждений / В.А. Тишков, Т.Д. Шапошникова, О.Е. Казьмина и др.; под ред. В.А. Тишкова, Т.Д. Шапошниковой. – М.: Просвещение, 2012.</w:t>
      </w:r>
    </w:p>
    <w:p w:rsidR="00D35E46" w:rsidRPr="00D35E46" w:rsidRDefault="00D35E46" w:rsidP="003978F3">
      <w:pPr>
        <w:numPr>
          <w:ilvl w:val="0"/>
          <w:numId w:val="6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Л.Л. Шевченко «Духовно-нравственная культура. Православная культура». Концепция и программа учебного предмета. – М., Центр поддержки культурно-исторических традиций Отечества, 2008.</w:t>
      </w:r>
    </w:p>
    <w:p w:rsidR="00D35E46" w:rsidRPr="00D35E46" w:rsidRDefault="00D35E46" w:rsidP="003978F3">
      <w:pPr>
        <w:numPr>
          <w:ilvl w:val="0"/>
          <w:numId w:val="6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Александр Невский. Святой князь – ратоборец. А.В. Шишов. – М.: Вече, 2006. – 352 с.: ил. – (Серия «Устроители земли Русской»).</w:t>
      </w:r>
    </w:p>
    <w:p w:rsidR="00D35E46" w:rsidRPr="00D35E46" w:rsidRDefault="00D35E46" w:rsidP="003978F3">
      <w:pPr>
        <w:numPr>
          <w:ilvl w:val="0"/>
          <w:numId w:val="6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 xml:space="preserve">Архиепископ Лука (Войно-Ясенецкий). Дух, душа и тело. Москва, изд. Православного Свято-Тихоновского Института, 1997. </w:t>
      </w:r>
    </w:p>
    <w:p w:rsidR="00D35E46" w:rsidRPr="00D35E46" w:rsidRDefault="00D35E46" w:rsidP="003978F3">
      <w:pPr>
        <w:numPr>
          <w:ilvl w:val="0"/>
          <w:numId w:val="6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lastRenderedPageBreak/>
        <w:t xml:space="preserve">Библейская история Ветхого и Нового Завета. В трех томах. Лопухин А.П. Издательство Белорусского Экзархата. При участии ООО «ХАРВЕСТ». Минск, 2005. </w:t>
      </w:r>
    </w:p>
    <w:p w:rsidR="00D35E46" w:rsidRPr="00D35E46" w:rsidRDefault="00D35E46" w:rsidP="003978F3">
      <w:pPr>
        <w:numPr>
          <w:ilvl w:val="0"/>
          <w:numId w:val="6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 xml:space="preserve">Библейская энциклопедия с иллюстрациями Гюстава Доре и цветными вкладками.- М.: ЛОКИД-ПРЕСС, 2002. </w:t>
      </w:r>
    </w:p>
    <w:p w:rsidR="00D35E46" w:rsidRPr="00D35E46" w:rsidRDefault="00D35E46" w:rsidP="003978F3">
      <w:pPr>
        <w:numPr>
          <w:ilvl w:val="0"/>
          <w:numId w:val="6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 xml:space="preserve">Бородина А.В. Основы православной культуры. Москва: Издательский дом «Покров», 2003. </w:t>
      </w:r>
    </w:p>
    <w:p w:rsidR="00D35E46" w:rsidRPr="00D35E46" w:rsidRDefault="00D35E46" w:rsidP="003978F3">
      <w:pPr>
        <w:numPr>
          <w:ilvl w:val="0"/>
          <w:numId w:val="6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 xml:space="preserve">Владимир святой. Создатель русской цивилизации. С.В. Алексеев. – М.: Вече, 2006. </w:t>
      </w:r>
    </w:p>
    <w:p w:rsidR="00D35E46" w:rsidRPr="00D35E46" w:rsidRDefault="00D35E46" w:rsidP="003978F3">
      <w:pPr>
        <w:numPr>
          <w:ilvl w:val="0"/>
          <w:numId w:val="6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 xml:space="preserve">Великие православные праздники. Авт.-сост. Глаголева О. – М.: ОЛМА-ПРЕСС, 2001. </w:t>
      </w:r>
    </w:p>
    <w:p w:rsidR="00D35E46" w:rsidRPr="00D35E46" w:rsidRDefault="00D35E46" w:rsidP="003978F3">
      <w:pPr>
        <w:numPr>
          <w:ilvl w:val="0"/>
          <w:numId w:val="6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 xml:space="preserve">Герои русской истории: Альбом. М.: изд-во «Белый город», 2007. </w:t>
      </w:r>
    </w:p>
    <w:p w:rsidR="00D35E46" w:rsidRPr="00D35E46" w:rsidRDefault="00D35E46" w:rsidP="003978F3">
      <w:pPr>
        <w:numPr>
          <w:ilvl w:val="0"/>
          <w:numId w:val="6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Деревянное зодчество Руси. Лариса Александрова. М., изд. «Белый город», 2004.</w:t>
      </w:r>
    </w:p>
    <w:p w:rsidR="00D35E46" w:rsidRPr="00D35E46" w:rsidRDefault="00D35E46" w:rsidP="003978F3">
      <w:pPr>
        <w:numPr>
          <w:ilvl w:val="0"/>
          <w:numId w:val="6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Дмитрий Донской. Из серии «Жизнь великих людей». Изд. «Граница», Москва, 1993.</w:t>
      </w:r>
    </w:p>
    <w:p w:rsidR="00D35E46" w:rsidRPr="00D35E46" w:rsidRDefault="00D35E46" w:rsidP="003978F3">
      <w:pPr>
        <w:numPr>
          <w:ilvl w:val="0"/>
          <w:numId w:val="6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 xml:space="preserve">Духовные истоки воспитания. Учебно-методическая серия: программы, методики проведения уроков, сборники текстов. Выпуск 1. – Москва: «Славянский Дом», 2001год. </w:t>
      </w:r>
    </w:p>
    <w:p w:rsidR="00D35E46" w:rsidRPr="00D35E46" w:rsidRDefault="00D35E46" w:rsidP="003978F3">
      <w:pPr>
        <w:numPr>
          <w:ilvl w:val="0"/>
          <w:numId w:val="6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D35E46">
        <w:rPr>
          <w:rFonts w:ascii="Times New Roman" w:eastAsia="Arial Unicode MS" w:hAnsi="Times New Roman" w:cs="Times New Roman"/>
          <w:sz w:val="24"/>
          <w:szCs w:val="24"/>
          <w:lang w:eastAsia="ru-RU"/>
        </w:rPr>
        <w:t>Колесникова В.С. Православный храм. Символика и традиции. – М.: ОЛМА-ПРЕСС, 2006.</w:t>
      </w:r>
    </w:p>
    <w:p w:rsidR="00D35E46" w:rsidRPr="00D35E46" w:rsidRDefault="00D35E46" w:rsidP="00D35E46">
      <w:pPr>
        <w:spacing w:after="0" w:line="240" w:lineRule="auto"/>
        <w:jc w:val="both"/>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Для учащихся:</w:t>
      </w:r>
    </w:p>
    <w:p w:rsidR="00D35E46" w:rsidRPr="00D35E46" w:rsidRDefault="00D35E46" w:rsidP="003978F3">
      <w:pPr>
        <w:widowControl w:val="0"/>
        <w:numPr>
          <w:ilvl w:val="0"/>
          <w:numId w:val="63"/>
        </w:numPr>
        <w:shd w:val="clear" w:color="auto" w:fill="FFFFFF"/>
        <w:tabs>
          <w:tab w:val="left" w:pos="1134"/>
        </w:tabs>
        <w:spacing w:after="0" w:line="240" w:lineRule="auto"/>
        <w:ind w:firstLine="851"/>
        <w:jc w:val="both"/>
        <w:rPr>
          <w:rFonts w:ascii="Times New Roman" w:eastAsia="Arial Unicode MS" w:hAnsi="Times New Roman" w:cs="Times New Roman"/>
          <w:sz w:val="24"/>
          <w:szCs w:val="24"/>
          <w:lang w:eastAsia="ru-RU"/>
        </w:rPr>
      </w:pPr>
      <w:r w:rsidRPr="00D35E46">
        <w:rPr>
          <w:rFonts w:ascii="Times New Roman" w:eastAsia="Arial Unicode MS" w:hAnsi="Times New Roman" w:cs="Times New Roman"/>
          <w:sz w:val="24"/>
          <w:szCs w:val="24"/>
          <w:lang w:eastAsia="ru-RU"/>
        </w:rPr>
        <w:t xml:space="preserve">Основы духовно-нравственной культуры народов России. Основы религиозных культур и светской этики. Основы православной культуры. 4-5 классы: учебник для общеобразовательных учреждений с приложением на электронном носителе. / А.В. Кураев . – 2-е изд.-М.: Просвещение, 2013.  </w:t>
      </w:r>
    </w:p>
    <w:p w:rsidR="00D35E46" w:rsidRPr="00D35E46" w:rsidRDefault="00D35E46" w:rsidP="003978F3">
      <w:pPr>
        <w:widowControl w:val="0"/>
        <w:numPr>
          <w:ilvl w:val="0"/>
          <w:numId w:val="63"/>
        </w:numPr>
        <w:shd w:val="clear" w:color="auto" w:fill="FFFFFF"/>
        <w:tabs>
          <w:tab w:val="left" w:pos="1134"/>
        </w:tabs>
        <w:spacing w:after="0" w:line="240" w:lineRule="auto"/>
        <w:ind w:firstLine="851"/>
        <w:jc w:val="both"/>
        <w:rPr>
          <w:rFonts w:ascii="Times New Roman" w:eastAsia="Arial Unicode MS" w:hAnsi="Times New Roman" w:cs="Times New Roman"/>
          <w:sz w:val="24"/>
          <w:szCs w:val="24"/>
          <w:lang w:eastAsia="ru-RU"/>
        </w:rPr>
      </w:pPr>
      <w:r w:rsidRPr="00D35E46">
        <w:rPr>
          <w:rFonts w:ascii="Times New Roman" w:eastAsia="Arial Unicode MS" w:hAnsi="Times New Roman" w:cs="Times New Roman"/>
          <w:sz w:val="24"/>
          <w:szCs w:val="24"/>
          <w:lang w:eastAsia="ru-RU"/>
        </w:rPr>
        <w:t xml:space="preserve">Библия для детей. Сост. Полянская И.Н. - М.: ООО «Изд. АСТ»: ООО «Изд. АСТРЕЛЬ»: ООО «ТРАНЗИТКНИГА», 2004. </w:t>
      </w:r>
    </w:p>
    <w:p w:rsidR="00D35E46" w:rsidRPr="00D35E46" w:rsidRDefault="00D35E46" w:rsidP="003978F3">
      <w:pPr>
        <w:widowControl w:val="0"/>
        <w:numPr>
          <w:ilvl w:val="0"/>
          <w:numId w:val="63"/>
        </w:numPr>
        <w:shd w:val="clear" w:color="auto" w:fill="FFFFFF"/>
        <w:tabs>
          <w:tab w:val="left" w:pos="1134"/>
        </w:tabs>
        <w:spacing w:after="0" w:line="240" w:lineRule="auto"/>
        <w:ind w:firstLine="851"/>
        <w:jc w:val="both"/>
        <w:rPr>
          <w:rFonts w:ascii="Times New Roman" w:eastAsia="Arial Unicode MS" w:hAnsi="Times New Roman" w:cs="Times New Roman"/>
          <w:sz w:val="24"/>
          <w:szCs w:val="24"/>
          <w:lang w:eastAsia="ru-RU"/>
        </w:rPr>
      </w:pPr>
      <w:r w:rsidRPr="00D35E46">
        <w:rPr>
          <w:rFonts w:ascii="Times New Roman" w:eastAsia="Arial Unicode MS" w:hAnsi="Times New Roman" w:cs="Times New Roman"/>
          <w:sz w:val="24"/>
          <w:szCs w:val="24"/>
          <w:lang w:eastAsia="ru-RU"/>
        </w:rPr>
        <w:t>Библейская азбука.  Отв. за выпуск Авадяева Е. Москва, ОЛМА-ПРЕСС Гранд, 2003.</w:t>
      </w:r>
    </w:p>
    <w:p w:rsidR="00D35E46" w:rsidRPr="00D35E46" w:rsidRDefault="00D35E46" w:rsidP="003978F3">
      <w:pPr>
        <w:widowControl w:val="0"/>
        <w:numPr>
          <w:ilvl w:val="0"/>
          <w:numId w:val="63"/>
        </w:numPr>
        <w:shd w:val="clear" w:color="auto" w:fill="FFFFFF"/>
        <w:tabs>
          <w:tab w:val="left" w:pos="1134"/>
        </w:tabs>
        <w:spacing w:after="0" w:line="240" w:lineRule="auto"/>
        <w:ind w:firstLine="851"/>
        <w:jc w:val="both"/>
        <w:rPr>
          <w:rFonts w:ascii="Times New Roman" w:eastAsia="Arial Unicode MS" w:hAnsi="Times New Roman" w:cs="Times New Roman"/>
          <w:sz w:val="24"/>
          <w:szCs w:val="24"/>
          <w:lang w:eastAsia="ru-RU"/>
        </w:rPr>
      </w:pPr>
      <w:r w:rsidRPr="00D35E46">
        <w:rPr>
          <w:rFonts w:ascii="Times New Roman" w:eastAsia="Arial Unicode MS" w:hAnsi="Times New Roman" w:cs="Times New Roman"/>
          <w:sz w:val="24"/>
          <w:szCs w:val="24"/>
          <w:lang w:eastAsia="ru-RU"/>
        </w:rPr>
        <w:t>Волшебные картинки. Пять Библейских сюжетов. Российское Библейское общество. 2006.</w:t>
      </w:r>
    </w:p>
    <w:p w:rsidR="00D35E46" w:rsidRPr="00D35E46" w:rsidRDefault="00D35E46" w:rsidP="003978F3">
      <w:pPr>
        <w:numPr>
          <w:ilvl w:val="0"/>
          <w:numId w:val="63"/>
        </w:numPr>
        <w:tabs>
          <w:tab w:val="left" w:pos="1134"/>
        </w:tabs>
        <w:spacing w:after="0" w:line="240" w:lineRule="auto"/>
        <w:ind w:firstLine="851"/>
        <w:rPr>
          <w:rFonts w:ascii="Times New Roman" w:eastAsia="Arial Unicode MS" w:hAnsi="Times New Roman" w:cs="Times New Roman"/>
          <w:sz w:val="24"/>
          <w:szCs w:val="24"/>
          <w:lang w:eastAsia="ru-RU"/>
        </w:rPr>
      </w:pPr>
      <w:r w:rsidRPr="00D35E46">
        <w:rPr>
          <w:rFonts w:ascii="Times New Roman" w:eastAsia="Arial Unicode MS" w:hAnsi="Times New Roman" w:cs="Times New Roman"/>
          <w:sz w:val="24"/>
          <w:szCs w:val="24"/>
          <w:lang w:eastAsia="ru-RU"/>
        </w:rPr>
        <w:t>Давыдова Н.В. «Мастера»: Книга для чтения по истории православной культуры. М.: Издательский дом «Покров», 2004.</w:t>
      </w:r>
    </w:p>
    <w:p w:rsidR="00D35E46" w:rsidRPr="00D35E46" w:rsidRDefault="00D35E46" w:rsidP="003978F3">
      <w:pPr>
        <w:widowControl w:val="0"/>
        <w:numPr>
          <w:ilvl w:val="0"/>
          <w:numId w:val="63"/>
        </w:numPr>
        <w:shd w:val="clear" w:color="auto" w:fill="FFFFFF"/>
        <w:tabs>
          <w:tab w:val="left" w:pos="1134"/>
          <w:tab w:val="left" w:pos="1276"/>
        </w:tabs>
        <w:spacing w:after="0" w:line="240" w:lineRule="auto"/>
        <w:ind w:firstLine="851"/>
        <w:jc w:val="both"/>
        <w:rPr>
          <w:rFonts w:ascii="Times New Roman" w:eastAsia="Arial Unicode MS" w:hAnsi="Times New Roman" w:cs="Times New Roman"/>
          <w:sz w:val="24"/>
          <w:szCs w:val="24"/>
          <w:lang w:eastAsia="ru-RU"/>
        </w:rPr>
      </w:pPr>
      <w:r w:rsidRPr="00D35E46">
        <w:rPr>
          <w:rFonts w:ascii="Times New Roman" w:eastAsia="Arial Unicode MS" w:hAnsi="Times New Roman" w:cs="Times New Roman"/>
          <w:sz w:val="24"/>
          <w:szCs w:val="24"/>
          <w:lang w:eastAsia="ru-RU"/>
        </w:rPr>
        <w:t>Детям о православной вере. Сост. Зинченко З. – С.-Петербург, изд. «Шпиль», 2003.</w:t>
      </w:r>
    </w:p>
    <w:p w:rsidR="00D35E46" w:rsidRPr="00D35E46" w:rsidRDefault="00D35E46" w:rsidP="003978F3">
      <w:pPr>
        <w:widowControl w:val="0"/>
        <w:numPr>
          <w:ilvl w:val="0"/>
          <w:numId w:val="63"/>
        </w:numPr>
        <w:shd w:val="clear" w:color="auto" w:fill="FFFFFF"/>
        <w:tabs>
          <w:tab w:val="left" w:pos="1134"/>
          <w:tab w:val="left" w:pos="1276"/>
        </w:tabs>
        <w:spacing w:after="0" w:line="240" w:lineRule="auto"/>
        <w:ind w:firstLine="851"/>
        <w:jc w:val="both"/>
        <w:rPr>
          <w:rFonts w:ascii="Times New Roman" w:eastAsia="Arial Unicode MS" w:hAnsi="Times New Roman" w:cs="Times New Roman"/>
          <w:sz w:val="24"/>
          <w:szCs w:val="24"/>
          <w:lang w:eastAsia="ru-RU"/>
        </w:rPr>
      </w:pPr>
      <w:r w:rsidRPr="00D35E46">
        <w:rPr>
          <w:rFonts w:ascii="Times New Roman" w:eastAsia="Arial Unicode MS" w:hAnsi="Times New Roman" w:cs="Times New Roman"/>
          <w:sz w:val="24"/>
          <w:szCs w:val="24"/>
          <w:lang w:eastAsia="ru-RU"/>
        </w:rPr>
        <w:t xml:space="preserve">Евангелие для самых маленьких. По Горбовой С.Н. Изд. Белорусского Экзархата, при участии ОО «ХАРВЕСТ», Минск, 2005. </w:t>
      </w:r>
    </w:p>
    <w:p w:rsidR="00D35E46" w:rsidRPr="00D35E46" w:rsidRDefault="00D35E46" w:rsidP="003978F3">
      <w:pPr>
        <w:widowControl w:val="0"/>
        <w:numPr>
          <w:ilvl w:val="0"/>
          <w:numId w:val="63"/>
        </w:numPr>
        <w:shd w:val="clear" w:color="auto" w:fill="FFFFFF"/>
        <w:tabs>
          <w:tab w:val="left" w:pos="1134"/>
          <w:tab w:val="left" w:pos="1276"/>
        </w:tabs>
        <w:spacing w:after="0" w:line="240" w:lineRule="auto"/>
        <w:ind w:firstLine="851"/>
        <w:jc w:val="both"/>
        <w:rPr>
          <w:rFonts w:ascii="Times New Roman" w:eastAsia="Arial Unicode MS" w:hAnsi="Times New Roman" w:cs="Times New Roman"/>
          <w:sz w:val="24"/>
          <w:szCs w:val="24"/>
          <w:lang w:eastAsia="ru-RU"/>
        </w:rPr>
      </w:pPr>
      <w:r w:rsidRPr="00D35E46">
        <w:rPr>
          <w:rFonts w:ascii="Times New Roman" w:eastAsia="Arial Unicode MS" w:hAnsi="Times New Roman" w:cs="Times New Roman"/>
          <w:sz w:val="24"/>
          <w:szCs w:val="24"/>
          <w:lang w:eastAsia="ru-RU"/>
        </w:rPr>
        <w:t>Избранные жития для детей: В 2 т. Составитель Балакшин Е.А. – М.: Изд-во Сретенского монастыря, 2008.</w:t>
      </w:r>
    </w:p>
    <w:p w:rsidR="00D35E46" w:rsidRPr="00D35E46" w:rsidRDefault="00D35E46" w:rsidP="003978F3">
      <w:pPr>
        <w:widowControl w:val="0"/>
        <w:numPr>
          <w:ilvl w:val="0"/>
          <w:numId w:val="63"/>
        </w:numPr>
        <w:shd w:val="clear" w:color="auto" w:fill="FFFFFF"/>
        <w:tabs>
          <w:tab w:val="left" w:pos="1134"/>
          <w:tab w:val="left" w:pos="1276"/>
        </w:tabs>
        <w:spacing w:after="0" w:line="240" w:lineRule="auto"/>
        <w:ind w:firstLine="851"/>
        <w:jc w:val="both"/>
        <w:rPr>
          <w:rFonts w:ascii="Times New Roman" w:eastAsia="Arial Unicode MS" w:hAnsi="Times New Roman" w:cs="Times New Roman"/>
          <w:sz w:val="24"/>
          <w:szCs w:val="24"/>
          <w:lang w:eastAsia="ru-RU"/>
        </w:rPr>
      </w:pPr>
      <w:r w:rsidRPr="00D35E46">
        <w:rPr>
          <w:rFonts w:ascii="Times New Roman" w:eastAsia="Arial Unicode MS" w:hAnsi="Times New Roman" w:cs="Times New Roman"/>
          <w:sz w:val="24"/>
          <w:szCs w:val="24"/>
          <w:lang w:eastAsia="ru-RU"/>
        </w:rPr>
        <w:t>Иконопись. Энциклопедия живописи для детей. Сост. Нина Орлова. Изд. «Белый город», М., 2004.</w:t>
      </w:r>
    </w:p>
    <w:p w:rsidR="00D35E46" w:rsidRPr="00D35E46" w:rsidRDefault="00D35E46" w:rsidP="003978F3">
      <w:pPr>
        <w:widowControl w:val="0"/>
        <w:numPr>
          <w:ilvl w:val="0"/>
          <w:numId w:val="63"/>
        </w:numPr>
        <w:shd w:val="clear" w:color="auto" w:fill="FFFFFF"/>
        <w:tabs>
          <w:tab w:val="left" w:pos="1276"/>
        </w:tabs>
        <w:spacing w:after="0" w:line="240" w:lineRule="auto"/>
        <w:ind w:firstLine="851"/>
        <w:jc w:val="both"/>
        <w:rPr>
          <w:rFonts w:ascii="Times New Roman" w:eastAsia="Arial Unicode MS" w:hAnsi="Times New Roman" w:cs="Times New Roman"/>
          <w:sz w:val="24"/>
          <w:szCs w:val="24"/>
          <w:lang w:eastAsia="ru-RU"/>
        </w:rPr>
      </w:pPr>
      <w:r w:rsidRPr="00D35E46">
        <w:rPr>
          <w:rFonts w:ascii="Times New Roman" w:eastAsia="Arial Unicode MS" w:hAnsi="Times New Roman" w:cs="Times New Roman"/>
          <w:sz w:val="24"/>
          <w:szCs w:val="24"/>
          <w:lang w:eastAsia="ru-RU"/>
        </w:rPr>
        <w:t>История Церкви для детей. Рассказы из истории Христианской Церкви 1 – 11 веков. Бахметева А.Н. Изд. Белорусского Экзархата, Минск, 2006.</w:t>
      </w:r>
    </w:p>
    <w:p w:rsidR="00D35E46" w:rsidRPr="00D35E46" w:rsidRDefault="00D35E46" w:rsidP="00D35E46">
      <w:pPr>
        <w:spacing w:after="0" w:line="240" w:lineRule="auto"/>
        <w:rPr>
          <w:rFonts w:ascii="Times New Roman" w:eastAsia="Times New Roman" w:hAnsi="Times New Roman" w:cs="Times New Roman"/>
          <w:sz w:val="24"/>
          <w:szCs w:val="24"/>
          <w:lang w:eastAsia="ru-RU"/>
        </w:rPr>
      </w:pPr>
    </w:p>
    <w:p w:rsidR="00D35E46" w:rsidRPr="00D35E46" w:rsidRDefault="00D35E46" w:rsidP="00D35E46">
      <w:pPr>
        <w:spacing w:line="240" w:lineRule="auto"/>
        <w:rPr>
          <w:rFonts w:ascii="Times New Roman" w:eastAsia="Times New Roman" w:hAnsi="Times New Roman" w:cs="Times New Roman"/>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Тематическое планирование</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Модуль: «Основы исламской культуры»</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4 класс (34 часа)</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tbl>
      <w:tblPr>
        <w:tblW w:w="153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19"/>
        <w:gridCol w:w="992"/>
        <w:gridCol w:w="283"/>
        <w:gridCol w:w="10207"/>
      </w:tblGrid>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 п/п</w:t>
            </w:r>
          </w:p>
        </w:tc>
        <w:tc>
          <w:tcPr>
            <w:tcW w:w="311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Темы уроков</w:t>
            </w:r>
          </w:p>
        </w:tc>
        <w:tc>
          <w:tcPr>
            <w:tcW w:w="1275" w:type="dxa"/>
            <w:gridSpan w:val="2"/>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Кол-во</w:t>
            </w:r>
          </w:p>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часов</w:t>
            </w:r>
          </w:p>
        </w:tc>
        <w:tc>
          <w:tcPr>
            <w:tcW w:w="10207" w:type="dxa"/>
            <w:shd w:val="clear" w:color="auto" w:fill="auto"/>
            <w:vAlign w:val="center"/>
          </w:tcPr>
          <w:p w:rsidR="00D35E46" w:rsidRPr="00D35E46" w:rsidRDefault="00D35E46" w:rsidP="00445B6B">
            <w:pPr>
              <w:spacing w:after="0" w:line="240" w:lineRule="auto"/>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Характеристика деятельности учащихся</w:t>
            </w:r>
          </w:p>
        </w:tc>
      </w:tr>
      <w:tr w:rsidR="00D35E46" w:rsidRPr="00D35E46" w:rsidTr="00445B6B">
        <w:tc>
          <w:tcPr>
            <w:tcW w:w="15310" w:type="dxa"/>
            <w:gridSpan w:val="5"/>
            <w:shd w:val="clear" w:color="auto" w:fill="auto"/>
            <w:vAlign w:val="center"/>
          </w:tcPr>
          <w:p w:rsidR="00445B6B" w:rsidRDefault="00D35E46" w:rsidP="00691151">
            <w:pPr>
              <w:spacing w:after="0" w:line="240" w:lineRule="auto"/>
              <w:rPr>
                <w:rFonts w:ascii="Times New Roman" w:eastAsia="Calibri" w:hAnsi="Times New Roman" w:cs="Times New Roman"/>
                <w:b/>
                <w:bCs/>
                <w:sz w:val="24"/>
                <w:szCs w:val="24"/>
              </w:rPr>
            </w:pPr>
            <w:r w:rsidRPr="00D35E46">
              <w:rPr>
                <w:rFonts w:ascii="Times New Roman" w:eastAsia="Calibri" w:hAnsi="Times New Roman" w:cs="Times New Roman"/>
                <w:b/>
                <w:bCs/>
                <w:sz w:val="24"/>
                <w:szCs w:val="24"/>
              </w:rPr>
              <w:t>Блок 1. Введение. Духовные ценности и нравственные идеалы в жизни</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Calibri" w:hAnsi="Times New Roman" w:cs="Times New Roman"/>
                <w:b/>
                <w:bCs/>
                <w:sz w:val="24"/>
                <w:szCs w:val="24"/>
              </w:rPr>
              <w:t xml:space="preserve"> человека и общества.</w:t>
            </w: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Россия – наша Родина</w:t>
            </w:r>
          </w:p>
        </w:tc>
        <w:tc>
          <w:tcPr>
            <w:tcW w:w="1275" w:type="dxa"/>
            <w:gridSpan w:val="2"/>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207" w:type="dxa"/>
            <w:shd w:val="clear" w:color="auto" w:fill="auto"/>
            <w:vAlign w:val="center"/>
          </w:tcPr>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историей возникновения государства и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особенностями культур разных народов, населяющих </w:t>
            </w:r>
          </w:p>
          <w:p w:rsidR="00D35E46" w:rsidRPr="00D35E46" w:rsidRDefault="00D35E46" w:rsidP="00D35E46">
            <w:pPr>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нашу Родину.</w:t>
            </w:r>
          </w:p>
        </w:tc>
      </w:tr>
      <w:tr w:rsidR="00D35E46" w:rsidRPr="00D35E46" w:rsidTr="00445B6B">
        <w:tc>
          <w:tcPr>
            <w:tcW w:w="15310" w:type="dxa"/>
            <w:gridSpan w:val="5"/>
            <w:shd w:val="clear" w:color="auto" w:fill="auto"/>
            <w:vAlign w:val="center"/>
          </w:tcPr>
          <w:p w:rsidR="00D35E46" w:rsidRPr="00D35E46" w:rsidRDefault="00D35E46" w:rsidP="00691151">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b/>
                <w:bCs/>
                <w:sz w:val="24"/>
                <w:szCs w:val="24"/>
              </w:rPr>
              <w:t>Блок 2. Введение в православную духовную традицию. Часть 1.</w:t>
            </w: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Колыбель ислама.</w:t>
            </w:r>
            <w:r w:rsidRPr="00D35E46">
              <w:rPr>
                <w:rFonts w:ascii="Times New Roman" w:eastAsia="Times New Roman" w:hAnsi="Times New Roman" w:cs="Times New Roman"/>
                <w:sz w:val="24"/>
                <w:szCs w:val="24"/>
              </w:rPr>
              <w:t xml:space="preserve"> Введение в исламскую духовную традицию.</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val="restart"/>
            <w:shd w:val="clear" w:color="auto" w:fill="auto"/>
            <w:vAlign w:val="center"/>
          </w:tcPr>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историей возникновения и распространения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исламской культуры.</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Изучают основы духовной традиции ислама.</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Дают определения основных понятий исламской культуры.</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устанавливать взаимосвязь между религиозной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(исламской) культурой и поведением людей.</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описанием основных содержательных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составляющих священных книг, описанием священных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сооружений, религиозных праздников и святынь исламской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культуры.</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Учатся описывать различные явления исламской духовной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традиции и культуры.</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развитием исламской культуры в истории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России.</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Излагают свое мнение по поводу значения исламской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культуры в жизни людей, общества.</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анализировать жизненные ситуации, выбирать нравственные формы поведения, сопоставляя их с нормами религиозной культуры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(исламской и др.).</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толерантному отношению к представителям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разных мировоззрений и культурных традиций.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Учатся приводить примеры явлений исламской</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(или другой религиозной) традиции светской культуры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 сравнивать их.</w:t>
            </w:r>
          </w:p>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Человек и Бог в православии.</w:t>
            </w:r>
            <w:r w:rsidRPr="00D35E46">
              <w:rPr>
                <w:rFonts w:ascii="Times New Roman" w:eastAsia="Times New Roman" w:hAnsi="Times New Roman" w:cs="Times New Roman"/>
                <w:sz w:val="24"/>
                <w:szCs w:val="24"/>
              </w:rPr>
              <w:t xml:space="preserve"> </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4</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Пророк Мухаммад – основатель ислама.</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5</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Начало пророчества.</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6</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Чудесное путешествие пророка.</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7</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Хиджра.</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8</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Коран и Сунна.</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9</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Вера в Аллаха.</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10</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 xml:space="preserve">Божественные Писания. Посланники Бога. </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11</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Обязанности мусульман.</w:t>
            </w:r>
            <w:r w:rsidRPr="00D35E46">
              <w:rPr>
                <w:rFonts w:ascii="Times New Roman" w:eastAsia="Times New Roman" w:hAnsi="Times New Roman" w:cs="Times New Roman"/>
                <w:sz w:val="24"/>
                <w:szCs w:val="24"/>
              </w:rPr>
              <w:t xml:space="preserve"> </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12</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Поклонение Аллаху.</w:t>
            </w:r>
            <w:r w:rsidRPr="00D35E46">
              <w:rPr>
                <w:rFonts w:ascii="Times New Roman" w:eastAsia="Times New Roman" w:hAnsi="Times New Roman" w:cs="Times New Roman"/>
                <w:sz w:val="24"/>
                <w:szCs w:val="24"/>
              </w:rPr>
              <w:t xml:space="preserve"> </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13</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Пост в месяц рамадан.</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14</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Пожертвование во имя Всевышнего.</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15</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Паломничество в Мекку.</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16,</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17</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Подведение итогов.</w:t>
            </w:r>
          </w:p>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Творческие работы обучающихся.</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18</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История ислама в России. </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19</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Нравственные ценности ислама.</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20</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Сотворение добра.</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21</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Дружба и взаимопомощь.</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22</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Семья в исламе. </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23</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Родители и дети.</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lastRenderedPageBreak/>
              <w:t>24</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Отношение к старшим.</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25</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Традиции гостеприимства.</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26</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Ценность и польза образования.</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27</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Ислам и наука.</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28</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Искусство ислама.</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29</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Праздники мусульман.</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15310" w:type="dxa"/>
            <w:gridSpan w:val="5"/>
            <w:shd w:val="clear" w:color="auto" w:fill="auto"/>
            <w:vAlign w:val="center"/>
          </w:tcPr>
          <w:p w:rsidR="00D35E46" w:rsidRPr="00691151" w:rsidRDefault="00D35E46" w:rsidP="00691151">
            <w:pPr>
              <w:autoSpaceDE w:val="0"/>
              <w:autoSpaceDN w:val="0"/>
              <w:adjustRightInd w:val="0"/>
              <w:spacing w:after="0" w:line="240" w:lineRule="auto"/>
              <w:rPr>
                <w:rFonts w:ascii="Times New Roman" w:eastAsia="Calibri" w:hAnsi="Times New Roman" w:cs="Times New Roman"/>
                <w:b/>
                <w:bCs/>
                <w:sz w:val="24"/>
                <w:szCs w:val="24"/>
              </w:rPr>
            </w:pPr>
            <w:r w:rsidRPr="00D35E46">
              <w:rPr>
                <w:rFonts w:ascii="Times New Roman" w:eastAsia="Calibri" w:hAnsi="Times New Roman" w:cs="Times New Roman"/>
                <w:b/>
                <w:bCs/>
                <w:sz w:val="24"/>
                <w:szCs w:val="24"/>
              </w:rPr>
              <w:t>Блок 3. Духовные традиции многонационального народа России. Часть 2.</w:t>
            </w: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30</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Любовь и уважение к Отечеству. </w:t>
            </w:r>
          </w:p>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gridSpan w:val="2"/>
            <w:vMerge w:val="restart"/>
            <w:shd w:val="clear" w:color="auto" w:fill="auto"/>
            <w:vAlign w:val="center"/>
          </w:tcPr>
          <w:p w:rsidR="00445B6B"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Осуществляют поиск необходимой информации для </w:t>
            </w:r>
          </w:p>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выполнения заданий.</w:t>
            </w:r>
          </w:p>
          <w:p w:rsidR="00445B6B"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Участвуют в диспутах. Учатся слушать собеседника и </w:t>
            </w:r>
          </w:p>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излагать сво</w:t>
            </w:r>
            <w:r w:rsidRPr="00D35E46">
              <w:rPr>
                <w:rFonts w:ascii="Cambria Math" w:eastAsia="Calibri" w:hAnsi="Cambria Math" w:cs="Cambria Math"/>
                <w:sz w:val="24"/>
                <w:szCs w:val="24"/>
              </w:rPr>
              <w:t>ѐ</w:t>
            </w:r>
            <w:r w:rsidRPr="00D35E46">
              <w:rPr>
                <w:rFonts w:ascii="Times New Roman" w:eastAsia="Calibri" w:hAnsi="Times New Roman" w:cs="Times New Roman"/>
                <w:sz w:val="24"/>
                <w:szCs w:val="24"/>
              </w:rPr>
              <w:t xml:space="preserve"> мнение.</w:t>
            </w:r>
          </w:p>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Готовят сообщения по выбранным темам (теме).</w:t>
            </w:r>
          </w:p>
        </w:tc>
      </w:tr>
      <w:tr w:rsidR="00D35E46" w:rsidRPr="00D35E46" w:rsidTr="00445B6B">
        <w:trPr>
          <w:trHeight w:val="845"/>
        </w:trPr>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31-</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34</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Подведение итогов и защита проектов</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4</w:t>
            </w:r>
          </w:p>
        </w:tc>
        <w:tc>
          <w:tcPr>
            <w:tcW w:w="10490" w:type="dxa"/>
            <w:gridSpan w:val="2"/>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bl>
    <w:p w:rsidR="00D35E46" w:rsidRPr="00D35E46" w:rsidRDefault="00D35E46" w:rsidP="00D35E46">
      <w:pPr>
        <w:spacing w:line="240" w:lineRule="auto"/>
        <w:rPr>
          <w:rFonts w:ascii="Times New Roman" w:eastAsia="Times New Roman" w:hAnsi="Times New Roman" w:cs="Times New Roman"/>
          <w:sz w:val="24"/>
          <w:szCs w:val="24"/>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Тематическое планирование</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Модуль: «Основы буддийской культуры»</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4 класс (34 часа)</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tbl>
      <w:tblPr>
        <w:tblW w:w="153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19"/>
        <w:gridCol w:w="992"/>
        <w:gridCol w:w="10490"/>
      </w:tblGrid>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 п/п</w:t>
            </w:r>
          </w:p>
        </w:tc>
        <w:tc>
          <w:tcPr>
            <w:tcW w:w="311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Темы уроков</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Кол-во</w:t>
            </w:r>
          </w:p>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часов</w:t>
            </w:r>
          </w:p>
        </w:tc>
        <w:tc>
          <w:tcPr>
            <w:tcW w:w="10490" w:type="dxa"/>
            <w:shd w:val="clear" w:color="auto" w:fill="auto"/>
            <w:vAlign w:val="center"/>
          </w:tcPr>
          <w:p w:rsidR="00D35E46" w:rsidRPr="00D35E46" w:rsidRDefault="00D35E46" w:rsidP="00445B6B">
            <w:pPr>
              <w:spacing w:after="0" w:line="240" w:lineRule="auto"/>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Характеристика деятельности учащихся</w:t>
            </w:r>
          </w:p>
        </w:tc>
      </w:tr>
      <w:tr w:rsidR="00D35E46" w:rsidRPr="00D35E46" w:rsidTr="00445B6B">
        <w:tc>
          <w:tcPr>
            <w:tcW w:w="15310" w:type="dxa"/>
            <w:gridSpan w:val="4"/>
            <w:shd w:val="clear" w:color="auto" w:fill="auto"/>
            <w:vAlign w:val="center"/>
          </w:tcPr>
          <w:p w:rsidR="00D35E46" w:rsidRPr="00445B6B" w:rsidRDefault="00D35E46" w:rsidP="00445B6B">
            <w:pPr>
              <w:spacing w:after="0" w:line="240" w:lineRule="auto"/>
              <w:rPr>
                <w:rFonts w:ascii="Times New Roman" w:eastAsia="Calibri" w:hAnsi="Times New Roman" w:cs="Times New Roman"/>
                <w:b/>
                <w:bCs/>
                <w:sz w:val="24"/>
                <w:szCs w:val="24"/>
              </w:rPr>
            </w:pPr>
            <w:r w:rsidRPr="00D35E46">
              <w:rPr>
                <w:rFonts w:ascii="Times New Roman" w:eastAsia="Calibri" w:hAnsi="Times New Roman" w:cs="Times New Roman"/>
                <w:b/>
                <w:bCs/>
                <w:sz w:val="24"/>
                <w:szCs w:val="24"/>
              </w:rPr>
              <w:t>Блок 1. Введение. Духовные ценности и нравственные идеалы в</w:t>
            </w:r>
            <w:r w:rsidR="00445B6B">
              <w:rPr>
                <w:rFonts w:ascii="Times New Roman" w:eastAsia="Calibri" w:hAnsi="Times New Roman" w:cs="Times New Roman"/>
                <w:b/>
                <w:bCs/>
                <w:sz w:val="24"/>
                <w:szCs w:val="24"/>
              </w:rPr>
              <w:t xml:space="preserve"> </w:t>
            </w:r>
            <w:r w:rsidRPr="00D35E46">
              <w:rPr>
                <w:rFonts w:ascii="Times New Roman" w:eastAsia="Calibri" w:hAnsi="Times New Roman" w:cs="Times New Roman"/>
                <w:b/>
                <w:bCs/>
                <w:sz w:val="24"/>
                <w:szCs w:val="24"/>
              </w:rPr>
              <w:t>жизни человека и общества.</w:t>
            </w: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Россия – наша Родина</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shd w:val="clear" w:color="auto" w:fill="auto"/>
            <w:vAlign w:val="center"/>
          </w:tcPr>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историей возникновения государства и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особенностями культур разных народов, населяющих нашу </w:t>
            </w:r>
          </w:p>
          <w:p w:rsidR="00D35E46" w:rsidRPr="00D35E46" w:rsidRDefault="00D35E46" w:rsidP="00D35E46">
            <w:pPr>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Родину.</w:t>
            </w:r>
          </w:p>
        </w:tc>
      </w:tr>
      <w:tr w:rsidR="00D35E46" w:rsidRPr="00D35E46" w:rsidTr="00445B6B">
        <w:tc>
          <w:tcPr>
            <w:tcW w:w="15310" w:type="dxa"/>
            <w:gridSpan w:val="4"/>
            <w:shd w:val="clear" w:color="auto" w:fill="auto"/>
            <w:vAlign w:val="center"/>
          </w:tcPr>
          <w:p w:rsidR="00D35E46" w:rsidRPr="00D35E46" w:rsidRDefault="00D35E46" w:rsidP="00D35E46">
            <w:pPr>
              <w:autoSpaceDE w:val="0"/>
              <w:autoSpaceDN w:val="0"/>
              <w:adjustRightInd w:val="0"/>
              <w:spacing w:after="0" w:line="240" w:lineRule="auto"/>
              <w:jc w:val="center"/>
              <w:rPr>
                <w:rFonts w:ascii="Times New Roman" w:eastAsia="Calibri" w:hAnsi="Times New Roman" w:cs="Times New Roman"/>
                <w:sz w:val="24"/>
                <w:szCs w:val="24"/>
              </w:rPr>
            </w:pPr>
            <w:r w:rsidRPr="00D35E46">
              <w:rPr>
                <w:rFonts w:ascii="Times New Roman" w:eastAsia="Calibri" w:hAnsi="Times New Roman" w:cs="Times New Roman"/>
                <w:b/>
                <w:bCs/>
                <w:sz w:val="24"/>
                <w:szCs w:val="24"/>
              </w:rPr>
              <w:t>Блок 2. Введение в православную духовную традицию. Часть 1.</w:t>
            </w: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Культура и религия. Введение в буддийскую духовную традицию.</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val="restart"/>
            <w:shd w:val="clear" w:color="auto" w:fill="auto"/>
            <w:vAlign w:val="center"/>
          </w:tcPr>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историей возникновения и распространения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буддийской культуры.</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Изучают основы духовной традиции буддизма.</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Дают определения основных понятий буддийской культуры.</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устанавливать взаимосвязь между религиозной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(буддийской) культурой и поведением людей.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описанием основных содержательных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составляющих священных книг, описанием священных сооружений, религиозных праздников и святынь буддийской культуры.</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описывать различные явления буддийской духовной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традиции и культуры.</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Знакомятся с развитием буддийской культуры в истории</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России.</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Излагают свое мнение по поводу значения буддийской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культуры в жизни людей, общества.</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анализировать жизненные ситуации, выбирать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нравственные формы поведения, сопоставляя их с нормами</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религиозной культуры (буддистской и др.).</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lastRenderedPageBreak/>
              <w:t xml:space="preserve">Учатся толерантному отношению к представителям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разных мировоззрений и культурных традиций.</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приводить примеры явлений буддистской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(или другой религиозной) традиции светской культуры и</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сравнивать их.</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Осуществляют по</w:t>
            </w:r>
            <w:r w:rsidR="00445B6B">
              <w:rPr>
                <w:rFonts w:ascii="Times New Roman" w:eastAsia="Calibri" w:hAnsi="Times New Roman" w:cs="Times New Roman"/>
                <w:sz w:val="24"/>
                <w:szCs w:val="24"/>
              </w:rPr>
              <w:t xml:space="preserve">иск необходимой информации для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ыполнения заданий.</w:t>
            </w:r>
          </w:p>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4</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Будда и его учение.</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 xml:space="preserve">5, </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6</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Буддийский священный канон «Трипитака».</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 xml:space="preserve">7, </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8</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Буддийская картина мира.</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9</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 xml:space="preserve">Добро и зло. </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10</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Принцип ненасилия.</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11</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Любовь к человеку и ценность жизни.</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12</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Сострадание и милосердие. Милосердие, забота о слабых, взаимопомощь, социальные проблемы общества и отношение к ним разных религий.</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13</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 xml:space="preserve">Отношение к природе. </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14</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Буддийские учители.</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15</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Семья в буддийской культуре и е</w:t>
            </w:r>
            <w:r w:rsidRPr="00D35E46">
              <w:rPr>
                <w:rFonts w:ascii="Cambria Math" w:eastAsia="Calibri" w:hAnsi="Cambria Math" w:cs="Cambria Math"/>
                <w:sz w:val="24"/>
                <w:szCs w:val="24"/>
              </w:rPr>
              <w:t xml:space="preserve">ѐ </w:t>
            </w:r>
            <w:r w:rsidRPr="00D35E46">
              <w:rPr>
                <w:rFonts w:ascii="Times New Roman" w:eastAsia="Calibri" w:hAnsi="Times New Roman" w:cs="Times New Roman"/>
                <w:sz w:val="24"/>
                <w:szCs w:val="24"/>
              </w:rPr>
              <w:t>ценности.</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16,</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lastRenderedPageBreak/>
              <w:t>17</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lastRenderedPageBreak/>
              <w:t>Подведение итогов.</w:t>
            </w:r>
          </w:p>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lastRenderedPageBreak/>
              <w:t>Творческие работы обучающихся</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lastRenderedPageBreak/>
              <w:t>2</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lastRenderedPageBreak/>
              <w:t>18</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 xml:space="preserve">Буддизм в России. </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19</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Путь духовного совершенствования</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20,</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21</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Буддийское учение о добродетелях.</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22</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 xml:space="preserve">Буддийские символы. </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23</w:t>
            </w:r>
          </w:p>
        </w:tc>
        <w:tc>
          <w:tcPr>
            <w:tcW w:w="3119"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Буддийские ритуалы и обряды.</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24</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Буддийские святыни.</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25</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Буддийские священные сооружения.</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26</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Буддийский храм.</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27</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Буддийский календарь.</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28</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Буддийские праздники.</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29</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Искусство в буддийской культуре.</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15310" w:type="dxa"/>
            <w:gridSpan w:val="4"/>
            <w:shd w:val="clear" w:color="auto" w:fill="auto"/>
            <w:vAlign w:val="center"/>
          </w:tcPr>
          <w:p w:rsidR="00D35E46" w:rsidRPr="00D35E46" w:rsidRDefault="00D35E46" w:rsidP="00445B6B">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b/>
                <w:bCs/>
                <w:sz w:val="24"/>
                <w:szCs w:val="24"/>
              </w:rPr>
              <w:t>Блок 3. Духовные традиции многонационального народа России. Часть 2.</w:t>
            </w:r>
          </w:p>
        </w:tc>
      </w:tr>
      <w:tr w:rsidR="00D35E46" w:rsidRPr="00D35E46" w:rsidTr="00445B6B">
        <w:tc>
          <w:tcPr>
            <w:tcW w:w="709" w:type="dxa"/>
            <w:shd w:val="clear" w:color="auto" w:fill="auto"/>
            <w:vAlign w:val="center"/>
          </w:tcPr>
          <w:p w:rsidR="00D35E46" w:rsidRPr="00D35E46" w:rsidRDefault="00D35E46" w:rsidP="00D35E46">
            <w:pPr>
              <w:spacing w:after="0" w:line="240" w:lineRule="auto"/>
              <w:jc w:val="center"/>
              <w:rPr>
                <w:rFonts w:ascii="Times New Roman" w:eastAsia="Calibri" w:hAnsi="Times New Roman" w:cs="Times New Roman"/>
                <w:sz w:val="24"/>
                <w:szCs w:val="24"/>
              </w:rPr>
            </w:pPr>
            <w:r w:rsidRPr="00D35E46">
              <w:rPr>
                <w:rFonts w:ascii="Times New Roman" w:eastAsia="Calibri" w:hAnsi="Times New Roman" w:cs="Times New Roman"/>
                <w:sz w:val="24"/>
                <w:szCs w:val="24"/>
              </w:rPr>
              <w:t>30</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Любовь и уважение к Отечеству. </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10490" w:type="dxa"/>
            <w:vMerge w:val="restart"/>
            <w:shd w:val="clear" w:color="auto" w:fill="auto"/>
            <w:vAlign w:val="center"/>
          </w:tcPr>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Участвуют в диспутах. Учатся слушать собеседника и излагать</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сво</w:t>
            </w:r>
            <w:r w:rsidRPr="00D35E46">
              <w:rPr>
                <w:rFonts w:ascii="Cambria Math" w:eastAsia="Calibri" w:hAnsi="Cambria Math" w:cs="Cambria Math"/>
                <w:sz w:val="24"/>
                <w:szCs w:val="24"/>
              </w:rPr>
              <w:t>ѐ</w:t>
            </w:r>
            <w:r w:rsidRPr="00D35E46">
              <w:rPr>
                <w:rFonts w:ascii="Times New Roman" w:eastAsia="Calibri" w:hAnsi="Times New Roman" w:cs="Times New Roman"/>
                <w:sz w:val="24"/>
                <w:szCs w:val="24"/>
              </w:rPr>
              <w:t xml:space="preserve"> мнение.</w:t>
            </w:r>
          </w:p>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Готовят сообщения по выбранным темам (теме).</w:t>
            </w:r>
          </w:p>
        </w:tc>
      </w:tr>
      <w:tr w:rsidR="00D35E46" w:rsidRPr="00D35E46" w:rsidTr="00445B6B">
        <w:trPr>
          <w:trHeight w:val="857"/>
        </w:trPr>
        <w:tc>
          <w:tcPr>
            <w:tcW w:w="709" w:type="dxa"/>
            <w:shd w:val="clear" w:color="auto" w:fill="auto"/>
            <w:vAlign w:val="center"/>
          </w:tcPr>
          <w:p w:rsidR="00D35E46" w:rsidRPr="00D35E46" w:rsidRDefault="00D35E46" w:rsidP="00D35E46">
            <w:pPr>
              <w:spacing w:after="0" w:line="240" w:lineRule="auto"/>
              <w:jc w:val="center"/>
              <w:rPr>
                <w:rFonts w:ascii="Times New Roman" w:eastAsia="Calibri" w:hAnsi="Times New Roman" w:cs="Times New Roman"/>
                <w:sz w:val="24"/>
                <w:szCs w:val="24"/>
              </w:rPr>
            </w:pPr>
            <w:r w:rsidRPr="00D35E46">
              <w:rPr>
                <w:rFonts w:ascii="Times New Roman" w:eastAsia="Calibri" w:hAnsi="Times New Roman" w:cs="Times New Roman"/>
                <w:sz w:val="24"/>
                <w:szCs w:val="24"/>
              </w:rPr>
              <w:t>31-</w:t>
            </w:r>
          </w:p>
          <w:p w:rsidR="00D35E46" w:rsidRPr="00D35E46" w:rsidRDefault="00D35E46" w:rsidP="00D35E46">
            <w:pPr>
              <w:spacing w:after="0" w:line="240" w:lineRule="auto"/>
              <w:jc w:val="center"/>
              <w:rPr>
                <w:rFonts w:ascii="Times New Roman" w:eastAsia="Calibri" w:hAnsi="Times New Roman" w:cs="Times New Roman"/>
                <w:sz w:val="24"/>
                <w:szCs w:val="24"/>
              </w:rPr>
            </w:pPr>
            <w:r w:rsidRPr="00D35E46">
              <w:rPr>
                <w:rFonts w:ascii="Times New Roman" w:eastAsia="Calibri" w:hAnsi="Times New Roman" w:cs="Times New Roman"/>
                <w:sz w:val="24"/>
                <w:szCs w:val="24"/>
              </w:rPr>
              <w:t>34</w:t>
            </w:r>
          </w:p>
        </w:tc>
        <w:tc>
          <w:tcPr>
            <w:tcW w:w="3119"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Подведение итогов и защита проектов</w:t>
            </w:r>
          </w:p>
        </w:tc>
        <w:tc>
          <w:tcPr>
            <w:tcW w:w="992"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4</w:t>
            </w:r>
          </w:p>
        </w:tc>
        <w:tc>
          <w:tcPr>
            <w:tcW w:w="10490"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bl>
    <w:p w:rsidR="00D35E46" w:rsidRPr="00D35E46" w:rsidRDefault="00D35E46" w:rsidP="00D35E46">
      <w:pPr>
        <w:spacing w:line="240" w:lineRule="auto"/>
        <w:rPr>
          <w:rFonts w:ascii="Times New Roman" w:eastAsia="Times New Roman" w:hAnsi="Times New Roman" w:cs="Times New Roman"/>
          <w:sz w:val="24"/>
          <w:szCs w:val="24"/>
          <w:lang w:eastAsia="ru-RU"/>
        </w:rPr>
      </w:pPr>
    </w:p>
    <w:p w:rsidR="00D35E46" w:rsidRPr="00D35E46" w:rsidRDefault="00D35E46" w:rsidP="00D35E46">
      <w:pPr>
        <w:spacing w:after="0" w:line="240" w:lineRule="auto"/>
        <w:rPr>
          <w:rFonts w:ascii="Times New Roman" w:eastAsia="Times New Roman" w:hAnsi="Times New Roman" w:cs="Times New Roman"/>
          <w:sz w:val="20"/>
          <w:szCs w:val="20"/>
          <w:lang w:eastAsia="ru-RU"/>
        </w:rPr>
      </w:pPr>
      <w:r w:rsidRPr="00D35E46">
        <w:rPr>
          <w:rFonts w:ascii="Times New Roman" w:eastAsia="Times New Roman" w:hAnsi="Times New Roman" w:cs="Times New Roman"/>
          <w:b/>
          <w:bCs/>
          <w:sz w:val="24"/>
          <w:szCs w:val="24"/>
          <w:lang w:eastAsia="ru-RU"/>
        </w:rPr>
        <w:t>Список использованной литературы:</w:t>
      </w:r>
    </w:p>
    <w:p w:rsidR="00D35E46" w:rsidRPr="00D35E46" w:rsidRDefault="00D35E46" w:rsidP="00D35E46">
      <w:pPr>
        <w:spacing w:after="0" w:line="38" w:lineRule="exact"/>
        <w:rPr>
          <w:rFonts w:ascii="Times New Roman" w:eastAsia="Times New Roman" w:hAnsi="Times New Roman" w:cs="Times New Roman"/>
          <w:sz w:val="20"/>
          <w:szCs w:val="20"/>
          <w:lang w:eastAsia="ru-RU"/>
        </w:rPr>
      </w:pPr>
    </w:p>
    <w:p w:rsidR="00D35E46" w:rsidRPr="00D35E46" w:rsidRDefault="00D35E46" w:rsidP="00D35E46">
      <w:pPr>
        <w:spacing w:after="0" w:line="240" w:lineRule="auto"/>
        <w:rPr>
          <w:rFonts w:ascii="Times New Roman" w:eastAsia="Times New Roman" w:hAnsi="Times New Roman" w:cs="Times New Roman"/>
          <w:sz w:val="20"/>
          <w:szCs w:val="20"/>
          <w:lang w:eastAsia="ru-RU"/>
        </w:rPr>
      </w:pPr>
      <w:r w:rsidRPr="00D35E46">
        <w:rPr>
          <w:rFonts w:ascii="Times New Roman" w:eastAsia="Times New Roman" w:hAnsi="Times New Roman" w:cs="Times New Roman"/>
          <w:sz w:val="24"/>
          <w:szCs w:val="24"/>
          <w:lang w:eastAsia="ru-RU"/>
        </w:rPr>
        <w:t>Чимитдоржиев В.Л. Основы духовно-нравственной культуры народов России. Основы буддийской культуры. – 4-5 класс. – М.: Просвещение.</w:t>
      </w:r>
    </w:p>
    <w:p w:rsidR="00D35E46" w:rsidRPr="00D35E46" w:rsidRDefault="00D35E46" w:rsidP="00D35E46">
      <w:pPr>
        <w:spacing w:after="0" w:line="46" w:lineRule="exact"/>
        <w:rPr>
          <w:rFonts w:ascii="Times New Roman" w:eastAsia="Times New Roman" w:hAnsi="Times New Roman" w:cs="Times New Roman"/>
          <w:sz w:val="20"/>
          <w:szCs w:val="20"/>
          <w:lang w:eastAsia="ru-RU"/>
        </w:rPr>
      </w:pPr>
    </w:p>
    <w:p w:rsidR="00D35E46" w:rsidRPr="00D35E46" w:rsidRDefault="00D35E46" w:rsidP="00D35E46">
      <w:pPr>
        <w:spacing w:after="0" w:line="240" w:lineRule="auto"/>
        <w:rPr>
          <w:rFonts w:ascii="Times New Roman" w:eastAsia="Times New Roman" w:hAnsi="Times New Roman" w:cs="Times New Roman"/>
          <w:sz w:val="20"/>
          <w:szCs w:val="20"/>
          <w:lang w:eastAsia="ru-RU"/>
        </w:rPr>
      </w:pPr>
      <w:r w:rsidRPr="00D35E46">
        <w:rPr>
          <w:rFonts w:ascii="Times New Roman" w:eastAsia="Times New Roman" w:hAnsi="Times New Roman" w:cs="Times New Roman"/>
          <w:b/>
          <w:bCs/>
          <w:sz w:val="24"/>
          <w:szCs w:val="24"/>
          <w:lang w:eastAsia="ru-RU"/>
        </w:rPr>
        <w:t>Интернет-ресурсы:</w:t>
      </w:r>
    </w:p>
    <w:p w:rsidR="00D35E46" w:rsidRPr="00D35E46" w:rsidRDefault="00D35E46" w:rsidP="00D35E46">
      <w:pPr>
        <w:spacing w:after="0" w:line="36" w:lineRule="exact"/>
        <w:rPr>
          <w:rFonts w:ascii="Times New Roman" w:eastAsia="Times New Roman" w:hAnsi="Times New Roman" w:cs="Times New Roman"/>
          <w:sz w:val="20"/>
          <w:szCs w:val="20"/>
          <w:lang w:eastAsia="ru-RU"/>
        </w:rPr>
      </w:pPr>
    </w:p>
    <w:p w:rsidR="00D35E46" w:rsidRPr="00D35E46" w:rsidRDefault="00D35E46" w:rsidP="003978F3">
      <w:pPr>
        <w:numPr>
          <w:ilvl w:val="0"/>
          <w:numId w:val="58"/>
        </w:numPr>
        <w:tabs>
          <w:tab w:val="left" w:pos="480"/>
        </w:tabs>
        <w:spacing w:after="0" w:line="240" w:lineRule="auto"/>
        <w:ind w:left="480"/>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Новости и СМИ об ОРКСЭ. Нормативные материалы. Методический кабинет преподавателя-тренера и тьютера - www,orkce,ru,</w:t>
      </w:r>
    </w:p>
    <w:p w:rsidR="00D35E46" w:rsidRPr="00D35E46" w:rsidRDefault="00D35E46" w:rsidP="00D35E46">
      <w:pPr>
        <w:spacing w:after="0" w:line="40" w:lineRule="exact"/>
        <w:rPr>
          <w:rFonts w:ascii="Times New Roman" w:eastAsia="Times New Roman" w:hAnsi="Times New Roman" w:cs="Times New Roman"/>
          <w:sz w:val="24"/>
          <w:szCs w:val="24"/>
          <w:lang w:eastAsia="ru-RU"/>
        </w:rPr>
      </w:pPr>
    </w:p>
    <w:p w:rsidR="00D35E46" w:rsidRPr="00D35E46" w:rsidRDefault="00D35E46" w:rsidP="003978F3">
      <w:pPr>
        <w:numPr>
          <w:ilvl w:val="0"/>
          <w:numId w:val="58"/>
        </w:numPr>
        <w:tabs>
          <w:tab w:val="left" w:pos="480"/>
        </w:tabs>
        <w:spacing w:after="0" w:line="240" w:lineRule="auto"/>
        <w:ind w:left="480"/>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 xml:space="preserve">Электронная гуманитарная библиотека - </w:t>
      </w:r>
      <w:r w:rsidRPr="00D35E46">
        <w:rPr>
          <w:rFonts w:ascii="Times New Roman" w:eastAsia="Times New Roman" w:hAnsi="Times New Roman" w:cs="Times New Roman"/>
          <w:color w:val="0000FF"/>
          <w:sz w:val="24"/>
          <w:szCs w:val="24"/>
          <w:u w:val="single"/>
          <w:lang w:eastAsia="ru-RU"/>
        </w:rPr>
        <w:t>http://www,gumfak,ru</w:t>
      </w:r>
      <w:r w:rsidRPr="00D35E46">
        <w:rPr>
          <w:rFonts w:ascii="Times New Roman" w:eastAsia="Times New Roman" w:hAnsi="Times New Roman" w:cs="Times New Roman"/>
          <w:sz w:val="24"/>
          <w:szCs w:val="24"/>
          <w:lang w:eastAsia="ru-RU"/>
        </w:rPr>
        <w:t>,</w:t>
      </w:r>
    </w:p>
    <w:p w:rsidR="00D35E46" w:rsidRPr="00D35E46" w:rsidRDefault="00D35E46" w:rsidP="00D35E46">
      <w:pPr>
        <w:spacing w:after="0" w:line="40" w:lineRule="exact"/>
        <w:rPr>
          <w:rFonts w:ascii="Times New Roman" w:eastAsia="Times New Roman" w:hAnsi="Times New Roman" w:cs="Times New Roman"/>
          <w:sz w:val="24"/>
          <w:szCs w:val="24"/>
          <w:lang w:eastAsia="ru-RU"/>
        </w:rPr>
      </w:pPr>
    </w:p>
    <w:p w:rsidR="00D35E46" w:rsidRPr="00D35E46" w:rsidRDefault="00D35E46" w:rsidP="003978F3">
      <w:pPr>
        <w:numPr>
          <w:ilvl w:val="0"/>
          <w:numId w:val="58"/>
        </w:numPr>
        <w:tabs>
          <w:tab w:val="left" w:pos="480"/>
        </w:tabs>
        <w:spacing w:after="0" w:line="240" w:lineRule="auto"/>
        <w:ind w:left="480"/>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 xml:space="preserve">Государственный музей истории религии - </w:t>
      </w:r>
      <w:r w:rsidRPr="00D35E46">
        <w:rPr>
          <w:rFonts w:ascii="Times New Roman" w:eastAsia="Times New Roman" w:hAnsi="Times New Roman" w:cs="Times New Roman"/>
          <w:color w:val="0000FF"/>
          <w:sz w:val="24"/>
          <w:szCs w:val="24"/>
          <w:u w:val="single"/>
          <w:lang w:eastAsia="ru-RU"/>
        </w:rPr>
        <w:t>http://www,gmir,ru</w:t>
      </w:r>
    </w:p>
    <w:p w:rsidR="00D35E46" w:rsidRPr="00D35E46" w:rsidRDefault="00D35E46" w:rsidP="00D35E46">
      <w:pPr>
        <w:spacing w:after="0" w:line="43" w:lineRule="exact"/>
        <w:rPr>
          <w:rFonts w:ascii="Times New Roman" w:eastAsia="Times New Roman" w:hAnsi="Times New Roman" w:cs="Times New Roman"/>
          <w:sz w:val="24"/>
          <w:szCs w:val="24"/>
          <w:lang w:eastAsia="ru-RU"/>
        </w:rPr>
      </w:pPr>
    </w:p>
    <w:p w:rsidR="00D35E46" w:rsidRPr="00D35E46" w:rsidRDefault="00D35E46" w:rsidP="003978F3">
      <w:pPr>
        <w:numPr>
          <w:ilvl w:val="0"/>
          <w:numId w:val="58"/>
        </w:numPr>
        <w:tabs>
          <w:tab w:val="left" w:pos="480"/>
        </w:tabs>
        <w:spacing w:after="0" w:line="240" w:lineRule="auto"/>
        <w:ind w:left="480"/>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 xml:space="preserve">Федеральный центр цифровых образовательных ресурсов (практические разработки учителей) - </w:t>
      </w:r>
      <w:r w:rsidRPr="00D35E46">
        <w:rPr>
          <w:rFonts w:ascii="Times New Roman" w:eastAsia="Times New Roman" w:hAnsi="Times New Roman" w:cs="Times New Roman"/>
          <w:color w:val="0000FF"/>
          <w:sz w:val="24"/>
          <w:szCs w:val="24"/>
          <w:u w:val="single"/>
          <w:lang w:eastAsia="ru-RU"/>
        </w:rPr>
        <w:t>http://fcior,edu,ru</w:t>
      </w:r>
    </w:p>
    <w:p w:rsidR="00D35E46" w:rsidRPr="00D35E46" w:rsidRDefault="00D35E46" w:rsidP="00D35E46">
      <w:pPr>
        <w:spacing w:after="0" w:line="40" w:lineRule="exact"/>
        <w:rPr>
          <w:rFonts w:ascii="Times New Roman" w:eastAsia="Times New Roman" w:hAnsi="Times New Roman" w:cs="Times New Roman"/>
          <w:sz w:val="24"/>
          <w:szCs w:val="24"/>
          <w:lang w:eastAsia="ru-RU"/>
        </w:rPr>
      </w:pPr>
    </w:p>
    <w:p w:rsidR="00D35E46" w:rsidRPr="00D35E46" w:rsidRDefault="00D35E46" w:rsidP="003978F3">
      <w:pPr>
        <w:numPr>
          <w:ilvl w:val="0"/>
          <w:numId w:val="58"/>
        </w:numPr>
        <w:tabs>
          <w:tab w:val="left" w:pos="480"/>
        </w:tabs>
        <w:spacing w:after="0" w:line="240" w:lineRule="auto"/>
        <w:ind w:left="480"/>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Единая коллекция цифровых образовательных ресурсов (практические разработки учителей) - http://school-collection,edu/</w:t>
      </w:r>
    </w:p>
    <w:p w:rsidR="00D35E46" w:rsidRPr="00D35E46" w:rsidRDefault="00D35E46" w:rsidP="00D35E46">
      <w:pPr>
        <w:spacing w:after="0" w:line="200" w:lineRule="exact"/>
        <w:rPr>
          <w:rFonts w:ascii="Times New Roman" w:eastAsia="Times New Roman" w:hAnsi="Times New Roman" w:cs="Times New Roman"/>
          <w:sz w:val="20"/>
          <w:szCs w:val="20"/>
          <w:lang w:eastAsia="ru-RU"/>
        </w:rPr>
      </w:pPr>
    </w:p>
    <w:p w:rsidR="00D35E46" w:rsidRPr="00D35E46" w:rsidRDefault="00D35E46" w:rsidP="00D35E46">
      <w:pPr>
        <w:spacing w:line="240" w:lineRule="auto"/>
        <w:rPr>
          <w:rFonts w:ascii="Times New Roman" w:eastAsia="Times New Roman" w:hAnsi="Times New Roman" w:cs="Times New Roman"/>
          <w:sz w:val="24"/>
          <w:szCs w:val="24"/>
          <w:lang w:eastAsia="ru-RU"/>
        </w:rPr>
      </w:pPr>
    </w:p>
    <w:p w:rsidR="00D35E46" w:rsidRPr="00D35E46" w:rsidRDefault="00D35E46" w:rsidP="00D35E46">
      <w:pPr>
        <w:spacing w:line="240" w:lineRule="auto"/>
        <w:rPr>
          <w:rFonts w:ascii="Times New Roman" w:eastAsia="Times New Roman" w:hAnsi="Times New Roman" w:cs="Times New Roman"/>
          <w:sz w:val="24"/>
          <w:szCs w:val="24"/>
          <w:lang w:eastAsia="ru-RU"/>
        </w:rPr>
      </w:pPr>
    </w:p>
    <w:p w:rsidR="00D35E46" w:rsidRPr="00D35E46" w:rsidRDefault="00D35E46" w:rsidP="00D35E46">
      <w:pPr>
        <w:spacing w:line="240" w:lineRule="auto"/>
        <w:rPr>
          <w:rFonts w:ascii="Times New Roman" w:eastAsia="Times New Roman" w:hAnsi="Times New Roman" w:cs="Times New Roman"/>
          <w:sz w:val="24"/>
          <w:szCs w:val="24"/>
          <w:lang w:eastAsia="ru-RU"/>
        </w:rPr>
      </w:pPr>
    </w:p>
    <w:p w:rsidR="00D35E46" w:rsidRPr="00D35E46" w:rsidRDefault="00D35E46" w:rsidP="00D35E46">
      <w:pPr>
        <w:spacing w:line="240" w:lineRule="auto"/>
        <w:rPr>
          <w:rFonts w:ascii="Times New Roman" w:eastAsia="Times New Roman" w:hAnsi="Times New Roman" w:cs="Times New Roman"/>
          <w:sz w:val="24"/>
          <w:szCs w:val="24"/>
          <w:lang w:eastAsia="ru-RU"/>
        </w:rPr>
      </w:pPr>
    </w:p>
    <w:p w:rsidR="00D35E46" w:rsidRPr="00D35E46" w:rsidRDefault="00D35E46" w:rsidP="00D35E46">
      <w:pPr>
        <w:spacing w:line="240" w:lineRule="auto"/>
        <w:rPr>
          <w:rFonts w:ascii="Times New Roman" w:eastAsia="Times New Roman" w:hAnsi="Times New Roman" w:cs="Times New Roman"/>
          <w:sz w:val="24"/>
          <w:szCs w:val="24"/>
          <w:lang w:eastAsia="ru-RU"/>
        </w:rPr>
      </w:pPr>
    </w:p>
    <w:p w:rsidR="00D35E46" w:rsidRDefault="00D35E46" w:rsidP="00D35E46">
      <w:pPr>
        <w:spacing w:line="240" w:lineRule="auto"/>
        <w:rPr>
          <w:rFonts w:ascii="Times New Roman" w:eastAsia="Times New Roman" w:hAnsi="Times New Roman" w:cs="Times New Roman"/>
          <w:sz w:val="24"/>
          <w:szCs w:val="24"/>
          <w:lang w:eastAsia="ru-RU"/>
        </w:rPr>
      </w:pPr>
    </w:p>
    <w:p w:rsidR="00445B6B" w:rsidRDefault="00445B6B" w:rsidP="00D35E46">
      <w:pPr>
        <w:spacing w:line="240" w:lineRule="auto"/>
        <w:rPr>
          <w:rFonts w:ascii="Times New Roman" w:eastAsia="Times New Roman" w:hAnsi="Times New Roman" w:cs="Times New Roman"/>
          <w:sz w:val="24"/>
          <w:szCs w:val="24"/>
          <w:lang w:eastAsia="ru-RU"/>
        </w:rPr>
      </w:pPr>
    </w:p>
    <w:p w:rsidR="00445B6B" w:rsidRDefault="00445B6B" w:rsidP="00D35E46">
      <w:pPr>
        <w:spacing w:line="240" w:lineRule="auto"/>
        <w:rPr>
          <w:rFonts w:ascii="Times New Roman" w:eastAsia="Times New Roman" w:hAnsi="Times New Roman" w:cs="Times New Roman"/>
          <w:sz w:val="24"/>
          <w:szCs w:val="24"/>
          <w:lang w:eastAsia="ru-RU"/>
        </w:rPr>
      </w:pPr>
    </w:p>
    <w:p w:rsidR="00D35E46" w:rsidRPr="00D35E46" w:rsidRDefault="00D35E46" w:rsidP="00D35E46">
      <w:pPr>
        <w:spacing w:line="240" w:lineRule="auto"/>
        <w:rPr>
          <w:rFonts w:ascii="Times New Roman" w:eastAsia="Times New Roman" w:hAnsi="Times New Roman" w:cs="Times New Roman"/>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Тематическое планирование</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Модуль: «Основы иудейской культуры»</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4 класс (34 часа)</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1276"/>
        <w:gridCol w:w="9214"/>
      </w:tblGrid>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 п/п</w:t>
            </w:r>
          </w:p>
        </w:tc>
        <w:tc>
          <w:tcPr>
            <w:tcW w:w="3544"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Темы уроков</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Кол-во</w:t>
            </w:r>
          </w:p>
          <w:p w:rsidR="00D35E46" w:rsidRPr="00D35E46" w:rsidRDefault="00D35E46" w:rsidP="00D35E46">
            <w:pPr>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часов</w:t>
            </w:r>
          </w:p>
        </w:tc>
        <w:tc>
          <w:tcPr>
            <w:tcW w:w="9214" w:type="dxa"/>
            <w:shd w:val="clear" w:color="auto" w:fill="auto"/>
            <w:vAlign w:val="center"/>
          </w:tcPr>
          <w:p w:rsidR="00D35E46" w:rsidRPr="00D35E46" w:rsidRDefault="00D35E46" w:rsidP="00445B6B">
            <w:pPr>
              <w:spacing w:after="0" w:line="240" w:lineRule="auto"/>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Характеристика деятельности учащихся</w:t>
            </w:r>
          </w:p>
        </w:tc>
      </w:tr>
      <w:tr w:rsidR="00D35E46" w:rsidRPr="00D35E46" w:rsidTr="00D35E46">
        <w:tc>
          <w:tcPr>
            <w:tcW w:w="14851" w:type="dxa"/>
            <w:gridSpan w:val="4"/>
            <w:shd w:val="clear" w:color="auto" w:fill="auto"/>
            <w:vAlign w:val="center"/>
          </w:tcPr>
          <w:p w:rsidR="00D35E46" w:rsidRPr="00D35E46" w:rsidRDefault="00D35E46" w:rsidP="00445B6B">
            <w:pPr>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b/>
                <w:bCs/>
                <w:sz w:val="24"/>
                <w:szCs w:val="24"/>
              </w:rPr>
              <w:t>Блок 1. Введение. Духовные ценности и нравственные идеалы в жизни человека и общества.</w:t>
            </w: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Россия – наша Родина</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shd w:val="clear" w:color="auto" w:fill="auto"/>
            <w:vAlign w:val="center"/>
          </w:tcPr>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историей возникновения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государства и особенностями культур разных </w:t>
            </w:r>
          </w:p>
          <w:p w:rsidR="00D35E46" w:rsidRPr="00D35E46" w:rsidRDefault="00D35E46" w:rsidP="00D35E46">
            <w:pPr>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народов, населяющих нашу Родину.</w:t>
            </w:r>
          </w:p>
        </w:tc>
      </w:tr>
      <w:tr w:rsidR="00D35E46" w:rsidRPr="00D35E46" w:rsidTr="00D35E46">
        <w:tc>
          <w:tcPr>
            <w:tcW w:w="14851" w:type="dxa"/>
            <w:gridSpan w:val="4"/>
            <w:shd w:val="clear" w:color="auto" w:fill="auto"/>
            <w:vAlign w:val="center"/>
          </w:tcPr>
          <w:p w:rsidR="00D35E46" w:rsidRPr="00D35E46" w:rsidRDefault="00D35E46" w:rsidP="00445B6B">
            <w:pPr>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b/>
                <w:bCs/>
                <w:sz w:val="24"/>
                <w:szCs w:val="24"/>
              </w:rPr>
              <w:t>Блок 2. Введение в православную духовную традицию. Часть 1.</w:t>
            </w: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Культура и религия. Введение в иудейскую духовную традицию.</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val="restart"/>
            <w:shd w:val="clear" w:color="auto" w:fill="auto"/>
            <w:vAlign w:val="center"/>
          </w:tcPr>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историей возникновения и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распространения иудейской культуры.</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Изучают основы духовной традиции иудаизма.</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Дают определения основных понятий иудейской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культуры.</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устанавливать взаимосвязь между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религиозной (иудейской) культурой и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поведением людей.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описанием основных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содержательных составляющих священных книг,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описанием священных сооружений, религиозных праздников и святынь иудейской культуры.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описывать различные явления иудейской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духовной традиции и культуры.</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развитием иудейской культуры в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истории России.</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Излагают свое мнение по поводу значения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иудейской культуры в жизни людей, общества.</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Учатся анализировать жизненные ситуации, выбирать нравственные формы поведения, сопоставляя их с нормами религиозной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культуры (иудейской и др.).</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толерантному отношению к </w:t>
            </w: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lastRenderedPageBreak/>
              <w:t>представителям разных мировоззрений и к</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ультурных традиций.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445B6B"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приводить примеры явлений иудейской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(или другой религиозной) традиции светской культуры и сравнивать их.</w:t>
            </w:r>
          </w:p>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 xml:space="preserve">Тора – главная книга иудаизма. Сущность Торы. «Золотое правило Гиллеля». </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4</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Письменная и Устная тора. Классические тексты иудаизма.</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5</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Патриархи еврейского народа.</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6</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Евреи в Египте: от Йосефа до Моше.</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7</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Исход из Египта.</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8</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Дарование Торы на горе Синай.</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9,</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10</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Пророки и праведники в иудейской культуре.</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11</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Храм в жизни иудеев.</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12</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Назначение синагоги и е</w:t>
            </w:r>
            <w:r w:rsidRPr="00D35E46">
              <w:rPr>
                <w:rFonts w:ascii="Cambria Math" w:eastAsia="Calibri" w:hAnsi="Cambria Math" w:cs="Cambria Math"/>
                <w:sz w:val="24"/>
                <w:szCs w:val="24"/>
              </w:rPr>
              <w:t>ѐ</w:t>
            </w:r>
            <w:r w:rsidRPr="00D35E46">
              <w:rPr>
                <w:rFonts w:ascii="Times New Roman" w:eastAsia="Calibri" w:hAnsi="Times New Roman" w:cs="Times New Roman"/>
                <w:sz w:val="24"/>
                <w:szCs w:val="24"/>
              </w:rPr>
              <w:t xml:space="preserve"> устройство.  </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13</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Суббота (Шабат) в иудейской традиции. Субботний ритуал.</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14</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Молитвы и благословения в иудаизме.</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15</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Добро и зло.</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 xml:space="preserve">16, </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17</w:t>
            </w:r>
          </w:p>
        </w:tc>
        <w:tc>
          <w:tcPr>
            <w:tcW w:w="3544"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Подведение итогов. </w:t>
            </w:r>
          </w:p>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Творческие работы обучающихся</w:t>
            </w:r>
          </w:p>
          <w:p w:rsidR="00D35E46" w:rsidRPr="00D35E46" w:rsidRDefault="00D35E46" w:rsidP="00D35E46">
            <w:pPr>
              <w:spacing w:after="0" w:line="240" w:lineRule="auto"/>
              <w:jc w:val="both"/>
              <w:rPr>
                <w:rFonts w:ascii="Times New Roman" w:eastAsia="Times New Roman" w:hAnsi="Times New Roman" w:cs="Times New Roman"/>
                <w:sz w:val="24"/>
                <w:szCs w:val="24"/>
              </w:rPr>
            </w:pP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18</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Иудаизм в России.</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19,</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20</w:t>
            </w:r>
          </w:p>
        </w:tc>
        <w:tc>
          <w:tcPr>
            <w:tcW w:w="3544"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Основные принципы иудаизма.</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21</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Милосердие, забота о слабых, взаимопомощь.</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22</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Традиции иудаизма в повседневной жизни евреев.</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23</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Совершеннолетие в иудаизме. Ответственное принятие </w:t>
            </w:r>
            <w:r w:rsidRPr="00D35E46">
              <w:rPr>
                <w:rFonts w:ascii="Times New Roman" w:eastAsia="Calibri" w:hAnsi="Times New Roman" w:cs="Times New Roman"/>
                <w:sz w:val="24"/>
                <w:szCs w:val="24"/>
              </w:rPr>
              <w:lastRenderedPageBreak/>
              <w:t>заповедей.</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lastRenderedPageBreak/>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lastRenderedPageBreak/>
              <w:t>24</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Еврейский дом- еврейский мир: знакомство с историей и традицией.</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25</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Еврейский календарь.</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26,</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27</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Еврейские праздники: их история и традиции.</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28,</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29</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Ценности семейной жизни в иудейской</w:t>
            </w:r>
          </w:p>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традиции. Праматери еврейского народа</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D35E46">
        <w:tc>
          <w:tcPr>
            <w:tcW w:w="14851" w:type="dxa"/>
            <w:gridSpan w:val="4"/>
            <w:shd w:val="clear" w:color="auto" w:fill="auto"/>
            <w:vAlign w:val="center"/>
          </w:tcPr>
          <w:p w:rsidR="00D35E46" w:rsidRPr="00D35E46" w:rsidRDefault="00D35E46" w:rsidP="00445B6B">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b/>
                <w:bCs/>
                <w:sz w:val="24"/>
                <w:szCs w:val="24"/>
              </w:rPr>
              <w:t>Блок 3. Духовные традиции многонационального народа России. Часть 2.</w:t>
            </w: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30</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Bold" w:eastAsia="Calibri" w:hAnsi="Times New Roman,Bold" w:cs="Times New Roman,Bold"/>
                <w:b/>
                <w:bCs/>
                <w:sz w:val="24"/>
                <w:szCs w:val="24"/>
              </w:rPr>
            </w:pPr>
            <w:r w:rsidRPr="00D35E46">
              <w:rPr>
                <w:rFonts w:ascii="Times New Roman" w:eastAsia="Calibri" w:hAnsi="Times New Roman" w:cs="Times New Roman"/>
                <w:sz w:val="24"/>
                <w:szCs w:val="24"/>
              </w:rPr>
              <w:t>Любовь и уважение к Отечеству.</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p>
        </w:tc>
        <w:tc>
          <w:tcPr>
            <w:tcW w:w="9214" w:type="dxa"/>
            <w:vMerge w:val="restart"/>
            <w:shd w:val="clear" w:color="auto" w:fill="auto"/>
            <w:vAlign w:val="center"/>
          </w:tcPr>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Осуществляют поиск необходимой информации</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для выполнения заданий.</w:t>
            </w:r>
          </w:p>
          <w:p w:rsidR="00691151"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Участвуют в диспутах. Учатся слушать</w:t>
            </w:r>
          </w:p>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собеседника и излагать сво</w:t>
            </w:r>
            <w:r w:rsidRPr="00D35E46">
              <w:rPr>
                <w:rFonts w:ascii="Cambria Math" w:eastAsia="Calibri" w:hAnsi="Cambria Math" w:cs="Cambria Math"/>
                <w:sz w:val="24"/>
                <w:szCs w:val="24"/>
              </w:rPr>
              <w:t>ѐ</w:t>
            </w:r>
            <w:r w:rsidRPr="00D35E46">
              <w:rPr>
                <w:rFonts w:ascii="Times New Roman" w:eastAsia="Calibri" w:hAnsi="Times New Roman" w:cs="Times New Roman"/>
                <w:sz w:val="24"/>
                <w:szCs w:val="24"/>
              </w:rPr>
              <w:t xml:space="preserve"> мнение.</w:t>
            </w:r>
          </w:p>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Готовят сообщения по выбранным темам (теме).</w:t>
            </w:r>
          </w:p>
        </w:tc>
      </w:tr>
      <w:tr w:rsidR="00D35E46" w:rsidRPr="00D35E46" w:rsidTr="00445B6B">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31-</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34</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Bold" w:eastAsia="Calibri" w:hAnsi="Times New Roman,Bold" w:cs="Times New Roman,Bold"/>
                <w:b/>
                <w:bCs/>
                <w:sz w:val="24"/>
                <w:szCs w:val="24"/>
              </w:rPr>
            </w:pPr>
            <w:r w:rsidRPr="00D35E46">
              <w:rPr>
                <w:rFonts w:ascii="Times New Roman" w:eastAsia="Calibri" w:hAnsi="Times New Roman" w:cs="Times New Roman"/>
                <w:sz w:val="24"/>
                <w:szCs w:val="24"/>
              </w:rPr>
              <w:t>Подведение итогов и защита проектов.</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4</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bl>
    <w:p w:rsidR="00D35E46" w:rsidRPr="00D35E46" w:rsidRDefault="00D35E46" w:rsidP="00D35E46">
      <w:pPr>
        <w:spacing w:line="240" w:lineRule="auto"/>
        <w:rPr>
          <w:rFonts w:ascii="Times New Roman" w:eastAsia="Times New Roman" w:hAnsi="Times New Roman" w:cs="Times New Roman"/>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Тематическое планирование</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Модуль: «Основы мировых религиозных культур»</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4 класс (34 часа)</w:t>
      </w:r>
    </w:p>
    <w:p w:rsidR="00D35E46" w:rsidRPr="00D35E46" w:rsidRDefault="00D35E46" w:rsidP="00D35E46">
      <w:pPr>
        <w:shd w:val="clear" w:color="auto" w:fill="FFFFFF"/>
        <w:spacing w:after="0" w:line="240" w:lineRule="auto"/>
        <w:jc w:val="center"/>
        <w:rPr>
          <w:rFonts w:ascii="Times New Roman" w:eastAsia="Times New Roman" w:hAnsi="Times New Roman" w:cs="Times New Roman"/>
          <w:b/>
          <w:sz w:val="24"/>
          <w:szCs w:val="24"/>
          <w:lang w:eastAsia="ru-RU"/>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1276"/>
        <w:gridCol w:w="9214"/>
      </w:tblGrid>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 п/п</w:t>
            </w:r>
          </w:p>
        </w:tc>
        <w:tc>
          <w:tcPr>
            <w:tcW w:w="3544"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Темы уроков</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Кол-во</w:t>
            </w:r>
          </w:p>
          <w:p w:rsidR="00D35E46" w:rsidRPr="00D35E46" w:rsidRDefault="00D35E46" w:rsidP="00D35E46">
            <w:pPr>
              <w:spacing w:after="0" w:line="240" w:lineRule="auto"/>
              <w:jc w:val="center"/>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часов</w:t>
            </w:r>
          </w:p>
        </w:tc>
        <w:tc>
          <w:tcPr>
            <w:tcW w:w="9214" w:type="dxa"/>
            <w:shd w:val="clear" w:color="auto" w:fill="auto"/>
            <w:vAlign w:val="center"/>
          </w:tcPr>
          <w:p w:rsidR="00D35E46" w:rsidRPr="00D35E46" w:rsidRDefault="00D35E46" w:rsidP="00691151">
            <w:pPr>
              <w:spacing w:after="0" w:line="240" w:lineRule="auto"/>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Характеристика деятельности учащихся</w:t>
            </w:r>
          </w:p>
        </w:tc>
      </w:tr>
      <w:tr w:rsidR="00D35E46" w:rsidRPr="00D35E46" w:rsidTr="00D35E46">
        <w:tc>
          <w:tcPr>
            <w:tcW w:w="14851" w:type="dxa"/>
            <w:gridSpan w:val="4"/>
            <w:shd w:val="clear" w:color="auto" w:fill="auto"/>
            <w:vAlign w:val="center"/>
          </w:tcPr>
          <w:p w:rsidR="00D35E46" w:rsidRPr="00D35E46" w:rsidRDefault="00D35E46" w:rsidP="00691151">
            <w:pPr>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b/>
                <w:bCs/>
                <w:sz w:val="24"/>
                <w:szCs w:val="24"/>
              </w:rPr>
              <w:t>Блок 1. Введение. Духовные ценности и нравственные идеалы в жизни человека и общества.</w:t>
            </w: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Россия – наша Родина</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shd w:val="clear" w:color="auto" w:fill="auto"/>
            <w:vAlign w:val="center"/>
          </w:tcPr>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историей возникновения и </w:t>
            </w:r>
          </w:p>
          <w:p w:rsidR="00D35E46" w:rsidRPr="00D35E46" w:rsidRDefault="00D35E46" w:rsidP="00D35E46">
            <w:pPr>
              <w:autoSpaceDE w:val="0"/>
              <w:autoSpaceDN w:val="0"/>
              <w:adjustRightInd w:val="0"/>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особенностями религиозных культур.</w:t>
            </w:r>
          </w:p>
        </w:tc>
      </w:tr>
      <w:tr w:rsidR="00D35E46" w:rsidRPr="00D35E46" w:rsidTr="00D35E46">
        <w:tc>
          <w:tcPr>
            <w:tcW w:w="14851" w:type="dxa"/>
            <w:gridSpan w:val="4"/>
            <w:shd w:val="clear" w:color="auto" w:fill="auto"/>
            <w:vAlign w:val="center"/>
          </w:tcPr>
          <w:p w:rsidR="00D35E46" w:rsidRPr="00D35E46" w:rsidRDefault="00D35E46" w:rsidP="00691151">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b/>
                <w:bCs/>
                <w:sz w:val="24"/>
                <w:szCs w:val="24"/>
              </w:rPr>
              <w:t>Блок 2. Основы религиозных культур.</w:t>
            </w: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Культура и религия.</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val="restart"/>
            <w:shd w:val="clear" w:color="auto" w:fill="auto"/>
            <w:vAlign w:val="center"/>
          </w:tcPr>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историей возникновения и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особенностями религиозных культур.</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Изучают основы религиозных традиций.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Дают определения основных понятий религиозной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культуры.</w:t>
            </w:r>
          </w:p>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устанавливать взаимосвязь между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религиозной культурой и поведением людей.</w:t>
            </w:r>
          </w:p>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Знакомятся с основанием основных</w:t>
            </w:r>
          </w:p>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содержательных составляющих священных книг, </w:t>
            </w:r>
          </w:p>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описанием священных сооружений, религиозных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праздников и святынь.</w:t>
            </w:r>
          </w:p>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сравнивать различные религиозные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традиции, явления духовной культуры.</w:t>
            </w:r>
          </w:p>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Излагают сво</w:t>
            </w:r>
            <w:r w:rsidRPr="00D35E46">
              <w:rPr>
                <w:rFonts w:ascii="Cambria Math" w:eastAsia="Calibri" w:hAnsi="Cambria Math" w:cs="Cambria Math"/>
                <w:sz w:val="24"/>
                <w:szCs w:val="24"/>
              </w:rPr>
              <w:t>ѐ</w:t>
            </w:r>
            <w:r w:rsidRPr="00D35E46">
              <w:rPr>
                <w:rFonts w:ascii="Times New Roman" w:eastAsia="Calibri" w:hAnsi="Times New Roman" w:cs="Times New Roman"/>
                <w:sz w:val="24"/>
                <w:szCs w:val="24"/>
              </w:rPr>
              <w:t xml:space="preserve"> мнение по поводу значения</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религиозных традиций в жизни людей, общества.</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Знакомятся с развитием различных религиозных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культур в истории России.</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анализировать жизненные ситуации, </w:t>
            </w:r>
          </w:p>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lastRenderedPageBreak/>
              <w:t xml:space="preserve">выбирать нравственные формы поведения, </w:t>
            </w:r>
          </w:p>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сопоставляя их с нормами религиозной культуры</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разных традиций.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Учатся толерантному отношению к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представителям разных мировоззрений и культурных традиций.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p>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Учатся приводить примеры явлений разных</w:t>
            </w:r>
          </w:p>
          <w:p w:rsidR="00691151"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 xml:space="preserve"> религиозных традиций и светской культуры и </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сравнивать их.</w:t>
            </w:r>
          </w:p>
          <w:p w:rsidR="00D35E46" w:rsidRPr="00D35E46" w:rsidRDefault="00D35E46" w:rsidP="00D35E46">
            <w:pPr>
              <w:autoSpaceDE w:val="0"/>
              <w:autoSpaceDN w:val="0"/>
              <w:adjustRightInd w:val="0"/>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4,</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5</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Возникновение религий. Религии мира и их основатели. Древнейшие верования.</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6,</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7</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Священные книги религий мира.</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8</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Хранители предания в религиях мира.</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9,</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10</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Добро и зло. Понятие греха, раскаяние и воздаяния.</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11</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Человек в религиозных традициях мира.</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12,</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13</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 xml:space="preserve">Священные сооружения. </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14,</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15</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Искусство в религиозной культуре. Религиозные ритуалы в искусстве.</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 xml:space="preserve">16, </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17</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Творческие работы обучающихся.</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18,</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19</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История религий в России. Религии в России.</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lastRenderedPageBreak/>
              <w:t>20,</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21</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Религиозные ритуалы. Обычаи и Обряды.</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lastRenderedPageBreak/>
              <w:t>22</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Паломничество и святыни.</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tcBorders>
              <w:bottom w:val="single" w:sz="4" w:space="0" w:color="auto"/>
            </w:tcBorders>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23,</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24</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Праздники и календари. Календари религий мира. Праздники в религиях мира.</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tcBorders>
              <w:top w:val="single" w:sz="4" w:space="0" w:color="auto"/>
            </w:tcBorders>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25,</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26</w:t>
            </w:r>
          </w:p>
        </w:tc>
        <w:tc>
          <w:tcPr>
            <w:tcW w:w="3544" w:type="dxa"/>
            <w:tcBorders>
              <w:top w:val="nil"/>
            </w:tcBorders>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Религия и мораль. Нравственные заповеди в религиях мира.</w:t>
            </w:r>
          </w:p>
        </w:tc>
        <w:tc>
          <w:tcPr>
            <w:tcW w:w="1276" w:type="dxa"/>
            <w:tcBorders>
              <w:top w:val="nil"/>
            </w:tcBorders>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27</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Милосердие, забота о слабых, взаимопомощь.</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28</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Семья, семейные ценности.</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29</w:t>
            </w:r>
          </w:p>
        </w:tc>
        <w:tc>
          <w:tcPr>
            <w:tcW w:w="3544" w:type="dxa"/>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Долг, свобода, ответственность, труд.</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r w:rsidR="00D35E46" w:rsidRPr="00D35E46" w:rsidTr="00D35E46">
        <w:tc>
          <w:tcPr>
            <w:tcW w:w="14851" w:type="dxa"/>
            <w:gridSpan w:val="4"/>
            <w:shd w:val="clear" w:color="auto" w:fill="auto"/>
            <w:vAlign w:val="center"/>
          </w:tcPr>
          <w:p w:rsidR="00D35E46" w:rsidRPr="00D35E46" w:rsidRDefault="00D35E46" w:rsidP="00691151">
            <w:pPr>
              <w:spacing w:after="0" w:line="240" w:lineRule="auto"/>
              <w:rPr>
                <w:rFonts w:ascii="Times New Roman" w:eastAsia="Times New Roman" w:hAnsi="Times New Roman" w:cs="Times New Roman"/>
                <w:sz w:val="24"/>
                <w:szCs w:val="24"/>
              </w:rPr>
            </w:pPr>
            <w:r w:rsidRPr="00D35E46">
              <w:rPr>
                <w:rFonts w:ascii="Times New Roman" w:eastAsia="Calibri" w:hAnsi="Times New Roman" w:cs="Times New Roman"/>
                <w:b/>
                <w:bCs/>
                <w:sz w:val="24"/>
                <w:szCs w:val="24"/>
              </w:rPr>
              <w:t>Блок 3. Духовные традиции многонационального народа России.</w:t>
            </w: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30</w:t>
            </w:r>
          </w:p>
        </w:tc>
        <w:tc>
          <w:tcPr>
            <w:tcW w:w="3544" w:type="dxa"/>
            <w:shd w:val="clear" w:color="auto" w:fill="auto"/>
            <w:vAlign w:val="center"/>
          </w:tcPr>
          <w:p w:rsidR="00D35E46" w:rsidRPr="00D35E46" w:rsidRDefault="00D35E46" w:rsidP="00D35E46">
            <w:pPr>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Любовь и уважение к Отечеству.</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1</w:t>
            </w:r>
          </w:p>
        </w:tc>
        <w:tc>
          <w:tcPr>
            <w:tcW w:w="9214" w:type="dxa"/>
            <w:vMerge w:val="restart"/>
            <w:shd w:val="clear" w:color="auto" w:fill="auto"/>
            <w:vAlign w:val="center"/>
          </w:tcPr>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Осуществляют поиск необходимой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информации для выполнения заданий.</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Участвуют в диспутах. Учатся слушать</w:t>
            </w:r>
          </w:p>
          <w:p w:rsidR="00D35E46" w:rsidRPr="00D35E46" w:rsidRDefault="00D35E46" w:rsidP="00D35E46">
            <w:pPr>
              <w:autoSpaceDE w:val="0"/>
              <w:autoSpaceDN w:val="0"/>
              <w:adjustRightInd w:val="0"/>
              <w:spacing w:after="0" w:line="240" w:lineRule="auto"/>
              <w:jc w:val="both"/>
              <w:rPr>
                <w:rFonts w:ascii="Times New Roman" w:eastAsia="Calibri" w:hAnsi="Times New Roman" w:cs="Times New Roman"/>
                <w:sz w:val="24"/>
                <w:szCs w:val="24"/>
              </w:rPr>
            </w:pPr>
            <w:r w:rsidRPr="00D35E46">
              <w:rPr>
                <w:rFonts w:ascii="Times New Roman" w:eastAsia="Calibri" w:hAnsi="Times New Roman" w:cs="Times New Roman"/>
                <w:sz w:val="24"/>
                <w:szCs w:val="24"/>
              </w:rPr>
              <w:t>собеседника и излагать сво</w:t>
            </w:r>
            <w:r w:rsidRPr="00D35E46">
              <w:rPr>
                <w:rFonts w:ascii="Cambria Math" w:eastAsia="Calibri" w:hAnsi="Cambria Math" w:cs="Cambria Math"/>
                <w:sz w:val="24"/>
                <w:szCs w:val="24"/>
              </w:rPr>
              <w:t>ѐ</w:t>
            </w:r>
            <w:r w:rsidRPr="00D35E46">
              <w:rPr>
                <w:rFonts w:ascii="Times New Roman" w:eastAsia="Calibri" w:hAnsi="Times New Roman" w:cs="Times New Roman"/>
                <w:sz w:val="24"/>
                <w:szCs w:val="24"/>
              </w:rPr>
              <w:t xml:space="preserve"> мнение.</w:t>
            </w:r>
          </w:p>
          <w:p w:rsidR="00D35E46" w:rsidRPr="00D35E46" w:rsidRDefault="00D35E46" w:rsidP="00D35E46">
            <w:pPr>
              <w:spacing w:after="0" w:line="240" w:lineRule="auto"/>
              <w:jc w:val="both"/>
              <w:rPr>
                <w:rFonts w:ascii="Times New Roman" w:eastAsia="Times New Roman" w:hAnsi="Times New Roman" w:cs="Times New Roman"/>
                <w:sz w:val="24"/>
                <w:szCs w:val="24"/>
              </w:rPr>
            </w:pPr>
            <w:r w:rsidRPr="00D35E46">
              <w:rPr>
                <w:rFonts w:ascii="Times New Roman" w:eastAsia="Calibri" w:hAnsi="Times New Roman" w:cs="Times New Roman"/>
                <w:sz w:val="24"/>
                <w:szCs w:val="24"/>
              </w:rPr>
              <w:t>Готовят сообщения по выбранным темам (теме).</w:t>
            </w:r>
          </w:p>
        </w:tc>
      </w:tr>
      <w:tr w:rsidR="00D35E46" w:rsidRPr="00D35E46" w:rsidTr="00691151">
        <w:tc>
          <w:tcPr>
            <w:tcW w:w="817"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31-</w:t>
            </w:r>
          </w:p>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34</w:t>
            </w:r>
          </w:p>
        </w:tc>
        <w:tc>
          <w:tcPr>
            <w:tcW w:w="3544" w:type="dxa"/>
            <w:shd w:val="clear" w:color="auto" w:fill="auto"/>
            <w:vAlign w:val="center"/>
          </w:tcPr>
          <w:p w:rsidR="00D35E46" w:rsidRPr="00D35E46" w:rsidRDefault="00D35E46" w:rsidP="00D35E46">
            <w:pPr>
              <w:autoSpaceDE w:val="0"/>
              <w:autoSpaceDN w:val="0"/>
              <w:adjustRightInd w:val="0"/>
              <w:spacing w:after="0" w:line="240" w:lineRule="auto"/>
              <w:rPr>
                <w:rFonts w:ascii="Times New Roman" w:eastAsia="Calibri" w:hAnsi="Times New Roman" w:cs="Times New Roman"/>
                <w:sz w:val="24"/>
                <w:szCs w:val="24"/>
              </w:rPr>
            </w:pPr>
            <w:r w:rsidRPr="00D35E46">
              <w:rPr>
                <w:rFonts w:ascii="Times New Roman" w:eastAsia="Calibri" w:hAnsi="Times New Roman" w:cs="Times New Roman"/>
                <w:sz w:val="24"/>
                <w:szCs w:val="24"/>
              </w:rPr>
              <w:t>Итоговая презентация творческих проектов обучающихся.</w:t>
            </w:r>
          </w:p>
        </w:tc>
        <w:tc>
          <w:tcPr>
            <w:tcW w:w="1276" w:type="dxa"/>
            <w:shd w:val="clear" w:color="auto" w:fill="auto"/>
            <w:vAlign w:val="center"/>
          </w:tcPr>
          <w:p w:rsidR="00D35E46" w:rsidRPr="00D35E46" w:rsidRDefault="00D35E46" w:rsidP="00D35E46">
            <w:pPr>
              <w:spacing w:after="0" w:line="240" w:lineRule="auto"/>
              <w:jc w:val="center"/>
              <w:rPr>
                <w:rFonts w:ascii="Times New Roman" w:eastAsia="Times New Roman" w:hAnsi="Times New Roman" w:cs="Times New Roman"/>
                <w:sz w:val="24"/>
                <w:szCs w:val="24"/>
              </w:rPr>
            </w:pPr>
            <w:r w:rsidRPr="00D35E46">
              <w:rPr>
                <w:rFonts w:ascii="Times New Roman" w:eastAsia="Times New Roman" w:hAnsi="Times New Roman" w:cs="Times New Roman"/>
                <w:sz w:val="24"/>
                <w:szCs w:val="24"/>
              </w:rPr>
              <w:t>4</w:t>
            </w:r>
          </w:p>
        </w:tc>
        <w:tc>
          <w:tcPr>
            <w:tcW w:w="9214" w:type="dxa"/>
            <w:vMerge/>
            <w:shd w:val="clear" w:color="auto" w:fill="auto"/>
            <w:vAlign w:val="center"/>
          </w:tcPr>
          <w:p w:rsidR="00D35E46" w:rsidRPr="00D35E46" w:rsidRDefault="00D35E46" w:rsidP="00D35E46">
            <w:pPr>
              <w:spacing w:after="0" w:line="240" w:lineRule="auto"/>
              <w:jc w:val="both"/>
              <w:rPr>
                <w:rFonts w:ascii="Times New Roman" w:eastAsia="Times New Roman" w:hAnsi="Times New Roman" w:cs="Times New Roman"/>
                <w:sz w:val="24"/>
                <w:szCs w:val="24"/>
              </w:rPr>
            </w:pPr>
          </w:p>
        </w:tc>
      </w:tr>
    </w:tbl>
    <w:p w:rsidR="00D35E46" w:rsidRPr="00D35E46" w:rsidRDefault="00D35E46" w:rsidP="00D35E46">
      <w:pPr>
        <w:spacing w:line="240" w:lineRule="auto"/>
        <w:jc w:val="both"/>
        <w:rPr>
          <w:rFonts w:ascii="Times New Roman" w:eastAsia="Times New Roman" w:hAnsi="Times New Roman" w:cs="Times New Roman"/>
          <w:sz w:val="24"/>
          <w:szCs w:val="24"/>
          <w:lang w:eastAsia="ru-RU"/>
        </w:rPr>
      </w:pPr>
    </w:p>
    <w:p w:rsidR="00D35E46" w:rsidRPr="00D35E46" w:rsidRDefault="00D35E46" w:rsidP="00D35E46">
      <w:pPr>
        <w:spacing w:after="0" w:line="360" w:lineRule="auto"/>
        <w:jc w:val="center"/>
        <w:rPr>
          <w:rFonts w:ascii="Times New Roman" w:eastAsia="Times New Roman" w:hAnsi="Times New Roman" w:cs="Times New Roman"/>
          <w:b/>
          <w:sz w:val="24"/>
          <w:szCs w:val="24"/>
          <w:lang w:eastAsia="ru-RU"/>
        </w:rPr>
      </w:pPr>
      <w:r w:rsidRPr="00D35E46">
        <w:rPr>
          <w:rFonts w:ascii="Times New Roman" w:eastAsia="Times New Roman" w:hAnsi="Times New Roman" w:cs="Times New Roman"/>
          <w:b/>
          <w:sz w:val="24"/>
          <w:szCs w:val="24"/>
          <w:lang w:eastAsia="ru-RU"/>
        </w:rPr>
        <w:t>Перечень учебно – методических средств обучения</w:t>
      </w:r>
    </w:p>
    <w:p w:rsidR="00D35E46" w:rsidRPr="00D35E46" w:rsidRDefault="00D35E46" w:rsidP="003978F3">
      <w:pPr>
        <w:numPr>
          <w:ilvl w:val="0"/>
          <w:numId w:val="61"/>
        </w:numPr>
        <w:shd w:val="clear" w:color="auto" w:fill="FFFFFF"/>
        <w:spacing w:after="0" w:line="240" w:lineRule="auto"/>
        <w:ind w:left="425" w:hanging="357"/>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Беглов А.Л., Саплина Е.В.Основы духовно — нравственной культуры народов России. Основы мировых религиозных культур. 4-5. классы. - М: Просвещение,2012.</w:t>
      </w:r>
    </w:p>
    <w:p w:rsidR="00D35E46" w:rsidRPr="00D35E46" w:rsidRDefault="00D35E46" w:rsidP="003978F3">
      <w:pPr>
        <w:numPr>
          <w:ilvl w:val="0"/>
          <w:numId w:val="61"/>
        </w:numPr>
        <w:spacing w:after="0" w:line="240" w:lineRule="auto"/>
        <w:ind w:left="425" w:hanging="357"/>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Основы духовно-нравственной культуры народов России. Основы религиозных культур и светской этики. Книга для родителей./А.Я. Данилюк.- М.: Просвещение, 2012. – 27 с.</w:t>
      </w:r>
    </w:p>
    <w:p w:rsidR="00D35E46" w:rsidRPr="00D35E46" w:rsidRDefault="00D35E46" w:rsidP="003978F3">
      <w:pPr>
        <w:numPr>
          <w:ilvl w:val="0"/>
          <w:numId w:val="61"/>
        </w:numPr>
        <w:shd w:val="clear" w:color="auto" w:fill="FFFFFF"/>
        <w:spacing w:after="0" w:line="240" w:lineRule="auto"/>
        <w:ind w:left="425" w:hanging="357"/>
        <w:jc w:val="both"/>
        <w:rPr>
          <w:rFonts w:ascii="Times New Roman" w:eastAsia="Times New Roman" w:hAnsi="Times New Roman" w:cs="Times New Roman"/>
          <w:color w:val="000000"/>
          <w:spacing w:val="-9"/>
          <w:sz w:val="24"/>
          <w:szCs w:val="24"/>
          <w:u w:val="single"/>
          <w:lang w:eastAsia="ru-RU"/>
        </w:rPr>
      </w:pPr>
      <w:r w:rsidRPr="00D35E46">
        <w:rPr>
          <w:rFonts w:ascii="Times New Roman" w:eastAsia="Times New Roman" w:hAnsi="Times New Roman" w:cs="Times New Roman"/>
          <w:sz w:val="24"/>
          <w:szCs w:val="24"/>
          <w:lang w:eastAsia="ru-RU"/>
        </w:rPr>
        <w:t>Основы духовно-нравственной культуры народов России. Основы религиозных культур и светской этики. Книга для учителя.4-5 классы: справ. материалы для общеобразовательных учреждений/ В.А. Тишков, Т.Д.Шапошникова, О.Е. Казьмина и др.; под ред. В.А. Тишкова, Т.Д.Шапошниковой. - М.: Просвещение, 2012. – 240 с.</w:t>
      </w:r>
    </w:p>
    <w:p w:rsidR="00D35E46" w:rsidRPr="00D35E46" w:rsidRDefault="00D35E46" w:rsidP="003978F3">
      <w:pPr>
        <w:numPr>
          <w:ilvl w:val="0"/>
          <w:numId w:val="61"/>
        </w:numPr>
        <w:spacing w:after="0" w:line="240" w:lineRule="auto"/>
        <w:ind w:left="425" w:hanging="357"/>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Электронное приложение к учебному пособию Основы религиозных культур и светской этики. Основы мировых религиозных культур: учебное пособие для 4-5 классов общеобразовательных учреждений. М.: Просвещение, 2011.</w:t>
      </w:r>
    </w:p>
    <w:p w:rsidR="00D35E46" w:rsidRPr="00D35E46" w:rsidRDefault="00D35E46" w:rsidP="003978F3">
      <w:pPr>
        <w:numPr>
          <w:ilvl w:val="0"/>
          <w:numId w:val="61"/>
        </w:numPr>
        <w:autoSpaceDE w:val="0"/>
        <w:autoSpaceDN w:val="0"/>
        <w:adjustRightInd w:val="0"/>
        <w:spacing w:after="0" w:line="240" w:lineRule="auto"/>
        <w:ind w:left="425" w:hanging="357"/>
        <w:jc w:val="both"/>
        <w:rPr>
          <w:rFonts w:ascii="Times New Roman" w:eastAsia="Times New Roman" w:hAnsi="Times New Roman" w:cs="Times New Roman"/>
          <w:bCs/>
          <w:sz w:val="24"/>
          <w:szCs w:val="24"/>
          <w:lang w:eastAsia="ru-RU"/>
        </w:rPr>
      </w:pPr>
      <w:r w:rsidRPr="00D35E46">
        <w:rPr>
          <w:rFonts w:ascii="Times New Roman" w:eastAsia="Times New Roman" w:hAnsi="Times New Roman" w:cs="Times New Roman"/>
          <w:bCs/>
          <w:sz w:val="24"/>
          <w:szCs w:val="24"/>
          <w:lang w:eastAsia="ru-RU"/>
        </w:rPr>
        <w:t xml:space="preserve">Методическое пособие для учителя (поурочные разработки к учебнику </w:t>
      </w:r>
      <w:r w:rsidRPr="00D35E46">
        <w:rPr>
          <w:rFonts w:ascii="Times New Roman" w:eastAsia="Times New Roman" w:hAnsi="Times New Roman" w:cs="Times New Roman"/>
          <w:sz w:val="24"/>
          <w:szCs w:val="24"/>
          <w:lang w:eastAsia="ru-RU"/>
        </w:rPr>
        <w:t>«</w:t>
      </w:r>
      <w:r w:rsidRPr="00D35E46">
        <w:rPr>
          <w:rFonts w:ascii="Times New Roman" w:eastAsia="Times New Roman" w:hAnsi="Times New Roman" w:cs="Times New Roman"/>
          <w:bCs/>
          <w:sz w:val="24"/>
          <w:szCs w:val="24"/>
          <w:lang w:eastAsia="ru-RU"/>
        </w:rPr>
        <w:t>Основы мировых религиозных культур» (авторы А.Л. Беглов, Е.В. Саплина, Е.С. Токарева, А.А. Ярлыкапов)</w:t>
      </w:r>
    </w:p>
    <w:p w:rsidR="00D35E46" w:rsidRPr="00D35E46" w:rsidRDefault="00D35E46" w:rsidP="003978F3">
      <w:pPr>
        <w:numPr>
          <w:ilvl w:val="0"/>
          <w:numId w:val="61"/>
        </w:numPr>
        <w:spacing w:after="0" w:line="240" w:lineRule="auto"/>
        <w:ind w:left="425" w:hanging="357"/>
        <w:jc w:val="both"/>
        <w:rPr>
          <w:rFonts w:ascii="Times New Roman" w:eastAsia="Times New Roman" w:hAnsi="Times New Roman" w:cs="Times New Roman"/>
          <w:sz w:val="24"/>
          <w:szCs w:val="24"/>
          <w:lang w:eastAsia="ru-RU"/>
        </w:rPr>
      </w:pPr>
      <w:r w:rsidRPr="00D35E46">
        <w:rPr>
          <w:rFonts w:ascii="Times New Roman" w:eastAsia="Times New Roman" w:hAnsi="Times New Roman" w:cs="Times New Roman"/>
          <w:sz w:val="24"/>
          <w:szCs w:val="24"/>
          <w:lang w:eastAsia="ru-RU"/>
        </w:rPr>
        <w:t>Концепция духовно-нравственного развития и воспитания личности гражданина России. (А.Я.Данилюк, А.М.Кондаков, В.А.Тишков) – М.Просвещение, 2010 г. (Стандарты второго поколения).</w:t>
      </w: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both"/>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24"/>
          <w:szCs w:val="24"/>
          <w:shd w:val="clear" w:color="auto" w:fill="FFFFFF"/>
        </w:rPr>
      </w:pPr>
    </w:p>
    <w:p w:rsidR="00D35E46" w:rsidRPr="00D35E46" w:rsidRDefault="00D35E46" w:rsidP="00D35E46">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sz w:val="36"/>
          <w:szCs w:val="36"/>
          <w:shd w:val="clear" w:color="auto" w:fill="FFFFFF"/>
        </w:rPr>
      </w:pPr>
    </w:p>
    <w:p w:rsidR="00D35E46" w:rsidRDefault="00D35E46" w:rsidP="00330CC0">
      <w:pPr>
        <w:keepNext/>
        <w:spacing w:before="74" w:after="60" w:line="240" w:lineRule="auto"/>
        <w:ind w:left="3482"/>
        <w:jc w:val="both"/>
        <w:outlineLvl w:val="1"/>
        <w:rPr>
          <w:rFonts w:ascii="Times New Roman" w:eastAsia="MS Mincho" w:hAnsi="Times New Roman" w:cs="Times New Roman"/>
          <w:b/>
          <w:sz w:val="28"/>
          <w:szCs w:val="28"/>
          <w:lang w:eastAsia="ja-JP"/>
        </w:rPr>
      </w:pPr>
    </w:p>
    <w:p w:rsidR="00691151" w:rsidRDefault="00691151" w:rsidP="00330CC0">
      <w:pPr>
        <w:keepNext/>
        <w:spacing w:before="74" w:after="60" w:line="240" w:lineRule="auto"/>
        <w:ind w:left="3482"/>
        <w:jc w:val="both"/>
        <w:outlineLvl w:val="1"/>
        <w:rPr>
          <w:rFonts w:ascii="Times New Roman" w:eastAsia="MS Mincho" w:hAnsi="Times New Roman" w:cs="Times New Roman"/>
          <w:b/>
          <w:sz w:val="28"/>
          <w:szCs w:val="28"/>
          <w:lang w:eastAsia="ja-JP"/>
        </w:rPr>
      </w:pPr>
    </w:p>
    <w:p w:rsidR="00691151" w:rsidRDefault="00691151" w:rsidP="00330CC0">
      <w:pPr>
        <w:keepNext/>
        <w:spacing w:before="74" w:after="60" w:line="240" w:lineRule="auto"/>
        <w:ind w:left="3482"/>
        <w:jc w:val="both"/>
        <w:outlineLvl w:val="1"/>
        <w:rPr>
          <w:rFonts w:ascii="Times New Roman" w:eastAsia="MS Mincho" w:hAnsi="Times New Roman" w:cs="Times New Roman"/>
          <w:b/>
          <w:sz w:val="28"/>
          <w:szCs w:val="28"/>
          <w:lang w:eastAsia="ja-JP"/>
        </w:rPr>
      </w:pPr>
    </w:p>
    <w:p w:rsidR="00691151" w:rsidRDefault="00691151" w:rsidP="00330CC0">
      <w:pPr>
        <w:keepNext/>
        <w:spacing w:before="74" w:after="60" w:line="240" w:lineRule="auto"/>
        <w:ind w:left="3482"/>
        <w:jc w:val="both"/>
        <w:outlineLvl w:val="1"/>
        <w:rPr>
          <w:rFonts w:ascii="Times New Roman" w:eastAsia="MS Mincho" w:hAnsi="Times New Roman" w:cs="Times New Roman"/>
          <w:b/>
          <w:sz w:val="28"/>
          <w:szCs w:val="28"/>
          <w:lang w:eastAsia="ja-JP"/>
        </w:rPr>
      </w:pPr>
    </w:p>
    <w:p w:rsidR="00691151" w:rsidRDefault="00691151" w:rsidP="00330CC0">
      <w:pPr>
        <w:keepNext/>
        <w:spacing w:before="74" w:after="60" w:line="240" w:lineRule="auto"/>
        <w:ind w:left="3482"/>
        <w:jc w:val="both"/>
        <w:outlineLvl w:val="1"/>
        <w:rPr>
          <w:rFonts w:ascii="Times New Roman" w:eastAsia="MS Mincho" w:hAnsi="Times New Roman" w:cs="Times New Roman"/>
          <w:b/>
          <w:sz w:val="28"/>
          <w:szCs w:val="28"/>
          <w:lang w:eastAsia="ja-JP"/>
        </w:rPr>
      </w:pPr>
    </w:p>
    <w:p w:rsidR="00691151" w:rsidRDefault="00691151" w:rsidP="00330CC0">
      <w:pPr>
        <w:keepNext/>
        <w:spacing w:before="74" w:after="60" w:line="240" w:lineRule="auto"/>
        <w:ind w:left="3482"/>
        <w:jc w:val="both"/>
        <w:outlineLvl w:val="1"/>
        <w:rPr>
          <w:rFonts w:ascii="Times New Roman" w:eastAsia="MS Mincho" w:hAnsi="Times New Roman" w:cs="Times New Roman"/>
          <w:b/>
          <w:sz w:val="28"/>
          <w:szCs w:val="28"/>
          <w:lang w:eastAsia="ja-JP"/>
        </w:rPr>
      </w:pPr>
    </w:p>
    <w:p w:rsidR="00691151" w:rsidRDefault="00691151" w:rsidP="00330CC0">
      <w:pPr>
        <w:keepNext/>
        <w:spacing w:before="74" w:after="60" w:line="240" w:lineRule="auto"/>
        <w:ind w:left="3482"/>
        <w:jc w:val="both"/>
        <w:outlineLvl w:val="1"/>
        <w:rPr>
          <w:rFonts w:ascii="Times New Roman" w:eastAsia="MS Mincho" w:hAnsi="Times New Roman" w:cs="Times New Roman"/>
          <w:b/>
          <w:sz w:val="28"/>
          <w:szCs w:val="28"/>
          <w:lang w:eastAsia="ja-JP"/>
        </w:rPr>
      </w:pPr>
    </w:p>
    <w:p w:rsidR="00691151" w:rsidRDefault="00691151" w:rsidP="00330CC0">
      <w:pPr>
        <w:keepNext/>
        <w:spacing w:before="74" w:after="60" w:line="240" w:lineRule="auto"/>
        <w:ind w:left="3482"/>
        <w:jc w:val="both"/>
        <w:outlineLvl w:val="1"/>
        <w:rPr>
          <w:rFonts w:ascii="Times New Roman" w:eastAsia="MS Mincho" w:hAnsi="Times New Roman" w:cs="Times New Roman"/>
          <w:b/>
          <w:sz w:val="28"/>
          <w:szCs w:val="28"/>
          <w:lang w:eastAsia="ja-JP"/>
        </w:rPr>
      </w:pPr>
    </w:p>
    <w:p w:rsidR="00691151" w:rsidRDefault="00691151" w:rsidP="00330CC0">
      <w:pPr>
        <w:keepNext/>
        <w:spacing w:before="74" w:after="60" w:line="240" w:lineRule="auto"/>
        <w:ind w:left="3482"/>
        <w:jc w:val="both"/>
        <w:outlineLvl w:val="1"/>
        <w:rPr>
          <w:rFonts w:ascii="Times New Roman" w:eastAsia="MS Mincho" w:hAnsi="Times New Roman" w:cs="Times New Roman"/>
          <w:b/>
          <w:sz w:val="28"/>
          <w:szCs w:val="28"/>
          <w:lang w:eastAsia="ja-JP"/>
        </w:rPr>
      </w:pPr>
    </w:p>
    <w:p w:rsidR="00691151" w:rsidRDefault="00691151" w:rsidP="00330CC0">
      <w:pPr>
        <w:keepNext/>
        <w:spacing w:before="74" w:after="60" w:line="240" w:lineRule="auto"/>
        <w:ind w:left="3482"/>
        <w:jc w:val="both"/>
        <w:outlineLvl w:val="1"/>
        <w:rPr>
          <w:rFonts w:ascii="Times New Roman" w:eastAsia="MS Mincho" w:hAnsi="Times New Roman" w:cs="Times New Roman"/>
          <w:b/>
          <w:sz w:val="28"/>
          <w:szCs w:val="28"/>
          <w:lang w:eastAsia="ja-JP"/>
        </w:rPr>
      </w:pPr>
    </w:p>
    <w:p w:rsidR="00691151" w:rsidRDefault="00691151" w:rsidP="00330CC0">
      <w:pPr>
        <w:keepNext/>
        <w:spacing w:before="74" w:after="60" w:line="240" w:lineRule="auto"/>
        <w:ind w:left="3482"/>
        <w:jc w:val="both"/>
        <w:outlineLvl w:val="1"/>
        <w:rPr>
          <w:rFonts w:ascii="Times New Roman" w:eastAsia="MS Mincho" w:hAnsi="Times New Roman" w:cs="Times New Roman"/>
          <w:b/>
          <w:sz w:val="28"/>
          <w:szCs w:val="28"/>
          <w:lang w:eastAsia="ja-JP"/>
        </w:rPr>
      </w:pPr>
    </w:p>
    <w:p w:rsidR="00D35E46" w:rsidRDefault="00D35E46" w:rsidP="00330CC0">
      <w:pPr>
        <w:keepNext/>
        <w:spacing w:before="74" w:after="60" w:line="240" w:lineRule="auto"/>
        <w:ind w:left="3482"/>
        <w:jc w:val="both"/>
        <w:outlineLvl w:val="1"/>
        <w:rPr>
          <w:rFonts w:ascii="Times New Roman" w:eastAsia="MS Mincho" w:hAnsi="Times New Roman" w:cs="Times New Roman"/>
          <w:b/>
          <w:sz w:val="28"/>
          <w:szCs w:val="28"/>
          <w:lang w:eastAsia="ja-JP"/>
        </w:rPr>
      </w:pPr>
    </w:p>
    <w:p w:rsidR="00412F21" w:rsidRPr="00412F21" w:rsidRDefault="00412F21" w:rsidP="00412F21">
      <w:pPr>
        <w:autoSpaceDE w:val="0"/>
        <w:autoSpaceDN w:val="0"/>
        <w:spacing w:before="1" w:after="1" w:line="240" w:lineRule="auto"/>
        <w:jc w:val="both"/>
        <w:rPr>
          <w:rFonts w:ascii="Times New Roman" w:eastAsia="MS Mincho" w:hAnsi="Times New Roman" w:cs="Times New Roman"/>
          <w:b/>
          <w:i/>
          <w:sz w:val="11"/>
          <w:szCs w:val="24"/>
          <w:lang w:eastAsia="ja-JP"/>
        </w:rPr>
      </w:pPr>
    </w:p>
    <w:p w:rsidR="00412F21" w:rsidRPr="00412F21" w:rsidRDefault="00412F21" w:rsidP="00412F21">
      <w:pPr>
        <w:rPr>
          <w:rFonts w:ascii="Times New Roman" w:eastAsia="Times New Roman" w:hAnsi="Times New Roman" w:cs="Times New Roman"/>
          <w:b/>
          <w:sz w:val="32"/>
          <w:szCs w:val="32"/>
          <w:lang w:eastAsia="ru-RU"/>
        </w:rPr>
      </w:pPr>
      <w:r w:rsidRPr="00412F21">
        <w:rPr>
          <w:rFonts w:ascii="Times New Roman" w:eastAsia="Times New Roman" w:hAnsi="Times New Roman" w:cs="Times New Roman"/>
          <w:b/>
          <w:sz w:val="28"/>
          <w:szCs w:val="28"/>
          <w:lang w:eastAsia="ru-RU"/>
        </w:rPr>
        <w:t xml:space="preserve">                 </w:t>
      </w:r>
      <w:r w:rsidRPr="00412F21">
        <w:rPr>
          <w:rFonts w:ascii="Times New Roman" w:eastAsia="Times New Roman" w:hAnsi="Times New Roman" w:cs="Times New Roman"/>
          <w:b/>
          <w:sz w:val="32"/>
          <w:szCs w:val="32"/>
          <w:lang w:eastAsia="ru-RU"/>
        </w:rPr>
        <w:t>Рабочая программа учебного предмета</w:t>
      </w:r>
    </w:p>
    <w:p w:rsidR="00412F21" w:rsidRPr="00412F21" w:rsidRDefault="00412F21" w:rsidP="00412F21">
      <w:pPr>
        <w:rPr>
          <w:rFonts w:ascii="Times New Roman" w:eastAsia="Times New Roman" w:hAnsi="Times New Roman" w:cs="Times New Roman"/>
          <w:b/>
          <w:sz w:val="32"/>
          <w:szCs w:val="32"/>
          <w:lang w:eastAsia="ru-RU"/>
        </w:rPr>
      </w:pPr>
      <w:r w:rsidRPr="00412F21">
        <w:rPr>
          <w:rFonts w:ascii="Times New Roman" w:eastAsia="Times New Roman" w:hAnsi="Times New Roman" w:cs="Times New Roman"/>
          <w:b/>
          <w:sz w:val="32"/>
          <w:szCs w:val="32"/>
          <w:lang w:eastAsia="ru-RU"/>
        </w:rPr>
        <w:t xml:space="preserve">                              «Родной (русский) язык»</w:t>
      </w:r>
    </w:p>
    <w:p w:rsidR="00412F21" w:rsidRPr="00412F21" w:rsidRDefault="00412F21" w:rsidP="00412F21">
      <w:pPr>
        <w:jc w:val="cente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Пояснительная записка</w:t>
      </w:r>
    </w:p>
    <w:p w:rsidR="00412F21" w:rsidRPr="00412F21" w:rsidRDefault="00412F21" w:rsidP="00FD42E2">
      <w:pPr>
        <w:jc w:val="both"/>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Рабочая программа учебного предмета «Родной (русский) язык» разработана в соответствии с требованиями Федерального закона Российской Федерации от 29.12.2012 года № 273-ФЗ «Об образовании в Российской Федерации» (статьи 11, 12, 13, 48 часть 1 п.1), Федерального государственного образовательного стандарта начального общего образования, утвержденного приказом Министерством образования и науки Российской Федерации от 06.10.2009 года № 373, «Концепции преподавания русского языка и литературы», утверждѐнной распоряжением Правительства Российской Федерации от 09.04.2016 г. № 637, </w:t>
      </w:r>
    </w:p>
    <w:p w:rsidR="00FD42E2" w:rsidRDefault="00412F21" w:rsidP="00FD42E2">
      <w:pPr>
        <w:jc w:val="both"/>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Учебный предмет «Родной (русский) язык» входит в предметную область «Русский язык и литературное чтение». </w:t>
      </w:r>
    </w:p>
    <w:p w:rsidR="00412F21" w:rsidRPr="00412F21" w:rsidRDefault="00412F21" w:rsidP="00FD42E2">
      <w:pPr>
        <w:jc w:val="both"/>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Основные задачи реализации содержания предметной области «Русский язык и литературное чтение»</w:t>
      </w:r>
      <w:r w:rsidRPr="00412F21">
        <w:rPr>
          <w:rFonts w:ascii="Times New Roman" w:eastAsia="Times New Roman" w:hAnsi="Times New Roman" w:cs="Times New Roman"/>
          <w:sz w:val="28"/>
          <w:szCs w:val="28"/>
          <w:lang w:eastAsia="ru-RU"/>
        </w:rPr>
        <w:br/>
        <w:t xml:space="preserve"> -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w:t>
      </w:r>
      <w:r w:rsidRPr="00412F21">
        <w:rPr>
          <w:rFonts w:ascii="Times New Roman" w:eastAsia="Times New Roman" w:hAnsi="Times New Roman" w:cs="Times New Roman"/>
          <w:sz w:val="28"/>
          <w:szCs w:val="28"/>
          <w:lang w:eastAsia="ru-RU"/>
        </w:rPr>
        <w:br/>
        <w:t xml:space="preserve"> -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rsidR="00412F21" w:rsidRPr="00412F21" w:rsidRDefault="00412F21" w:rsidP="00FD42E2">
      <w:pPr>
        <w:jc w:val="both"/>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Учебный предмет «Родной (русский) язык» на уровне начального общего образования способствует:</w:t>
      </w:r>
      <w:r w:rsidRPr="00412F21">
        <w:rPr>
          <w:rFonts w:ascii="Times New Roman" w:eastAsia="Times New Roman" w:hAnsi="Times New Roman" w:cs="Times New Roman"/>
          <w:sz w:val="28"/>
          <w:szCs w:val="28"/>
          <w:lang w:eastAsia="ru-RU"/>
        </w:rPr>
        <w:br/>
        <w:t xml:space="preserve"> 1) формированию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r w:rsidRPr="00412F21">
        <w:rPr>
          <w:rFonts w:ascii="Times New Roman" w:eastAsia="Times New Roman" w:hAnsi="Times New Roman" w:cs="Times New Roman"/>
          <w:sz w:val="28"/>
          <w:szCs w:val="28"/>
          <w:lang w:eastAsia="ru-RU"/>
        </w:rPr>
        <w:br/>
        <w:t>2) пониманию учащимися того, что родной (русский) язык представляет собой явление национальной культуры и основное средство человеческого общения, осознанию значения русского языка как государственного языка Российской Федерации, языка межнационального общения;</w:t>
      </w:r>
      <w:r w:rsidRPr="00412F21">
        <w:rPr>
          <w:rFonts w:ascii="Times New Roman" w:eastAsia="Times New Roman" w:hAnsi="Times New Roman" w:cs="Times New Roman"/>
          <w:sz w:val="28"/>
          <w:szCs w:val="28"/>
          <w:lang w:eastAsia="ru-RU"/>
        </w:rPr>
        <w:br/>
        <w:t xml:space="preserve"> 3) формированию позитивного отношения к правильной устной и письменной речи как показателям общей культуры и гражданской позиции человека; </w:t>
      </w:r>
      <w:r w:rsidRPr="00412F21">
        <w:rPr>
          <w:rFonts w:ascii="Times New Roman" w:eastAsia="Times New Roman" w:hAnsi="Times New Roman" w:cs="Times New Roman"/>
          <w:sz w:val="28"/>
          <w:szCs w:val="28"/>
          <w:lang w:eastAsia="ru-RU"/>
        </w:rPr>
        <w:br/>
        <w:t>4) овладению первоначальными представлениями о нормах родного (русского) литературного языка (орфоэпических, лексических, грамматических) и правилах речевого этикета;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sidRPr="00412F21">
        <w:rPr>
          <w:rFonts w:ascii="Times New Roman" w:eastAsia="Times New Roman" w:hAnsi="Times New Roman" w:cs="Times New Roman"/>
          <w:sz w:val="28"/>
          <w:szCs w:val="28"/>
          <w:lang w:eastAsia="ru-RU"/>
        </w:rPr>
        <w:br/>
        <w:t xml:space="preserve"> 5) овладению учебными действиями с языковыми единицами и умение использовать знания для решения познавательных, практических и коммуникативных задач.</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Промежуточная аттестация учащихся проводится в соответствии с п. 13 ФГОС НОО, «Положением о формах, периодичности и порядке текущего контроля успеваемости и промежуточной аттестации учащихся, порядке и основаниям перевода учащихся». Ежегодно промежуточная аттестация учащихся 2-4 классов проводится в форме в форме итоговой контрольной работы на основании приказа по школе «Об организации и проведении промежуточной аттестации учащихся в начальном общем образовании в 201_/201_ учебном году».</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sz w:val="28"/>
          <w:szCs w:val="28"/>
          <w:lang w:eastAsia="ru-RU"/>
        </w:rPr>
        <w:lastRenderedPageBreak/>
        <w:t xml:space="preserve">        </w:t>
      </w:r>
      <w:r w:rsidRPr="00412F21">
        <w:rPr>
          <w:rFonts w:ascii="Times New Roman" w:eastAsia="Times New Roman" w:hAnsi="Times New Roman" w:cs="Times New Roman"/>
          <w:b/>
          <w:sz w:val="28"/>
          <w:szCs w:val="28"/>
          <w:lang w:eastAsia="ru-RU"/>
        </w:rPr>
        <w:t>Планируемые результаты освоения учебного предмета «Родной (русский) язык»</w:t>
      </w:r>
    </w:p>
    <w:p w:rsidR="00412F21" w:rsidRPr="00412F21" w:rsidRDefault="00412F21" w:rsidP="00FD42E2">
      <w:pPr>
        <w:jc w:val="both"/>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В результате изучения учебного предмета «Родной (русский) язык»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Личностные результаты</w:t>
      </w:r>
    </w:p>
    <w:p w:rsidR="00412F21" w:rsidRPr="00412F21" w:rsidRDefault="00412F21" w:rsidP="00FD42E2">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У учащегося будут сформированы:</w:t>
      </w:r>
      <w:r w:rsidRPr="00412F21">
        <w:rPr>
          <w:rFonts w:ascii="Times New Roman" w:eastAsia="Times New Roman" w:hAnsi="Times New Roman" w:cs="Times New Roman"/>
          <w:sz w:val="28"/>
          <w:szCs w:val="28"/>
          <w:lang w:eastAsia="ru-RU"/>
        </w:rPr>
        <w:br/>
        <w:t xml:space="preserve"> -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r w:rsidRPr="00412F21">
        <w:rPr>
          <w:rFonts w:ascii="Times New Roman" w:eastAsia="Times New Roman" w:hAnsi="Times New Roman" w:cs="Times New Roman"/>
          <w:sz w:val="28"/>
          <w:szCs w:val="28"/>
          <w:lang w:eastAsia="ru-RU"/>
        </w:rPr>
        <w:br/>
        <w:t xml:space="preserve"> - широкая мотивационная основа учебной деятельности, включающая социальные, учебно</w:t>
      </w:r>
      <w:r w:rsidRPr="00412F21">
        <w:rPr>
          <w:rFonts w:ascii="Times New Roman" w:eastAsia="Times New Roman" w:hAnsi="Times New Roman" w:cs="Times New Roman"/>
          <w:sz w:val="28"/>
          <w:szCs w:val="28"/>
          <w:lang w:eastAsia="ru-RU"/>
        </w:rPr>
        <w:softHyphen/>
        <w:t>познавательные и внешние мотивы;</w:t>
      </w:r>
      <w:r w:rsidRPr="00412F21">
        <w:rPr>
          <w:rFonts w:ascii="Times New Roman" w:eastAsia="Times New Roman" w:hAnsi="Times New Roman" w:cs="Times New Roman"/>
          <w:sz w:val="28"/>
          <w:szCs w:val="28"/>
          <w:lang w:eastAsia="ru-RU"/>
        </w:rPr>
        <w:br/>
        <w:t xml:space="preserve"> - учебно</w:t>
      </w:r>
      <w:r w:rsidRPr="00412F21">
        <w:rPr>
          <w:rFonts w:ascii="Times New Roman" w:eastAsia="Times New Roman" w:hAnsi="Times New Roman" w:cs="Times New Roman"/>
          <w:sz w:val="28"/>
          <w:szCs w:val="28"/>
          <w:lang w:eastAsia="ru-RU"/>
        </w:rPr>
        <w:softHyphen/>
        <w:t>познавательный интерес к новому учебному материалу и способам решения новой задачи;</w:t>
      </w:r>
      <w:r w:rsidRPr="00412F21">
        <w:rPr>
          <w:rFonts w:ascii="Times New Roman" w:eastAsia="Times New Roman" w:hAnsi="Times New Roman" w:cs="Times New Roman"/>
          <w:sz w:val="28"/>
          <w:szCs w:val="28"/>
          <w:lang w:eastAsia="ru-RU"/>
        </w:rPr>
        <w:br/>
        <w:t xml:space="preserve"> -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r w:rsidRPr="00412F21">
        <w:rPr>
          <w:rFonts w:ascii="Times New Roman" w:eastAsia="Times New Roman" w:hAnsi="Times New Roman" w:cs="Times New Roman"/>
          <w:sz w:val="28"/>
          <w:szCs w:val="28"/>
          <w:lang w:eastAsia="ru-RU"/>
        </w:rPr>
        <w:br/>
        <w:t xml:space="preserve"> - способность к оценке своей учебной деятельности; </w:t>
      </w:r>
      <w:r w:rsidRPr="00412F21">
        <w:rPr>
          <w:rFonts w:ascii="Times New Roman" w:eastAsia="Times New Roman" w:hAnsi="Times New Roman" w:cs="Times New Roman"/>
          <w:sz w:val="28"/>
          <w:szCs w:val="28"/>
          <w:lang w:eastAsia="ru-RU"/>
        </w:rPr>
        <w:b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r w:rsidRPr="00412F21">
        <w:rPr>
          <w:rFonts w:ascii="Times New Roman" w:eastAsia="Times New Roman" w:hAnsi="Times New Roman" w:cs="Times New Roman"/>
          <w:sz w:val="28"/>
          <w:szCs w:val="28"/>
          <w:lang w:eastAsia="ru-RU"/>
        </w:rPr>
        <w:br/>
        <w:t xml:space="preserve"> - ориентация в нравственном содержании и смысле, как собственных поступков, так и поступков окружающих людей;</w:t>
      </w:r>
      <w:r w:rsidRPr="00412F21">
        <w:rPr>
          <w:rFonts w:ascii="Times New Roman" w:eastAsia="Times New Roman" w:hAnsi="Times New Roman" w:cs="Times New Roman"/>
          <w:sz w:val="28"/>
          <w:szCs w:val="28"/>
          <w:lang w:eastAsia="ru-RU"/>
        </w:rPr>
        <w:br/>
        <w:t xml:space="preserve"> - знание основных моральных норм и ориентация на их выполнение;</w:t>
      </w:r>
      <w:r w:rsidRPr="00412F21">
        <w:rPr>
          <w:rFonts w:ascii="Times New Roman" w:eastAsia="Times New Roman" w:hAnsi="Times New Roman" w:cs="Times New Roman"/>
          <w:sz w:val="28"/>
          <w:szCs w:val="28"/>
          <w:lang w:eastAsia="ru-RU"/>
        </w:rPr>
        <w:br/>
        <w:t xml:space="preserve"> - развитие этических чувств — стыда, вины, совести как регуляторов морального поведения; понимание чувств других людей и сопереживание им;</w:t>
      </w:r>
      <w:r w:rsidRPr="00412F21">
        <w:rPr>
          <w:rFonts w:ascii="Times New Roman" w:eastAsia="Times New Roman" w:hAnsi="Times New Roman" w:cs="Times New Roman"/>
          <w:sz w:val="28"/>
          <w:szCs w:val="28"/>
          <w:lang w:eastAsia="ru-RU"/>
        </w:rPr>
        <w:br/>
        <w:t xml:space="preserve"> - установка на здоровый образ жизни;</w:t>
      </w:r>
      <w:r w:rsidRPr="00412F21">
        <w:rPr>
          <w:rFonts w:ascii="Times New Roman" w:eastAsia="Times New Roman" w:hAnsi="Times New Roman" w:cs="Times New Roman"/>
          <w:sz w:val="28"/>
          <w:szCs w:val="28"/>
          <w:lang w:eastAsia="ru-RU"/>
        </w:rPr>
        <w:br/>
        <w:t xml:space="preserve"> -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r w:rsidRPr="00412F21">
        <w:rPr>
          <w:rFonts w:ascii="Times New Roman" w:eastAsia="Times New Roman" w:hAnsi="Times New Roman" w:cs="Times New Roman"/>
          <w:sz w:val="28"/>
          <w:szCs w:val="28"/>
          <w:lang w:eastAsia="ru-RU"/>
        </w:rPr>
        <w:br/>
        <w:t xml:space="preserve"> - чувство прекрасного и эстетические чувства на основе знакомства с мировой и отечественной художественной культурой.</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Учащийся получит возможность для формирования:</w:t>
      </w:r>
      <w:r w:rsidRPr="00412F21">
        <w:rPr>
          <w:rFonts w:ascii="Times New Roman" w:eastAsia="Times New Roman" w:hAnsi="Times New Roman" w:cs="Times New Roman"/>
          <w:sz w:val="28"/>
          <w:szCs w:val="28"/>
          <w:lang w:eastAsia="ru-RU"/>
        </w:rPr>
        <w:br/>
        <w:t xml:space="preserve"> - 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w:t>
      </w:r>
      <w:r w:rsidRPr="00412F21">
        <w:rPr>
          <w:rFonts w:ascii="Times New Roman" w:eastAsia="Times New Roman" w:hAnsi="Times New Roman" w:cs="Times New Roman"/>
          <w:sz w:val="28"/>
          <w:szCs w:val="28"/>
          <w:lang w:eastAsia="ru-RU"/>
        </w:rPr>
        <w:softHyphen/>
        <w:t xml:space="preserve">познавательных мотивов и предпочтении социального способа оценки знаний; </w:t>
      </w:r>
      <w:r w:rsidRPr="00412F21">
        <w:rPr>
          <w:rFonts w:ascii="Times New Roman" w:eastAsia="Times New Roman" w:hAnsi="Times New Roman" w:cs="Times New Roman"/>
          <w:sz w:val="28"/>
          <w:szCs w:val="28"/>
          <w:lang w:eastAsia="ru-RU"/>
        </w:rPr>
        <w:br/>
        <w:t>- выраженной устойчивой учебно</w:t>
      </w:r>
      <w:r w:rsidRPr="00412F21">
        <w:rPr>
          <w:rFonts w:ascii="Times New Roman" w:eastAsia="Times New Roman" w:hAnsi="Times New Roman" w:cs="Times New Roman"/>
          <w:sz w:val="28"/>
          <w:szCs w:val="28"/>
          <w:lang w:eastAsia="ru-RU"/>
        </w:rPr>
        <w:softHyphen/>
        <w:t>познавательной мотивации учения;</w:t>
      </w:r>
      <w:r w:rsidRPr="00412F21">
        <w:rPr>
          <w:rFonts w:ascii="Times New Roman" w:eastAsia="Times New Roman" w:hAnsi="Times New Roman" w:cs="Times New Roman"/>
          <w:sz w:val="28"/>
          <w:szCs w:val="28"/>
          <w:lang w:eastAsia="ru-RU"/>
        </w:rPr>
        <w:br/>
        <w:t xml:space="preserve"> - устойчивого учебно</w:t>
      </w:r>
      <w:r w:rsidRPr="00412F21">
        <w:rPr>
          <w:rFonts w:ascii="Times New Roman" w:eastAsia="Times New Roman" w:hAnsi="Times New Roman" w:cs="Times New Roman"/>
          <w:sz w:val="28"/>
          <w:szCs w:val="28"/>
          <w:lang w:eastAsia="ru-RU"/>
        </w:rPr>
        <w:softHyphen/>
        <w:t>познавательного интереса к новым общим способам решения задач;</w:t>
      </w:r>
      <w:r w:rsidRPr="00412F21">
        <w:rPr>
          <w:rFonts w:ascii="Times New Roman" w:eastAsia="Times New Roman" w:hAnsi="Times New Roman" w:cs="Times New Roman"/>
          <w:sz w:val="28"/>
          <w:szCs w:val="28"/>
          <w:lang w:eastAsia="ru-RU"/>
        </w:rPr>
        <w:br/>
        <w:t xml:space="preserve"> - адекватного понимания причин успешности/неуспешности учебной деятельности;</w:t>
      </w:r>
      <w:r w:rsidRPr="00412F21">
        <w:rPr>
          <w:rFonts w:ascii="Times New Roman" w:eastAsia="Times New Roman" w:hAnsi="Times New Roman" w:cs="Times New Roman"/>
          <w:sz w:val="28"/>
          <w:szCs w:val="28"/>
          <w:lang w:eastAsia="ru-RU"/>
        </w:rPr>
        <w:br/>
        <w:t xml:space="preserve"> - положительной адекватной дифференцированной самооценки на основе критерия успешности реализации социальной роли «хорошего ученика»;</w:t>
      </w:r>
      <w:r w:rsidRPr="00412F21">
        <w:rPr>
          <w:rFonts w:ascii="Times New Roman" w:eastAsia="Times New Roman" w:hAnsi="Times New Roman" w:cs="Times New Roman"/>
          <w:sz w:val="28"/>
          <w:szCs w:val="28"/>
          <w:lang w:eastAsia="ru-RU"/>
        </w:rPr>
        <w:br/>
        <w:t xml:space="preserve"> - компетентности в реализации основ гражданской идентичности в поступках и деятельности;</w:t>
      </w:r>
      <w:r w:rsidRPr="00412F21">
        <w:rPr>
          <w:rFonts w:ascii="Times New Roman" w:eastAsia="Times New Roman" w:hAnsi="Times New Roman" w:cs="Times New Roman"/>
          <w:sz w:val="28"/>
          <w:szCs w:val="28"/>
          <w:lang w:eastAsia="ru-RU"/>
        </w:rPr>
        <w:br/>
        <w:t xml:space="preserve"> - морального сознания на конвенциональном уровне, способности к решению моральных дилемм на основе учѐта позиций партнѐров в общении, ориентации на их мотивы и чувства, устойчивое следование в поведении моральным нормам и этическим требованиям;</w:t>
      </w:r>
      <w:r w:rsidRPr="00412F21">
        <w:rPr>
          <w:rFonts w:ascii="Times New Roman" w:eastAsia="Times New Roman" w:hAnsi="Times New Roman" w:cs="Times New Roman"/>
          <w:sz w:val="28"/>
          <w:szCs w:val="28"/>
          <w:lang w:eastAsia="ru-RU"/>
        </w:rPr>
        <w:br/>
        <w:t xml:space="preserve"> - установки на здоровый образ жизни и реализации еѐ в реальном поведении и поступках;</w:t>
      </w:r>
      <w:r w:rsidRPr="00412F21">
        <w:rPr>
          <w:rFonts w:ascii="Times New Roman" w:eastAsia="Times New Roman" w:hAnsi="Times New Roman" w:cs="Times New Roman"/>
          <w:sz w:val="28"/>
          <w:szCs w:val="28"/>
          <w:lang w:eastAsia="ru-RU"/>
        </w:rPr>
        <w:br/>
        <w:t xml:space="preserve"> - осознанных устойчивых эстетических предпочтений и ориентации на искусство как значимую сферу человеческой жизни; </w:t>
      </w:r>
      <w:r w:rsidRPr="00412F21">
        <w:rPr>
          <w:rFonts w:ascii="Times New Roman" w:eastAsia="Times New Roman" w:hAnsi="Times New Roman" w:cs="Times New Roman"/>
          <w:sz w:val="28"/>
          <w:szCs w:val="28"/>
          <w:lang w:eastAsia="ru-RU"/>
        </w:rPr>
        <w:br/>
        <w:t>- 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Метапредметные результаты </w:t>
      </w:r>
      <w:r w:rsidRPr="00412F21">
        <w:rPr>
          <w:rFonts w:ascii="Times New Roman" w:eastAsia="Times New Roman" w:hAnsi="Times New Roman" w:cs="Times New Roman"/>
          <w:b/>
          <w:sz w:val="28"/>
          <w:szCs w:val="28"/>
          <w:lang w:eastAsia="ru-RU"/>
        </w:rPr>
        <w:br/>
        <w:t xml:space="preserve">Регулятивные универсальные учебные действия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r w:rsidRPr="00412F21">
        <w:rPr>
          <w:rFonts w:ascii="Times New Roman" w:eastAsia="Times New Roman" w:hAnsi="Times New Roman" w:cs="Times New Roman"/>
          <w:sz w:val="28"/>
          <w:szCs w:val="28"/>
          <w:lang w:eastAsia="ru-RU"/>
        </w:rPr>
        <w:br/>
        <w:t xml:space="preserve">- принимать и сохранять учебную задачу; </w:t>
      </w:r>
      <w:r w:rsidRPr="00412F21">
        <w:rPr>
          <w:rFonts w:ascii="Times New Roman" w:eastAsia="Times New Roman" w:hAnsi="Times New Roman" w:cs="Times New Roman"/>
          <w:sz w:val="28"/>
          <w:szCs w:val="28"/>
          <w:lang w:eastAsia="ru-RU"/>
        </w:rPr>
        <w:br/>
        <w:t>- учитывать выделенные учителем ориентиры действия в новом учебном материале в сотрудничестве с учителем;</w:t>
      </w:r>
      <w:r w:rsidRPr="00412F21">
        <w:rPr>
          <w:rFonts w:ascii="Times New Roman" w:eastAsia="Times New Roman" w:hAnsi="Times New Roman" w:cs="Times New Roman"/>
          <w:sz w:val="28"/>
          <w:szCs w:val="28"/>
          <w:lang w:eastAsia="ru-RU"/>
        </w:rPr>
        <w:br/>
        <w:t xml:space="preserve"> - планировать свои действия в соответствии с поставленной задачей и условиями еѐ реализации, в том числе во внутреннем плане;</w:t>
      </w:r>
      <w:r w:rsidRPr="00412F21">
        <w:rPr>
          <w:rFonts w:ascii="Times New Roman" w:eastAsia="Times New Roman" w:hAnsi="Times New Roman" w:cs="Times New Roman"/>
          <w:sz w:val="28"/>
          <w:szCs w:val="28"/>
          <w:lang w:eastAsia="ru-RU"/>
        </w:rPr>
        <w:br/>
        <w:t xml:space="preserve"> - учитывать установленные правила в планировании и контроле способа решения; - осуществлять итоговый и пошаговый контроль по результату;</w:t>
      </w:r>
      <w:r w:rsidRPr="00412F21">
        <w:rPr>
          <w:rFonts w:ascii="Times New Roman" w:eastAsia="Times New Roman" w:hAnsi="Times New Roman" w:cs="Times New Roman"/>
          <w:sz w:val="28"/>
          <w:szCs w:val="28"/>
          <w:lang w:eastAsia="ru-RU"/>
        </w:rPr>
        <w:br/>
        <w:t xml:space="preserve"> - оценивать правильность выполнения действия на уровне адекватной ретроспективной оценки соответствия результатов требованиям данной задачи;</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lastRenderedPageBreak/>
        <w:t xml:space="preserve"> - адекватно воспринимать предложения и оценку учителей, товарищей, родителей и других людей; </w:t>
      </w:r>
      <w:r w:rsidRPr="00412F21">
        <w:rPr>
          <w:rFonts w:ascii="Times New Roman" w:eastAsia="Times New Roman" w:hAnsi="Times New Roman" w:cs="Times New Roman"/>
          <w:sz w:val="28"/>
          <w:szCs w:val="28"/>
          <w:lang w:eastAsia="ru-RU"/>
        </w:rPr>
        <w:br/>
        <w:t xml:space="preserve">- различать способ и результат действия; </w:t>
      </w:r>
      <w:r w:rsidRPr="00412F21">
        <w:rPr>
          <w:rFonts w:ascii="Times New Roman" w:eastAsia="Times New Roman" w:hAnsi="Times New Roman" w:cs="Times New Roman"/>
          <w:sz w:val="28"/>
          <w:szCs w:val="28"/>
          <w:lang w:eastAsia="ru-RU"/>
        </w:rPr>
        <w:br/>
        <w:t>- вносить необходимые коррективы в действие после его завершения на основе его оценки и учѐта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br/>
        <w:t>Учащийся получит возможность научиться:</w:t>
      </w:r>
      <w:r w:rsidRPr="00412F21">
        <w:rPr>
          <w:rFonts w:ascii="Times New Roman" w:eastAsia="Times New Roman" w:hAnsi="Times New Roman" w:cs="Times New Roman"/>
          <w:sz w:val="28"/>
          <w:szCs w:val="28"/>
          <w:lang w:eastAsia="ru-RU"/>
        </w:rPr>
        <w:br/>
        <w:t xml:space="preserve"> - в сотрудничестве с учителем ставить новые учебные задачи;</w:t>
      </w:r>
      <w:r w:rsidRPr="00412F21">
        <w:rPr>
          <w:rFonts w:ascii="Times New Roman" w:eastAsia="Times New Roman" w:hAnsi="Times New Roman" w:cs="Times New Roman"/>
          <w:sz w:val="28"/>
          <w:szCs w:val="28"/>
          <w:lang w:eastAsia="ru-RU"/>
        </w:rPr>
        <w:br/>
        <w:t xml:space="preserve"> - преобразовывать практическую задачу в познавательную; </w:t>
      </w:r>
      <w:r w:rsidRPr="00412F21">
        <w:rPr>
          <w:rFonts w:ascii="Times New Roman" w:eastAsia="Times New Roman" w:hAnsi="Times New Roman" w:cs="Times New Roman"/>
          <w:sz w:val="28"/>
          <w:szCs w:val="28"/>
          <w:lang w:eastAsia="ru-RU"/>
        </w:rPr>
        <w:br/>
        <w:t>- проявлять познавательную инициативу в учебном сотрудничестве;</w:t>
      </w:r>
      <w:r w:rsidRPr="00412F21">
        <w:rPr>
          <w:rFonts w:ascii="Times New Roman" w:eastAsia="Times New Roman" w:hAnsi="Times New Roman" w:cs="Times New Roman"/>
          <w:sz w:val="28"/>
          <w:szCs w:val="28"/>
          <w:lang w:eastAsia="ru-RU"/>
        </w:rPr>
        <w:br/>
        <w:t xml:space="preserve"> - самостоятельно учитывать выделенные учителем ориентиры действия в новом учебном материале;</w:t>
      </w:r>
      <w:r w:rsidRPr="00412F21">
        <w:rPr>
          <w:rFonts w:ascii="Times New Roman" w:eastAsia="Times New Roman" w:hAnsi="Times New Roman" w:cs="Times New Roman"/>
          <w:sz w:val="28"/>
          <w:szCs w:val="28"/>
          <w:lang w:eastAsia="ru-RU"/>
        </w:rPr>
        <w:br/>
        <w:t xml:space="preserve"> - осуществлять констатирующий и предвосхищающий контроль по результату и по способу действия, актуальный контроль на уровне произвольного внимания; </w:t>
      </w:r>
      <w:r w:rsidRPr="00412F21">
        <w:rPr>
          <w:rFonts w:ascii="Times New Roman" w:eastAsia="Times New Roman" w:hAnsi="Times New Roman" w:cs="Times New Roman"/>
          <w:sz w:val="28"/>
          <w:szCs w:val="28"/>
          <w:lang w:eastAsia="ru-RU"/>
        </w:rPr>
        <w:br/>
        <w:t xml:space="preserve"> -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Познавательные универсальные учебные действия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r w:rsidRPr="00412F21">
        <w:rPr>
          <w:rFonts w:ascii="Times New Roman" w:eastAsia="Times New Roman" w:hAnsi="Times New Roman" w:cs="Times New Roman"/>
          <w:sz w:val="28"/>
          <w:szCs w:val="28"/>
          <w:lang w:eastAsia="ru-RU"/>
        </w:rPr>
        <w:br/>
        <w:t xml:space="preserve"> -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r w:rsidRPr="00412F21">
        <w:rPr>
          <w:rFonts w:ascii="Times New Roman" w:eastAsia="Times New Roman" w:hAnsi="Times New Roman" w:cs="Times New Roman"/>
          <w:sz w:val="28"/>
          <w:szCs w:val="28"/>
          <w:lang w:eastAsia="ru-RU"/>
        </w:rPr>
        <w:br/>
        <w:t xml:space="preserve"> - осуществлять запись (фиксацию) выборочной информации об окружающем мире и о себе самом, в том числе с помощью инструментов ИКТ;</w:t>
      </w:r>
      <w:r w:rsidRPr="00412F21">
        <w:rPr>
          <w:rFonts w:ascii="Times New Roman" w:eastAsia="Times New Roman" w:hAnsi="Times New Roman" w:cs="Times New Roman"/>
          <w:sz w:val="28"/>
          <w:szCs w:val="28"/>
          <w:lang w:eastAsia="ru-RU"/>
        </w:rPr>
        <w:br/>
        <w:t xml:space="preserve"> - использовать знаково</w:t>
      </w:r>
      <w:r w:rsidRPr="00412F21">
        <w:rPr>
          <w:rFonts w:ascii="Times New Roman" w:eastAsia="Times New Roman" w:hAnsi="Times New Roman" w:cs="Times New Roman"/>
          <w:sz w:val="28"/>
          <w:szCs w:val="28"/>
          <w:lang w:eastAsia="ru-RU"/>
        </w:rPr>
        <w:softHyphen/>
        <w:t>символические средства, в том числе модели (включая виртуальные) и схемы (включая концептуальные), для решения задач;</w:t>
      </w:r>
      <w:r w:rsidRPr="00412F21">
        <w:rPr>
          <w:rFonts w:ascii="Times New Roman" w:eastAsia="Times New Roman" w:hAnsi="Times New Roman" w:cs="Times New Roman"/>
          <w:sz w:val="28"/>
          <w:szCs w:val="28"/>
          <w:lang w:eastAsia="ru-RU"/>
        </w:rPr>
        <w:br/>
        <w:t xml:space="preserve"> - проявлять познавательную инициативу в учебном сотрудничестве;</w:t>
      </w:r>
      <w:r w:rsidRPr="00412F21">
        <w:rPr>
          <w:rFonts w:ascii="Times New Roman" w:eastAsia="Times New Roman" w:hAnsi="Times New Roman" w:cs="Times New Roman"/>
          <w:sz w:val="28"/>
          <w:szCs w:val="28"/>
          <w:lang w:eastAsia="ru-RU"/>
        </w:rPr>
        <w:br/>
        <w:t xml:space="preserve"> - строить сообщения в устной и письменной форме; </w:t>
      </w:r>
      <w:r w:rsidRPr="00412F21">
        <w:rPr>
          <w:rFonts w:ascii="Times New Roman" w:eastAsia="Times New Roman" w:hAnsi="Times New Roman" w:cs="Times New Roman"/>
          <w:sz w:val="28"/>
          <w:szCs w:val="28"/>
          <w:lang w:eastAsia="ru-RU"/>
        </w:rPr>
        <w:br/>
        <w:t>- ориентироваться на разнообразие способов решения задач;</w:t>
      </w:r>
      <w:r w:rsidRPr="00412F21">
        <w:rPr>
          <w:rFonts w:ascii="Times New Roman" w:eastAsia="Times New Roman" w:hAnsi="Times New Roman" w:cs="Times New Roman"/>
          <w:sz w:val="28"/>
          <w:szCs w:val="28"/>
          <w:lang w:eastAsia="ru-RU"/>
        </w:rPr>
        <w:br/>
        <w:t xml:space="preserve"> -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lastRenderedPageBreak/>
        <w:t xml:space="preserve"> - осуществлять анализ объектов с выделением существенных и несущественных признаков;</w:t>
      </w:r>
      <w:r w:rsidRPr="00412F21">
        <w:rPr>
          <w:rFonts w:ascii="Times New Roman" w:eastAsia="Times New Roman" w:hAnsi="Times New Roman" w:cs="Times New Roman"/>
          <w:sz w:val="28"/>
          <w:szCs w:val="28"/>
          <w:lang w:eastAsia="ru-RU"/>
        </w:rPr>
        <w:br/>
        <w:t xml:space="preserve"> - осуществлять синтез как составление целого из частей;</w:t>
      </w:r>
      <w:r w:rsidRPr="00412F21">
        <w:rPr>
          <w:rFonts w:ascii="Times New Roman" w:eastAsia="Times New Roman" w:hAnsi="Times New Roman" w:cs="Times New Roman"/>
          <w:sz w:val="28"/>
          <w:szCs w:val="28"/>
          <w:lang w:eastAsia="ru-RU"/>
        </w:rPr>
        <w:br/>
        <w:t xml:space="preserve"> - проводить сравнение, сериацию и классификацию по заданным критериям;</w:t>
      </w:r>
      <w:r w:rsidRPr="00412F21">
        <w:rPr>
          <w:rFonts w:ascii="Times New Roman" w:eastAsia="Times New Roman" w:hAnsi="Times New Roman" w:cs="Times New Roman"/>
          <w:sz w:val="28"/>
          <w:szCs w:val="28"/>
          <w:lang w:eastAsia="ru-RU"/>
        </w:rPr>
        <w:br/>
        <w:t xml:space="preserve"> - устанавливать причинно</w:t>
      </w:r>
      <w:r w:rsidRPr="00412F21">
        <w:rPr>
          <w:rFonts w:ascii="Times New Roman" w:eastAsia="Times New Roman" w:hAnsi="Times New Roman" w:cs="Times New Roman"/>
          <w:sz w:val="28"/>
          <w:szCs w:val="28"/>
          <w:lang w:eastAsia="ru-RU"/>
        </w:rPr>
        <w:softHyphen/>
        <w:t>следственные связи в изучаемом круге явлений;</w:t>
      </w:r>
      <w:r w:rsidRPr="00412F21">
        <w:rPr>
          <w:rFonts w:ascii="Times New Roman" w:eastAsia="Times New Roman" w:hAnsi="Times New Roman" w:cs="Times New Roman"/>
          <w:sz w:val="28"/>
          <w:szCs w:val="28"/>
          <w:lang w:eastAsia="ru-RU"/>
        </w:rPr>
        <w:br/>
        <w:t xml:space="preserve"> - строить рассуждения в форме связи простых суждений об объекте, его строении, свойствах и связях;</w:t>
      </w:r>
      <w:r w:rsidRPr="00412F21">
        <w:rPr>
          <w:rFonts w:ascii="Times New Roman" w:eastAsia="Times New Roman" w:hAnsi="Times New Roman" w:cs="Times New Roman"/>
          <w:sz w:val="28"/>
          <w:szCs w:val="28"/>
          <w:lang w:eastAsia="ru-RU"/>
        </w:rPr>
        <w:br/>
        <w:t xml:space="preserve"> - обобщать, т. е. осуществлять генерализацию и выведение общности для целого ряда или класса единичных объектов, на основе выделения сущностной связи;</w:t>
      </w:r>
      <w:r w:rsidRPr="00412F21">
        <w:rPr>
          <w:rFonts w:ascii="Times New Roman" w:eastAsia="Times New Roman" w:hAnsi="Times New Roman" w:cs="Times New Roman"/>
          <w:sz w:val="28"/>
          <w:szCs w:val="28"/>
          <w:lang w:eastAsia="ru-RU"/>
        </w:rPr>
        <w:br/>
        <w:t xml:space="preserve"> - осуществлять подведение под понятие на основе распознавания объектов, выделения существенных признаков и их синтеза; - устанавливать аналогии; </w:t>
      </w:r>
      <w:r w:rsidRPr="00412F21">
        <w:rPr>
          <w:rFonts w:ascii="Times New Roman" w:eastAsia="Times New Roman" w:hAnsi="Times New Roman" w:cs="Times New Roman"/>
          <w:sz w:val="28"/>
          <w:szCs w:val="28"/>
          <w:lang w:eastAsia="ru-RU"/>
        </w:rPr>
        <w:br/>
        <w:t>- владеть рядом общих приѐмов решения задач.</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r w:rsidRPr="00412F21">
        <w:rPr>
          <w:rFonts w:ascii="Times New Roman" w:eastAsia="Times New Roman" w:hAnsi="Times New Roman" w:cs="Times New Roman"/>
          <w:sz w:val="28"/>
          <w:szCs w:val="28"/>
          <w:lang w:eastAsia="ru-RU"/>
        </w:rPr>
        <w:br/>
        <w:t xml:space="preserve"> - осуществлять расширенный поиск информации с использованием ресурсов библиотек и сети Интернет;</w:t>
      </w:r>
      <w:r w:rsidRPr="00412F21">
        <w:rPr>
          <w:rFonts w:ascii="Times New Roman" w:eastAsia="Times New Roman" w:hAnsi="Times New Roman" w:cs="Times New Roman"/>
          <w:sz w:val="28"/>
          <w:szCs w:val="28"/>
          <w:lang w:eastAsia="ru-RU"/>
        </w:rPr>
        <w:br/>
        <w:t xml:space="preserve"> - записывать, фиксировать информацию об окружающем мире с помощью инструментов ИКТ;</w:t>
      </w:r>
      <w:r w:rsidRPr="00412F21">
        <w:rPr>
          <w:rFonts w:ascii="Times New Roman" w:eastAsia="Times New Roman" w:hAnsi="Times New Roman" w:cs="Times New Roman"/>
          <w:sz w:val="28"/>
          <w:szCs w:val="28"/>
          <w:lang w:eastAsia="ru-RU"/>
        </w:rPr>
        <w:br/>
        <w:t xml:space="preserve"> - создавать и преобразовывать модели и схемы для решения задач;</w:t>
      </w:r>
      <w:r w:rsidRPr="00412F21">
        <w:rPr>
          <w:rFonts w:ascii="Times New Roman" w:eastAsia="Times New Roman" w:hAnsi="Times New Roman" w:cs="Times New Roman"/>
          <w:sz w:val="28"/>
          <w:szCs w:val="28"/>
          <w:lang w:eastAsia="ru-RU"/>
        </w:rPr>
        <w:br/>
        <w:t xml:space="preserve"> - осознанно и произвольно строить сообщения в устной и письменной форме;</w:t>
      </w:r>
      <w:r w:rsidRPr="00412F21">
        <w:rPr>
          <w:rFonts w:ascii="Times New Roman" w:eastAsia="Times New Roman" w:hAnsi="Times New Roman" w:cs="Times New Roman"/>
          <w:sz w:val="28"/>
          <w:szCs w:val="28"/>
          <w:lang w:eastAsia="ru-RU"/>
        </w:rPr>
        <w:br/>
        <w:t xml:space="preserve"> - осуществлять выбор наиболее эффективных способов решения задач в зависимости от конкретных условий;</w:t>
      </w:r>
      <w:r w:rsidRPr="00412F21">
        <w:rPr>
          <w:rFonts w:ascii="Times New Roman" w:eastAsia="Times New Roman" w:hAnsi="Times New Roman" w:cs="Times New Roman"/>
          <w:sz w:val="28"/>
          <w:szCs w:val="28"/>
          <w:lang w:eastAsia="ru-RU"/>
        </w:rPr>
        <w:br/>
        <w:t xml:space="preserve"> - осуществлять синтез как составление целого из частей, самостоятельно достраивая и восполняя недостающие компоненты;</w:t>
      </w:r>
      <w:r w:rsidRPr="00412F21">
        <w:rPr>
          <w:rFonts w:ascii="Times New Roman" w:eastAsia="Times New Roman" w:hAnsi="Times New Roman" w:cs="Times New Roman"/>
          <w:sz w:val="28"/>
          <w:szCs w:val="28"/>
          <w:lang w:eastAsia="ru-RU"/>
        </w:rPr>
        <w:br/>
        <w:t xml:space="preserve"> - осуществлять сравнение, сериацию и классификацию, самостоятельно выбирая основания и критерии для указанных логических операций; </w:t>
      </w:r>
      <w:r w:rsidRPr="00412F21">
        <w:rPr>
          <w:rFonts w:ascii="Times New Roman" w:eastAsia="Times New Roman" w:hAnsi="Times New Roman" w:cs="Times New Roman"/>
          <w:sz w:val="28"/>
          <w:szCs w:val="28"/>
          <w:lang w:eastAsia="ru-RU"/>
        </w:rPr>
        <w:br/>
        <w:t>- строить логическое рассуждение, включающее установление причинно</w:t>
      </w:r>
      <w:r w:rsidRPr="00412F21">
        <w:rPr>
          <w:rFonts w:ascii="Times New Roman" w:eastAsia="Times New Roman" w:hAnsi="Times New Roman" w:cs="Times New Roman"/>
          <w:sz w:val="28"/>
          <w:szCs w:val="28"/>
          <w:lang w:eastAsia="ru-RU"/>
        </w:rPr>
        <w:softHyphen/>
        <w:t>следственных связей;</w:t>
      </w:r>
      <w:r w:rsidRPr="00412F21">
        <w:rPr>
          <w:rFonts w:ascii="Times New Roman" w:eastAsia="Times New Roman" w:hAnsi="Times New Roman" w:cs="Times New Roman"/>
          <w:sz w:val="28"/>
          <w:szCs w:val="28"/>
          <w:lang w:eastAsia="ru-RU"/>
        </w:rPr>
        <w:br/>
        <w:t xml:space="preserve"> - произвольно и осознанно владеть общими приѐмами решения задач.</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                                 Коммуникативные универсальные учебные действия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r w:rsidRPr="00412F21">
        <w:rPr>
          <w:rFonts w:ascii="Times New Roman" w:eastAsia="Times New Roman" w:hAnsi="Times New Roman" w:cs="Times New Roman"/>
          <w:sz w:val="28"/>
          <w:szCs w:val="28"/>
          <w:lang w:eastAsia="ru-RU"/>
        </w:rPr>
        <w:br/>
        <w:t xml:space="preserve"> –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lastRenderedPageBreak/>
        <w:t xml:space="preserve"> – допускать возможность существования у людей различных точек зрения, в том числе не совпадающих с его собственной, и ориентироваться на позицию партнѐра в общении и взаимодействии; </w:t>
      </w:r>
      <w:r w:rsidRPr="00412F21">
        <w:rPr>
          <w:rFonts w:ascii="Times New Roman" w:eastAsia="Times New Roman" w:hAnsi="Times New Roman" w:cs="Times New Roman"/>
          <w:sz w:val="28"/>
          <w:szCs w:val="28"/>
          <w:lang w:eastAsia="ru-RU"/>
        </w:rPr>
        <w:br/>
        <w:t>– учитывать разные мнения и стремиться к координации различных позиций в сотрудничестве;</w:t>
      </w:r>
      <w:r w:rsidRPr="00412F21">
        <w:rPr>
          <w:rFonts w:ascii="Times New Roman" w:eastAsia="Times New Roman" w:hAnsi="Times New Roman" w:cs="Times New Roman"/>
          <w:sz w:val="28"/>
          <w:szCs w:val="28"/>
          <w:lang w:eastAsia="ru-RU"/>
        </w:rPr>
        <w:br/>
        <w:t xml:space="preserve"> – формулировать собственное мнение и позицию;</w:t>
      </w:r>
      <w:r w:rsidRPr="00412F21">
        <w:rPr>
          <w:rFonts w:ascii="Times New Roman" w:eastAsia="Times New Roman" w:hAnsi="Times New Roman" w:cs="Times New Roman"/>
          <w:sz w:val="28"/>
          <w:szCs w:val="28"/>
          <w:lang w:eastAsia="ru-RU"/>
        </w:rPr>
        <w:br/>
        <w:t xml:space="preserve"> – договариваться и приходить к общему решению в совместной деятельности, в том числе в ситуации столкновения интересов; </w:t>
      </w:r>
      <w:r w:rsidRPr="00412F21">
        <w:rPr>
          <w:rFonts w:ascii="Times New Roman" w:eastAsia="Times New Roman" w:hAnsi="Times New Roman" w:cs="Times New Roman"/>
          <w:sz w:val="28"/>
          <w:szCs w:val="28"/>
          <w:lang w:eastAsia="ru-RU"/>
        </w:rPr>
        <w:br/>
        <w:t>– строить понятные для партнѐра высказывания, учитывающие, что партнѐр знает и видит, а что нет;</w:t>
      </w:r>
      <w:r w:rsidRPr="00412F21">
        <w:rPr>
          <w:rFonts w:ascii="Times New Roman" w:eastAsia="Times New Roman" w:hAnsi="Times New Roman" w:cs="Times New Roman"/>
          <w:sz w:val="28"/>
          <w:szCs w:val="28"/>
          <w:lang w:eastAsia="ru-RU"/>
        </w:rPr>
        <w:br/>
        <w:t xml:space="preserve"> – задавать вопросы;</w:t>
      </w:r>
      <w:r w:rsidRPr="00412F21">
        <w:rPr>
          <w:rFonts w:ascii="Times New Roman" w:eastAsia="Times New Roman" w:hAnsi="Times New Roman" w:cs="Times New Roman"/>
          <w:sz w:val="28"/>
          <w:szCs w:val="28"/>
          <w:lang w:eastAsia="ru-RU"/>
        </w:rPr>
        <w:br/>
        <w:t xml:space="preserve"> – контролировать действия партнѐра;</w:t>
      </w:r>
      <w:r w:rsidRPr="00412F21">
        <w:rPr>
          <w:rFonts w:ascii="Times New Roman" w:eastAsia="Times New Roman" w:hAnsi="Times New Roman" w:cs="Times New Roman"/>
          <w:sz w:val="28"/>
          <w:szCs w:val="28"/>
          <w:lang w:eastAsia="ru-RU"/>
        </w:rPr>
        <w:br/>
        <w:t xml:space="preserve"> – использовать речь для регуляции своего действия; </w:t>
      </w:r>
      <w:r w:rsidRPr="00412F21">
        <w:rPr>
          <w:rFonts w:ascii="Times New Roman" w:eastAsia="Times New Roman" w:hAnsi="Times New Roman" w:cs="Times New Roman"/>
          <w:sz w:val="28"/>
          <w:szCs w:val="28"/>
          <w:lang w:eastAsia="ru-RU"/>
        </w:rPr>
        <w:b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Учащийся получит возможность научиться: </w:t>
      </w:r>
      <w:r w:rsidRPr="00412F21">
        <w:rPr>
          <w:rFonts w:ascii="Times New Roman" w:eastAsia="Times New Roman" w:hAnsi="Times New Roman" w:cs="Times New Roman"/>
          <w:sz w:val="28"/>
          <w:szCs w:val="28"/>
          <w:lang w:eastAsia="ru-RU"/>
        </w:rPr>
        <w:br/>
        <w:t xml:space="preserve">– учитывать и координировать в сотрудничестве позиции других людей, отличные от собственной; – учитывать разные мнения и интересы и обосновывать собственную позицию; </w:t>
      </w:r>
      <w:r w:rsidRPr="00412F21">
        <w:rPr>
          <w:rFonts w:ascii="Times New Roman" w:eastAsia="Times New Roman" w:hAnsi="Times New Roman" w:cs="Times New Roman"/>
          <w:sz w:val="28"/>
          <w:szCs w:val="28"/>
          <w:lang w:eastAsia="ru-RU"/>
        </w:rPr>
        <w:br/>
        <w:t xml:space="preserve">– понимать относительность мнений и подходов к решению проблемы; </w:t>
      </w:r>
      <w:r w:rsidRPr="00412F21">
        <w:rPr>
          <w:rFonts w:ascii="Times New Roman" w:eastAsia="Times New Roman" w:hAnsi="Times New Roman" w:cs="Times New Roman"/>
          <w:sz w:val="28"/>
          <w:szCs w:val="28"/>
          <w:lang w:eastAsia="ru-RU"/>
        </w:rPr>
        <w:br/>
        <w:t>– аргументировать свою позицию и координировать еѐ с позициями партнѐров в сотрудничестве при выработке общего решения в совместной деятельности;</w:t>
      </w:r>
      <w:r w:rsidRPr="00412F21">
        <w:rPr>
          <w:rFonts w:ascii="Times New Roman" w:eastAsia="Times New Roman" w:hAnsi="Times New Roman" w:cs="Times New Roman"/>
          <w:sz w:val="28"/>
          <w:szCs w:val="28"/>
          <w:lang w:eastAsia="ru-RU"/>
        </w:rPr>
        <w:br/>
        <w:t xml:space="preserve"> – продуктивно содействовать разрешению конфликтов на основе учѐта интересов и позиций всех участников; </w:t>
      </w:r>
      <w:r w:rsidRPr="00412F21">
        <w:rPr>
          <w:rFonts w:ascii="Times New Roman" w:eastAsia="Times New Roman" w:hAnsi="Times New Roman" w:cs="Times New Roman"/>
          <w:sz w:val="28"/>
          <w:szCs w:val="28"/>
          <w:lang w:eastAsia="ru-RU"/>
        </w:rPr>
        <w:br/>
        <w:t xml:space="preserve">– с учѐтом целей коммуникации достаточно точно, последовательно и полно передавать партнѐру необходимую информацию как ориентир для построения действия; </w:t>
      </w:r>
      <w:r w:rsidRPr="00412F21">
        <w:rPr>
          <w:rFonts w:ascii="Times New Roman" w:eastAsia="Times New Roman" w:hAnsi="Times New Roman" w:cs="Times New Roman"/>
          <w:sz w:val="28"/>
          <w:szCs w:val="28"/>
          <w:lang w:eastAsia="ru-RU"/>
        </w:rPr>
        <w:br/>
        <w:t>– задавать вопросы, необходимые для организации собственной деятельности и сотрудничества с партнѐром;</w:t>
      </w:r>
      <w:r w:rsidRPr="00412F21">
        <w:rPr>
          <w:rFonts w:ascii="Times New Roman" w:eastAsia="Times New Roman" w:hAnsi="Times New Roman" w:cs="Times New Roman"/>
          <w:sz w:val="28"/>
          <w:szCs w:val="28"/>
          <w:lang w:eastAsia="ru-RU"/>
        </w:rPr>
        <w:br/>
        <w:t xml:space="preserve"> – осуществлять взаимный контроль и оказывать в сотрудничестве необходимую взаимопомощь;</w:t>
      </w:r>
      <w:r w:rsidRPr="00412F21">
        <w:rPr>
          <w:rFonts w:ascii="Times New Roman" w:eastAsia="Times New Roman" w:hAnsi="Times New Roman" w:cs="Times New Roman"/>
          <w:sz w:val="28"/>
          <w:szCs w:val="28"/>
          <w:lang w:eastAsia="ru-RU"/>
        </w:rPr>
        <w:br/>
        <w:t xml:space="preserve"> –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                                Чтение. Работа с текстом (метапредметные результаты)</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Учащиеся научатся осознанно читать тексты с целью удовлетворения познавательного интереса, освоения и использования информации. Они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учащихся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Учащиеся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Учащиеся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Работа с текстом </w:t>
      </w:r>
      <w:r w:rsidRPr="00412F21">
        <w:rPr>
          <w:rFonts w:ascii="Times New Roman" w:eastAsia="Times New Roman" w:hAnsi="Times New Roman" w:cs="Times New Roman"/>
          <w:sz w:val="28"/>
          <w:szCs w:val="28"/>
          <w:lang w:eastAsia="ru-RU"/>
        </w:rPr>
        <w:br/>
        <w:t xml:space="preserve">Поиск информации и понимание прочитанного </w:t>
      </w:r>
      <w:r w:rsidRPr="00412F21">
        <w:rPr>
          <w:rFonts w:ascii="Times New Roman" w:eastAsia="Times New Roman" w:hAnsi="Times New Roman" w:cs="Times New Roman"/>
          <w:sz w:val="28"/>
          <w:szCs w:val="28"/>
          <w:lang w:eastAsia="ru-RU"/>
        </w:rPr>
        <w:br/>
        <w:t>Учащийся научится:</w:t>
      </w:r>
      <w:r w:rsidRPr="00412F21">
        <w:rPr>
          <w:rFonts w:ascii="Times New Roman" w:eastAsia="Times New Roman" w:hAnsi="Times New Roman" w:cs="Times New Roman"/>
          <w:sz w:val="28"/>
          <w:szCs w:val="28"/>
          <w:lang w:eastAsia="ru-RU"/>
        </w:rPr>
        <w:br/>
        <w:t xml:space="preserve"> •находить в тексте конкретные сведения, факты, заданные в явном виде; </w:t>
      </w:r>
      <w:r w:rsidRPr="00412F21">
        <w:rPr>
          <w:rFonts w:ascii="Times New Roman" w:eastAsia="Times New Roman" w:hAnsi="Times New Roman" w:cs="Times New Roman"/>
          <w:sz w:val="28"/>
          <w:szCs w:val="28"/>
          <w:lang w:eastAsia="ru-RU"/>
        </w:rPr>
        <w:br/>
        <w:t>•определять тему и главную мысль текста;</w:t>
      </w:r>
      <w:r w:rsidRPr="00412F21">
        <w:rPr>
          <w:rFonts w:ascii="Times New Roman" w:eastAsia="Times New Roman" w:hAnsi="Times New Roman" w:cs="Times New Roman"/>
          <w:sz w:val="28"/>
          <w:szCs w:val="28"/>
          <w:lang w:eastAsia="ru-RU"/>
        </w:rPr>
        <w:br/>
        <w:t xml:space="preserve"> •делить тексты на смысловые части, составлять план текста;</w:t>
      </w:r>
      <w:r w:rsidRPr="00412F21">
        <w:rPr>
          <w:rFonts w:ascii="Times New Roman" w:eastAsia="Times New Roman" w:hAnsi="Times New Roman" w:cs="Times New Roman"/>
          <w:sz w:val="28"/>
          <w:szCs w:val="28"/>
          <w:lang w:eastAsia="ru-RU"/>
        </w:rPr>
        <w:br/>
        <w:t xml:space="preserve"> •вычленять содержащиеся в тексте основные события и устанавливать их последовательность; упорядочивать информацию по заданному основанию;</w:t>
      </w:r>
      <w:r w:rsidRPr="00412F21">
        <w:rPr>
          <w:rFonts w:ascii="Times New Roman" w:eastAsia="Times New Roman" w:hAnsi="Times New Roman" w:cs="Times New Roman"/>
          <w:sz w:val="28"/>
          <w:szCs w:val="28"/>
          <w:lang w:eastAsia="ru-RU"/>
        </w:rPr>
        <w:br/>
        <w:t xml:space="preserve"> •сравнивать между собой объекты, описанные в тексте, выделяя 2—3 существенных признака; •понимать информацию, представленную в неявном виде (например, находить в тексте несколько примеров, доказывающих приведѐнное утверждение; характеризовать явление по его описанию; выделять общий признак группы элементов);</w:t>
      </w:r>
      <w:r w:rsidRPr="00412F21">
        <w:rPr>
          <w:rFonts w:ascii="Times New Roman" w:eastAsia="Times New Roman" w:hAnsi="Times New Roman" w:cs="Times New Roman"/>
          <w:sz w:val="28"/>
          <w:szCs w:val="28"/>
          <w:lang w:eastAsia="ru-RU"/>
        </w:rPr>
        <w:br/>
        <w:t xml:space="preserve"> •понимать информацию, представленную разными способами: словесно, в виде таблицы, схемы, диаграммы; </w:t>
      </w:r>
      <w:r w:rsidRPr="00412F21">
        <w:rPr>
          <w:rFonts w:ascii="Times New Roman" w:eastAsia="Times New Roman" w:hAnsi="Times New Roman" w:cs="Times New Roman"/>
          <w:sz w:val="28"/>
          <w:szCs w:val="28"/>
          <w:lang w:eastAsia="ru-RU"/>
        </w:rPr>
        <w:br/>
        <w:t xml:space="preserve">•понимать текст, опираясь не только на содержащуюся в нѐм информацию, но и на жанр, структуру, выразительные средства текста; </w:t>
      </w:r>
      <w:r w:rsidRPr="00412F21">
        <w:rPr>
          <w:rFonts w:ascii="Times New Roman" w:eastAsia="Times New Roman" w:hAnsi="Times New Roman" w:cs="Times New Roman"/>
          <w:sz w:val="28"/>
          <w:szCs w:val="28"/>
          <w:lang w:eastAsia="ru-RU"/>
        </w:rPr>
        <w:br/>
        <w:t xml:space="preserve">•использовать различные виды чтения: ознакомительное, изучающее, </w:t>
      </w:r>
      <w:r w:rsidRPr="00412F21">
        <w:rPr>
          <w:rFonts w:ascii="Times New Roman" w:eastAsia="Times New Roman" w:hAnsi="Times New Roman" w:cs="Times New Roman"/>
          <w:sz w:val="28"/>
          <w:szCs w:val="28"/>
          <w:lang w:eastAsia="ru-RU"/>
        </w:rPr>
        <w:lastRenderedPageBreak/>
        <w:t xml:space="preserve">поисковое, выбирать нужный вид чтения в соответствии с целью чтения; </w:t>
      </w:r>
      <w:r w:rsidRPr="00412F21">
        <w:rPr>
          <w:rFonts w:ascii="Times New Roman" w:eastAsia="Times New Roman" w:hAnsi="Times New Roman" w:cs="Times New Roman"/>
          <w:sz w:val="28"/>
          <w:szCs w:val="28"/>
          <w:lang w:eastAsia="ru-RU"/>
        </w:rPr>
        <w:br/>
        <w:t>•ориентироваться в соответствующих возрасту словарях и справочниках. Учащийся получит возможность научиться:</w:t>
      </w:r>
      <w:r w:rsidRPr="00412F21">
        <w:rPr>
          <w:rFonts w:ascii="Times New Roman" w:eastAsia="Times New Roman" w:hAnsi="Times New Roman" w:cs="Times New Roman"/>
          <w:sz w:val="28"/>
          <w:szCs w:val="28"/>
          <w:lang w:eastAsia="ru-RU"/>
        </w:rPr>
        <w:br/>
        <w:t xml:space="preserve"> •использовать формальные элементы текста (например, подзаголовки, сноски) для поиска нужной информации;</w:t>
      </w:r>
      <w:r w:rsidRPr="00412F21">
        <w:rPr>
          <w:rFonts w:ascii="Times New Roman" w:eastAsia="Times New Roman" w:hAnsi="Times New Roman" w:cs="Times New Roman"/>
          <w:sz w:val="28"/>
          <w:szCs w:val="28"/>
          <w:lang w:eastAsia="ru-RU"/>
        </w:rPr>
        <w:br/>
        <w:t xml:space="preserve"> •работать с несколькими источниками информации; </w:t>
      </w:r>
      <w:r w:rsidRPr="00412F21">
        <w:rPr>
          <w:rFonts w:ascii="Times New Roman" w:eastAsia="Times New Roman" w:hAnsi="Times New Roman" w:cs="Times New Roman"/>
          <w:sz w:val="28"/>
          <w:szCs w:val="28"/>
          <w:lang w:eastAsia="ru-RU"/>
        </w:rPr>
        <w:br/>
        <w:t>•сопоставлять информацию, полученную из нескольких источников.</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Преобразование и интерпретация информации </w:t>
      </w:r>
      <w:r w:rsidRPr="00412F21">
        <w:rPr>
          <w:rFonts w:ascii="Times New Roman" w:eastAsia="Times New Roman" w:hAnsi="Times New Roman" w:cs="Times New Roman"/>
          <w:sz w:val="28"/>
          <w:szCs w:val="28"/>
          <w:lang w:eastAsia="ru-RU"/>
        </w:rPr>
        <w:br/>
        <w:t xml:space="preserve">Учащийся научится: </w:t>
      </w:r>
      <w:r w:rsidRPr="00412F21">
        <w:rPr>
          <w:rFonts w:ascii="Times New Roman" w:eastAsia="Times New Roman" w:hAnsi="Times New Roman" w:cs="Times New Roman"/>
          <w:sz w:val="28"/>
          <w:szCs w:val="28"/>
          <w:lang w:eastAsia="ru-RU"/>
        </w:rPr>
        <w:br/>
        <w:t>•пересказывать текст подробно и сжато, устно и письменно;</w:t>
      </w:r>
      <w:r w:rsidRPr="00412F21">
        <w:rPr>
          <w:rFonts w:ascii="Times New Roman" w:eastAsia="Times New Roman" w:hAnsi="Times New Roman" w:cs="Times New Roman"/>
          <w:sz w:val="28"/>
          <w:szCs w:val="28"/>
          <w:lang w:eastAsia="ru-RU"/>
        </w:rPr>
        <w:br/>
        <w:t xml:space="preserve"> •соотносить факты с общей идеей текста, устанавливать простые связи, не показанные в тексте напрямую;</w:t>
      </w:r>
      <w:r w:rsidRPr="00412F21">
        <w:rPr>
          <w:rFonts w:ascii="Times New Roman" w:eastAsia="Times New Roman" w:hAnsi="Times New Roman" w:cs="Times New Roman"/>
          <w:sz w:val="28"/>
          <w:szCs w:val="28"/>
          <w:lang w:eastAsia="ru-RU"/>
        </w:rPr>
        <w:br/>
        <w:t xml:space="preserve"> •формулировать несложные выводы, основываясь на тексте; находить аргументы, подтверждающие вывод; </w:t>
      </w:r>
      <w:r w:rsidRPr="00412F21">
        <w:rPr>
          <w:rFonts w:ascii="Times New Roman" w:eastAsia="Times New Roman" w:hAnsi="Times New Roman" w:cs="Times New Roman"/>
          <w:sz w:val="28"/>
          <w:szCs w:val="28"/>
          <w:lang w:eastAsia="ru-RU"/>
        </w:rPr>
        <w:br/>
        <w:t xml:space="preserve">•сопоставлять и обобщать содержащуюся в разных частях текста информацию; </w:t>
      </w:r>
      <w:r w:rsidRPr="00412F21">
        <w:rPr>
          <w:rFonts w:ascii="Times New Roman" w:eastAsia="Times New Roman" w:hAnsi="Times New Roman" w:cs="Times New Roman"/>
          <w:sz w:val="28"/>
          <w:szCs w:val="28"/>
          <w:lang w:eastAsia="ru-RU"/>
        </w:rPr>
        <w:br/>
        <w:t>•составлять на основании текста небольшое монологическое высказывание, отвечая на поставленный вопрос. Учащийся получит возможность научиться:</w:t>
      </w:r>
      <w:r w:rsidRPr="00412F21">
        <w:rPr>
          <w:rFonts w:ascii="Times New Roman" w:eastAsia="Times New Roman" w:hAnsi="Times New Roman" w:cs="Times New Roman"/>
          <w:sz w:val="28"/>
          <w:szCs w:val="28"/>
          <w:lang w:eastAsia="ru-RU"/>
        </w:rPr>
        <w:br/>
        <w:t xml:space="preserve"> •делать выписки из прочитанных текстов с учѐтом цели их дальнейшего использования; •составлять небольшие письменные аннотации к тексту, отзывы о прочитанном.</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Оценка информации </w:t>
      </w:r>
      <w:r w:rsidRPr="00412F21">
        <w:rPr>
          <w:rFonts w:ascii="Times New Roman" w:eastAsia="Times New Roman" w:hAnsi="Times New Roman" w:cs="Times New Roman"/>
          <w:sz w:val="28"/>
          <w:szCs w:val="28"/>
          <w:lang w:eastAsia="ru-RU"/>
        </w:rPr>
        <w:br/>
        <w:t>Учащийся научится:</w:t>
      </w:r>
      <w:r w:rsidRPr="00412F21">
        <w:rPr>
          <w:rFonts w:ascii="Times New Roman" w:eastAsia="Times New Roman" w:hAnsi="Times New Roman" w:cs="Times New Roman"/>
          <w:sz w:val="28"/>
          <w:szCs w:val="28"/>
          <w:lang w:eastAsia="ru-RU"/>
        </w:rPr>
        <w:br/>
        <w:t xml:space="preserve"> •высказывать оценочные суждения и свою точку зрения о прочитанном тексте;</w:t>
      </w:r>
      <w:r w:rsidRPr="00412F21">
        <w:rPr>
          <w:rFonts w:ascii="Times New Roman" w:eastAsia="Times New Roman" w:hAnsi="Times New Roman" w:cs="Times New Roman"/>
          <w:sz w:val="28"/>
          <w:szCs w:val="28"/>
          <w:lang w:eastAsia="ru-RU"/>
        </w:rPr>
        <w:br/>
        <w:t xml:space="preserve"> •оценивать содержание, языковые особенности и структуру текста; определять место и роль иллюстративного ряда в тексте; </w:t>
      </w:r>
      <w:r w:rsidRPr="00412F21">
        <w:rPr>
          <w:rFonts w:ascii="Times New Roman" w:eastAsia="Times New Roman" w:hAnsi="Times New Roman" w:cs="Times New Roman"/>
          <w:sz w:val="28"/>
          <w:szCs w:val="28"/>
          <w:lang w:eastAsia="ru-RU"/>
        </w:rPr>
        <w:b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r w:rsidRPr="00412F21">
        <w:rPr>
          <w:rFonts w:ascii="Times New Roman" w:eastAsia="Times New Roman" w:hAnsi="Times New Roman" w:cs="Times New Roman"/>
          <w:sz w:val="28"/>
          <w:szCs w:val="28"/>
          <w:lang w:eastAsia="ru-RU"/>
        </w:rPr>
        <w:br/>
        <w:t xml:space="preserve"> •участвовать в учебном диалоге при обсуждении прочитанного или прослушанного текста. Учащийся получит возможность научиться:</w:t>
      </w:r>
      <w:r w:rsidRPr="00412F21">
        <w:rPr>
          <w:rFonts w:ascii="Times New Roman" w:eastAsia="Times New Roman" w:hAnsi="Times New Roman" w:cs="Times New Roman"/>
          <w:sz w:val="28"/>
          <w:szCs w:val="28"/>
          <w:lang w:eastAsia="ru-RU"/>
        </w:rPr>
        <w:br/>
        <w:t xml:space="preserve"> •сопоставлять различные точки зрения; </w:t>
      </w:r>
      <w:r w:rsidRPr="00412F21">
        <w:rPr>
          <w:rFonts w:ascii="Times New Roman" w:eastAsia="Times New Roman" w:hAnsi="Times New Roman" w:cs="Times New Roman"/>
          <w:sz w:val="28"/>
          <w:szCs w:val="28"/>
          <w:lang w:eastAsia="ru-RU"/>
        </w:rPr>
        <w:br/>
        <w:t xml:space="preserve">•соотносить позицию автора с собственной точкой зрения; </w:t>
      </w:r>
      <w:r w:rsidRPr="00412F21">
        <w:rPr>
          <w:rFonts w:ascii="Times New Roman" w:eastAsia="Times New Roman" w:hAnsi="Times New Roman" w:cs="Times New Roman"/>
          <w:sz w:val="28"/>
          <w:szCs w:val="28"/>
          <w:lang w:eastAsia="ru-RU"/>
        </w:rPr>
        <w:br/>
        <w:t>•в процессе работы с одним или несколькими источниками выявлять достоверную (противоречивую) информацию</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lastRenderedPageBreak/>
        <w:t>Формирование ИКТ компетентности учащихся (метапредметные результаты)</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В результате изучения учебного предмета «Русский язык»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r w:rsidRPr="00412F21">
        <w:rPr>
          <w:rFonts w:ascii="Times New Roman" w:eastAsia="Times New Roman" w:hAnsi="Times New Roman" w:cs="Times New Roman"/>
          <w:sz w:val="28"/>
          <w:szCs w:val="28"/>
          <w:lang w:eastAsia="ru-RU"/>
        </w:rPr>
        <w:br/>
        <w:t xml:space="preserve"> Учащиеся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 сообщения.</w:t>
      </w:r>
      <w:r w:rsidRPr="00412F21">
        <w:rPr>
          <w:rFonts w:ascii="Times New Roman" w:eastAsia="Times New Roman" w:hAnsi="Times New Roman" w:cs="Times New Roman"/>
          <w:sz w:val="28"/>
          <w:szCs w:val="28"/>
          <w:lang w:eastAsia="ru-RU"/>
        </w:rPr>
        <w:br/>
        <w:t xml:space="preserve"> 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Они научатся планировать, проектировать и моделировать процессы в простых учебных и практических ситуациях.</w:t>
      </w:r>
      <w:r w:rsidRPr="00412F21">
        <w:rPr>
          <w:rFonts w:ascii="Times New Roman" w:eastAsia="Times New Roman" w:hAnsi="Times New Roman" w:cs="Times New Roman"/>
          <w:sz w:val="28"/>
          <w:szCs w:val="28"/>
          <w:lang w:eastAsia="ru-RU"/>
        </w:rPr>
        <w:br/>
        <w:t xml:space="preserve"> 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Знакомство со средствами ИКТ, гигиена работы с компьютером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Выпускник научится: </w:t>
      </w:r>
      <w:r w:rsidRPr="00412F21">
        <w:rPr>
          <w:rFonts w:ascii="Times New Roman" w:eastAsia="Times New Roman" w:hAnsi="Times New Roman" w:cs="Times New Roman"/>
          <w:sz w:val="28"/>
          <w:szCs w:val="28"/>
          <w:lang w:eastAsia="ru-RU"/>
        </w:rPr>
        <w:br/>
        <w:t>- использовать безопасные для органов зрения, нервной системы, опорно</w:t>
      </w:r>
      <w:r w:rsidRPr="00412F21">
        <w:rPr>
          <w:rFonts w:ascii="Times New Roman" w:eastAsia="Times New Roman" w:hAnsi="Times New Roman" w:cs="Times New Roman"/>
          <w:sz w:val="28"/>
          <w:szCs w:val="28"/>
          <w:lang w:eastAsia="ru-RU"/>
        </w:rPr>
        <w:softHyphen/>
        <w:t>двигательного аппарата эргономичные приемы работы с компьютером и другими средствами ИКТ; выполнять компенсирующие физические упражнения (мини зарядку);</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lastRenderedPageBreak/>
        <w:t xml:space="preserve"> - организовывать систему папок для хранения собственной информации в компьютере.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Технология ввода информации в компьютер: ввод текста, запись звука, изображения, цифровых данных</w:t>
      </w:r>
      <w:r w:rsidRPr="00412F21">
        <w:rPr>
          <w:rFonts w:ascii="Times New Roman" w:eastAsia="Times New Roman" w:hAnsi="Times New Roman" w:cs="Times New Roman"/>
          <w:sz w:val="28"/>
          <w:szCs w:val="28"/>
          <w:lang w:eastAsia="ru-RU"/>
        </w:rPr>
        <w:t xml:space="preserve">.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Выпускник научится: </w:t>
      </w:r>
      <w:r w:rsidRPr="00412F21">
        <w:rPr>
          <w:rFonts w:ascii="Times New Roman" w:eastAsia="Times New Roman" w:hAnsi="Times New Roman" w:cs="Times New Roman"/>
          <w:sz w:val="28"/>
          <w:szCs w:val="28"/>
          <w:lang w:eastAsia="ru-RU"/>
        </w:rPr>
        <w:br/>
        <w:t xml:space="preserve">- 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 </w:t>
      </w:r>
      <w:r w:rsidRPr="00412F21">
        <w:rPr>
          <w:rFonts w:ascii="Times New Roman" w:eastAsia="Times New Roman" w:hAnsi="Times New Roman" w:cs="Times New Roman"/>
          <w:sz w:val="28"/>
          <w:szCs w:val="28"/>
          <w:lang w:eastAsia="ru-RU"/>
        </w:rPr>
        <w:br/>
        <w:t xml:space="preserve"> - рисовать (создавать простые изображения) на графическом планшете;</w:t>
      </w:r>
      <w:r w:rsidRPr="00412F21">
        <w:rPr>
          <w:rFonts w:ascii="Times New Roman" w:eastAsia="Times New Roman" w:hAnsi="Times New Roman" w:cs="Times New Roman"/>
          <w:sz w:val="28"/>
          <w:szCs w:val="28"/>
          <w:lang w:eastAsia="ru-RU"/>
        </w:rPr>
        <w:br/>
        <w:t xml:space="preserve"> - сканировать рисунки и тексты. </w:t>
      </w:r>
      <w:r w:rsidRPr="00412F21">
        <w:rPr>
          <w:rFonts w:ascii="Times New Roman" w:eastAsia="Times New Roman" w:hAnsi="Times New Roman" w:cs="Times New Roman"/>
          <w:sz w:val="28"/>
          <w:szCs w:val="28"/>
          <w:lang w:eastAsia="ru-RU"/>
        </w:rPr>
        <w:br/>
        <w:t>Выпускник получит возможность научиться использовать программу распознавания сканированного текста на русском языке.</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Обработка и поиск информации</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Выпускник научится: </w:t>
      </w:r>
      <w:r w:rsidRPr="00412F21">
        <w:rPr>
          <w:rFonts w:ascii="Times New Roman" w:eastAsia="Times New Roman" w:hAnsi="Times New Roman" w:cs="Times New Roman"/>
          <w:sz w:val="28"/>
          <w:szCs w:val="28"/>
          <w:lang w:eastAsia="ru-RU"/>
        </w:rPr>
        <w:br/>
        <w:t xml:space="preserve">- подбирать подходящий по содержанию и техническому качеству результат видеозаписи и фотографирования, использовать сменные носители (флэш-карты); </w:t>
      </w:r>
      <w:r w:rsidRPr="00412F21">
        <w:rPr>
          <w:rFonts w:ascii="Times New Roman" w:eastAsia="Times New Roman" w:hAnsi="Times New Roman" w:cs="Times New Roman"/>
          <w:sz w:val="28"/>
          <w:szCs w:val="28"/>
          <w:lang w:eastAsia="ru-RU"/>
        </w:rPr>
        <w:b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r w:rsidRPr="00412F21">
        <w:rPr>
          <w:rFonts w:ascii="Times New Roman" w:eastAsia="Times New Roman" w:hAnsi="Times New Roman" w:cs="Times New Roman"/>
          <w:sz w:val="28"/>
          <w:szCs w:val="28"/>
          <w:lang w:eastAsia="ru-RU"/>
        </w:rPr>
        <w:br/>
        <w:t xml:space="preserve"> -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r w:rsidRPr="00412F21">
        <w:rPr>
          <w:rFonts w:ascii="Times New Roman" w:eastAsia="Times New Roman" w:hAnsi="Times New Roman" w:cs="Times New Roman"/>
          <w:sz w:val="28"/>
          <w:szCs w:val="28"/>
          <w:lang w:eastAsia="ru-RU"/>
        </w:rPr>
        <w:br/>
        <w:t xml:space="preserve"> -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r w:rsidRPr="00412F21">
        <w:rPr>
          <w:rFonts w:ascii="Times New Roman" w:eastAsia="Times New Roman" w:hAnsi="Times New Roman" w:cs="Times New Roman"/>
          <w:sz w:val="28"/>
          <w:szCs w:val="28"/>
          <w:lang w:eastAsia="ru-RU"/>
        </w:rPr>
        <w:br/>
        <w:t xml:space="preserve"> -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r w:rsidRPr="00412F21">
        <w:rPr>
          <w:rFonts w:ascii="Times New Roman" w:eastAsia="Times New Roman" w:hAnsi="Times New Roman" w:cs="Times New Roman"/>
          <w:sz w:val="28"/>
          <w:szCs w:val="28"/>
          <w:lang w:eastAsia="ru-RU"/>
        </w:rPr>
        <w:br/>
        <w:t xml:space="preserve"> -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lastRenderedPageBreak/>
        <w:t xml:space="preserve"> - заполнять учебные базы данных. Выпускник получит возможность 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Создание, представление и передача сообщений</w:t>
      </w:r>
      <w:r w:rsidRPr="00412F21">
        <w:rPr>
          <w:rFonts w:ascii="Times New Roman" w:eastAsia="Times New Roman" w:hAnsi="Times New Roman" w:cs="Times New Roman"/>
          <w:sz w:val="28"/>
          <w:szCs w:val="28"/>
          <w:lang w:eastAsia="ru-RU"/>
        </w:rPr>
        <w:t xml:space="preserve">.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Выпускник научится:</w:t>
      </w:r>
      <w:r w:rsidRPr="00412F21">
        <w:rPr>
          <w:rFonts w:ascii="Times New Roman" w:eastAsia="Times New Roman" w:hAnsi="Times New Roman" w:cs="Times New Roman"/>
          <w:sz w:val="28"/>
          <w:szCs w:val="28"/>
          <w:lang w:eastAsia="ru-RU"/>
        </w:rPr>
        <w:br/>
        <w:t xml:space="preserve"> - создавать текстовые сообщения с использованием средств ИКТ, редактировать, оформлять и сохранять их; </w:t>
      </w:r>
      <w:r w:rsidRPr="00412F21">
        <w:rPr>
          <w:rFonts w:ascii="Times New Roman" w:eastAsia="Times New Roman" w:hAnsi="Times New Roman" w:cs="Times New Roman"/>
          <w:sz w:val="28"/>
          <w:szCs w:val="28"/>
          <w:lang w:eastAsia="ru-RU"/>
        </w:rPr>
        <w:br/>
        <w:t>-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r w:rsidRPr="00412F21">
        <w:rPr>
          <w:rFonts w:ascii="Times New Roman" w:eastAsia="Times New Roman" w:hAnsi="Times New Roman" w:cs="Times New Roman"/>
          <w:sz w:val="28"/>
          <w:szCs w:val="28"/>
          <w:lang w:eastAsia="ru-RU"/>
        </w:rPr>
        <w:br/>
        <w:t xml:space="preserve"> -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r w:rsidRPr="00412F21">
        <w:rPr>
          <w:rFonts w:ascii="Times New Roman" w:eastAsia="Times New Roman" w:hAnsi="Times New Roman" w:cs="Times New Roman"/>
          <w:sz w:val="28"/>
          <w:szCs w:val="28"/>
          <w:lang w:eastAsia="ru-RU"/>
        </w:rPr>
        <w:br/>
        <w:t xml:space="preserve"> - создавать простые схемы, диаграммы, планы и пр.;</w:t>
      </w:r>
      <w:r w:rsidRPr="00412F21">
        <w:rPr>
          <w:rFonts w:ascii="Times New Roman" w:eastAsia="Times New Roman" w:hAnsi="Times New Roman" w:cs="Times New Roman"/>
          <w:sz w:val="28"/>
          <w:szCs w:val="28"/>
          <w:lang w:eastAsia="ru-RU"/>
        </w:rPr>
        <w:br/>
        <w:t xml:space="preserve"> - создавать простые изображения, пользуясь графическими возможностями компьютера; составлять новое изображение из готовых фрагментов (аппликация);</w:t>
      </w:r>
      <w:r w:rsidRPr="00412F21">
        <w:rPr>
          <w:rFonts w:ascii="Times New Roman" w:eastAsia="Times New Roman" w:hAnsi="Times New Roman" w:cs="Times New Roman"/>
          <w:sz w:val="28"/>
          <w:szCs w:val="28"/>
          <w:lang w:eastAsia="ru-RU"/>
        </w:rPr>
        <w:br/>
        <w:t xml:space="preserve"> - размещать сообщение в информационной образовательной среде образовательной организации; </w:t>
      </w:r>
      <w:r w:rsidRPr="00412F21">
        <w:rPr>
          <w:rFonts w:ascii="Times New Roman" w:eastAsia="Times New Roman" w:hAnsi="Times New Roman" w:cs="Times New Roman"/>
          <w:sz w:val="28"/>
          <w:szCs w:val="28"/>
          <w:lang w:eastAsia="ru-RU"/>
        </w:rPr>
        <w:b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Планирование деятельности, управление и организация</w:t>
      </w:r>
      <w:r w:rsidRPr="00412F21">
        <w:rPr>
          <w:rFonts w:ascii="Times New Roman" w:eastAsia="Times New Roman" w:hAnsi="Times New Roman" w:cs="Times New Roman"/>
          <w:sz w:val="28"/>
          <w:szCs w:val="28"/>
          <w:lang w:eastAsia="ru-RU"/>
        </w:rPr>
        <w:t xml:space="preserve">.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Выпускник научится:</w:t>
      </w:r>
      <w:r w:rsidRPr="00412F21">
        <w:rPr>
          <w:rFonts w:ascii="Times New Roman" w:eastAsia="Times New Roman" w:hAnsi="Times New Roman" w:cs="Times New Roman"/>
          <w:sz w:val="28"/>
          <w:szCs w:val="28"/>
          <w:lang w:eastAsia="ru-RU"/>
        </w:rPr>
        <w:br/>
        <w:t xml:space="preserve"> -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r w:rsidRPr="00412F21">
        <w:rPr>
          <w:rFonts w:ascii="Times New Roman" w:eastAsia="Times New Roman" w:hAnsi="Times New Roman" w:cs="Times New Roman"/>
          <w:sz w:val="28"/>
          <w:szCs w:val="28"/>
          <w:lang w:eastAsia="ru-RU"/>
        </w:rPr>
        <w:br/>
        <w:t xml:space="preserve"> - планировать несложные исследования объектов и процессов внешнего мира.</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                                                                 1 класс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 xml:space="preserve">                   Личностными результатами</w:t>
      </w:r>
      <w:r w:rsidRPr="00412F21">
        <w:rPr>
          <w:rFonts w:ascii="Times New Roman" w:eastAsia="Times New Roman" w:hAnsi="Times New Roman" w:cs="Times New Roman"/>
          <w:sz w:val="28"/>
          <w:szCs w:val="28"/>
          <w:lang w:eastAsia="ru-RU"/>
        </w:rPr>
        <w:t xml:space="preserve"> изучения предмета «Родной (русский) язык» являются следующие умения:</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lastRenderedPageBreak/>
        <w:t xml:space="preserve"> – осознавать роль языка и речи в жизни людей;</w:t>
      </w:r>
      <w:r w:rsidRPr="00412F21">
        <w:rPr>
          <w:rFonts w:ascii="Times New Roman" w:eastAsia="Times New Roman" w:hAnsi="Times New Roman" w:cs="Times New Roman"/>
          <w:sz w:val="28"/>
          <w:szCs w:val="28"/>
          <w:lang w:eastAsia="ru-RU"/>
        </w:rPr>
        <w:br/>
        <w:t xml:space="preserve"> – эмоционально «проживать» текст, выражать свои эмоции; </w:t>
      </w:r>
      <w:r w:rsidRPr="00412F21">
        <w:rPr>
          <w:rFonts w:ascii="Times New Roman" w:eastAsia="Times New Roman" w:hAnsi="Times New Roman" w:cs="Times New Roman"/>
          <w:sz w:val="28"/>
          <w:szCs w:val="28"/>
          <w:lang w:eastAsia="ru-RU"/>
        </w:rPr>
        <w:br/>
        <w:t>– понимать эмоции других людей, сочувствовать, сопереживать;</w:t>
      </w:r>
      <w:r w:rsidRPr="00412F21">
        <w:rPr>
          <w:rFonts w:ascii="Times New Roman" w:eastAsia="Times New Roman" w:hAnsi="Times New Roman" w:cs="Times New Roman"/>
          <w:sz w:val="28"/>
          <w:szCs w:val="28"/>
          <w:lang w:eastAsia="ru-RU"/>
        </w:rPr>
        <w:br/>
        <w:t xml:space="preserve"> – высказывать своѐ отношение к героям прочитанных произведений, к их поступкам. Средство достижения этих результатов – тексты литературных произведений из Букваря </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b/>
          <w:sz w:val="28"/>
          <w:szCs w:val="28"/>
          <w:lang w:eastAsia="ru-RU"/>
        </w:rPr>
        <w:t xml:space="preserve">            Метапредметными результатами</w:t>
      </w:r>
      <w:r w:rsidRPr="00412F21">
        <w:rPr>
          <w:rFonts w:ascii="Times New Roman" w:eastAsia="Times New Roman" w:hAnsi="Times New Roman" w:cs="Times New Roman"/>
          <w:sz w:val="28"/>
          <w:szCs w:val="28"/>
          <w:lang w:eastAsia="ru-RU"/>
        </w:rPr>
        <w:t xml:space="preserve"> изучения курса является формирование универсальных учебных действий (УУД).</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Регулятивные УУД:</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определять и формулировать цель деятельности на уроке с помощью учителя;</w:t>
      </w:r>
      <w:r w:rsidRPr="00412F21">
        <w:rPr>
          <w:rFonts w:ascii="Times New Roman" w:eastAsia="Times New Roman" w:hAnsi="Times New Roman" w:cs="Times New Roman"/>
          <w:sz w:val="28"/>
          <w:szCs w:val="28"/>
          <w:lang w:eastAsia="ru-RU"/>
        </w:rPr>
        <w:br/>
        <w:t xml:space="preserve"> – проговаривать последовательность действий на уроке;</w:t>
      </w:r>
      <w:r w:rsidRPr="00412F21">
        <w:rPr>
          <w:rFonts w:ascii="Times New Roman" w:eastAsia="Times New Roman" w:hAnsi="Times New Roman" w:cs="Times New Roman"/>
          <w:sz w:val="28"/>
          <w:szCs w:val="28"/>
          <w:lang w:eastAsia="ru-RU"/>
        </w:rPr>
        <w:br/>
        <w:t xml:space="preserve"> – учиться высказывать своѐ предположение (версию) на основе работы с материалом учебника;</w:t>
      </w:r>
      <w:r w:rsidRPr="00412F21">
        <w:rPr>
          <w:rFonts w:ascii="Times New Roman" w:eastAsia="Times New Roman" w:hAnsi="Times New Roman" w:cs="Times New Roman"/>
          <w:sz w:val="28"/>
          <w:szCs w:val="28"/>
          <w:lang w:eastAsia="ru-RU"/>
        </w:rPr>
        <w:br/>
        <w:t xml:space="preserve"> – учиться работать по предложенному учителем плану </w:t>
      </w:r>
      <w:r w:rsidRPr="00412F21">
        <w:rPr>
          <w:rFonts w:ascii="Times New Roman" w:eastAsia="Times New Roman" w:hAnsi="Times New Roman" w:cs="Times New Roman"/>
          <w:sz w:val="28"/>
          <w:szCs w:val="28"/>
          <w:lang w:eastAsia="ru-RU"/>
        </w:rPr>
        <w:br/>
        <w:t>Средством формирования регулятивных УУД служат технология продуктивного чтения и проблемно-диалогическая технология.</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Познавательные УУД:</w:t>
      </w:r>
      <w:r w:rsidRPr="00412F21">
        <w:rPr>
          <w:rFonts w:ascii="Times New Roman" w:eastAsia="Times New Roman" w:hAnsi="Times New Roman" w:cs="Times New Roman"/>
          <w:sz w:val="28"/>
          <w:szCs w:val="28"/>
          <w:lang w:eastAsia="ru-RU"/>
        </w:rPr>
        <w:br/>
        <w:t xml:space="preserve"> – ориентироваться в учебнике (на развороте, в оглавлении, в условных обозначениях);</w:t>
      </w:r>
      <w:r w:rsidRPr="00412F21">
        <w:rPr>
          <w:rFonts w:ascii="Times New Roman" w:eastAsia="Times New Roman" w:hAnsi="Times New Roman" w:cs="Times New Roman"/>
          <w:sz w:val="28"/>
          <w:szCs w:val="28"/>
          <w:lang w:eastAsia="ru-RU"/>
        </w:rPr>
        <w:br/>
        <w:t xml:space="preserve"> – находить ответы на вопросы в тексте, иллюстрациях; </w:t>
      </w:r>
      <w:r w:rsidRPr="00412F21">
        <w:rPr>
          <w:rFonts w:ascii="Times New Roman" w:eastAsia="Times New Roman" w:hAnsi="Times New Roman" w:cs="Times New Roman"/>
          <w:sz w:val="28"/>
          <w:szCs w:val="28"/>
          <w:lang w:eastAsia="ru-RU"/>
        </w:rPr>
        <w:br/>
        <w:t xml:space="preserve">– делать выводы в результате совместной работы класса и учителя; </w:t>
      </w:r>
      <w:r w:rsidRPr="00412F21">
        <w:rPr>
          <w:rFonts w:ascii="Times New Roman" w:eastAsia="Times New Roman" w:hAnsi="Times New Roman" w:cs="Times New Roman"/>
          <w:sz w:val="28"/>
          <w:szCs w:val="28"/>
          <w:lang w:eastAsia="ru-RU"/>
        </w:rPr>
        <w:br/>
        <w:t>– преобразовывать информацию из одной формы в другую: подробно пересказывать небольшие тексты.</w:t>
      </w:r>
      <w:r w:rsidRPr="00412F21">
        <w:rPr>
          <w:rFonts w:ascii="Times New Roman" w:eastAsia="Times New Roman" w:hAnsi="Times New Roman" w:cs="Times New Roman"/>
          <w:sz w:val="28"/>
          <w:szCs w:val="28"/>
          <w:lang w:eastAsia="ru-RU"/>
        </w:rPr>
        <w:br/>
        <w:t xml:space="preserve"> Средством формирования познавательных УУД служат тексты учебников и их методический аппарат, обеспечивающие формирование функциональной грамотности (первичных навыков работы с информацией).</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 xml:space="preserve"> Коммуникативные УУД</w:t>
      </w:r>
      <w:r w:rsidRPr="00412F21">
        <w:rPr>
          <w:rFonts w:ascii="Times New Roman" w:eastAsia="Times New Roman" w:hAnsi="Times New Roman" w:cs="Times New Roman"/>
          <w:sz w:val="28"/>
          <w:szCs w:val="28"/>
          <w:lang w:eastAsia="ru-RU"/>
        </w:rPr>
        <w:t>:</w:t>
      </w:r>
      <w:r w:rsidRPr="00412F21">
        <w:rPr>
          <w:rFonts w:ascii="Times New Roman" w:eastAsia="Times New Roman" w:hAnsi="Times New Roman" w:cs="Times New Roman"/>
          <w:sz w:val="28"/>
          <w:szCs w:val="28"/>
          <w:lang w:eastAsia="ru-RU"/>
        </w:rPr>
        <w:br/>
        <w:t xml:space="preserve"> – оформлять свои мысли в устной и письменной форме (на уровне предложения или небольшого текста);</w:t>
      </w:r>
      <w:r w:rsidRPr="00412F21">
        <w:rPr>
          <w:rFonts w:ascii="Times New Roman" w:eastAsia="Times New Roman" w:hAnsi="Times New Roman" w:cs="Times New Roman"/>
          <w:sz w:val="28"/>
          <w:szCs w:val="28"/>
          <w:lang w:eastAsia="ru-RU"/>
        </w:rPr>
        <w:br/>
        <w:t xml:space="preserve"> – слушать и понимать речь других; </w:t>
      </w:r>
      <w:r w:rsidRPr="00412F21">
        <w:rPr>
          <w:rFonts w:ascii="Times New Roman" w:eastAsia="Times New Roman" w:hAnsi="Times New Roman" w:cs="Times New Roman"/>
          <w:sz w:val="28"/>
          <w:szCs w:val="28"/>
          <w:lang w:eastAsia="ru-RU"/>
        </w:rPr>
        <w:br/>
        <w:t xml:space="preserve">– выразительно читать и пересказывать текст; </w:t>
      </w:r>
      <w:r w:rsidRPr="00412F21">
        <w:rPr>
          <w:rFonts w:ascii="Times New Roman" w:eastAsia="Times New Roman" w:hAnsi="Times New Roman" w:cs="Times New Roman"/>
          <w:sz w:val="28"/>
          <w:szCs w:val="28"/>
          <w:lang w:eastAsia="ru-RU"/>
        </w:rPr>
        <w:br/>
        <w:t xml:space="preserve">– договариваться с одноклассниками совместно с учителем о правилах поведения и общения и следовать им; </w:t>
      </w:r>
      <w:r w:rsidRPr="00412F21">
        <w:rPr>
          <w:rFonts w:ascii="Times New Roman" w:eastAsia="Times New Roman" w:hAnsi="Times New Roman" w:cs="Times New Roman"/>
          <w:sz w:val="28"/>
          <w:szCs w:val="28"/>
          <w:lang w:eastAsia="ru-RU"/>
        </w:rPr>
        <w:br/>
        <w:t>– учиться работать в паре, группе; выполнять различные роли (лидера, исполнителя).</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lastRenderedPageBreak/>
        <w:t xml:space="preserve"> Средством формирования коммуникативных УУД служит технология продуктивного чтения и организация работы в парах и малых группах.</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                                                               2-й класс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Личностными результатами</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изучения предмета являются следующие умения: </w:t>
      </w:r>
      <w:r w:rsidRPr="00412F21">
        <w:rPr>
          <w:rFonts w:ascii="Times New Roman" w:eastAsia="Times New Roman" w:hAnsi="Times New Roman" w:cs="Times New Roman"/>
          <w:sz w:val="28"/>
          <w:szCs w:val="28"/>
          <w:lang w:eastAsia="ru-RU"/>
        </w:rPr>
        <w:br/>
        <w:t>– осознавать роль языка и речи в жизни людей;</w:t>
      </w:r>
      <w:r w:rsidRPr="00412F21">
        <w:rPr>
          <w:rFonts w:ascii="Times New Roman" w:eastAsia="Times New Roman" w:hAnsi="Times New Roman" w:cs="Times New Roman"/>
          <w:sz w:val="28"/>
          <w:szCs w:val="28"/>
          <w:lang w:eastAsia="ru-RU"/>
        </w:rPr>
        <w:br/>
        <w:t xml:space="preserve"> – эмоционально «проживать» текст, выражать свои эмоции;</w:t>
      </w:r>
      <w:r w:rsidRPr="00412F21">
        <w:rPr>
          <w:rFonts w:ascii="Times New Roman" w:eastAsia="Times New Roman" w:hAnsi="Times New Roman" w:cs="Times New Roman"/>
          <w:sz w:val="28"/>
          <w:szCs w:val="28"/>
          <w:lang w:eastAsia="ru-RU"/>
        </w:rPr>
        <w:br/>
        <w:t xml:space="preserve"> – понимать эмоции других людей, сочувствовать, сопереживать;</w:t>
      </w:r>
      <w:r w:rsidRPr="00412F21">
        <w:rPr>
          <w:rFonts w:ascii="Times New Roman" w:eastAsia="Times New Roman" w:hAnsi="Times New Roman" w:cs="Times New Roman"/>
          <w:sz w:val="28"/>
          <w:szCs w:val="28"/>
          <w:lang w:eastAsia="ru-RU"/>
        </w:rPr>
        <w:br/>
        <w:t xml:space="preserve"> – обращать внимание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w:t>
      </w:r>
      <w:r w:rsidRPr="00412F21">
        <w:rPr>
          <w:rFonts w:ascii="Times New Roman" w:eastAsia="Times New Roman" w:hAnsi="Times New Roman" w:cs="Times New Roman"/>
          <w:sz w:val="28"/>
          <w:szCs w:val="28"/>
          <w:lang w:eastAsia="ru-RU"/>
        </w:rPr>
        <w:br/>
        <w:t xml:space="preserve"> Средством достижения этих результатов служат тексты учебника.</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 xml:space="preserve"> Метапредметными результатами</w:t>
      </w:r>
      <w:r w:rsidRPr="00412F21">
        <w:rPr>
          <w:rFonts w:ascii="Times New Roman" w:eastAsia="Times New Roman" w:hAnsi="Times New Roman" w:cs="Times New Roman"/>
          <w:sz w:val="28"/>
          <w:szCs w:val="28"/>
          <w:lang w:eastAsia="ru-RU"/>
        </w:rPr>
        <w:t xml:space="preserve"> изучения курса является формирование универсальных учебных действий (УУД).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Регулятивные УУД:</w:t>
      </w:r>
      <w:r w:rsidRPr="00412F21">
        <w:rPr>
          <w:rFonts w:ascii="Times New Roman" w:eastAsia="Times New Roman" w:hAnsi="Times New Roman" w:cs="Times New Roman"/>
          <w:b/>
          <w:sz w:val="28"/>
          <w:szCs w:val="28"/>
          <w:lang w:eastAsia="ru-RU"/>
        </w:rPr>
        <w:br/>
      </w:r>
      <w:r w:rsidRPr="00412F21">
        <w:rPr>
          <w:rFonts w:ascii="Times New Roman" w:eastAsia="Times New Roman" w:hAnsi="Times New Roman" w:cs="Times New Roman"/>
          <w:sz w:val="28"/>
          <w:szCs w:val="28"/>
          <w:lang w:eastAsia="ru-RU"/>
        </w:rPr>
        <w:t xml:space="preserve"> – определять и формулировать цель деятельности на уроке с помощью учителя;</w:t>
      </w:r>
      <w:r w:rsidRPr="00412F21">
        <w:rPr>
          <w:rFonts w:ascii="Times New Roman" w:eastAsia="Times New Roman" w:hAnsi="Times New Roman" w:cs="Times New Roman"/>
          <w:sz w:val="28"/>
          <w:szCs w:val="28"/>
          <w:lang w:eastAsia="ru-RU"/>
        </w:rPr>
        <w:br/>
        <w:t xml:space="preserve"> – проговаривать последовательность действий на уроке; </w:t>
      </w:r>
      <w:r w:rsidRPr="00412F21">
        <w:rPr>
          <w:rFonts w:ascii="Times New Roman" w:eastAsia="Times New Roman" w:hAnsi="Times New Roman" w:cs="Times New Roman"/>
          <w:sz w:val="28"/>
          <w:szCs w:val="28"/>
          <w:lang w:eastAsia="ru-RU"/>
        </w:rPr>
        <w:br/>
        <w:t>– учиться высказывать своѐ предположение (версию) на основе работы с материалом учебника;</w:t>
      </w:r>
      <w:r w:rsidRPr="00412F21">
        <w:rPr>
          <w:rFonts w:ascii="Times New Roman" w:eastAsia="Times New Roman" w:hAnsi="Times New Roman" w:cs="Times New Roman"/>
          <w:sz w:val="28"/>
          <w:szCs w:val="28"/>
          <w:lang w:eastAsia="ru-RU"/>
        </w:rPr>
        <w:br/>
        <w:t xml:space="preserve"> – учиться работать по предложенному учителем плану. </w:t>
      </w:r>
      <w:r w:rsidRPr="00412F21">
        <w:rPr>
          <w:rFonts w:ascii="Times New Roman" w:eastAsia="Times New Roman" w:hAnsi="Times New Roman" w:cs="Times New Roman"/>
          <w:sz w:val="28"/>
          <w:szCs w:val="28"/>
          <w:lang w:eastAsia="ru-RU"/>
        </w:rPr>
        <w:br/>
        <w:t xml:space="preserve">Средством формирования регулятивных УУД служит проблемно-диалогическая технология.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Познавательные УУД:</w:t>
      </w:r>
      <w:r w:rsidRPr="00412F21">
        <w:rPr>
          <w:rFonts w:ascii="Times New Roman" w:eastAsia="Times New Roman" w:hAnsi="Times New Roman" w:cs="Times New Roman"/>
          <w:sz w:val="28"/>
          <w:szCs w:val="28"/>
          <w:lang w:eastAsia="ru-RU"/>
        </w:rPr>
        <w:br/>
        <w:t xml:space="preserve"> – ориентироваться в учебнике (на развороте, в оглавлении, в условных обозначениях); в словаре; – находить ответы на вопросы в тексте, иллюстрациях;</w:t>
      </w:r>
      <w:r w:rsidRPr="00412F21">
        <w:rPr>
          <w:rFonts w:ascii="Times New Roman" w:eastAsia="Times New Roman" w:hAnsi="Times New Roman" w:cs="Times New Roman"/>
          <w:sz w:val="28"/>
          <w:szCs w:val="28"/>
          <w:lang w:eastAsia="ru-RU"/>
        </w:rPr>
        <w:br/>
        <w:t xml:space="preserve"> – делать выводы в результате совместной работы класса и учителя; </w:t>
      </w:r>
      <w:r w:rsidRPr="00412F21">
        <w:rPr>
          <w:rFonts w:ascii="Times New Roman" w:eastAsia="Times New Roman" w:hAnsi="Times New Roman" w:cs="Times New Roman"/>
          <w:sz w:val="28"/>
          <w:szCs w:val="28"/>
          <w:lang w:eastAsia="ru-RU"/>
        </w:rPr>
        <w:br/>
        <w:t xml:space="preserve">– преобразовывать информацию из одной формы в другую: подробно пересказывать небольшие тексты. </w:t>
      </w:r>
      <w:r w:rsidRPr="00412F21">
        <w:rPr>
          <w:rFonts w:ascii="Times New Roman" w:eastAsia="Times New Roman" w:hAnsi="Times New Roman" w:cs="Times New Roman"/>
          <w:sz w:val="28"/>
          <w:szCs w:val="28"/>
          <w:lang w:eastAsia="ru-RU"/>
        </w:rPr>
        <w:br/>
        <w:t xml:space="preserve">Средством формирования познавательных УУД служат тексты учебника и его методический аппарат, обеспечивающие формирование функциональной грамотности (первичных навыков работы с информацией).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Коммуникативные УУД</w:t>
      </w:r>
      <w:r w:rsidRPr="00412F21">
        <w:rPr>
          <w:rFonts w:ascii="Times New Roman" w:eastAsia="Times New Roman" w:hAnsi="Times New Roman" w:cs="Times New Roman"/>
          <w:sz w:val="28"/>
          <w:szCs w:val="28"/>
          <w:lang w:eastAsia="ru-RU"/>
        </w:rPr>
        <w:t>:</w:t>
      </w:r>
      <w:r w:rsidRPr="00412F21">
        <w:rPr>
          <w:rFonts w:ascii="Times New Roman" w:eastAsia="Times New Roman" w:hAnsi="Times New Roman" w:cs="Times New Roman"/>
          <w:sz w:val="28"/>
          <w:szCs w:val="28"/>
          <w:lang w:eastAsia="ru-RU"/>
        </w:rPr>
        <w:br/>
        <w:t xml:space="preserve"> – оформлять свои мысли в устной и письменной форме (на уровне предложения или небольшого текста); </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lastRenderedPageBreak/>
        <w:t xml:space="preserve">– слушать и понимать речь других; пользоваться приѐмами слушания: фиксировать тему (заголовок), ключевые слова; </w:t>
      </w:r>
      <w:r w:rsidRPr="00412F21">
        <w:rPr>
          <w:rFonts w:ascii="Times New Roman" w:eastAsia="Times New Roman" w:hAnsi="Times New Roman" w:cs="Times New Roman"/>
          <w:sz w:val="28"/>
          <w:szCs w:val="28"/>
          <w:lang w:eastAsia="ru-RU"/>
        </w:rPr>
        <w:br/>
        <w:t xml:space="preserve">– выразительно читать и пересказывать текст; </w:t>
      </w:r>
      <w:r w:rsidRPr="00412F21">
        <w:rPr>
          <w:rFonts w:ascii="Times New Roman" w:eastAsia="Times New Roman" w:hAnsi="Times New Roman" w:cs="Times New Roman"/>
          <w:sz w:val="28"/>
          <w:szCs w:val="28"/>
          <w:lang w:eastAsia="ru-RU"/>
        </w:rPr>
        <w:br/>
        <w:t>– договариваться с одноклассниками совместно с учителем о правилах поведения и общения оценки и самооценки и следовать им;</w:t>
      </w:r>
      <w:r w:rsidRPr="00412F21">
        <w:rPr>
          <w:rFonts w:ascii="Times New Roman" w:eastAsia="Times New Roman" w:hAnsi="Times New Roman" w:cs="Times New Roman"/>
          <w:sz w:val="28"/>
          <w:szCs w:val="28"/>
          <w:lang w:eastAsia="ru-RU"/>
        </w:rPr>
        <w:br/>
        <w:t xml:space="preserve"> – учиться работать в паре, группе; выполнять различные роли (лидера, исполнителя). </w:t>
      </w:r>
      <w:r w:rsidRPr="00412F21">
        <w:rPr>
          <w:rFonts w:ascii="Times New Roman" w:eastAsia="Times New Roman" w:hAnsi="Times New Roman" w:cs="Times New Roman"/>
          <w:sz w:val="28"/>
          <w:szCs w:val="28"/>
          <w:lang w:eastAsia="ru-RU"/>
        </w:rPr>
        <w:br/>
        <w:t>Средством формирования коммуникативных УУД служат проблемно-диалогическая технология и организация работы в парах и малых группах.</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                                                                     3–4-й классы</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 xml:space="preserve"> Личностными результатами</w:t>
      </w:r>
      <w:r w:rsidRPr="00412F21">
        <w:rPr>
          <w:rFonts w:ascii="Times New Roman" w:eastAsia="Times New Roman" w:hAnsi="Times New Roman" w:cs="Times New Roman"/>
          <w:sz w:val="28"/>
          <w:szCs w:val="28"/>
          <w:lang w:eastAsia="ru-RU"/>
        </w:rPr>
        <w:t xml:space="preserve"> изучения предмета являются следующие умения и качества:</w:t>
      </w:r>
      <w:r w:rsidRPr="00412F21">
        <w:rPr>
          <w:rFonts w:ascii="Times New Roman" w:eastAsia="Times New Roman" w:hAnsi="Times New Roman" w:cs="Times New Roman"/>
          <w:sz w:val="28"/>
          <w:szCs w:val="28"/>
          <w:lang w:eastAsia="ru-RU"/>
        </w:rPr>
        <w:br/>
        <w:t xml:space="preserve"> – эмоциональность; умение осознавать и определять (называть) свои эмоции; </w:t>
      </w:r>
      <w:r w:rsidRPr="00412F21">
        <w:rPr>
          <w:rFonts w:ascii="Times New Roman" w:eastAsia="Times New Roman" w:hAnsi="Times New Roman" w:cs="Times New Roman"/>
          <w:sz w:val="28"/>
          <w:szCs w:val="28"/>
          <w:lang w:eastAsia="ru-RU"/>
        </w:rPr>
        <w:br/>
        <w:t>– эмпатия – умение осознавать и определять эмоции других людей; сочувствовать другим людям, сопереживать;</w:t>
      </w:r>
      <w:r w:rsidRPr="00412F21">
        <w:rPr>
          <w:rFonts w:ascii="Times New Roman" w:eastAsia="Times New Roman" w:hAnsi="Times New Roman" w:cs="Times New Roman"/>
          <w:sz w:val="28"/>
          <w:szCs w:val="28"/>
          <w:lang w:eastAsia="ru-RU"/>
        </w:rPr>
        <w:br/>
        <w:t xml:space="preserve"> – чувство прекрасного – умение чувствовать красоту и выразительность речи, стремиться к совершенствованию собственной речи; </w:t>
      </w:r>
      <w:r w:rsidRPr="00412F21">
        <w:rPr>
          <w:rFonts w:ascii="Times New Roman" w:eastAsia="Times New Roman" w:hAnsi="Times New Roman" w:cs="Times New Roman"/>
          <w:sz w:val="28"/>
          <w:szCs w:val="28"/>
          <w:lang w:eastAsia="ru-RU"/>
        </w:rPr>
        <w:br/>
        <w:t>– любовь и уважение к Отечеству, его языку, культуре;</w:t>
      </w:r>
      <w:r w:rsidRPr="00412F21">
        <w:rPr>
          <w:rFonts w:ascii="Times New Roman" w:eastAsia="Times New Roman" w:hAnsi="Times New Roman" w:cs="Times New Roman"/>
          <w:sz w:val="28"/>
          <w:szCs w:val="28"/>
          <w:lang w:eastAsia="ru-RU"/>
        </w:rPr>
        <w:br/>
        <w:t xml:space="preserve"> – интерес к чтению, к ведению диалога с автором текста; потребность в чтении;</w:t>
      </w:r>
      <w:r w:rsidRPr="00412F21">
        <w:rPr>
          <w:rFonts w:ascii="Times New Roman" w:eastAsia="Times New Roman" w:hAnsi="Times New Roman" w:cs="Times New Roman"/>
          <w:sz w:val="28"/>
          <w:szCs w:val="28"/>
          <w:lang w:eastAsia="ru-RU"/>
        </w:rPr>
        <w:br/>
        <w:t xml:space="preserve"> – интерес к письму, к созданию собственных текстов, к письменной форме общения;</w:t>
      </w:r>
      <w:r w:rsidRPr="00412F21">
        <w:rPr>
          <w:rFonts w:ascii="Times New Roman" w:eastAsia="Times New Roman" w:hAnsi="Times New Roman" w:cs="Times New Roman"/>
          <w:sz w:val="28"/>
          <w:szCs w:val="28"/>
          <w:lang w:eastAsia="ru-RU"/>
        </w:rPr>
        <w:br/>
        <w:t xml:space="preserve"> – интерес к изучению языка;</w:t>
      </w:r>
      <w:r w:rsidRPr="00412F21">
        <w:rPr>
          <w:rFonts w:ascii="Times New Roman" w:eastAsia="Times New Roman" w:hAnsi="Times New Roman" w:cs="Times New Roman"/>
          <w:sz w:val="28"/>
          <w:szCs w:val="28"/>
          <w:lang w:eastAsia="ru-RU"/>
        </w:rPr>
        <w:br/>
        <w:t xml:space="preserve"> – осознание ответственности за произнесѐнное и написанное слово. </w:t>
      </w:r>
      <w:r w:rsidRPr="00412F21">
        <w:rPr>
          <w:rFonts w:ascii="Times New Roman" w:eastAsia="Times New Roman" w:hAnsi="Times New Roman" w:cs="Times New Roman"/>
          <w:sz w:val="28"/>
          <w:szCs w:val="28"/>
          <w:lang w:eastAsia="ru-RU"/>
        </w:rPr>
        <w:b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Метапредметными результатами</w:t>
      </w:r>
      <w:r w:rsidRPr="00412F21">
        <w:rPr>
          <w:rFonts w:ascii="Times New Roman" w:eastAsia="Times New Roman" w:hAnsi="Times New Roman" w:cs="Times New Roman"/>
          <w:sz w:val="28"/>
          <w:szCs w:val="28"/>
          <w:lang w:eastAsia="ru-RU"/>
        </w:rPr>
        <w:t xml:space="preserve"> изучения курса является формирование универсальных учебных действий (УУД).</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Регулятивные УУД</w:t>
      </w:r>
      <w:r w:rsidRPr="00412F21">
        <w:rPr>
          <w:rFonts w:ascii="Times New Roman" w:eastAsia="Times New Roman" w:hAnsi="Times New Roman" w:cs="Times New Roman"/>
          <w:sz w:val="28"/>
          <w:szCs w:val="28"/>
          <w:lang w:eastAsia="ru-RU"/>
        </w:rPr>
        <w:t>:</w:t>
      </w:r>
      <w:r w:rsidRPr="00412F21">
        <w:rPr>
          <w:rFonts w:ascii="Times New Roman" w:eastAsia="Times New Roman" w:hAnsi="Times New Roman" w:cs="Times New Roman"/>
          <w:sz w:val="28"/>
          <w:szCs w:val="28"/>
          <w:lang w:eastAsia="ru-RU"/>
        </w:rPr>
        <w:br/>
        <w:t xml:space="preserve"> – самостоятельно формулировать тему и цели урока;</w:t>
      </w:r>
      <w:r w:rsidRPr="00412F21">
        <w:rPr>
          <w:rFonts w:ascii="Times New Roman" w:eastAsia="Times New Roman" w:hAnsi="Times New Roman" w:cs="Times New Roman"/>
          <w:sz w:val="28"/>
          <w:szCs w:val="28"/>
          <w:lang w:eastAsia="ru-RU"/>
        </w:rPr>
        <w:br/>
        <w:t xml:space="preserve"> – составлять план решения учебной проблемы совместно с учителем; </w:t>
      </w:r>
      <w:r w:rsidRPr="00412F21">
        <w:rPr>
          <w:rFonts w:ascii="Times New Roman" w:eastAsia="Times New Roman" w:hAnsi="Times New Roman" w:cs="Times New Roman"/>
          <w:sz w:val="28"/>
          <w:szCs w:val="28"/>
          <w:lang w:eastAsia="ru-RU"/>
        </w:rPr>
        <w:br/>
        <w:t xml:space="preserve">– работать по плану, сверяя свои действия с целью, корректировать свою деятельность; </w:t>
      </w:r>
      <w:r w:rsidRPr="00412F21">
        <w:rPr>
          <w:rFonts w:ascii="Times New Roman" w:eastAsia="Times New Roman" w:hAnsi="Times New Roman" w:cs="Times New Roman"/>
          <w:sz w:val="28"/>
          <w:szCs w:val="28"/>
          <w:lang w:eastAsia="ru-RU"/>
        </w:rPr>
        <w:br/>
        <w:t xml:space="preserve">– в диалоге с учителем вырабатывать критерии оценки и определять степень успешности своей работы и работы других в соответствии с этими </w:t>
      </w:r>
      <w:r w:rsidRPr="00412F21">
        <w:rPr>
          <w:rFonts w:ascii="Times New Roman" w:eastAsia="Times New Roman" w:hAnsi="Times New Roman" w:cs="Times New Roman"/>
          <w:sz w:val="28"/>
          <w:szCs w:val="28"/>
          <w:lang w:eastAsia="ru-RU"/>
        </w:rPr>
        <w:lastRenderedPageBreak/>
        <w:t xml:space="preserve">критериями. </w:t>
      </w:r>
      <w:r w:rsidRPr="00412F21">
        <w:rPr>
          <w:rFonts w:ascii="Times New Roman" w:eastAsia="Times New Roman" w:hAnsi="Times New Roman" w:cs="Times New Roman"/>
          <w:sz w:val="28"/>
          <w:szCs w:val="28"/>
          <w:lang w:eastAsia="ru-RU"/>
        </w:rPr>
        <w:br/>
        <w:t xml:space="preserve">Средством формирования регулятивных УУД служат технология продуктивного чтения и технология оценивания образовательных достижений (учебных успехов).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Познавательные УУД</w:t>
      </w:r>
      <w:r w:rsidRPr="00412F21">
        <w:rPr>
          <w:rFonts w:ascii="Times New Roman" w:eastAsia="Times New Roman" w:hAnsi="Times New Roman" w:cs="Times New Roman"/>
          <w:sz w:val="28"/>
          <w:szCs w:val="28"/>
          <w:lang w:eastAsia="ru-RU"/>
        </w:rPr>
        <w:t>:</w:t>
      </w:r>
      <w:r w:rsidRPr="00412F21">
        <w:rPr>
          <w:rFonts w:ascii="Times New Roman" w:eastAsia="Times New Roman" w:hAnsi="Times New Roman" w:cs="Times New Roman"/>
          <w:sz w:val="28"/>
          <w:szCs w:val="28"/>
          <w:lang w:eastAsia="ru-RU"/>
        </w:rPr>
        <w:br/>
        <w:t xml:space="preserve"> – вычитывать все виды текстовой информации: фактуальную, подтекстовую, концептуальную;</w:t>
      </w:r>
      <w:r w:rsidRPr="00412F21">
        <w:rPr>
          <w:rFonts w:ascii="Times New Roman" w:eastAsia="Times New Roman" w:hAnsi="Times New Roman" w:cs="Times New Roman"/>
          <w:sz w:val="28"/>
          <w:szCs w:val="28"/>
          <w:lang w:eastAsia="ru-RU"/>
        </w:rPr>
        <w:br/>
        <w:t xml:space="preserve"> – пользоваться разными видами чтения: изучающим, просмотровым, ознакомительным; </w:t>
      </w:r>
      <w:r w:rsidRPr="00412F21">
        <w:rPr>
          <w:rFonts w:ascii="Times New Roman" w:eastAsia="Times New Roman" w:hAnsi="Times New Roman" w:cs="Times New Roman"/>
          <w:sz w:val="28"/>
          <w:szCs w:val="28"/>
          <w:lang w:eastAsia="ru-RU"/>
        </w:rPr>
        <w:br/>
        <w:t>– извлекать информацию, представленную в разных формах (сплошной текст; несплошной текст – иллюстрация, таблица, схема);</w:t>
      </w:r>
      <w:r w:rsidRPr="00412F21">
        <w:rPr>
          <w:rFonts w:ascii="Times New Roman" w:eastAsia="Times New Roman" w:hAnsi="Times New Roman" w:cs="Times New Roman"/>
          <w:sz w:val="28"/>
          <w:szCs w:val="28"/>
          <w:lang w:eastAsia="ru-RU"/>
        </w:rPr>
        <w:br/>
        <w:t xml:space="preserve"> – перерабатывать и преобразовывать информацию из одной формы в другую (составлять план, таблицу, схему);</w:t>
      </w:r>
      <w:r w:rsidRPr="00412F21">
        <w:rPr>
          <w:rFonts w:ascii="Times New Roman" w:eastAsia="Times New Roman" w:hAnsi="Times New Roman" w:cs="Times New Roman"/>
          <w:sz w:val="28"/>
          <w:szCs w:val="28"/>
          <w:lang w:eastAsia="ru-RU"/>
        </w:rPr>
        <w:br/>
        <w:t xml:space="preserve"> – пользоваться словарями, справочниками;</w:t>
      </w:r>
      <w:r w:rsidRPr="00412F21">
        <w:rPr>
          <w:rFonts w:ascii="Times New Roman" w:eastAsia="Times New Roman" w:hAnsi="Times New Roman" w:cs="Times New Roman"/>
          <w:sz w:val="28"/>
          <w:szCs w:val="28"/>
          <w:lang w:eastAsia="ru-RU"/>
        </w:rPr>
        <w:br/>
        <w:t xml:space="preserve"> – осуществлять анализ и синтез; </w:t>
      </w:r>
      <w:r w:rsidRPr="00412F21">
        <w:rPr>
          <w:rFonts w:ascii="Times New Roman" w:eastAsia="Times New Roman" w:hAnsi="Times New Roman" w:cs="Times New Roman"/>
          <w:sz w:val="28"/>
          <w:szCs w:val="28"/>
          <w:lang w:eastAsia="ru-RU"/>
        </w:rPr>
        <w:br/>
        <w:t xml:space="preserve">– устанавливать причинно-следственные связи; </w:t>
      </w:r>
      <w:r w:rsidRPr="00412F21">
        <w:rPr>
          <w:rFonts w:ascii="Times New Roman" w:eastAsia="Times New Roman" w:hAnsi="Times New Roman" w:cs="Times New Roman"/>
          <w:sz w:val="28"/>
          <w:szCs w:val="28"/>
          <w:lang w:eastAsia="ru-RU"/>
        </w:rPr>
        <w:br/>
        <w:t xml:space="preserve">– строить рассуждения. </w:t>
      </w:r>
      <w:r w:rsidRPr="00412F21">
        <w:rPr>
          <w:rFonts w:ascii="Times New Roman" w:eastAsia="Times New Roman" w:hAnsi="Times New Roman" w:cs="Times New Roman"/>
          <w:sz w:val="28"/>
          <w:szCs w:val="28"/>
          <w:lang w:eastAsia="ru-RU"/>
        </w:rPr>
        <w:br/>
        <w:t xml:space="preserve">Средством развития познавательных УУД служат тексты учебника и его методический аппарат; технология продуктивного чтения.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Коммуникативные УУД</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 оформлять свои мысли в устной и письменной форме с учѐтом речевой ситуации; </w:t>
      </w:r>
      <w:r w:rsidRPr="00412F21">
        <w:rPr>
          <w:rFonts w:ascii="Times New Roman" w:eastAsia="Times New Roman" w:hAnsi="Times New Roman" w:cs="Times New Roman"/>
          <w:sz w:val="28"/>
          <w:szCs w:val="28"/>
          <w:lang w:eastAsia="ru-RU"/>
        </w:rPr>
        <w:br/>
        <w:t>– адекватно использовать речевые средства для решения различных коммуникативных задач; владеть монологической и диалогической формами речи;</w:t>
      </w:r>
      <w:r w:rsidRPr="00412F21">
        <w:rPr>
          <w:rFonts w:ascii="Times New Roman" w:eastAsia="Times New Roman" w:hAnsi="Times New Roman" w:cs="Times New Roman"/>
          <w:sz w:val="28"/>
          <w:szCs w:val="28"/>
          <w:lang w:eastAsia="ru-RU"/>
        </w:rPr>
        <w:br/>
        <w:t xml:space="preserve"> – высказывать и обосновывать свою точку зрения; </w:t>
      </w:r>
      <w:r w:rsidRPr="00412F21">
        <w:rPr>
          <w:rFonts w:ascii="Times New Roman" w:eastAsia="Times New Roman" w:hAnsi="Times New Roman" w:cs="Times New Roman"/>
          <w:sz w:val="28"/>
          <w:szCs w:val="28"/>
          <w:lang w:eastAsia="ru-RU"/>
        </w:rPr>
        <w:br/>
        <w:t xml:space="preserve">– слушать и слышать других, пытаться принимать иную точку зрения, быть готовым корректировать свою точку зрения; </w:t>
      </w:r>
      <w:r w:rsidRPr="00412F21">
        <w:rPr>
          <w:rFonts w:ascii="Times New Roman" w:eastAsia="Times New Roman" w:hAnsi="Times New Roman" w:cs="Times New Roman"/>
          <w:sz w:val="28"/>
          <w:szCs w:val="28"/>
          <w:lang w:eastAsia="ru-RU"/>
        </w:rPr>
        <w:br/>
        <w:t xml:space="preserve">– договариваться и приходить к общему решению в совместной деятельности; </w:t>
      </w:r>
      <w:r w:rsidRPr="00412F21">
        <w:rPr>
          <w:rFonts w:ascii="Times New Roman" w:eastAsia="Times New Roman" w:hAnsi="Times New Roman" w:cs="Times New Roman"/>
          <w:sz w:val="28"/>
          <w:szCs w:val="28"/>
          <w:lang w:eastAsia="ru-RU"/>
        </w:rPr>
        <w:br/>
        <w:t>– задавать вопросы.</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Планируемые предметные результаты изучения курса «Родной (русский) язык»</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В результате изучения курса родного (русского) языка учащиеся при получении начального общего образования получат: </w:t>
      </w:r>
      <w:r w:rsidRPr="00412F21">
        <w:rPr>
          <w:rFonts w:ascii="Times New Roman" w:eastAsia="Times New Roman" w:hAnsi="Times New Roman" w:cs="Times New Roman"/>
          <w:sz w:val="28"/>
          <w:szCs w:val="28"/>
          <w:lang w:eastAsia="ru-RU"/>
        </w:rPr>
        <w:br/>
        <w:t xml:space="preserve">1) воспитание ценностного отношения к родному (русскому) языку как хранителю культуры, включение в культурно-языковое поле своего народа, </w:t>
      </w:r>
      <w:r w:rsidRPr="00412F21">
        <w:rPr>
          <w:rFonts w:ascii="Times New Roman" w:eastAsia="Times New Roman" w:hAnsi="Times New Roman" w:cs="Times New Roman"/>
          <w:sz w:val="28"/>
          <w:szCs w:val="28"/>
          <w:lang w:eastAsia="ru-RU"/>
        </w:rPr>
        <w:lastRenderedPageBreak/>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r w:rsidRPr="00412F21">
        <w:rPr>
          <w:rFonts w:ascii="Times New Roman" w:eastAsia="Times New Roman" w:hAnsi="Times New Roman" w:cs="Times New Roman"/>
          <w:sz w:val="28"/>
          <w:szCs w:val="28"/>
          <w:lang w:eastAsia="ru-RU"/>
        </w:rPr>
        <w:br/>
        <w:t>2) обогащение активного и потенциального словарного запаса, развитие у обучающихся культуры владения родным (русским) языком в соответствии с нормами устной и письменной речи, правилами речевого этикета;</w:t>
      </w:r>
      <w:r w:rsidRPr="00412F21">
        <w:rPr>
          <w:rFonts w:ascii="Times New Roman" w:eastAsia="Times New Roman" w:hAnsi="Times New Roman" w:cs="Times New Roman"/>
          <w:sz w:val="28"/>
          <w:szCs w:val="28"/>
          <w:lang w:eastAsia="ru-RU"/>
        </w:rPr>
        <w:br/>
        <w:t xml:space="preserve"> 3) формирование первоначальных научных знаний о родном (русском)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(русского)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r w:rsidRPr="00412F21">
        <w:rPr>
          <w:rFonts w:ascii="Times New Roman" w:eastAsia="Times New Roman" w:hAnsi="Times New Roman" w:cs="Times New Roman"/>
          <w:sz w:val="28"/>
          <w:szCs w:val="28"/>
          <w:lang w:eastAsia="ru-RU"/>
        </w:rPr>
        <w:br/>
        <w:t xml:space="preserve"> 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 </w:t>
      </w:r>
      <w:r w:rsidRPr="00412F21">
        <w:rPr>
          <w:rFonts w:ascii="Times New Roman" w:eastAsia="Times New Roman" w:hAnsi="Times New Roman" w:cs="Times New Roman"/>
          <w:sz w:val="28"/>
          <w:szCs w:val="28"/>
          <w:lang w:eastAsia="ru-RU"/>
        </w:rPr>
        <w:b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r w:rsidRPr="00412F21">
        <w:rPr>
          <w:rFonts w:ascii="Times New Roman" w:eastAsia="Times New Roman" w:hAnsi="Times New Roman" w:cs="Times New Roman"/>
          <w:sz w:val="28"/>
          <w:szCs w:val="28"/>
          <w:lang w:eastAsia="ru-RU"/>
        </w:rPr>
        <w:br/>
        <w:t xml:space="preserve">     В результате изучения учебного предмета «Родного (русского) языка» у выпускников, освоивших ООП НОО, будет сформирован учебно-познавательный интерес к новому учебному материалу по родному (русскому) языку и способам решения новой языковой задачи, что заложит основы успешной учебной деятельности при продолжении  курса русского языка на следующем уровне образования.</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                                                                          1 класс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Раздел «Лексика»</w:t>
      </w:r>
      <w:r w:rsidRPr="00412F21">
        <w:rPr>
          <w:rFonts w:ascii="Times New Roman" w:eastAsia="Times New Roman" w:hAnsi="Times New Roman" w:cs="Times New Roman"/>
          <w:sz w:val="28"/>
          <w:szCs w:val="28"/>
          <w:lang w:eastAsia="ru-RU"/>
        </w:rPr>
        <w:br/>
        <w:t xml:space="preserve"> Учащийся научится:</w:t>
      </w:r>
      <w:r w:rsidRPr="00412F21">
        <w:rPr>
          <w:rFonts w:ascii="Times New Roman" w:eastAsia="Times New Roman" w:hAnsi="Times New Roman" w:cs="Times New Roman"/>
          <w:sz w:val="28"/>
          <w:szCs w:val="28"/>
          <w:lang w:eastAsia="ru-RU"/>
        </w:rPr>
        <w:br/>
        <w:t xml:space="preserve"> - выявлять слова, значение которых требует уточнения; </w:t>
      </w:r>
      <w:r w:rsidRPr="00412F21">
        <w:rPr>
          <w:rFonts w:ascii="Times New Roman" w:eastAsia="Times New Roman" w:hAnsi="Times New Roman" w:cs="Times New Roman"/>
          <w:sz w:val="28"/>
          <w:szCs w:val="28"/>
          <w:lang w:eastAsia="ru-RU"/>
        </w:rPr>
        <w:br/>
        <w:t xml:space="preserve">- выбирать слова из ряда предложенных для успешного решения коммуникативной задачи; - различать предложение, словосочетание, слово; </w:t>
      </w:r>
      <w:r w:rsidRPr="00412F21">
        <w:rPr>
          <w:rFonts w:ascii="Times New Roman" w:eastAsia="Times New Roman" w:hAnsi="Times New Roman" w:cs="Times New Roman"/>
          <w:sz w:val="28"/>
          <w:szCs w:val="28"/>
          <w:lang w:eastAsia="ru-RU"/>
        </w:rPr>
        <w:br/>
        <w:t>Ученик получит возможность научиться:</w:t>
      </w:r>
      <w:r w:rsidRPr="00412F21">
        <w:rPr>
          <w:rFonts w:ascii="Times New Roman" w:eastAsia="Times New Roman" w:hAnsi="Times New Roman" w:cs="Times New Roman"/>
          <w:sz w:val="28"/>
          <w:szCs w:val="28"/>
          <w:lang w:eastAsia="ru-RU"/>
        </w:rPr>
        <w:br/>
        <w:t xml:space="preserve"> - определять восклицательную/невосклицательную интонацию предложения</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 xml:space="preserve">Раздел «Морфология и синтаксис» </w:t>
      </w:r>
      <w:r w:rsidRPr="00412F21">
        <w:rPr>
          <w:rFonts w:ascii="Times New Roman" w:eastAsia="Times New Roman" w:hAnsi="Times New Roman" w:cs="Times New Roman"/>
          <w:b/>
          <w:sz w:val="28"/>
          <w:szCs w:val="28"/>
          <w:lang w:eastAsia="ru-RU"/>
        </w:rPr>
        <w:br/>
      </w:r>
      <w:r w:rsidRPr="00412F21">
        <w:rPr>
          <w:rFonts w:ascii="Times New Roman" w:eastAsia="Times New Roman" w:hAnsi="Times New Roman" w:cs="Times New Roman"/>
          <w:sz w:val="28"/>
          <w:szCs w:val="28"/>
          <w:lang w:eastAsia="ru-RU"/>
        </w:rPr>
        <w:t>Учащийся научится:</w:t>
      </w:r>
      <w:r w:rsidRPr="00412F21">
        <w:rPr>
          <w:rFonts w:ascii="Times New Roman" w:eastAsia="Times New Roman" w:hAnsi="Times New Roman" w:cs="Times New Roman"/>
          <w:sz w:val="28"/>
          <w:szCs w:val="28"/>
          <w:lang w:eastAsia="ru-RU"/>
        </w:rPr>
        <w:br/>
        <w:t xml:space="preserve"> - выявлять роль и значение слов разных частей речи в речи и пользоваться словами разных частей речи и их формами в собственных речевых </w:t>
      </w:r>
      <w:r w:rsidRPr="00412F21">
        <w:rPr>
          <w:rFonts w:ascii="Times New Roman" w:eastAsia="Times New Roman" w:hAnsi="Times New Roman" w:cs="Times New Roman"/>
          <w:sz w:val="28"/>
          <w:szCs w:val="28"/>
          <w:lang w:eastAsia="ru-RU"/>
        </w:rPr>
        <w:lastRenderedPageBreak/>
        <w:t xml:space="preserve">высказываниях; </w:t>
      </w:r>
      <w:r w:rsidRPr="00412F21">
        <w:rPr>
          <w:rFonts w:ascii="Times New Roman" w:eastAsia="Times New Roman" w:hAnsi="Times New Roman" w:cs="Times New Roman"/>
          <w:sz w:val="28"/>
          <w:szCs w:val="28"/>
          <w:lang w:eastAsia="ru-RU"/>
        </w:rPr>
        <w:br/>
        <w:t>- различать слово, предложение;</w:t>
      </w:r>
      <w:r w:rsidRPr="00412F21">
        <w:rPr>
          <w:rFonts w:ascii="Times New Roman" w:eastAsia="Times New Roman" w:hAnsi="Times New Roman" w:cs="Times New Roman"/>
          <w:sz w:val="28"/>
          <w:szCs w:val="28"/>
          <w:lang w:eastAsia="ru-RU"/>
        </w:rPr>
        <w:br/>
        <w:t xml:space="preserve"> - находить в предложении главное слово (о чем или о ком говорится в предложении?).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Раздел «Орфография и пунктуация»</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Учащийся научится: </w:t>
      </w:r>
      <w:r w:rsidRPr="00412F21">
        <w:rPr>
          <w:rFonts w:ascii="Times New Roman" w:eastAsia="Times New Roman" w:hAnsi="Times New Roman" w:cs="Times New Roman"/>
          <w:sz w:val="28"/>
          <w:szCs w:val="28"/>
          <w:lang w:eastAsia="ru-RU"/>
        </w:rPr>
        <w:br/>
        <w:t>- применять изученные правила правописания (в объѐме содержания 1 класса);</w:t>
      </w:r>
      <w:r w:rsidRPr="00412F21">
        <w:rPr>
          <w:rFonts w:ascii="Times New Roman" w:eastAsia="Times New Roman" w:hAnsi="Times New Roman" w:cs="Times New Roman"/>
          <w:sz w:val="28"/>
          <w:szCs w:val="28"/>
          <w:lang w:eastAsia="ru-RU"/>
        </w:rPr>
        <w:br/>
        <w:t xml:space="preserve"> - определять (уточнять) написание слова по орфографическому словарю учебника как средством самоконтроля при проверке написания слов; </w:t>
      </w:r>
      <w:r w:rsidRPr="00412F21">
        <w:rPr>
          <w:rFonts w:ascii="Times New Roman" w:eastAsia="Times New Roman" w:hAnsi="Times New Roman" w:cs="Times New Roman"/>
          <w:sz w:val="28"/>
          <w:szCs w:val="28"/>
          <w:lang w:eastAsia="ru-RU"/>
        </w:rPr>
        <w:br/>
        <w:t>- ставить пунктуационные знаки конца предложения.</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Раздел «Виды речевой деятельности. Фонетика и орфоэпия»</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Выпускник научится:</w:t>
      </w:r>
      <w:r w:rsidRPr="00412F21">
        <w:rPr>
          <w:rFonts w:ascii="Times New Roman" w:eastAsia="Times New Roman" w:hAnsi="Times New Roman" w:cs="Times New Roman"/>
          <w:sz w:val="28"/>
          <w:szCs w:val="28"/>
          <w:lang w:eastAsia="ru-RU"/>
        </w:rPr>
        <w:br/>
        <w:t xml:space="preserve"> - различать звуки и буквы, характеризовать звуки русского языка: гласные ударные/безударные; согласные твѐрдые/мягкие, парные/непарные твѐрдые и мягкие; согласные звонкие/глухие, парные/непарные звонкие и глухие;</w:t>
      </w:r>
      <w:r w:rsidRPr="00412F21">
        <w:rPr>
          <w:rFonts w:ascii="Times New Roman" w:eastAsia="Times New Roman" w:hAnsi="Times New Roman" w:cs="Times New Roman"/>
          <w:sz w:val="28"/>
          <w:szCs w:val="28"/>
          <w:lang w:eastAsia="ru-RU"/>
        </w:rPr>
        <w:br/>
        <w:t xml:space="preserve"> - соблюдать основные орфоэпические правила современного русского литературного языка в собственной речи и оценивать соблюдение этих норм в речи собеседников (в объѐме представленного в учебнике материала);</w:t>
      </w:r>
      <w:r w:rsidRPr="00412F21">
        <w:rPr>
          <w:rFonts w:ascii="Times New Roman" w:eastAsia="Times New Roman" w:hAnsi="Times New Roman" w:cs="Times New Roman"/>
          <w:sz w:val="28"/>
          <w:szCs w:val="28"/>
          <w:lang w:eastAsia="ru-RU"/>
        </w:rPr>
        <w:br/>
        <w:t xml:space="preserve"> -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 пользоваться орфоэпическим словарем. </w:t>
      </w:r>
      <w:r w:rsidRPr="00412F21">
        <w:rPr>
          <w:rFonts w:ascii="Times New Roman" w:eastAsia="Times New Roman" w:hAnsi="Times New Roman" w:cs="Times New Roman"/>
          <w:sz w:val="28"/>
          <w:szCs w:val="28"/>
          <w:lang w:eastAsia="ru-RU"/>
        </w:rPr>
        <w:br/>
        <w:t xml:space="preserve">Выпускник получит возможность научиться: </w:t>
      </w:r>
      <w:r w:rsidRPr="00412F21">
        <w:rPr>
          <w:rFonts w:ascii="Times New Roman" w:eastAsia="Times New Roman" w:hAnsi="Times New Roman" w:cs="Times New Roman"/>
          <w:sz w:val="28"/>
          <w:szCs w:val="28"/>
          <w:lang w:eastAsia="ru-RU"/>
        </w:rPr>
        <w:br/>
        <w:t xml:space="preserve">- проводить фонетико-графический (звуко-буквенный) разбор слова самостоятельно по предложенному в учебнике алгоритму; </w:t>
      </w:r>
      <w:r w:rsidRPr="00412F21">
        <w:rPr>
          <w:rFonts w:ascii="Times New Roman" w:eastAsia="Times New Roman" w:hAnsi="Times New Roman" w:cs="Times New Roman"/>
          <w:sz w:val="28"/>
          <w:szCs w:val="28"/>
          <w:lang w:eastAsia="ru-RU"/>
        </w:rPr>
        <w:br/>
        <w:t xml:space="preserve">- оценивать правильность фонетико-графический (звуко-буквенный) разбор слов.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Раздел «Развитие речи»</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Учащийся научится: </w:t>
      </w:r>
      <w:r w:rsidRPr="00412F21">
        <w:rPr>
          <w:rFonts w:ascii="Times New Roman" w:eastAsia="Times New Roman" w:hAnsi="Times New Roman" w:cs="Times New Roman"/>
          <w:sz w:val="28"/>
          <w:szCs w:val="28"/>
          <w:lang w:eastAsia="ru-RU"/>
        </w:rPr>
        <w:br/>
        <w:t>– соблюдать в повседневной жизни нормы речевого этикета и правила устного общения (умение слышать, реагировать на реплики, поддерживать разговор);  отличать текст от набора предложений, записанных как текст;</w:t>
      </w:r>
      <w:r w:rsidRPr="00412F21">
        <w:rPr>
          <w:rFonts w:ascii="Times New Roman" w:eastAsia="Times New Roman" w:hAnsi="Times New Roman" w:cs="Times New Roman"/>
          <w:sz w:val="28"/>
          <w:szCs w:val="28"/>
          <w:lang w:eastAsia="ru-RU"/>
        </w:rPr>
        <w:br/>
        <w:t>– осмысленно, правильно читать целыми словами;</w:t>
      </w:r>
      <w:r w:rsidRPr="00412F21">
        <w:rPr>
          <w:rFonts w:ascii="Times New Roman" w:eastAsia="Times New Roman" w:hAnsi="Times New Roman" w:cs="Times New Roman"/>
          <w:sz w:val="28"/>
          <w:szCs w:val="28"/>
          <w:lang w:eastAsia="ru-RU"/>
        </w:rPr>
        <w:br/>
        <w:t xml:space="preserve"> – отвечать на вопросы учителя по содержанию прочитанного; </w:t>
      </w:r>
      <w:r w:rsidRPr="00412F21">
        <w:rPr>
          <w:rFonts w:ascii="Times New Roman" w:eastAsia="Times New Roman" w:hAnsi="Times New Roman" w:cs="Times New Roman"/>
          <w:sz w:val="28"/>
          <w:szCs w:val="28"/>
          <w:lang w:eastAsia="ru-RU"/>
        </w:rPr>
        <w:br/>
        <w:t>– подробно пересказывать текст;</w:t>
      </w:r>
      <w:r w:rsidRPr="00412F21">
        <w:rPr>
          <w:rFonts w:ascii="Times New Roman" w:eastAsia="Times New Roman" w:hAnsi="Times New Roman" w:cs="Times New Roman"/>
          <w:sz w:val="28"/>
          <w:szCs w:val="28"/>
          <w:lang w:eastAsia="ru-RU"/>
        </w:rPr>
        <w:br/>
        <w:t xml:space="preserve"> - составлять устный рассказ по картинке. </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lastRenderedPageBreak/>
        <w:t xml:space="preserve">                                                                               2 класс</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Раздел «Лексика»</w:t>
      </w:r>
      <w:r w:rsidRPr="00412F21">
        <w:rPr>
          <w:rFonts w:ascii="Times New Roman" w:eastAsia="Times New Roman" w:hAnsi="Times New Roman" w:cs="Times New Roman"/>
          <w:sz w:val="28"/>
          <w:szCs w:val="28"/>
          <w:lang w:eastAsia="ru-RU"/>
        </w:rPr>
        <w:br/>
        <w:t xml:space="preserve"> Учащийся научится:</w:t>
      </w:r>
      <w:r w:rsidRPr="00412F21">
        <w:rPr>
          <w:rFonts w:ascii="Times New Roman" w:eastAsia="Times New Roman" w:hAnsi="Times New Roman" w:cs="Times New Roman"/>
          <w:sz w:val="28"/>
          <w:szCs w:val="28"/>
          <w:lang w:eastAsia="ru-RU"/>
        </w:rPr>
        <w:br/>
        <w:t xml:space="preserve"> - выявлять слова, значение которых требует уточнения;</w:t>
      </w:r>
      <w:r w:rsidRPr="00412F21">
        <w:rPr>
          <w:rFonts w:ascii="Times New Roman" w:eastAsia="Times New Roman" w:hAnsi="Times New Roman" w:cs="Times New Roman"/>
          <w:sz w:val="28"/>
          <w:szCs w:val="28"/>
          <w:lang w:eastAsia="ru-RU"/>
        </w:rPr>
        <w:br/>
        <w:t xml:space="preserve"> - определять значение слова по тексту или уточнять с помощью толкового словаря; </w:t>
      </w:r>
      <w:r w:rsidRPr="00412F21">
        <w:rPr>
          <w:rFonts w:ascii="Times New Roman" w:eastAsia="Times New Roman" w:hAnsi="Times New Roman" w:cs="Times New Roman"/>
          <w:sz w:val="28"/>
          <w:szCs w:val="28"/>
          <w:lang w:eastAsia="ru-RU"/>
        </w:rPr>
        <w:br/>
        <w:t>- выбирать слова из ряда предложенных для успешного решения коммуникативной задачи. Ученик получит возможность научиться:</w:t>
      </w:r>
      <w:r w:rsidRPr="00412F21">
        <w:rPr>
          <w:rFonts w:ascii="Times New Roman" w:eastAsia="Times New Roman" w:hAnsi="Times New Roman" w:cs="Times New Roman"/>
          <w:sz w:val="28"/>
          <w:szCs w:val="28"/>
          <w:lang w:eastAsia="ru-RU"/>
        </w:rPr>
        <w:br/>
        <w:t xml:space="preserve"> - подбирать синонимы для устранения повторов в тексте; </w:t>
      </w:r>
      <w:r w:rsidRPr="00412F21">
        <w:rPr>
          <w:rFonts w:ascii="Times New Roman" w:eastAsia="Times New Roman" w:hAnsi="Times New Roman" w:cs="Times New Roman"/>
          <w:sz w:val="28"/>
          <w:szCs w:val="28"/>
          <w:lang w:eastAsia="ru-RU"/>
        </w:rPr>
        <w:br/>
        <w:t>- подбирать антонимы для точной характеристики предметов при их сравнении;</w:t>
      </w:r>
      <w:r w:rsidRPr="00412F21">
        <w:rPr>
          <w:rFonts w:ascii="Times New Roman" w:eastAsia="Times New Roman" w:hAnsi="Times New Roman" w:cs="Times New Roman"/>
          <w:sz w:val="28"/>
          <w:szCs w:val="28"/>
          <w:lang w:eastAsia="ru-RU"/>
        </w:rPr>
        <w:br/>
        <w:t xml:space="preserve"> - различать употребление в тексте слов в прямом и переносном значении (простые случаи).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Раздел «Морфология и синтаксис»</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Учащийся научится: </w:t>
      </w:r>
      <w:r w:rsidRPr="00412F21">
        <w:rPr>
          <w:rFonts w:ascii="Times New Roman" w:eastAsia="Times New Roman" w:hAnsi="Times New Roman" w:cs="Times New Roman"/>
          <w:sz w:val="28"/>
          <w:szCs w:val="28"/>
          <w:lang w:eastAsia="ru-RU"/>
        </w:rPr>
        <w:br/>
        <w:t>- распознавать грамматические признаки слов</w:t>
      </w:r>
      <w:r w:rsidRPr="00412F21">
        <w:rPr>
          <w:rFonts w:ascii="Times New Roman" w:eastAsia="Times New Roman" w:hAnsi="Times New Roman" w:cs="Times New Roman"/>
          <w:sz w:val="28"/>
          <w:szCs w:val="28"/>
          <w:lang w:eastAsia="ru-RU"/>
        </w:rPr>
        <w:br/>
        <w:t xml:space="preserve"> – различать предложение, словосочетание, слово;</w:t>
      </w:r>
      <w:r w:rsidRPr="00412F21">
        <w:rPr>
          <w:rFonts w:ascii="Times New Roman" w:eastAsia="Times New Roman" w:hAnsi="Times New Roman" w:cs="Times New Roman"/>
          <w:sz w:val="28"/>
          <w:szCs w:val="28"/>
          <w:lang w:eastAsia="ru-RU"/>
        </w:rPr>
        <w:br/>
        <w:t xml:space="preserve"> - классифицировать предложения по цели высказывания, находить повествовательные/побудительные/вопросительные предложения; </w:t>
      </w:r>
      <w:r w:rsidRPr="00412F21">
        <w:rPr>
          <w:rFonts w:ascii="Times New Roman" w:eastAsia="Times New Roman" w:hAnsi="Times New Roman" w:cs="Times New Roman"/>
          <w:sz w:val="28"/>
          <w:szCs w:val="28"/>
          <w:lang w:eastAsia="ru-RU"/>
        </w:rPr>
        <w:br/>
        <w:t>- определять восклицательную/невосклицательную интонацию предложения;</w:t>
      </w:r>
      <w:r w:rsidRPr="00412F21">
        <w:rPr>
          <w:rFonts w:ascii="Times New Roman" w:eastAsia="Times New Roman" w:hAnsi="Times New Roman" w:cs="Times New Roman"/>
          <w:sz w:val="28"/>
          <w:szCs w:val="28"/>
          <w:lang w:eastAsia="ru-RU"/>
        </w:rPr>
        <w:br/>
        <w:t xml:space="preserve"> –находить главные члены предложения и второстепенные (без деления на виды).</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Раздел «Орфография и пунктуация</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Учащийся научится: </w:t>
      </w:r>
      <w:r w:rsidRPr="00412F21">
        <w:rPr>
          <w:rFonts w:ascii="Times New Roman" w:eastAsia="Times New Roman" w:hAnsi="Times New Roman" w:cs="Times New Roman"/>
          <w:sz w:val="28"/>
          <w:szCs w:val="28"/>
          <w:lang w:eastAsia="ru-RU"/>
        </w:rPr>
        <w:br/>
        <w:t xml:space="preserve">- применять правила правописания (в объѐме содержания курса); </w:t>
      </w:r>
      <w:r w:rsidRPr="00412F21">
        <w:rPr>
          <w:rFonts w:ascii="Times New Roman" w:eastAsia="Times New Roman" w:hAnsi="Times New Roman" w:cs="Times New Roman"/>
          <w:sz w:val="28"/>
          <w:szCs w:val="28"/>
          <w:lang w:eastAsia="ru-RU"/>
        </w:rPr>
        <w:br/>
        <w:t>- безошибочно списывать текст в объеме содержания курса;</w:t>
      </w:r>
      <w:r w:rsidRPr="00412F21">
        <w:rPr>
          <w:rFonts w:ascii="Times New Roman" w:eastAsia="Times New Roman" w:hAnsi="Times New Roman" w:cs="Times New Roman"/>
          <w:sz w:val="28"/>
          <w:szCs w:val="28"/>
          <w:lang w:eastAsia="ru-RU"/>
        </w:rPr>
        <w:br/>
        <w:t xml:space="preserve"> - писать под диктовку тексты в соответствии с изученными правилами правописания;</w:t>
      </w:r>
      <w:r w:rsidRPr="00412F21">
        <w:rPr>
          <w:rFonts w:ascii="Times New Roman" w:eastAsia="Times New Roman" w:hAnsi="Times New Roman" w:cs="Times New Roman"/>
          <w:sz w:val="28"/>
          <w:szCs w:val="28"/>
          <w:lang w:eastAsia="ru-RU"/>
        </w:rPr>
        <w:br/>
        <w:t xml:space="preserve"> - определять (уточнять) написание слова по орфографическому словарю учебника; </w:t>
      </w:r>
      <w:r w:rsidRPr="00412F21">
        <w:rPr>
          <w:rFonts w:ascii="Times New Roman" w:eastAsia="Times New Roman" w:hAnsi="Times New Roman" w:cs="Times New Roman"/>
          <w:sz w:val="28"/>
          <w:szCs w:val="28"/>
          <w:lang w:eastAsia="ru-RU"/>
        </w:rPr>
        <w:br/>
        <w:t>- проверять слова, собственный и предложенный текст, находить и исправлять орфографические ошибки;</w:t>
      </w:r>
      <w:r w:rsidRPr="00412F21">
        <w:rPr>
          <w:rFonts w:ascii="Times New Roman" w:eastAsia="Times New Roman" w:hAnsi="Times New Roman" w:cs="Times New Roman"/>
          <w:sz w:val="28"/>
          <w:szCs w:val="28"/>
          <w:lang w:eastAsia="ru-RU"/>
        </w:rPr>
        <w:br/>
        <w:t xml:space="preserve"> – писать под диктовку слова, предложения, текст из 30–40 слов, писать на слух без ошибок слова, где произношение и написание совпадают; </w:t>
      </w:r>
      <w:r w:rsidRPr="00412F21">
        <w:rPr>
          <w:rFonts w:ascii="Times New Roman" w:eastAsia="Times New Roman" w:hAnsi="Times New Roman" w:cs="Times New Roman"/>
          <w:sz w:val="28"/>
          <w:szCs w:val="28"/>
          <w:lang w:eastAsia="ru-RU"/>
        </w:rPr>
        <w:br/>
        <w:t>Учащийся получит возможность:</w:t>
      </w:r>
      <w:r w:rsidRPr="00412F21">
        <w:rPr>
          <w:rFonts w:ascii="Times New Roman" w:eastAsia="Times New Roman" w:hAnsi="Times New Roman" w:cs="Times New Roman"/>
          <w:sz w:val="28"/>
          <w:szCs w:val="28"/>
          <w:lang w:eastAsia="ru-RU"/>
        </w:rPr>
        <w:br/>
        <w:t xml:space="preserve"> –осознавать место возможного возникновения орфографической ошибки;</w:t>
      </w:r>
      <w:r w:rsidRPr="00412F21">
        <w:rPr>
          <w:rFonts w:ascii="Times New Roman" w:eastAsia="Times New Roman" w:hAnsi="Times New Roman" w:cs="Times New Roman"/>
          <w:sz w:val="28"/>
          <w:szCs w:val="28"/>
          <w:lang w:eastAsia="ru-RU"/>
        </w:rPr>
        <w:br/>
        <w:t xml:space="preserve"> –подбирать примеры с определѐнной орфограммой.</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lastRenderedPageBreak/>
        <w:t xml:space="preserve"> Раздел «Виды речевой деятельности</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Фонетика и орфоэпия»</w:t>
      </w:r>
      <w:r w:rsidRPr="00412F21">
        <w:rPr>
          <w:rFonts w:ascii="Times New Roman" w:eastAsia="Times New Roman" w:hAnsi="Times New Roman" w:cs="Times New Roman"/>
          <w:sz w:val="28"/>
          <w:szCs w:val="28"/>
          <w:lang w:eastAsia="ru-RU"/>
        </w:rPr>
        <w:br/>
        <w:t xml:space="preserve"> Учащийся научится:</w:t>
      </w:r>
      <w:r w:rsidRPr="00412F21">
        <w:rPr>
          <w:rFonts w:ascii="Times New Roman" w:eastAsia="Times New Roman" w:hAnsi="Times New Roman" w:cs="Times New Roman"/>
          <w:sz w:val="28"/>
          <w:szCs w:val="28"/>
          <w:lang w:eastAsia="ru-RU"/>
        </w:rPr>
        <w:br/>
        <w:t xml:space="preserve"> - различать звуки и буквы; </w:t>
      </w:r>
      <w:r w:rsidRPr="00412F21">
        <w:rPr>
          <w:rFonts w:ascii="Times New Roman" w:eastAsia="Times New Roman" w:hAnsi="Times New Roman" w:cs="Times New Roman"/>
          <w:sz w:val="28"/>
          <w:szCs w:val="28"/>
          <w:lang w:eastAsia="ru-RU"/>
        </w:rPr>
        <w:br/>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r w:rsidRPr="00412F21">
        <w:rPr>
          <w:rFonts w:ascii="Times New Roman" w:eastAsia="Times New Roman" w:hAnsi="Times New Roman" w:cs="Times New Roman"/>
          <w:sz w:val="28"/>
          <w:szCs w:val="28"/>
          <w:lang w:eastAsia="ru-RU"/>
        </w:rPr>
        <w:br/>
        <w:t xml:space="preserve"> –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412F21">
        <w:rPr>
          <w:rFonts w:ascii="Times New Roman" w:eastAsia="Times New Roman" w:hAnsi="Times New Roman" w:cs="Times New Roman"/>
          <w:sz w:val="28"/>
          <w:szCs w:val="28"/>
          <w:lang w:eastAsia="ru-RU"/>
        </w:rPr>
        <w:br/>
        <w:t xml:space="preserve"> - 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r w:rsidRPr="00412F21">
        <w:rPr>
          <w:rFonts w:ascii="Times New Roman" w:eastAsia="Times New Roman" w:hAnsi="Times New Roman" w:cs="Times New Roman"/>
          <w:sz w:val="28"/>
          <w:szCs w:val="28"/>
          <w:lang w:eastAsia="ru-RU"/>
        </w:rPr>
        <w:br/>
        <w:t xml:space="preserve"> -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Учащийся получит возможность:</w:t>
      </w:r>
      <w:r w:rsidRPr="00412F21">
        <w:rPr>
          <w:rFonts w:ascii="Times New Roman" w:eastAsia="Times New Roman" w:hAnsi="Times New Roman" w:cs="Times New Roman"/>
          <w:sz w:val="28"/>
          <w:szCs w:val="28"/>
          <w:lang w:eastAsia="ru-RU"/>
        </w:rPr>
        <w:br/>
        <w:t xml:space="preserve"> -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Раздел «Развитие речи»</w:t>
      </w:r>
      <w:r w:rsidRPr="00412F21">
        <w:rPr>
          <w:rFonts w:ascii="Times New Roman" w:eastAsia="Times New Roman" w:hAnsi="Times New Roman" w:cs="Times New Roman"/>
          <w:sz w:val="28"/>
          <w:szCs w:val="28"/>
          <w:lang w:eastAsia="ru-RU"/>
        </w:rPr>
        <w:br/>
        <w:t xml:space="preserve"> Учащийся научится:</w:t>
      </w:r>
      <w:r w:rsidRPr="00412F21">
        <w:rPr>
          <w:rFonts w:ascii="Times New Roman" w:eastAsia="Times New Roman" w:hAnsi="Times New Roman" w:cs="Times New Roman"/>
          <w:sz w:val="28"/>
          <w:szCs w:val="28"/>
          <w:lang w:eastAsia="ru-RU"/>
        </w:rPr>
        <w:br/>
        <w:t xml:space="preserve"> - работать с текстом: определять тему и главную мысль текста, самостоятельно озаглавливать текст;</w:t>
      </w:r>
      <w:r w:rsidRPr="00412F21">
        <w:rPr>
          <w:rFonts w:ascii="Times New Roman" w:eastAsia="Times New Roman" w:hAnsi="Times New Roman" w:cs="Times New Roman"/>
          <w:sz w:val="28"/>
          <w:szCs w:val="28"/>
          <w:lang w:eastAsia="ru-RU"/>
        </w:rPr>
        <w:br/>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r w:rsidRPr="00412F21">
        <w:rPr>
          <w:rFonts w:ascii="Times New Roman" w:eastAsia="Times New Roman" w:hAnsi="Times New Roman" w:cs="Times New Roman"/>
          <w:sz w:val="28"/>
          <w:szCs w:val="28"/>
          <w:lang w:eastAsia="ru-RU"/>
        </w:rPr>
        <w:br/>
        <w:t xml:space="preserve"> - соблюдать в повседневной жизни нормы речевого этикета и правила устного общения; Учащийся получит возможность: </w:t>
      </w:r>
      <w:r w:rsidRPr="00412F21">
        <w:rPr>
          <w:rFonts w:ascii="Times New Roman" w:eastAsia="Times New Roman" w:hAnsi="Times New Roman" w:cs="Times New Roman"/>
          <w:sz w:val="28"/>
          <w:szCs w:val="28"/>
          <w:lang w:eastAsia="ru-RU"/>
        </w:rPr>
        <w:br/>
        <w:t>–создавать тексты по предложенному заголовку;</w:t>
      </w:r>
      <w:r w:rsidRPr="00412F21">
        <w:rPr>
          <w:rFonts w:ascii="Times New Roman" w:eastAsia="Times New Roman" w:hAnsi="Times New Roman" w:cs="Times New Roman"/>
          <w:sz w:val="28"/>
          <w:szCs w:val="28"/>
          <w:lang w:eastAsia="ru-RU"/>
        </w:rPr>
        <w:br/>
        <w:t xml:space="preserve"> –подробно или выборочно пересказывать текст.</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                                                                               3 класс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 xml:space="preserve">Раздел «Лексика» </w:t>
      </w:r>
      <w:r w:rsidRPr="00412F21">
        <w:rPr>
          <w:rFonts w:ascii="Times New Roman" w:eastAsia="Times New Roman" w:hAnsi="Times New Roman" w:cs="Times New Roman"/>
          <w:sz w:val="28"/>
          <w:szCs w:val="28"/>
          <w:lang w:eastAsia="ru-RU"/>
        </w:rPr>
        <w:br/>
        <w:t xml:space="preserve">Учащийся научится: </w:t>
      </w:r>
      <w:r w:rsidRPr="00412F21">
        <w:rPr>
          <w:rFonts w:ascii="Times New Roman" w:eastAsia="Times New Roman" w:hAnsi="Times New Roman" w:cs="Times New Roman"/>
          <w:sz w:val="28"/>
          <w:szCs w:val="28"/>
          <w:lang w:eastAsia="ru-RU"/>
        </w:rPr>
        <w:br/>
        <w:t>- выявлять слова, значение которых требует уточнения;</w:t>
      </w:r>
      <w:r w:rsidRPr="00412F21">
        <w:rPr>
          <w:rFonts w:ascii="Times New Roman" w:eastAsia="Times New Roman" w:hAnsi="Times New Roman" w:cs="Times New Roman"/>
          <w:sz w:val="28"/>
          <w:szCs w:val="28"/>
          <w:lang w:eastAsia="ru-RU"/>
        </w:rPr>
        <w:br/>
        <w:t xml:space="preserve"> - определять значение слова по тексту или уточнять с помощью толкового словаря;</w:t>
      </w:r>
      <w:r w:rsidRPr="00412F21">
        <w:rPr>
          <w:rFonts w:ascii="Times New Roman" w:eastAsia="Times New Roman" w:hAnsi="Times New Roman" w:cs="Times New Roman"/>
          <w:sz w:val="28"/>
          <w:szCs w:val="28"/>
          <w:lang w:eastAsia="ru-RU"/>
        </w:rPr>
        <w:br/>
        <w:t xml:space="preserve"> - подбирать синонимы для устранения повторов в тексте; </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lastRenderedPageBreak/>
        <w:t xml:space="preserve">- подбирать антонимы для точной характеристики предметов при их сравнении. </w:t>
      </w:r>
      <w:r w:rsidRPr="00412F21">
        <w:rPr>
          <w:rFonts w:ascii="Times New Roman" w:eastAsia="Times New Roman" w:hAnsi="Times New Roman" w:cs="Times New Roman"/>
          <w:sz w:val="28"/>
          <w:szCs w:val="28"/>
          <w:lang w:eastAsia="ru-RU"/>
        </w:rPr>
        <w:br/>
        <w:t xml:space="preserve">Ученик получит возможность научиться: </w:t>
      </w:r>
      <w:r w:rsidRPr="00412F21">
        <w:rPr>
          <w:rFonts w:ascii="Times New Roman" w:eastAsia="Times New Roman" w:hAnsi="Times New Roman" w:cs="Times New Roman"/>
          <w:sz w:val="28"/>
          <w:szCs w:val="28"/>
          <w:lang w:eastAsia="ru-RU"/>
        </w:rPr>
        <w:br/>
        <w:t xml:space="preserve">- различать употребление в тексте слов в прямом и переносном значении (простые случаи); </w:t>
      </w:r>
      <w:r w:rsidRPr="00412F21">
        <w:rPr>
          <w:rFonts w:ascii="Times New Roman" w:eastAsia="Times New Roman" w:hAnsi="Times New Roman" w:cs="Times New Roman"/>
          <w:sz w:val="28"/>
          <w:szCs w:val="28"/>
          <w:lang w:eastAsia="ru-RU"/>
        </w:rPr>
        <w:br/>
        <w:t xml:space="preserve">- оценивать уместность использования слов в тексте; </w:t>
      </w:r>
      <w:r w:rsidRPr="00412F21">
        <w:rPr>
          <w:rFonts w:ascii="Times New Roman" w:eastAsia="Times New Roman" w:hAnsi="Times New Roman" w:cs="Times New Roman"/>
          <w:sz w:val="28"/>
          <w:szCs w:val="28"/>
          <w:lang w:eastAsia="ru-RU"/>
        </w:rPr>
        <w:br/>
        <w:t xml:space="preserve">- выбирать слова из ряда предложенных для успешного решения коммуникативной задачи.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Раздел «Морфология и синтаксис»</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Учащийся научится: </w:t>
      </w:r>
      <w:r w:rsidRPr="00412F21">
        <w:rPr>
          <w:rFonts w:ascii="Times New Roman" w:eastAsia="Times New Roman" w:hAnsi="Times New Roman" w:cs="Times New Roman"/>
          <w:sz w:val="28"/>
          <w:szCs w:val="28"/>
          <w:lang w:eastAsia="ru-RU"/>
        </w:rPr>
        <w:br/>
        <w:t xml:space="preserve"> -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Pr="00412F21">
        <w:rPr>
          <w:rFonts w:ascii="Times New Roman" w:eastAsia="Times New Roman" w:hAnsi="Times New Roman" w:cs="Times New Roman"/>
          <w:sz w:val="28"/>
          <w:szCs w:val="28"/>
          <w:lang w:eastAsia="ru-RU"/>
        </w:rPr>
        <w:br/>
        <w:t xml:space="preserve"> Учащийся получит возможность: </w:t>
      </w:r>
      <w:r w:rsidRPr="00412F21">
        <w:rPr>
          <w:rFonts w:ascii="Times New Roman" w:eastAsia="Times New Roman" w:hAnsi="Times New Roman" w:cs="Times New Roman"/>
          <w:sz w:val="28"/>
          <w:szCs w:val="28"/>
          <w:lang w:eastAsia="ru-RU"/>
        </w:rPr>
        <w:br/>
        <w:t>– проводить морфологический разбор имѐн существительных, имѐн прилагательных, глаголов по предложенному в учебнике алгоритму; оценивать правильность проведения морфологического разбора;</w:t>
      </w:r>
      <w:r w:rsidRPr="00412F21">
        <w:rPr>
          <w:rFonts w:ascii="Times New Roman" w:eastAsia="Times New Roman" w:hAnsi="Times New Roman" w:cs="Times New Roman"/>
          <w:sz w:val="28"/>
          <w:szCs w:val="28"/>
          <w:lang w:eastAsia="ru-RU"/>
        </w:rPr>
        <w:br/>
        <w:t xml:space="preserve"> - различать предложение, словосочетание, слово; </w:t>
      </w:r>
      <w:r w:rsidRPr="00412F21">
        <w:rPr>
          <w:rFonts w:ascii="Times New Roman" w:eastAsia="Times New Roman" w:hAnsi="Times New Roman" w:cs="Times New Roman"/>
          <w:sz w:val="28"/>
          <w:szCs w:val="28"/>
          <w:lang w:eastAsia="ru-RU"/>
        </w:rPr>
        <w:br/>
        <w:t>– устанавливать при помощи смысловых вопросов связь между словами в словосочетании и предложении;</w:t>
      </w:r>
      <w:r w:rsidRPr="00412F21">
        <w:rPr>
          <w:rFonts w:ascii="Times New Roman" w:eastAsia="Times New Roman" w:hAnsi="Times New Roman" w:cs="Times New Roman"/>
          <w:sz w:val="28"/>
          <w:szCs w:val="28"/>
          <w:lang w:eastAsia="ru-RU"/>
        </w:rPr>
        <w:br/>
        <w:t xml:space="preserve"> – классифицировать предложения по цели высказывания, находить повествовательные/побудительные/вопросительные предложения; </w:t>
      </w:r>
      <w:r w:rsidRPr="00412F21">
        <w:rPr>
          <w:rFonts w:ascii="Times New Roman" w:eastAsia="Times New Roman" w:hAnsi="Times New Roman" w:cs="Times New Roman"/>
          <w:sz w:val="28"/>
          <w:szCs w:val="28"/>
          <w:lang w:eastAsia="ru-RU"/>
        </w:rPr>
        <w:br/>
        <w:t>– определять восклицательную/невосклицательную интонацию предложения;</w:t>
      </w:r>
      <w:r w:rsidRPr="00412F21">
        <w:rPr>
          <w:rFonts w:ascii="Times New Roman" w:eastAsia="Times New Roman" w:hAnsi="Times New Roman" w:cs="Times New Roman"/>
          <w:sz w:val="28"/>
          <w:szCs w:val="28"/>
          <w:lang w:eastAsia="ru-RU"/>
        </w:rPr>
        <w:br/>
        <w:t xml:space="preserve"> – находить главные и второстепенные (без деления на виды) члены предложения;</w:t>
      </w:r>
      <w:r w:rsidRPr="00412F21">
        <w:rPr>
          <w:rFonts w:ascii="Times New Roman" w:eastAsia="Times New Roman" w:hAnsi="Times New Roman" w:cs="Times New Roman"/>
          <w:sz w:val="28"/>
          <w:szCs w:val="28"/>
          <w:lang w:eastAsia="ru-RU"/>
        </w:rPr>
        <w:br/>
        <w:t xml:space="preserve"> – выделять предложения с однородными членами.</w:t>
      </w:r>
      <w:r w:rsidRPr="00412F21">
        <w:rPr>
          <w:rFonts w:ascii="Times New Roman" w:eastAsia="Times New Roman" w:hAnsi="Times New Roman" w:cs="Times New Roman"/>
          <w:sz w:val="28"/>
          <w:szCs w:val="28"/>
          <w:lang w:eastAsia="ru-RU"/>
        </w:rPr>
        <w:br/>
        <w:t xml:space="preserve"> - устанавливать при помощи смысловых вопросов связь между словами в словосочетании и предложении; </w:t>
      </w:r>
      <w:r w:rsidRPr="00412F21">
        <w:rPr>
          <w:rFonts w:ascii="Times New Roman" w:eastAsia="Times New Roman" w:hAnsi="Times New Roman" w:cs="Times New Roman"/>
          <w:sz w:val="28"/>
          <w:szCs w:val="28"/>
          <w:lang w:eastAsia="ru-RU"/>
        </w:rPr>
        <w:br/>
        <w:t xml:space="preserve">–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r w:rsidRPr="00412F21">
        <w:rPr>
          <w:rFonts w:ascii="Times New Roman" w:eastAsia="Times New Roman" w:hAnsi="Times New Roman" w:cs="Times New Roman"/>
          <w:sz w:val="28"/>
          <w:szCs w:val="28"/>
          <w:lang w:eastAsia="ru-RU"/>
        </w:rPr>
        <w:br/>
        <w:t>– различать простые и сложные предложения.</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Раздел «Орфография и пунктуация»</w:t>
      </w:r>
      <w:r w:rsidRPr="00412F21">
        <w:rPr>
          <w:rFonts w:ascii="Times New Roman" w:eastAsia="Times New Roman" w:hAnsi="Times New Roman" w:cs="Times New Roman"/>
          <w:b/>
          <w:sz w:val="28"/>
          <w:szCs w:val="28"/>
          <w:lang w:eastAsia="ru-RU"/>
        </w:rPr>
        <w:br/>
      </w:r>
      <w:r w:rsidRPr="00412F21">
        <w:rPr>
          <w:rFonts w:ascii="Times New Roman" w:eastAsia="Times New Roman" w:hAnsi="Times New Roman" w:cs="Times New Roman"/>
          <w:sz w:val="28"/>
          <w:szCs w:val="28"/>
          <w:lang w:eastAsia="ru-RU"/>
        </w:rPr>
        <w:t xml:space="preserve"> Учащийся научится: </w:t>
      </w:r>
      <w:r w:rsidRPr="00412F21">
        <w:rPr>
          <w:rFonts w:ascii="Times New Roman" w:eastAsia="Times New Roman" w:hAnsi="Times New Roman" w:cs="Times New Roman"/>
          <w:sz w:val="28"/>
          <w:szCs w:val="28"/>
          <w:lang w:eastAsia="ru-RU"/>
        </w:rPr>
        <w:br/>
        <w:t>- применять правила правописания (в объеме содержания курса);</w:t>
      </w:r>
      <w:r w:rsidRPr="00412F21">
        <w:rPr>
          <w:rFonts w:ascii="Times New Roman" w:eastAsia="Times New Roman" w:hAnsi="Times New Roman" w:cs="Times New Roman"/>
          <w:sz w:val="28"/>
          <w:szCs w:val="28"/>
          <w:lang w:eastAsia="ru-RU"/>
        </w:rPr>
        <w:br/>
        <w:t xml:space="preserve"> - определять (уточнять) написание слова по орфографическому словарю учебника; </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lastRenderedPageBreak/>
        <w:t>- проверять собственный и предложенный текст, находить и исправлять орфографические и пунктуационные ошибки;</w:t>
      </w:r>
      <w:r w:rsidRPr="00412F21">
        <w:rPr>
          <w:rFonts w:ascii="Times New Roman" w:eastAsia="Times New Roman" w:hAnsi="Times New Roman" w:cs="Times New Roman"/>
          <w:sz w:val="28"/>
          <w:szCs w:val="28"/>
          <w:lang w:eastAsia="ru-RU"/>
        </w:rPr>
        <w:br/>
        <w:t xml:space="preserve"> - правильно списывать слова, предложения, текст, проверять написанное; писать под диктовку текст с изученными орфограммами и (объѐмом 55–60 слов).</w:t>
      </w:r>
      <w:r w:rsidRPr="00412F21">
        <w:rPr>
          <w:rFonts w:ascii="Times New Roman" w:eastAsia="Times New Roman" w:hAnsi="Times New Roman" w:cs="Times New Roman"/>
          <w:sz w:val="28"/>
          <w:szCs w:val="28"/>
          <w:lang w:eastAsia="ru-RU"/>
        </w:rPr>
        <w:br/>
        <w:t xml:space="preserve"> Учащийся получит возможность: </w:t>
      </w:r>
      <w:r w:rsidRPr="00412F21">
        <w:rPr>
          <w:rFonts w:ascii="Times New Roman" w:eastAsia="Times New Roman" w:hAnsi="Times New Roman" w:cs="Times New Roman"/>
          <w:sz w:val="28"/>
          <w:szCs w:val="28"/>
          <w:lang w:eastAsia="ru-RU"/>
        </w:rPr>
        <w:br/>
        <w:t xml:space="preserve">– при составлении собственных текстов перефразировать записываемое, чтобы избежать орфографических и пунктуационных ошибок.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Раздел «Виды речевой деятельности. Фонетика и орфоэпия»</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Учащийся научится: </w:t>
      </w:r>
      <w:r w:rsidRPr="00412F21">
        <w:rPr>
          <w:rFonts w:ascii="Times New Roman" w:eastAsia="Times New Roman" w:hAnsi="Times New Roman" w:cs="Times New Roman"/>
          <w:sz w:val="28"/>
          <w:szCs w:val="28"/>
          <w:lang w:eastAsia="ru-RU"/>
        </w:rPr>
        <w:br/>
        <w:t xml:space="preserve">– различать звуки и буквы; </w:t>
      </w:r>
      <w:r w:rsidRPr="00412F21">
        <w:rPr>
          <w:rFonts w:ascii="Times New Roman" w:eastAsia="Times New Roman" w:hAnsi="Times New Roman" w:cs="Times New Roman"/>
          <w:sz w:val="28"/>
          <w:szCs w:val="28"/>
          <w:lang w:eastAsia="ru-RU"/>
        </w:rPr>
        <w:br/>
        <w:t xml:space="preserve">–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 </w:t>
      </w:r>
      <w:r w:rsidRPr="00412F21">
        <w:rPr>
          <w:rFonts w:ascii="Times New Roman" w:eastAsia="Times New Roman" w:hAnsi="Times New Roman" w:cs="Times New Roman"/>
          <w:sz w:val="28"/>
          <w:szCs w:val="28"/>
          <w:lang w:eastAsia="ru-RU"/>
        </w:rPr>
        <w:br/>
        <w:t xml:space="preserve">– знать последовательность букв в русском алфавите; </w:t>
      </w:r>
      <w:r w:rsidRPr="00412F21">
        <w:rPr>
          <w:rFonts w:ascii="Times New Roman" w:eastAsia="Times New Roman" w:hAnsi="Times New Roman" w:cs="Times New Roman"/>
          <w:sz w:val="28"/>
          <w:szCs w:val="28"/>
          <w:lang w:eastAsia="ru-RU"/>
        </w:rPr>
        <w:br/>
        <w:t>- 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r w:rsidRPr="00412F21">
        <w:rPr>
          <w:rFonts w:ascii="Times New Roman" w:eastAsia="Times New Roman" w:hAnsi="Times New Roman" w:cs="Times New Roman"/>
          <w:sz w:val="28"/>
          <w:szCs w:val="28"/>
          <w:lang w:eastAsia="ru-RU"/>
        </w:rPr>
        <w:br/>
        <w:t xml:space="preserve"> –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Ученик получит возможность научиться: </w:t>
      </w:r>
      <w:r w:rsidRPr="00412F21">
        <w:rPr>
          <w:rFonts w:ascii="Times New Roman" w:eastAsia="Times New Roman" w:hAnsi="Times New Roman" w:cs="Times New Roman"/>
          <w:sz w:val="28"/>
          <w:szCs w:val="28"/>
          <w:lang w:eastAsia="ru-RU"/>
        </w:rPr>
        <w:b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412F21">
        <w:rPr>
          <w:rFonts w:ascii="Times New Roman" w:eastAsia="Times New Roman" w:hAnsi="Times New Roman" w:cs="Times New Roman"/>
          <w:sz w:val="28"/>
          <w:szCs w:val="28"/>
          <w:lang w:eastAsia="ru-RU"/>
        </w:rPr>
        <w:br/>
        <w:t xml:space="preserve"> -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 графического (звуко - буквенного) разбора слов.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Раздел «Развитие речи»</w:t>
      </w:r>
      <w:r w:rsidRPr="00412F21">
        <w:rPr>
          <w:rFonts w:ascii="Times New Roman" w:eastAsia="Times New Roman" w:hAnsi="Times New Roman" w:cs="Times New Roman"/>
          <w:sz w:val="28"/>
          <w:szCs w:val="28"/>
          <w:lang w:eastAsia="ru-RU"/>
        </w:rPr>
        <w:br/>
        <w:t xml:space="preserve"> Учащийся научится:</w:t>
      </w:r>
      <w:r w:rsidRPr="00412F21">
        <w:rPr>
          <w:rFonts w:ascii="Times New Roman" w:eastAsia="Times New Roman" w:hAnsi="Times New Roman" w:cs="Times New Roman"/>
          <w:sz w:val="28"/>
          <w:szCs w:val="28"/>
          <w:lang w:eastAsia="ru-RU"/>
        </w:rPr>
        <w:br/>
        <w:t xml:space="preserve"> – выражать собственное мнение и аргументировать его; </w:t>
      </w:r>
      <w:r w:rsidRPr="00412F21">
        <w:rPr>
          <w:rFonts w:ascii="Times New Roman" w:eastAsia="Times New Roman" w:hAnsi="Times New Roman" w:cs="Times New Roman"/>
          <w:sz w:val="28"/>
          <w:szCs w:val="28"/>
          <w:lang w:eastAsia="ru-RU"/>
        </w:rPr>
        <w:br/>
        <w:t>– самостоятельно озаглавливать текст;</w:t>
      </w:r>
      <w:r w:rsidRPr="00412F21">
        <w:rPr>
          <w:rFonts w:ascii="Times New Roman" w:eastAsia="Times New Roman" w:hAnsi="Times New Roman" w:cs="Times New Roman"/>
          <w:sz w:val="28"/>
          <w:szCs w:val="28"/>
          <w:lang w:eastAsia="ru-RU"/>
        </w:rPr>
        <w:br/>
        <w:t xml:space="preserve"> – составлять план текста;</w:t>
      </w:r>
      <w:r w:rsidRPr="00412F21">
        <w:rPr>
          <w:rFonts w:ascii="Times New Roman" w:eastAsia="Times New Roman" w:hAnsi="Times New Roman" w:cs="Times New Roman"/>
          <w:sz w:val="28"/>
          <w:szCs w:val="28"/>
          <w:lang w:eastAsia="ru-RU"/>
        </w:rPr>
        <w:br/>
        <w:t xml:space="preserve"> – воспринимать на слух тексты в исполнении учителя, учащихся;</w:t>
      </w:r>
      <w:r w:rsidRPr="00412F21">
        <w:rPr>
          <w:rFonts w:ascii="Times New Roman" w:eastAsia="Times New Roman" w:hAnsi="Times New Roman" w:cs="Times New Roman"/>
          <w:sz w:val="28"/>
          <w:szCs w:val="28"/>
          <w:lang w:eastAsia="ru-RU"/>
        </w:rPr>
        <w:br/>
        <w:t xml:space="preserve"> – осознанно, правильно, выразительно читать вслух;</w:t>
      </w:r>
      <w:r w:rsidRPr="00412F21">
        <w:rPr>
          <w:rFonts w:ascii="Times New Roman" w:eastAsia="Times New Roman" w:hAnsi="Times New Roman" w:cs="Times New Roman"/>
          <w:sz w:val="28"/>
          <w:szCs w:val="28"/>
          <w:lang w:eastAsia="ru-RU"/>
        </w:rPr>
        <w:br/>
        <w:t xml:space="preserve"> – самостоятельно прогнозировать содержание текста по заглавию, ключевым словам; </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lastRenderedPageBreak/>
        <w:t xml:space="preserve">- определять смысловые части текста, их последовательность, составлять план текста; использовать различные виды планов; </w:t>
      </w:r>
      <w:r w:rsidRPr="00412F21">
        <w:rPr>
          <w:rFonts w:ascii="Times New Roman" w:eastAsia="Times New Roman" w:hAnsi="Times New Roman" w:cs="Times New Roman"/>
          <w:sz w:val="28"/>
          <w:szCs w:val="28"/>
          <w:lang w:eastAsia="ru-RU"/>
        </w:rPr>
        <w:br/>
        <w:t xml:space="preserve">- передавать письменно (после коллективной подготовки) подробно или выборочно передавать содержание повествовательного текста, предъявляемого на основе зрительного или слухового восприятия, сохраняя основные особенности текста-образца, грамотно записывать текст, соблюдая орфографические и лексические нормы. </w:t>
      </w:r>
      <w:r w:rsidRPr="00412F21">
        <w:rPr>
          <w:rFonts w:ascii="Times New Roman" w:eastAsia="Times New Roman" w:hAnsi="Times New Roman" w:cs="Times New Roman"/>
          <w:sz w:val="28"/>
          <w:szCs w:val="28"/>
          <w:lang w:eastAsia="ru-RU"/>
        </w:rPr>
        <w:br/>
        <w:t xml:space="preserve">Учащийся получит возможность: </w:t>
      </w:r>
      <w:r w:rsidRPr="00412F21">
        <w:rPr>
          <w:rFonts w:ascii="Times New Roman" w:eastAsia="Times New Roman" w:hAnsi="Times New Roman" w:cs="Times New Roman"/>
          <w:sz w:val="28"/>
          <w:szCs w:val="28"/>
          <w:lang w:eastAsia="ru-RU"/>
        </w:rPr>
        <w:br/>
        <w:t xml:space="preserve">– пересказывать текст от другого лица; </w:t>
      </w:r>
      <w:r w:rsidRPr="00412F21">
        <w:rPr>
          <w:rFonts w:ascii="Times New Roman" w:eastAsia="Times New Roman" w:hAnsi="Times New Roman" w:cs="Times New Roman"/>
          <w:sz w:val="28"/>
          <w:szCs w:val="28"/>
          <w:lang w:eastAsia="ru-RU"/>
        </w:rPr>
        <w:br/>
        <w:t>– составлять устный рассказ на определѐнную тему с использованием разных типов речи: описание, повествование, рассуждение.</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                                                                                   4 класс</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 xml:space="preserve"> Раздел «Лексика»</w:t>
      </w:r>
      <w:r w:rsidRPr="00412F21">
        <w:rPr>
          <w:rFonts w:ascii="Times New Roman" w:eastAsia="Times New Roman" w:hAnsi="Times New Roman" w:cs="Times New Roman"/>
          <w:b/>
          <w:sz w:val="28"/>
          <w:szCs w:val="28"/>
          <w:lang w:eastAsia="ru-RU"/>
        </w:rPr>
        <w:br/>
      </w:r>
      <w:r w:rsidRPr="00412F21">
        <w:rPr>
          <w:rFonts w:ascii="Times New Roman" w:eastAsia="Times New Roman" w:hAnsi="Times New Roman" w:cs="Times New Roman"/>
          <w:sz w:val="28"/>
          <w:szCs w:val="28"/>
          <w:lang w:eastAsia="ru-RU"/>
        </w:rPr>
        <w:t xml:space="preserve"> Учащийся научится: </w:t>
      </w:r>
      <w:r w:rsidRPr="00412F21">
        <w:rPr>
          <w:rFonts w:ascii="Times New Roman" w:eastAsia="Times New Roman" w:hAnsi="Times New Roman" w:cs="Times New Roman"/>
          <w:sz w:val="28"/>
          <w:szCs w:val="28"/>
          <w:lang w:eastAsia="ru-RU"/>
        </w:rPr>
        <w:br/>
        <w:t>- осознавать слово как единство звучания и значения;</w:t>
      </w:r>
      <w:r w:rsidRPr="00412F21">
        <w:rPr>
          <w:rFonts w:ascii="Times New Roman" w:eastAsia="Times New Roman" w:hAnsi="Times New Roman" w:cs="Times New Roman"/>
          <w:sz w:val="28"/>
          <w:szCs w:val="28"/>
          <w:lang w:eastAsia="ru-RU"/>
        </w:rPr>
        <w:br/>
        <w:t xml:space="preserve"> - выявлять в речи незнакомые слова, значение которых требует уточнения и определять значение слова по тексту или с помощью толкового словаря;</w:t>
      </w:r>
      <w:r w:rsidRPr="00412F21">
        <w:rPr>
          <w:rFonts w:ascii="Times New Roman" w:eastAsia="Times New Roman" w:hAnsi="Times New Roman" w:cs="Times New Roman"/>
          <w:sz w:val="28"/>
          <w:szCs w:val="28"/>
          <w:lang w:eastAsia="ru-RU"/>
        </w:rPr>
        <w:br/>
        <w:t xml:space="preserve"> - различать однозначные и многозначные слова. </w:t>
      </w:r>
      <w:r w:rsidRPr="00412F21">
        <w:rPr>
          <w:rFonts w:ascii="Times New Roman" w:eastAsia="Times New Roman" w:hAnsi="Times New Roman" w:cs="Times New Roman"/>
          <w:sz w:val="28"/>
          <w:szCs w:val="28"/>
          <w:lang w:eastAsia="ru-RU"/>
        </w:rPr>
        <w:br/>
        <w:t>Учащийся получит возможность научиться:</w:t>
      </w:r>
      <w:r w:rsidRPr="00412F21">
        <w:rPr>
          <w:rFonts w:ascii="Times New Roman" w:eastAsia="Times New Roman" w:hAnsi="Times New Roman" w:cs="Times New Roman"/>
          <w:sz w:val="28"/>
          <w:szCs w:val="28"/>
          <w:lang w:eastAsia="ru-RU"/>
        </w:rPr>
        <w:br/>
        <w:t xml:space="preserve"> - различать антонимы, синонимы, омонимы; подбирать к предложенным словам по 1-2 синонима; </w:t>
      </w:r>
      <w:r w:rsidRPr="00412F21">
        <w:rPr>
          <w:rFonts w:ascii="Times New Roman" w:eastAsia="Times New Roman" w:hAnsi="Times New Roman" w:cs="Times New Roman"/>
          <w:sz w:val="28"/>
          <w:szCs w:val="28"/>
          <w:lang w:eastAsia="ru-RU"/>
        </w:rPr>
        <w:br/>
        <w:t xml:space="preserve">- различать употребление в тексте слов в прямом и переносном значении (простые случаи); </w:t>
      </w:r>
      <w:r w:rsidRPr="00412F21">
        <w:rPr>
          <w:rFonts w:ascii="Times New Roman" w:eastAsia="Times New Roman" w:hAnsi="Times New Roman" w:cs="Times New Roman"/>
          <w:sz w:val="28"/>
          <w:szCs w:val="28"/>
          <w:lang w:eastAsia="ru-RU"/>
        </w:rPr>
        <w:br/>
        <w:t xml:space="preserve">- оценивать уместность использования слов в тексте; </w:t>
      </w:r>
      <w:r w:rsidRPr="00412F21">
        <w:rPr>
          <w:rFonts w:ascii="Times New Roman" w:eastAsia="Times New Roman" w:hAnsi="Times New Roman" w:cs="Times New Roman"/>
          <w:sz w:val="28"/>
          <w:szCs w:val="28"/>
          <w:lang w:eastAsia="ru-RU"/>
        </w:rPr>
        <w:br/>
        <w:t xml:space="preserve">- выбирать слова из ряда предложенных для успешного решения коммуникативной задачи; </w:t>
      </w:r>
      <w:r w:rsidRPr="00412F21">
        <w:rPr>
          <w:rFonts w:ascii="Times New Roman" w:eastAsia="Times New Roman" w:hAnsi="Times New Roman" w:cs="Times New Roman"/>
          <w:sz w:val="28"/>
          <w:szCs w:val="28"/>
          <w:lang w:eastAsia="ru-RU"/>
        </w:rPr>
        <w:br/>
        <w:t xml:space="preserve">- пользоваться фразеологическим словарем, словарем синонимов; - познакомиться с элементами словообразования.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Раздел «Морфология и синтаксис»</w:t>
      </w:r>
      <w:r w:rsidRPr="00412F21">
        <w:rPr>
          <w:rFonts w:ascii="Times New Roman" w:eastAsia="Times New Roman" w:hAnsi="Times New Roman" w:cs="Times New Roman"/>
          <w:sz w:val="28"/>
          <w:szCs w:val="28"/>
          <w:lang w:eastAsia="ru-RU"/>
        </w:rPr>
        <w:br/>
        <w:t xml:space="preserve"> Выпускник научится: </w:t>
      </w:r>
      <w:r w:rsidRPr="00412F21">
        <w:rPr>
          <w:rFonts w:ascii="Times New Roman" w:eastAsia="Times New Roman" w:hAnsi="Times New Roman" w:cs="Times New Roman"/>
          <w:sz w:val="28"/>
          <w:szCs w:val="28"/>
          <w:lang w:eastAsia="ru-RU"/>
        </w:rPr>
        <w:br/>
        <w:t xml:space="preserve">- определять грамматические признаки имен существительных – род, склонение, число, падеж; </w:t>
      </w:r>
      <w:r w:rsidRPr="00412F21">
        <w:rPr>
          <w:rFonts w:ascii="Times New Roman" w:eastAsia="Times New Roman" w:hAnsi="Times New Roman" w:cs="Times New Roman"/>
          <w:sz w:val="28"/>
          <w:szCs w:val="28"/>
          <w:lang w:eastAsia="ru-RU"/>
        </w:rPr>
        <w:br/>
        <w:t>- определять грамматические признаки имен прилагательных – род (в единственном числе), число, падеж; изменять прилагательные по падежам;</w:t>
      </w:r>
      <w:r w:rsidRPr="00412F21">
        <w:rPr>
          <w:rFonts w:ascii="Times New Roman" w:eastAsia="Times New Roman" w:hAnsi="Times New Roman" w:cs="Times New Roman"/>
          <w:sz w:val="28"/>
          <w:szCs w:val="28"/>
          <w:lang w:eastAsia="ru-RU"/>
        </w:rPr>
        <w:br/>
        <w:t xml:space="preserve">- определять грамматические признаки глаголов – время, род, число (в прошедшем времени в единственном числе), лицо (в настоящем и будущем времени); изменять (спрягать) глаголы по лицам, числам в настоящем и </w:t>
      </w:r>
      <w:r w:rsidRPr="00412F21">
        <w:rPr>
          <w:rFonts w:ascii="Times New Roman" w:eastAsia="Times New Roman" w:hAnsi="Times New Roman" w:cs="Times New Roman"/>
          <w:sz w:val="28"/>
          <w:szCs w:val="28"/>
          <w:lang w:eastAsia="ru-RU"/>
        </w:rPr>
        <w:lastRenderedPageBreak/>
        <w:t xml:space="preserve">будущем времени; изменять глаголы в прошедшем времени в единственном числе по родам; иметь представление о возвратных глаголах; </w:t>
      </w:r>
      <w:r w:rsidRPr="00412F21">
        <w:rPr>
          <w:rFonts w:ascii="Times New Roman" w:eastAsia="Times New Roman" w:hAnsi="Times New Roman" w:cs="Times New Roman"/>
          <w:sz w:val="28"/>
          <w:szCs w:val="28"/>
          <w:lang w:eastAsia="ru-RU"/>
        </w:rPr>
        <w:br/>
        <w:t xml:space="preserve">- выявлять роль и значение слов разных частей речи в речи и пользоваться словами разных частей речи и их формами в собственных речевых высказываниях; </w:t>
      </w:r>
      <w:r w:rsidRPr="00412F21">
        <w:rPr>
          <w:rFonts w:ascii="Times New Roman" w:eastAsia="Times New Roman" w:hAnsi="Times New Roman" w:cs="Times New Roman"/>
          <w:sz w:val="28"/>
          <w:szCs w:val="28"/>
          <w:lang w:eastAsia="ru-RU"/>
        </w:rPr>
        <w:br/>
        <w:t>- различать предложение, словосочетание, слово;</w:t>
      </w:r>
      <w:r w:rsidRPr="00412F21">
        <w:rPr>
          <w:rFonts w:ascii="Times New Roman" w:eastAsia="Times New Roman" w:hAnsi="Times New Roman" w:cs="Times New Roman"/>
          <w:sz w:val="28"/>
          <w:szCs w:val="28"/>
          <w:lang w:eastAsia="ru-RU"/>
        </w:rPr>
        <w:br/>
        <w:t xml:space="preserve"> - устанавливать при помощи смысловых вопросов связь между словами в словосочетании и предложении; составлять из заданных слов словосочетания, учитывая их связь по смыслу и по форме; - находить главные (подлежащее и сказуемое) и второстепенные (без деления на виды) члены предложения; выделять из предложения словосочетания; </w:t>
      </w:r>
      <w:r w:rsidRPr="00412F21">
        <w:rPr>
          <w:rFonts w:ascii="Times New Roman" w:eastAsia="Times New Roman" w:hAnsi="Times New Roman" w:cs="Times New Roman"/>
          <w:sz w:val="28"/>
          <w:szCs w:val="28"/>
          <w:lang w:eastAsia="ru-RU"/>
        </w:rPr>
        <w:br/>
        <w:t>- распознавать предложения с однородными членами, находить в них однородные члены предложения; использовать интонацию при перечислении однородных членов в предложении. Выпускник получит возможность научиться:</w:t>
      </w:r>
      <w:r w:rsidRPr="00412F21">
        <w:rPr>
          <w:rFonts w:ascii="Times New Roman" w:eastAsia="Times New Roman" w:hAnsi="Times New Roman" w:cs="Times New Roman"/>
          <w:sz w:val="28"/>
          <w:szCs w:val="28"/>
          <w:lang w:eastAsia="ru-RU"/>
        </w:rPr>
        <w:br/>
        <w:t xml:space="preserve"> - наблюдать над словообразованием имѐн существительных, имѐн прилагательных, глаголов</w:t>
      </w:r>
      <w:r w:rsidRPr="00412F21">
        <w:rPr>
          <w:rFonts w:ascii="Times New Roman" w:eastAsia="Times New Roman" w:hAnsi="Times New Roman" w:cs="Times New Roman"/>
          <w:sz w:val="28"/>
          <w:szCs w:val="28"/>
          <w:lang w:eastAsia="ru-RU"/>
        </w:rPr>
        <w:br/>
        <w:t xml:space="preserve"> - проводить морфологический разбор имѐн существительных, имѐн прилагательных, глаголов по предложенному в учебнике алгоритму; оценивать правильность проведения морфологического разбора; - находить и исправлять в устной и письменной речи речевые ошибки и недочеты в употреблении изучаемых частей речи. </w:t>
      </w:r>
      <w:r w:rsidRPr="00412F21">
        <w:rPr>
          <w:rFonts w:ascii="Times New Roman" w:eastAsia="Times New Roman" w:hAnsi="Times New Roman" w:cs="Times New Roman"/>
          <w:sz w:val="28"/>
          <w:szCs w:val="28"/>
          <w:lang w:eastAsia="ru-RU"/>
        </w:rPr>
        <w:br/>
        <w:t xml:space="preserve">- различать второстепенные члены предложения — определения, дополнения, обстоятельства; </w:t>
      </w:r>
      <w:r w:rsidRPr="00412F21">
        <w:rPr>
          <w:rFonts w:ascii="Times New Roman" w:eastAsia="Times New Roman" w:hAnsi="Times New Roman" w:cs="Times New Roman"/>
          <w:sz w:val="28"/>
          <w:szCs w:val="28"/>
          <w:lang w:eastAsia="ru-RU"/>
        </w:rPr>
        <w:br/>
        <w:t xml:space="preserve">- различать простые предложения с однородными членами от сложных предложений; составлять предложения с однородными членами и использовать их в речи.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Раздел «Орфография и пунктуация»</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Выпускник научится:</w:t>
      </w:r>
      <w:r w:rsidRPr="00412F21">
        <w:rPr>
          <w:rFonts w:ascii="Times New Roman" w:eastAsia="Times New Roman" w:hAnsi="Times New Roman" w:cs="Times New Roman"/>
          <w:sz w:val="28"/>
          <w:szCs w:val="28"/>
          <w:lang w:eastAsia="ru-RU"/>
        </w:rPr>
        <w:br/>
        <w:t xml:space="preserve"> - применять изученные правила правописания (в объѐме содержания курса); </w:t>
      </w:r>
      <w:r w:rsidRPr="00412F21">
        <w:rPr>
          <w:rFonts w:ascii="Times New Roman" w:eastAsia="Times New Roman" w:hAnsi="Times New Roman" w:cs="Times New Roman"/>
          <w:sz w:val="28"/>
          <w:szCs w:val="28"/>
          <w:lang w:eastAsia="ru-RU"/>
        </w:rPr>
        <w:br/>
        <w:t xml:space="preserve">- определять (уточнять) написание слова по орфографическому словарю учебника как средством самоконтроля при проверке написания слов; </w:t>
      </w:r>
      <w:r w:rsidRPr="00412F21">
        <w:rPr>
          <w:rFonts w:ascii="Times New Roman" w:eastAsia="Times New Roman" w:hAnsi="Times New Roman" w:cs="Times New Roman"/>
          <w:sz w:val="28"/>
          <w:szCs w:val="28"/>
          <w:lang w:eastAsia="ru-RU"/>
        </w:rPr>
        <w:br/>
        <w:t>- безошибочно списывать текст объѐмом 80—90 слов; - писать под диктовку тексты объѐмом 75—80 слов в соответствии с изученными правилами правописания;</w:t>
      </w:r>
      <w:r w:rsidRPr="00412F21">
        <w:rPr>
          <w:rFonts w:ascii="Times New Roman" w:eastAsia="Times New Roman" w:hAnsi="Times New Roman" w:cs="Times New Roman"/>
          <w:sz w:val="28"/>
          <w:szCs w:val="28"/>
          <w:lang w:eastAsia="ru-RU"/>
        </w:rPr>
        <w:br/>
        <w:t xml:space="preserve"> - проверять собственный и предложенный текст, находить и исправлять орфографические и пунктуационные ошибки.</w:t>
      </w:r>
      <w:r w:rsidRPr="00412F21">
        <w:rPr>
          <w:rFonts w:ascii="Times New Roman" w:eastAsia="Times New Roman" w:hAnsi="Times New Roman" w:cs="Times New Roman"/>
          <w:sz w:val="28"/>
          <w:szCs w:val="28"/>
          <w:lang w:eastAsia="ru-RU"/>
        </w:rPr>
        <w:br/>
        <w:t xml:space="preserve"> Выпускник получит возможность научиться:</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lastRenderedPageBreak/>
        <w:t xml:space="preserve"> - осознавать место возможного возникновения орфографической ошибки; </w:t>
      </w:r>
      <w:r w:rsidRPr="00412F21">
        <w:rPr>
          <w:rFonts w:ascii="Times New Roman" w:eastAsia="Times New Roman" w:hAnsi="Times New Roman" w:cs="Times New Roman"/>
          <w:sz w:val="28"/>
          <w:szCs w:val="28"/>
          <w:lang w:eastAsia="ru-RU"/>
        </w:rPr>
        <w:br/>
        <w:t>- применять разные способы проверки написания слов: изменение формы слова, побор однокоренных слов, подбор слов с ударной морфемой, знание фонетических особенностей орфограммы, использование орфографического словаря</w:t>
      </w:r>
      <w:r w:rsidRPr="00412F21">
        <w:rPr>
          <w:rFonts w:ascii="Times New Roman" w:eastAsia="Times New Roman" w:hAnsi="Times New Roman" w:cs="Times New Roman"/>
          <w:sz w:val="28"/>
          <w:szCs w:val="28"/>
          <w:lang w:eastAsia="ru-RU"/>
        </w:rPr>
        <w:br/>
        <w:t xml:space="preserve"> - при работе над ошибками осознавать причины появления орфографических и пунктуационных ошибок и определять способы действий, помогающие предотвратить еѐ в последующих письменных работах.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Раздел «Виды речевой деятельности. Фонетика и орфоэпия»</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 Учащийся научится: </w:t>
      </w:r>
      <w:r w:rsidRPr="00412F21">
        <w:rPr>
          <w:rFonts w:ascii="Times New Roman" w:eastAsia="Times New Roman" w:hAnsi="Times New Roman" w:cs="Times New Roman"/>
          <w:sz w:val="28"/>
          <w:szCs w:val="28"/>
          <w:lang w:eastAsia="ru-RU"/>
        </w:rPr>
        <w:br/>
        <w:t>- различать звуки и буквы, характеризовать звуки русского языка: гласные ударные/безударные; согласные твѐрдые/мягкие, парные/непарные твѐрдые и мягкие; согласные звонкие/глухие, парные/непарные звонкие и глухие; - использовать знание алфавита при работе со словарями, пользоваться орфоэпическим словарем.</w:t>
      </w:r>
      <w:r w:rsidRPr="00412F21">
        <w:rPr>
          <w:rFonts w:ascii="Times New Roman" w:eastAsia="Times New Roman" w:hAnsi="Times New Roman" w:cs="Times New Roman"/>
          <w:sz w:val="28"/>
          <w:szCs w:val="28"/>
          <w:lang w:eastAsia="ru-RU"/>
        </w:rPr>
        <w:br/>
        <w:t xml:space="preserve"> Учащийся получит возможность научиться:</w:t>
      </w:r>
      <w:r w:rsidRPr="00412F21">
        <w:rPr>
          <w:rFonts w:ascii="Times New Roman" w:eastAsia="Times New Roman" w:hAnsi="Times New Roman" w:cs="Times New Roman"/>
          <w:sz w:val="28"/>
          <w:szCs w:val="28"/>
          <w:lang w:eastAsia="ru-RU"/>
        </w:rPr>
        <w:br/>
        <w:t xml:space="preserve"> - проводить фонетико-графический (звуко-буквенный) разбор слова самостоятельно по предложенному в учебнике алгоритму; </w:t>
      </w:r>
      <w:r w:rsidRPr="00412F21">
        <w:rPr>
          <w:rFonts w:ascii="Times New Roman" w:eastAsia="Times New Roman" w:hAnsi="Times New Roman" w:cs="Times New Roman"/>
          <w:sz w:val="28"/>
          <w:szCs w:val="28"/>
          <w:lang w:eastAsia="ru-RU"/>
        </w:rPr>
        <w:br/>
        <w:t>- оценивать правильность фонетико-графический (звуко-буквенный) разбор слов;</w:t>
      </w:r>
      <w:r w:rsidRPr="00412F21">
        <w:rPr>
          <w:rFonts w:ascii="Times New Roman" w:eastAsia="Times New Roman" w:hAnsi="Times New Roman" w:cs="Times New Roman"/>
          <w:sz w:val="28"/>
          <w:szCs w:val="28"/>
          <w:lang w:eastAsia="ru-RU"/>
        </w:rPr>
        <w:br/>
        <w:t xml:space="preserve"> - применять знания фонетического материала при использовании правил правописания.</w:t>
      </w:r>
      <w:r w:rsidRPr="00412F21">
        <w:rPr>
          <w:rFonts w:ascii="Times New Roman" w:eastAsia="Times New Roman" w:hAnsi="Times New Roman" w:cs="Times New Roman"/>
          <w:sz w:val="28"/>
          <w:szCs w:val="28"/>
          <w:lang w:eastAsia="ru-RU"/>
        </w:rPr>
        <w:br/>
        <w:t xml:space="preserve"> - соблюдать основные орфоэпические правила современного русского литературного языка в собственной речи и оценивать соблюдение этих норм в речи собеседников (в объѐме представленного в учебнике материала); </w:t>
      </w:r>
      <w:r w:rsidRPr="00412F21">
        <w:rPr>
          <w:rFonts w:ascii="Times New Roman" w:eastAsia="Times New Roman" w:hAnsi="Times New Roman" w:cs="Times New Roman"/>
          <w:sz w:val="28"/>
          <w:szCs w:val="28"/>
          <w:lang w:eastAsia="ru-RU"/>
        </w:rPr>
        <w:br/>
        <w:t xml:space="preserve">-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 xml:space="preserve"> Содержание учебного предмета «Родной (русский) язык»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1 класс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Лексика.</w:t>
      </w:r>
      <w:r w:rsidRPr="00412F21">
        <w:rPr>
          <w:rFonts w:ascii="Times New Roman" w:eastAsia="Times New Roman" w:hAnsi="Times New Roman" w:cs="Times New Roman"/>
          <w:sz w:val="28"/>
          <w:szCs w:val="28"/>
          <w:lang w:eastAsia="ru-RU"/>
        </w:rPr>
        <w:br/>
        <w:t xml:space="preserve"> Представление о русском языке как государственном языке нашей страны Российской Федерации. Представление о значимости языка и речи в жизни людей. 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Практические умения работать с языковыми единицами. Представление об однозначных и </w:t>
      </w:r>
      <w:r w:rsidRPr="00412F21">
        <w:rPr>
          <w:rFonts w:ascii="Times New Roman" w:eastAsia="Times New Roman" w:hAnsi="Times New Roman" w:cs="Times New Roman"/>
          <w:sz w:val="28"/>
          <w:szCs w:val="28"/>
          <w:lang w:eastAsia="ru-RU"/>
        </w:rPr>
        <w:lastRenderedPageBreak/>
        <w:t xml:space="preserve">многозначных словах, о прямом и переносном значении слова. Употребление в тексте слов в прямом и переносном значении. Использование в речи слов нейтральных и эмоционально окрашенных.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Морфология и синтаксис.</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Различать слова, обозначающие предметы, признаки предметов, действия предметов; соотносить слова — названия предметов и вопрос, на который отвечают эти слова; соотносить слова — названия действий предметов и вопрос, на который отвечают эти слова;соотносить слова — названия признаков предметов и вопрос, на который отвечают эти слова;различать названия предметов, отвечающие на вопросы «кто?», «что?». Различать текст и предложение, предложение и слова, не составляющие предложения; выделять предложения из речи;соблюдать в устной речи интонацию конца предложений. Соотносить схемы предложений и предложения, соответствующие этим схемам. Выбирать знак для конца каждого предложения. Выделять предложения из речи. Соблюдать в устной речи интонацию конца предложений. Составлять предложения из слов (в том числе из слов, данных не в начальной форме).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Орфография и пунктуация.</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Раздельное написание слов в предложении. Знаки препинания в конце простых предложений. Применять изученные правила правописания.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Виды речевой деятельности. Фонетика и орфоэпия.</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Виды чтения: ознакомительное, изучающее. Цель чтения. Выбор вида чтения в соответствии с целью чтения и содержанием текста. Различать гласные и согласные звуки, правильно их произносить. Определять качественную характеристику гласного звука в слове: ударный или безударный. Обозначать ударение в слове. Произносить звуки и сочетания звуков в соответствии с нормами литературного языка (круг слов определѐн орфоэпическим словарѐм в учебнике). Темп речи. Паузы, логическое ударение слова, мелодика чтения. Устное и письменное общение Словесное и несловесное общение. Жесты, мимика, громкость в устной речи. Цели, задачи, средства и условия общения. Выбор адекватных языковых средств общения для реализации коммуникативной задачи.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Развитие речи</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Смысловое единство предложений в тексте. Последовательность </w:t>
      </w:r>
      <w:r w:rsidRPr="00412F21">
        <w:rPr>
          <w:rFonts w:ascii="Times New Roman" w:eastAsia="Times New Roman" w:hAnsi="Times New Roman" w:cs="Times New Roman"/>
          <w:sz w:val="28"/>
          <w:szCs w:val="28"/>
          <w:lang w:eastAsia="ru-RU"/>
        </w:rPr>
        <w:lastRenderedPageBreak/>
        <w:t>предложений в тексте. Овладение умением определять тему и главную мысль текста. Практическое овладение умением подбирать заголовок.</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                                                                                   2 класс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Лексика.</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Понимание значения русского языка как государственного языка нашей страны Российской Федерации, языка межнационального общения; воспитание уважительного отношения к русскому языку как родному языку русского народа и языкам, на которых говорят другие народы. Понимание русского языка как великого достояния русского народа, как явления национальной культуры, как развивающегося явления. Слово, как языковая единица; слово, как часть речи; слово, как член предложения. Практическая работа со словарями. Овладение умением пользоваться толковым словарем. Определение значения слова по словарю, контексту. Использование в речи междометий. Оценка уместности их использования. Употребление в тексте слов в прямом и переносном значении. Оценка уместности использования слов в тексте. Овладение умением находить многозначные слова, толковать различные значения слов, пользоваться толковым словарем. Практическое применение слов близких по смыслу. Овладение умением подбирать слова синонимы. Составление предложений с синонимами. Практическое  применение слов противоположных по смыслу. Овладение умением подбирать слова антонимы. Составление предложений с антонимами. Наблюдение за использованием в речи синонимов, антонимов, фразеологизмов. Наблюдение за использованием в речи крылатых слов и выражений. Использование в речи этикетных слов. Основные источники пополнения словаря. Знакомство с элементами словообразования.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Морфология и синтаксис</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Различать слова, обозначающие предметы (признаки предметов, действия предметов), вопросы, на которые они отвечают, и соотносить их с определѐнной частью речи; находить грамматические группы слов (части речи) по комплексу усвоенных признаков: имя существительное, имя прилагательное, глагол. Наблюдение за использованием в речи форм существительных. Наблюдение за использованием в речи форм прилагательных. Наблюдение за использованием в речи форм глаголов. Употребление простых предложений. Наблюдение за использованием в речи простых предложений. Наблюдение за соблюдением в речи грамматических норм.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lastRenderedPageBreak/>
        <w:t>Орфография и пунктуация.</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Причины появления орфографической ошибки. Корректировка орфографических ошибок. Применять разные способы проверки правописания слов: изменение формы слова, подбор однокоренных слов, использование орфографического словаря; пользоваться орфографическим словарѐм учебника как средством самоконтроля при проверке написания слов с непроверяемыми орфограммами. Знаки препинания в конце предложения. Причины появления пунктуационных ошибок. Корректировка пунктуационных ошибок.</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Виды речевой деятельности. Фонетика и орфоэпия</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Виды чтения: ознакомительное, изучающее, поисковое. Цель чтения. Выбор вида чтения в соответствии с целью чтения и содержанием текста. Темп речи. Паузы, логическое ударение слова, мелодика чтения. Наблюдение за соблюдением в речи орфоэпических, грамматических, лексических норм.</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Развитие речи.</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Текст. План текста. Виды планов. Типы текста: повествование, описание, рассуждение. Подробное изложение. Устное и письменное общение. Словесное и несловесное общение. Жесты, мимика, темп, громкость в устной речи. Выбор языковых средств в соответствии с целями и условиями общения для эффективного решения коммуникативной задачи. Правила и нормы речевого этикета. Цели и задачи общения.</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                                                                                3 класс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 xml:space="preserve"> Лексика</w:t>
      </w:r>
      <w:r w:rsidRPr="00412F21">
        <w:rPr>
          <w:rFonts w:ascii="Times New Roman" w:eastAsia="Times New Roman" w:hAnsi="Times New Roman" w:cs="Times New Roman"/>
          <w:sz w:val="28"/>
          <w:szCs w:val="28"/>
          <w:lang w:eastAsia="ru-RU"/>
        </w:rPr>
        <w:t>.</w:t>
      </w:r>
      <w:r w:rsidRPr="00412F21">
        <w:rPr>
          <w:rFonts w:ascii="Times New Roman" w:eastAsia="Times New Roman" w:hAnsi="Times New Roman" w:cs="Times New Roman"/>
          <w:sz w:val="28"/>
          <w:szCs w:val="28"/>
          <w:lang w:eastAsia="ru-RU"/>
        </w:rPr>
        <w:br/>
        <w:t xml:space="preserve"> Осознание значимости русского языка как государственного языка нашей страны Российской Федерации, языка межнационального общения; представление о языке как об основном средстве человеческого общения и явлении национальной культуры, о роли родного языка в жизни человека и общества. Знакомство со справочными пособиями по русскому языку. Выявление слов, значение которых требует уточнения. Определение значения слова по словарю, контексту, на основе словообразовательного анализа. Устаревшие слова. Иметь представление о некоторых устаревших словах. Выделение их в тексте, определение значения, стилистической принадлежности. Наблюдение за использованием в речи устаревших слов. Представление об омонимах; приобретать опыт  различения в предложениях </w:t>
      </w:r>
      <w:r w:rsidRPr="00412F21">
        <w:rPr>
          <w:rFonts w:ascii="Times New Roman" w:eastAsia="Times New Roman" w:hAnsi="Times New Roman" w:cs="Times New Roman"/>
          <w:sz w:val="28"/>
          <w:szCs w:val="28"/>
          <w:lang w:eastAsia="ru-RU"/>
        </w:rPr>
        <w:lastRenderedPageBreak/>
        <w:t xml:space="preserve">и текстах омонимов. Находить в предложении и тексте незнакомое слово, определять его значение по тексту или толковому словарю; спрашивать о значении слова учителя. Оценивать уместность использования слов в тексте; подбирать синонимы для устранения повторов в тексте; выбирать слова из ряда предложенных для успешного решения коммуникативных задач; размышлять над этимологией некоторых слов-названий; приобретать опыт редактирования употреблѐнных в предложении (тексте) слов. Наблюдение за соблюдением в речи лексических норм.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Морфология и синтаксис.</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Грамматические нормы русского языка. Грамматические признаки имени существительного. Грамматические признаки имени прилагательного. Грамматические признаки глагола. Простые предложения. Выделять предложения из потока устной и письменной речи, оформлять их границы, находить главные (подлежащее и сказуемое) и второстепенные члены предложения (без деления на виды). Связь слов в предложении.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Орфография и пунктуация.</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Орфографические нормы русского языка. Причины появления орфографической ошибки. Корректировка орфографических ошибок. Пунктуационные нормы русского языка. Причины появления пунктуационных ошибок. Корректировка пунктуационных ошибок.</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Виды речевой деятельности. Фонетика и орфоэпия.</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Виды чтения: ознакомительное, изучающее, поисковое. Цель чтения. Выбор вида чтения в соответствии с целью чтения и содержанием текста. Выборочное чтение. Нахождение информации, заданной в тексте в явном виде. Формулирование простых выводов на основе информации, содержащейся в тексте. Монолог. Строить предложения для решения определѐнной речевой задачи, для завершения текста, для передачи основной мысли текста, для выражения своего отношения к чему-либо. Практическое овладение устными монологическими высказываниями на определѐнную тему с использованием разных типов речи (описание, повествование, рассуждение). Диалог.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w:t>
      </w:r>
      <w:r w:rsidRPr="00412F21">
        <w:rPr>
          <w:rFonts w:ascii="Times New Roman" w:eastAsia="Times New Roman" w:hAnsi="Times New Roman" w:cs="Times New Roman"/>
          <w:sz w:val="28"/>
          <w:szCs w:val="28"/>
          <w:lang w:eastAsia="ru-RU"/>
        </w:rPr>
        <w:lastRenderedPageBreak/>
        <w:t>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Диалог – обсуждение прочитанного.</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Развитие речи.</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Текст. Признаки текста. Тема и главная мысль текста. Заголовок текста. Смысловые части текста. Смысловое единство предложений в тексте. Последовательность предложений в тексте. Последовательность частей текста. Виды планов текста. Типы текста: повествование, описание, рассуждение. Описание предметов и явлений в художественном и научном стилях. Повествование с элементами описания. Выборочное изложение. Соблюдение орфографических и лексических норм русского языка. Сочинение – описание</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                                                                                 4 класс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Лексика</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 xml:space="preserve">Единство и многообразие языкового и культурного пространства России, Республики Коми. Понимание слова как единства звучания и значения. Работа со словарями: орфографическим словарѐм, фразеологическим словарѐм, толковым словарѐм, словарѐм синонимов, орфоэпическим словарѐм. Пользование справочными пособиями по русскому языку. Выявление слов, значение которых требует уточнения. Определение значения слова по словарю, контексту, на основе словообразовательного анализа. Распознавать среди предложенных слов синонимы, антонимы, омонимы, фразеологизмы, устаревшие слова (простые случаи); подбирать к предложенным словам антонимы и синонимы; выбирать слова из ряда предложенных для успешного решения коммуникативных задач; подбирать синонимы для устранения повторов в тексте. Изобразительные средства языка, их роль в тексте: метафора, эпитет, сравнение, олицетворение. Овладение умением находить в художественном тексте слова, употреблѐнные в переносном значении, а также эмоционально-оценочные слова, эпитеты, сравнения, олицетворения (без терминологии); оценивать уместность употребления этих слов в речи. Знакомство с происхождением некоторых антропонимов и топонимов.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Морфология и синтаксис</w:t>
      </w:r>
      <w:r w:rsidRPr="00412F21">
        <w:rPr>
          <w:rFonts w:ascii="Times New Roman" w:eastAsia="Times New Roman" w:hAnsi="Times New Roman" w:cs="Times New Roman"/>
          <w:sz w:val="28"/>
          <w:szCs w:val="28"/>
          <w:lang w:eastAsia="ru-RU"/>
        </w:rPr>
        <w:t>.</w:t>
      </w:r>
      <w:r w:rsidRPr="00412F21">
        <w:rPr>
          <w:rFonts w:ascii="Times New Roman" w:eastAsia="Times New Roman" w:hAnsi="Times New Roman" w:cs="Times New Roman"/>
          <w:sz w:val="28"/>
          <w:szCs w:val="28"/>
          <w:lang w:eastAsia="ru-RU"/>
        </w:rPr>
        <w:br/>
        <w:t xml:space="preserve"> Грамматические нормы русского языка. Определять грамматические признаки имѐн существительных. Употребление форм имен прилагательных. Употребление форм глаголов. Классифицировать простые и сложные предложения. Различать предложение, словосочетание и слово. </w:t>
      </w:r>
      <w:r w:rsidRPr="00412F21">
        <w:rPr>
          <w:rFonts w:ascii="Times New Roman" w:eastAsia="Times New Roman" w:hAnsi="Times New Roman" w:cs="Times New Roman"/>
          <w:sz w:val="28"/>
          <w:szCs w:val="28"/>
          <w:lang w:eastAsia="ru-RU"/>
        </w:rPr>
        <w:lastRenderedPageBreak/>
        <w:t xml:space="preserve">Устанавливать в словосочетании связь главного слова с зависимым при помощи вопросов. Составлять из заданных слов словосочетания, учитывая их связь по смыслу и по форме. Устанавливать при помощи смысловых вопросов связь между словами в предложении; отражать еѐ в схеме. Соотносить предложения со схемами, выбирать предложение, соответствующее схеме. Употребление предложений с однородными членами (с союзами и без союзов). </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Орфография и пунктуация.</w:t>
      </w: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sz w:val="28"/>
          <w:szCs w:val="28"/>
          <w:lang w:eastAsia="ru-RU"/>
        </w:rPr>
        <w:br/>
        <w:t>Орфографические нормы русского языка. Причины появления орфографической ошибки. Корректировка ошибок. Пунктуационные нормы русского языка. Причины появления пунктуационных ошибок. Корректировка пунктуационных ошибок.</w:t>
      </w:r>
    </w:p>
    <w:p w:rsidR="00412F21" w:rsidRPr="00412F21"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Виды речевой деятельности. Фонетика и орфоэпия</w:t>
      </w:r>
      <w:r w:rsidRPr="00412F21">
        <w:rPr>
          <w:rFonts w:ascii="Times New Roman" w:eastAsia="Times New Roman" w:hAnsi="Times New Roman" w:cs="Times New Roman"/>
          <w:sz w:val="28"/>
          <w:szCs w:val="28"/>
          <w:lang w:eastAsia="ru-RU"/>
        </w:rPr>
        <w:t>.</w:t>
      </w:r>
      <w:r w:rsidRPr="00412F21">
        <w:rPr>
          <w:rFonts w:ascii="Times New Roman" w:eastAsia="Times New Roman" w:hAnsi="Times New Roman" w:cs="Times New Roman"/>
          <w:sz w:val="28"/>
          <w:szCs w:val="28"/>
          <w:lang w:eastAsia="ru-RU"/>
        </w:rPr>
        <w:br/>
        <w:t xml:space="preserve"> Овладение навыками интерпретации и обобщения содержащейся в тексте информации. Составление отзыва о прочитанном. Виды пересказа: пересказ с сохранением лица, пересказ от другого лица. Виды планов для пересказа. Нормы речевого взаимодействия при интерактивном общении (sms</w:t>
      </w:r>
      <w:r w:rsidRPr="00412F21">
        <w:rPr>
          <w:rFonts w:ascii="Times New Roman" w:eastAsia="Times New Roman" w:hAnsi="Times New Roman" w:cs="Times New Roman"/>
          <w:sz w:val="28"/>
          <w:szCs w:val="28"/>
          <w:lang w:eastAsia="ru-RU"/>
        </w:rPr>
        <w:softHyphen/>
        <w:t>сообщения, электронная почта, Интернет и другие виды и способы связи). Особенности речевого этикета в условиях общения с людьми, не владеющими русским языком. Использование норм речевого этикета в условиях внеучебного общения. Особенности национального (русского этикета) этикета.</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                                                                 Тематическое планирование</w:t>
      </w:r>
      <w:r w:rsidRPr="00412F21">
        <w:rPr>
          <w:rFonts w:ascii="Times New Roman" w:eastAsia="Times New Roman" w:hAnsi="Times New Roman" w:cs="Times New Roman"/>
          <w:b/>
          <w:sz w:val="28"/>
          <w:szCs w:val="28"/>
          <w:lang w:eastAsia="ru-RU"/>
        </w:rPr>
        <w:br/>
        <w:t xml:space="preserve">                   с указанием количества часов, отводимых на  освоение каждой темы</w:t>
      </w: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                                                                             1 класс (17 час.)</w:t>
      </w:r>
    </w:p>
    <w:tbl>
      <w:tblPr>
        <w:tblStyle w:val="a3"/>
        <w:tblW w:w="0" w:type="auto"/>
        <w:tblLook w:val="04A0" w:firstRow="1" w:lastRow="0" w:firstColumn="1" w:lastColumn="0" w:noHBand="0" w:noVBand="1"/>
      </w:tblPr>
      <w:tblGrid>
        <w:gridCol w:w="7338"/>
        <w:gridCol w:w="2233"/>
      </w:tblGrid>
      <w:tr w:rsidR="00412F21" w:rsidRPr="00412F21" w:rsidTr="00412F21">
        <w:tc>
          <w:tcPr>
            <w:tcW w:w="7338" w:type="dxa"/>
          </w:tcPr>
          <w:p w:rsidR="00412F21" w:rsidRPr="00412F21" w:rsidRDefault="00412F21" w:rsidP="00412F21">
            <w:pPr>
              <w:rPr>
                <w:rFonts w:ascii="Times New Roman" w:hAnsi="Times New Roman"/>
                <w:b/>
                <w:sz w:val="28"/>
                <w:szCs w:val="28"/>
              </w:rPr>
            </w:pPr>
            <w:r w:rsidRPr="00412F21">
              <w:rPr>
                <w:rFonts w:ascii="Times New Roman" w:hAnsi="Times New Roman"/>
                <w:sz w:val="28"/>
                <w:szCs w:val="28"/>
              </w:rPr>
              <w:t xml:space="preserve">                                                   Название разделов, тем</w:t>
            </w:r>
          </w:p>
        </w:tc>
        <w:tc>
          <w:tcPr>
            <w:tcW w:w="2233" w:type="dxa"/>
          </w:tcPr>
          <w:p w:rsidR="00412F21" w:rsidRPr="00412F21" w:rsidRDefault="00412F21" w:rsidP="00412F21">
            <w:pPr>
              <w:rPr>
                <w:rFonts w:ascii="Times New Roman" w:hAnsi="Times New Roman"/>
                <w:b/>
                <w:sz w:val="28"/>
                <w:szCs w:val="28"/>
              </w:rPr>
            </w:pPr>
            <w:r w:rsidRPr="00412F21">
              <w:rPr>
                <w:rFonts w:ascii="Times New Roman" w:hAnsi="Times New Roman"/>
                <w:sz w:val="28"/>
                <w:szCs w:val="28"/>
              </w:rPr>
              <w:t xml:space="preserve">       Кол-во часов</w:t>
            </w:r>
          </w:p>
        </w:tc>
      </w:tr>
      <w:tr w:rsidR="00412F21" w:rsidRPr="00412F21" w:rsidTr="00412F21">
        <w:tc>
          <w:tcPr>
            <w:tcW w:w="7338" w:type="dxa"/>
          </w:tcPr>
          <w:p w:rsidR="00412F21" w:rsidRPr="00412F21" w:rsidRDefault="00412F21" w:rsidP="00412F21">
            <w:pPr>
              <w:rPr>
                <w:rFonts w:ascii="Times New Roman" w:hAnsi="Times New Roman"/>
                <w:b/>
                <w:sz w:val="28"/>
                <w:szCs w:val="28"/>
              </w:rPr>
            </w:pPr>
            <w:r w:rsidRPr="00412F21">
              <w:rPr>
                <w:rFonts w:ascii="Times New Roman" w:hAnsi="Times New Roman"/>
                <w:sz w:val="28"/>
                <w:szCs w:val="28"/>
              </w:rPr>
              <w:t xml:space="preserve">1. </w:t>
            </w:r>
            <w:r w:rsidRPr="00412F21">
              <w:rPr>
                <w:rFonts w:ascii="Times New Roman" w:hAnsi="Times New Roman"/>
                <w:b/>
                <w:sz w:val="28"/>
                <w:szCs w:val="28"/>
              </w:rPr>
              <w:t>Лексика.</w:t>
            </w:r>
            <w:r w:rsidRPr="00412F21">
              <w:rPr>
                <w:rFonts w:ascii="Times New Roman" w:hAnsi="Times New Roman"/>
                <w:sz w:val="28"/>
                <w:szCs w:val="28"/>
              </w:rPr>
              <w:t xml:space="preserve"> Язык как явление национальной культуры, как средство общения. Язык как носитель национальной культуры. Основные языковые единицы. Многозначные слова. Прямое и переносное значение слов. Слова-междометия</w:t>
            </w:r>
          </w:p>
        </w:tc>
        <w:tc>
          <w:tcPr>
            <w:tcW w:w="2233" w:type="dxa"/>
          </w:tcPr>
          <w:p w:rsidR="00412F21" w:rsidRPr="00412F21" w:rsidRDefault="00412F21" w:rsidP="00412F21">
            <w:pPr>
              <w:rPr>
                <w:rFonts w:ascii="Times New Roman" w:hAnsi="Times New Roman"/>
                <w:b/>
                <w:sz w:val="28"/>
                <w:szCs w:val="28"/>
              </w:rPr>
            </w:pPr>
            <w:r w:rsidRPr="00412F21">
              <w:rPr>
                <w:rFonts w:ascii="Times New Roman" w:hAnsi="Times New Roman"/>
                <w:b/>
                <w:sz w:val="28"/>
                <w:szCs w:val="28"/>
              </w:rPr>
              <w:t>3</w:t>
            </w:r>
          </w:p>
        </w:tc>
      </w:tr>
      <w:tr w:rsidR="00412F21" w:rsidRPr="00412F21" w:rsidTr="00412F21">
        <w:tc>
          <w:tcPr>
            <w:tcW w:w="7338" w:type="dxa"/>
          </w:tcPr>
          <w:p w:rsidR="00412F21" w:rsidRPr="00412F21" w:rsidRDefault="00412F21" w:rsidP="00412F21">
            <w:pPr>
              <w:rPr>
                <w:rFonts w:ascii="Times New Roman" w:hAnsi="Times New Roman"/>
                <w:b/>
                <w:sz w:val="28"/>
                <w:szCs w:val="28"/>
              </w:rPr>
            </w:pPr>
            <w:r w:rsidRPr="00412F21">
              <w:rPr>
                <w:rFonts w:ascii="Times New Roman" w:hAnsi="Times New Roman"/>
                <w:sz w:val="28"/>
                <w:szCs w:val="28"/>
              </w:rPr>
              <w:t xml:space="preserve">2. </w:t>
            </w:r>
            <w:r w:rsidRPr="00412F21">
              <w:rPr>
                <w:rFonts w:ascii="Times New Roman" w:hAnsi="Times New Roman"/>
                <w:b/>
                <w:sz w:val="28"/>
                <w:szCs w:val="28"/>
              </w:rPr>
              <w:t>Морфология и Синтаксис.</w:t>
            </w:r>
            <w:r w:rsidRPr="00412F21">
              <w:rPr>
                <w:rFonts w:ascii="Times New Roman" w:hAnsi="Times New Roman"/>
                <w:sz w:val="28"/>
                <w:szCs w:val="28"/>
              </w:rPr>
              <w:t xml:space="preserve"> Грамматические нормы русского языка. Употребление простых предложений. Знаки препинания в конце предложения</w:t>
            </w:r>
          </w:p>
        </w:tc>
        <w:tc>
          <w:tcPr>
            <w:tcW w:w="2233" w:type="dxa"/>
          </w:tcPr>
          <w:p w:rsidR="00412F21" w:rsidRPr="00412F21" w:rsidRDefault="00412F21" w:rsidP="00412F21">
            <w:pPr>
              <w:rPr>
                <w:rFonts w:ascii="Times New Roman" w:hAnsi="Times New Roman"/>
                <w:b/>
                <w:sz w:val="28"/>
                <w:szCs w:val="28"/>
              </w:rPr>
            </w:pPr>
            <w:r w:rsidRPr="00412F21">
              <w:rPr>
                <w:rFonts w:ascii="Times New Roman" w:hAnsi="Times New Roman"/>
                <w:b/>
                <w:sz w:val="28"/>
                <w:szCs w:val="28"/>
              </w:rPr>
              <w:t>2</w:t>
            </w:r>
          </w:p>
        </w:tc>
      </w:tr>
      <w:tr w:rsidR="00412F21" w:rsidRPr="00412F21" w:rsidTr="00412F21">
        <w:tc>
          <w:tcPr>
            <w:tcW w:w="7338" w:type="dxa"/>
          </w:tcPr>
          <w:p w:rsidR="00412F21" w:rsidRPr="00412F21" w:rsidRDefault="00412F21" w:rsidP="00412F21">
            <w:pPr>
              <w:rPr>
                <w:rFonts w:ascii="Times New Roman" w:hAnsi="Times New Roman"/>
                <w:b/>
                <w:sz w:val="28"/>
                <w:szCs w:val="28"/>
              </w:rPr>
            </w:pPr>
            <w:r w:rsidRPr="00412F21">
              <w:rPr>
                <w:rFonts w:ascii="Times New Roman" w:hAnsi="Times New Roman"/>
                <w:sz w:val="28"/>
                <w:szCs w:val="28"/>
              </w:rPr>
              <w:t xml:space="preserve">3. </w:t>
            </w:r>
            <w:r w:rsidRPr="00412F21">
              <w:rPr>
                <w:rFonts w:ascii="Times New Roman" w:hAnsi="Times New Roman"/>
                <w:b/>
                <w:sz w:val="28"/>
                <w:szCs w:val="28"/>
              </w:rPr>
              <w:t>Орфография и пунктуация.</w:t>
            </w:r>
            <w:r w:rsidRPr="00412F21">
              <w:rPr>
                <w:rFonts w:ascii="Times New Roman" w:hAnsi="Times New Roman"/>
                <w:sz w:val="28"/>
                <w:szCs w:val="28"/>
              </w:rPr>
              <w:t xml:space="preserve"> Орфографические нормы русского языка. Основная мысль текста. Передача </w:t>
            </w:r>
            <w:r w:rsidRPr="00412F21">
              <w:rPr>
                <w:rFonts w:ascii="Times New Roman" w:hAnsi="Times New Roman"/>
                <w:sz w:val="28"/>
                <w:szCs w:val="28"/>
              </w:rPr>
              <w:lastRenderedPageBreak/>
              <w:t>содержания текста по вопросам</w:t>
            </w:r>
          </w:p>
        </w:tc>
        <w:tc>
          <w:tcPr>
            <w:tcW w:w="2233" w:type="dxa"/>
          </w:tcPr>
          <w:p w:rsidR="00412F21" w:rsidRPr="00412F21" w:rsidRDefault="00412F21" w:rsidP="00412F21">
            <w:pPr>
              <w:rPr>
                <w:rFonts w:ascii="Times New Roman" w:hAnsi="Times New Roman"/>
                <w:b/>
                <w:sz w:val="28"/>
                <w:szCs w:val="28"/>
              </w:rPr>
            </w:pPr>
            <w:r w:rsidRPr="00412F21">
              <w:rPr>
                <w:rFonts w:ascii="Times New Roman" w:hAnsi="Times New Roman"/>
                <w:b/>
                <w:sz w:val="28"/>
                <w:szCs w:val="28"/>
              </w:rPr>
              <w:lastRenderedPageBreak/>
              <w:t>2</w:t>
            </w:r>
          </w:p>
        </w:tc>
      </w:tr>
      <w:tr w:rsidR="00412F21" w:rsidRPr="00412F21" w:rsidTr="00412F21">
        <w:tc>
          <w:tcPr>
            <w:tcW w:w="7338" w:type="dxa"/>
          </w:tcPr>
          <w:p w:rsidR="00412F21" w:rsidRPr="00412F21" w:rsidRDefault="00412F21" w:rsidP="00412F21">
            <w:pPr>
              <w:rPr>
                <w:rFonts w:ascii="Times New Roman" w:hAnsi="Times New Roman"/>
                <w:b/>
                <w:sz w:val="28"/>
                <w:szCs w:val="28"/>
              </w:rPr>
            </w:pPr>
            <w:r w:rsidRPr="00412F21">
              <w:rPr>
                <w:rFonts w:ascii="Times New Roman" w:hAnsi="Times New Roman"/>
                <w:sz w:val="28"/>
                <w:szCs w:val="28"/>
              </w:rPr>
              <w:lastRenderedPageBreak/>
              <w:t xml:space="preserve">4. </w:t>
            </w:r>
            <w:r w:rsidRPr="00412F21">
              <w:rPr>
                <w:rFonts w:ascii="Times New Roman" w:hAnsi="Times New Roman"/>
                <w:b/>
                <w:sz w:val="28"/>
                <w:szCs w:val="28"/>
              </w:rPr>
              <w:t>Виды речевой деятельности. Фонетика и орфоэпия.</w:t>
            </w:r>
            <w:r w:rsidRPr="00412F21">
              <w:rPr>
                <w:rFonts w:ascii="Times New Roman" w:hAnsi="Times New Roman"/>
                <w:sz w:val="28"/>
                <w:szCs w:val="28"/>
              </w:rPr>
              <w:t xml:space="preserve"> Устное общение. Правила общения. Виды чтения: ознакомительное, изучающее. Орфоэпические нормы русского языка. Особенности ударения. Нормы литературного произношения. Орфоэпический словарь. Интонация. Устный пересказ. Основная мысль текста. Виды общения. Диалог.</w:t>
            </w:r>
          </w:p>
        </w:tc>
        <w:tc>
          <w:tcPr>
            <w:tcW w:w="2233" w:type="dxa"/>
          </w:tcPr>
          <w:p w:rsidR="00412F21" w:rsidRPr="00412F21" w:rsidRDefault="00412F21" w:rsidP="00412F21">
            <w:pPr>
              <w:rPr>
                <w:rFonts w:ascii="Times New Roman" w:hAnsi="Times New Roman"/>
                <w:b/>
                <w:sz w:val="28"/>
                <w:szCs w:val="28"/>
              </w:rPr>
            </w:pPr>
            <w:r w:rsidRPr="00412F21">
              <w:rPr>
                <w:rFonts w:ascii="Times New Roman" w:hAnsi="Times New Roman"/>
                <w:b/>
                <w:sz w:val="28"/>
                <w:szCs w:val="28"/>
              </w:rPr>
              <w:t>6</w:t>
            </w:r>
          </w:p>
        </w:tc>
      </w:tr>
      <w:tr w:rsidR="00412F21" w:rsidRPr="00412F21" w:rsidTr="00412F21">
        <w:tc>
          <w:tcPr>
            <w:tcW w:w="7338" w:type="dxa"/>
          </w:tcPr>
          <w:p w:rsidR="00412F21" w:rsidRPr="00412F21" w:rsidRDefault="00412F21" w:rsidP="00412F21">
            <w:pPr>
              <w:rPr>
                <w:rFonts w:ascii="Times New Roman" w:hAnsi="Times New Roman"/>
                <w:b/>
                <w:sz w:val="28"/>
                <w:szCs w:val="28"/>
              </w:rPr>
            </w:pPr>
            <w:r w:rsidRPr="00412F21">
              <w:rPr>
                <w:rFonts w:ascii="Times New Roman" w:hAnsi="Times New Roman"/>
                <w:sz w:val="28"/>
                <w:szCs w:val="28"/>
              </w:rPr>
              <w:t xml:space="preserve">5. </w:t>
            </w:r>
            <w:r w:rsidRPr="00412F21">
              <w:rPr>
                <w:rFonts w:ascii="Times New Roman" w:hAnsi="Times New Roman"/>
                <w:b/>
                <w:sz w:val="28"/>
                <w:szCs w:val="28"/>
              </w:rPr>
              <w:t>Развитие речи</w:t>
            </w:r>
            <w:r w:rsidRPr="00412F21">
              <w:rPr>
                <w:rFonts w:ascii="Times New Roman" w:hAnsi="Times New Roman"/>
                <w:sz w:val="28"/>
                <w:szCs w:val="28"/>
              </w:rPr>
              <w:t>. Составление простых предложений по сюжетным картинкам. Признаки текста. Тема и главная мысль текста. Составление текста на заданную тему. Заголовок текста. Связь между предложениями в тексте.</w:t>
            </w:r>
          </w:p>
        </w:tc>
        <w:tc>
          <w:tcPr>
            <w:tcW w:w="2233" w:type="dxa"/>
          </w:tcPr>
          <w:p w:rsidR="00412F21" w:rsidRPr="00412F21" w:rsidRDefault="00412F21" w:rsidP="00412F21">
            <w:pPr>
              <w:rPr>
                <w:rFonts w:ascii="Times New Roman" w:hAnsi="Times New Roman"/>
                <w:b/>
                <w:sz w:val="28"/>
                <w:szCs w:val="28"/>
              </w:rPr>
            </w:pPr>
            <w:r w:rsidRPr="00412F21">
              <w:rPr>
                <w:rFonts w:ascii="Times New Roman" w:hAnsi="Times New Roman"/>
                <w:b/>
                <w:sz w:val="28"/>
                <w:szCs w:val="28"/>
              </w:rPr>
              <w:t>4</w:t>
            </w:r>
          </w:p>
        </w:tc>
      </w:tr>
    </w:tbl>
    <w:p w:rsidR="00412F21" w:rsidRPr="00412F21" w:rsidRDefault="00412F21" w:rsidP="00412F21">
      <w:pPr>
        <w:rPr>
          <w:rFonts w:ascii="Times New Roman" w:eastAsia="Times New Roman" w:hAnsi="Times New Roman" w:cs="Times New Roman"/>
          <w:b/>
          <w:sz w:val="28"/>
          <w:szCs w:val="28"/>
          <w:lang w:eastAsia="ru-RU"/>
        </w:rPr>
      </w:pP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                                                                          2 класс (17 час.)</w:t>
      </w:r>
    </w:p>
    <w:tbl>
      <w:tblPr>
        <w:tblStyle w:val="a3"/>
        <w:tblW w:w="0" w:type="auto"/>
        <w:tblLook w:val="04A0" w:firstRow="1" w:lastRow="0" w:firstColumn="1" w:lastColumn="0" w:noHBand="0" w:noVBand="1"/>
      </w:tblPr>
      <w:tblGrid>
        <w:gridCol w:w="7338"/>
        <w:gridCol w:w="2233"/>
      </w:tblGrid>
      <w:tr w:rsidR="00412F21" w:rsidRPr="00412F21" w:rsidTr="00412F21">
        <w:tc>
          <w:tcPr>
            <w:tcW w:w="7338" w:type="dxa"/>
          </w:tcPr>
          <w:p w:rsidR="00412F21" w:rsidRPr="00412F21" w:rsidRDefault="00412F21" w:rsidP="00412F21">
            <w:pPr>
              <w:rPr>
                <w:rFonts w:ascii="Times New Roman" w:hAnsi="Times New Roman"/>
                <w:b/>
                <w:sz w:val="28"/>
                <w:szCs w:val="28"/>
              </w:rPr>
            </w:pPr>
            <w:r w:rsidRPr="00412F21">
              <w:rPr>
                <w:rFonts w:ascii="Times New Roman" w:hAnsi="Times New Roman"/>
                <w:sz w:val="28"/>
                <w:szCs w:val="28"/>
              </w:rPr>
              <w:t xml:space="preserve">                               Название разделов, тем</w:t>
            </w:r>
          </w:p>
        </w:tc>
        <w:tc>
          <w:tcPr>
            <w:tcW w:w="2233" w:type="dxa"/>
          </w:tcPr>
          <w:p w:rsidR="00412F21" w:rsidRPr="00412F21" w:rsidRDefault="00412F21" w:rsidP="00412F21">
            <w:pPr>
              <w:rPr>
                <w:rFonts w:ascii="Times New Roman" w:hAnsi="Times New Roman"/>
                <w:b/>
                <w:sz w:val="28"/>
                <w:szCs w:val="28"/>
              </w:rPr>
            </w:pPr>
            <w:r w:rsidRPr="00412F21">
              <w:rPr>
                <w:rFonts w:ascii="Times New Roman" w:hAnsi="Times New Roman"/>
                <w:sz w:val="28"/>
                <w:szCs w:val="28"/>
              </w:rPr>
              <w:t xml:space="preserve">       Кол-во часов</w:t>
            </w:r>
          </w:p>
        </w:tc>
      </w:tr>
      <w:tr w:rsidR="00412F21" w:rsidRPr="00412F21" w:rsidTr="00412F21">
        <w:tc>
          <w:tcPr>
            <w:tcW w:w="7338" w:type="dxa"/>
          </w:tcPr>
          <w:p w:rsidR="00412F21" w:rsidRPr="00412F21" w:rsidRDefault="00412F21" w:rsidP="00412F21">
            <w:pPr>
              <w:rPr>
                <w:rFonts w:ascii="Times New Roman" w:hAnsi="Times New Roman"/>
                <w:b/>
                <w:sz w:val="28"/>
                <w:szCs w:val="28"/>
              </w:rPr>
            </w:pPr>
            <w:r w:rsidRPr="00412F21">
              <w:rPr>
                <w:rFonts w:ascii="Times New Roman" w:hAnsi="Times New Roman"/>
                <w:sz w:val="28"/>
                <w:szCs w:val="28"/>
              </w:rPr>
              <w:t xml:space="preserve">1. </w:t>
            </w:r>
            <w:r w:rsidRPr="00412F21">
              <w:rPr>
                <w:rFonts w:ascii="Times New Roman" w:hAnsi="Times New Roman"/>
                <w:b/>
                <w:sz w:val="28"/>
                <w:szCs w:val="28"/>
              </w:rPr>
              <w:t>Лексика.</w:t>
            </w:r>
            <w:r w:rsidRPr="00412F21">
              <w:rPr>
                <w:rFonts w:ascii="Times New Roman" w:hAnsi="Times New Roman"/>
                <w:sz w:val="28"/>
                <w:szCs w:val="28"/>
              </w:rPr>
              <w:t xml:space="preserve"> Русский язык как государственный язык Российской Федерации, как средство межнационального общения. Язык как основа национального самосознания. Понимание слова как единства звучания и значения. Знакомство со словарями: орфографическим, фразеологическим толковым орфоэпическим словарями, словарем синонимов. Выявление слов, значение которых требует уточнения. Слова нейтральные и эмоционально окрашенные. Слова в прямом и переносном значении. Многозначные слова. Синонимы. Составление предложений с синонимами. Антонимы. Составление предложений с антонимами. Использование в речи синонимов, антонимов, фразеологизмов. Крылатые слова. Этикетные слова. Этимология слова.</w:t>
            </w:r>
          </w:p>
        </w:tc>
        <w:tc>
          <w:tcPr>
            <w:tcW w:w="2233" w:type="dxa"/>
          </w:tcPr>
          <w:p w:rsidR="00412F21" w:rsidRPr="00412F21" w:rsidRDefault="00412F21" w:rsidP="00412F21">
            <w:pPr>
              <w:rPr>
                <w:rFonts w:ascii="Times New Roman" w:hAnsi="Times New Roman"/>
                <w:b/>
                <w:sz w:val="28"/>
                <w:szCs w:val="28"/>
              </w:rPr>
            </w:pPr>
            <w:r w:rsidRPr="00412F21">
              <w:rPr>
                <w:rFonts w:ascii="Times New Roman" w:hAnsi="Times New Roman"/>
                <w:b/>
                <w:sz w:val="28"/>
                <w:szCs w:val="28"/>
              </w:rPr>
              <w:t>6</w:t>
            </w:r>
          </w:p>
        </w:tc>
      </w:tr>
      <w:tr w:rsidR="00412F21" w:rsidRPr="00412F21" w:rsidTr="00412F21">
        <w:tc>
          <w:tcPr>
            <w:tcW w:w="7338" w:type="dxa"/>
          </w:tcPr>
          <w:p w:rsidR="00412F21" w:rsidRPr="00412F21" w:rsidRDefault="00412F21" w:rsidP="00412F21">
            <w:pPr>
              <w:rPr>
                <w:rFonts w:ascii="Times New Roman" w:hAnsi="Times New Roman"/>
                <w:b/>
                <w:sz w:val="28"/>
                <w:szCs w:val="28"/>
              </w:rPr>
            </w:pPr>
            <w:r w:rsidRPr="00412F21">
              <w:rPr>
                <w:rFonts w:ascii="Times New Roman" w:hAnsi="Times New Roman"/>
                <w:sz w:val="28"/>
                <w:szCs w:val="28"/>
              </w:rPr>
              <w:t xml:space="preserve">2. </w:t>
            </w:r>
            <w:r w:rsidRPr="00412F21">
              <w:rPr>
                <w:rFonts w:ascii="Times New Roman" w:hAnsi="Times New Roman"/>
                <w:b/>
                <w:sz w:val="28"/>
                <w:szCs w:val="28"/>
              </w:rPr>
              <w:t>Морфология и Синтаксис</w:t>
            </w:r>
            <w:r w:rsidRPr="00412F21">
              <w:rPr>
                <w:rFonts w:ascii="Times New Roman" w:hAnsi="Times New Roman"/>
                <w:sz w:val="28"/>
                <w:szCs w:val="28"/>
              </w:rPr>
              <w:t>. Грамматические нормы русского языка. Употребление форм имен 6 26 существительных. Употребление форм имен прилагательных. Употребление форм глаголов. Простые предложения</w:t>
            </w:r>
          </w:p>
        </w:tc>
        <w:tc>
          <w:tcPr>
            <w:tcW w:w="2233" w:type="dxa"/>
          </w:tcPr>
          <w:p w:rsidR="00412F21" w:rsidRPr="00412F21" w:rsidRDefault="00412F21" w:rsidP="00412F21">
            <w:pPr>
              <w:rPr>
                <w:rFonts w:ascii="Times New Roman" w:hAnsi="Times New Roman"/>
                <w:b/>
                <w:sz w:val="28"/>
                <w:szCs w:val="28"/>
              </w:rPr>
            </w:pPr>
            <w:r w:rsidRPr="00412F21">
              <w:rPr>
                <w:rFonts w:ascii="Times New Roman" w:hAnsi="Times New Roman"/>
                <w:b/>
                <w:sz w:val="28"/>
                <w:szCs w:val="28"/>
              </w:rPr>
              <w:t>4</w:t>
            </w:r>
          </w:p>
        </w:tc>
      </w:tr>
      <w:tr w:rsidR="00412F21" w:rsidRPr="00412F21" w:rsidTr="00412F21">
        <w:tc>
          <w:tcPr>
            <w:tcW w:w="7338" w:type="dxa"/>
          </w:tcPr>
          <w:p w:rsidR="00412F21" w:rsidRPr="00412F21" w:rsidRDefault="00412F21" w:rsidP="00412F21">
            <w:pPr>
              <w:rPr>
                <w:rFonts w:ascii="Times New Roman" w:hAnsi="Times New Roman"/>
                <w:b/>
                <w:sz w:val="28"/>
                <w:szCs w:val="28"/>
              </w:rPr>
            </w:pPr>
            <w:r w:rsidRPr="00412F21">
              <w:rPr>
                <w:rFonts w:ascii="Times New Roman" w:hAnsi="Times New Roman"/>
                <w:sz w:val="28"/>
                <w:szCs w:val="28"/>
              </w:rPr>
              <w:t xml:space="preserve">3. </w:t>
            </w:r>
            <w:r w:rsidRPr="00412F21">
              <w:rPr>
                <w:rFonts w:ascii="Times New Roman" w:hAnsi="Times New Roman"/>
                <w:b/>
                <w:sz w:val="28"/>
                <w:szCs w:val="28"/>
              </w:rPr>
              <w:t xml:space="preserve">Орфография и пунктуация. </w:t>
            </w:r>
            <w:r w:rsidRPr="00412F21">
              <w:rPr>
                <w:rFonts w:ascii="Times New Roman" w:hAnsi="Times New Roman"/>
                <w:sz w:val="28"/>
                <w:szCs w:val="28"/>
              </w:rPr>
              <w:t>Орфографические нормы русского языка. Пунктуационные нормы русского языка</w:t>
            </w:r>
          </w:p>
        </w:tc>
        <w:tc>
          <w:tcPr>
            <w:tcW w:w="2233" w:type="dxa"/>
          </w:tcPr>
          <w:p w:rsidR="00412F21" w:rsidRPr="00412F21" w:rsidRDefault="00412F21" w:rsidP="00412F21">
            <w:pPr>
              <w:rPr>
                <w:rFonts w:ascii="Times New Roman" w:hAnsi="Times New Roman"/>
                <w:b/>
                <w:sz w:val="28"/>
                <w:szCs w:val="28"/>
              </w:rPr>
            </w:pPr>
            <w:r w:rsidRPr="00412F21">
              <w:rPr>
                <w:rFonts w:ascii="Times New Roman" w:hAnsi="Times New Roman"/>
                <w:b/>
                <w:sz w:val="28"/>
                <w:szCs w:val="28"/>
              </w:rPr>
              <w:t>1</w:t>
            </w:r>
          </w:p>
        </w:tc>
      </w:tr>
      <w:tr w:rsidR="00412F21" w:rsidRPr="00412F21" w:rsidTr="00412F21">
        <w:tc>
          <w:tcPr>
            <w:tcW w:w="7338" w:type="dxa"/>
          </w:tcPr>
          <w:p w:rsidR="00412F21" w:rsidRPr="00412F21" w:rsidRDefault="00412F21" w:rsidP="00412F21">
            <w:pPr>
              <w:rPr>
                <w:rFonts w:ascii="Times New Roman" w:hAnsi="Times New Roman"/>
                <w:b/>
                <w:sz w:val="28"/>
                <w:szCs w:val="28"/>
              </w:rPr>
            </w:pPr>
            <w:r w:rsidRPr="00412F21">
              <w:rPr>
                <w:rFonts w:ascii="Times New Roman" w:hAnsi="Times New Roman"/>
                <w:b/>
                <w:sz w:val="28"/>
                <w:szCs w:val="28"/>
              </w:rPr>
              <w:t>4. Виды речевой деятельности. Фонетика и орфоэпия</w:t>
            </w:r>
            <w:r w:rsidRPr="00412F21">
              <w:rPr>
                <w:rFonts w:ascii="Times New Roman" w:hAnsi="Times New Roman"/>
                <w:sz w:val="28"/>
                <w:szCs w:val="28"/>
              </w:rPr>
              <w:t>. Осознание цели и ситуации устного общения. Виды чтения: ознакомительное, изучающее, поисковое. Выразительное чтение. Орфоэпические нормы в речи. Подробный пересказ с использованием опорных слов.</w:t>
            </w:r>
          </w:p>
        </w:tc>
        <w:tc>
          <w:tcPr>
            <w:tcW w:w="2233" w:type="dxa"/>
          </w:tcPr>
          <w:p w:rsidR="00412F21" w:rsidRPr="00412F21" w:rsidRDefault="00412F21" w:rsidP="00412F21">
            <w:pPr>
              <w:rPr>
                <w:rFonts w:ascii="Times New Roman" w:hAnsi="Times New Roman"/>
                <w:b/>
                <w:sz w:val="28"/>
                <w:szCs w:val="28"/>
              </w:rPr>
            </w:pPr>
            <w:r w:rsidRPr="00412F21">
              <w:rPr>
                <w:rFonts w:ascii="Times New Roman" w:hAnsi="Times New Roman"/>
                <w:b/>
                <w:sz w:val="28"/>
                <w:szCs w:val="28"/>
              </w:rPr>
              <w:t>3</w:t>
            </w:r>
          </w:p>
        </w:tc>
      </w:tr>
      <w:tr w:rsidR="00412F21" w:rsidRPr="00412F21" w:rsidTr="00412F21">
        <w:tc>
          <w:tcPr>
            <w:tcW w:w="7338" w:type="dxa"/>
          </w:tcPr>
          <w:p w:rsidR="00412F21" w:rsidRPr="00412F21" w:rsidRDefault="00412F21" w:rsidP="00412F21">
            <w:pPr>
              <w:rPr>
                <w:rFonts w:ascii="Times New Roman" w:hAnsi="Times New Roman"/>
                <w:b/>
                <w:sz w:val="28"/>
                <w:szCs w:val="28"/>
              </w:rPr>
            </w:pPr>
            <w:r w:rsidRPr="00412F21">
              <w:rPr>
                <w:rFonts w:ascii="Times New Roman" w:hAnsi="Times New Roman"/>
                <w:sz w:val="28"/>
                <w:szCs w:val="28"/>
              </w:rPr>
              <w:t xml:space="preserve">5. </w:t>
            </w:r>
            <w:r w:rsidRPr="00412F21">
              <w:rPr>
                <w:rFonts w:ascii="Times New Roman" w:hAnsi="Times New Roman"/>
                <w:b/>
                <w:sz w:val="28"/>
                <w:szCs w:val="28"/>
              </w:rPr>
              <w:t>Развитие речи.</w:t>
            </w:r>
            <w:r w:rsidRPr="00412F21">
              <w:rPr>
                <w:rFonts w:ascii="Times New Roman" w:hAnsi="Times New Roman"/>
                <w:sz w:val="28"/>
                <w:szCs w:val="28"/>
              </w:rPr>
              <w:t xml:space="preserve"> Текст. План текста. Типы текста. </w:t>
            </w:r>
            <w:r w:rsidRPr="00412F21">
              <w:rPr>
                <w:rFonts w:ascii="Times New Roman" w:hAnsi="Times New Roman"/>
                <w:sz w:val="28"/>
                <w:szCs w:val="28"/>
              </w:rPr>
              <w:lastRenderedPageBreak/>
              <w:t>Подробное изложение. Пересказ по плану. Виды общения. Правила и нормы речевого этикета.</w:t>
            </w:r>
          </w:p>
        </w:tc>
        <w:tc>
          <w:tcPr>
            <w:tcW w:w="2233" w:type="dxa"/>
          </w:tcPr>
          <w:p w:rsidR="00412F21" w:rsidRPr="00412F21" w:rsidRDefault="00412F21" w:rsidP="00412F21">
            <w:pPr>
              <w:rPr>
                <w:rFonts w:ascii="Times New Roman" w:hAnsi="Times New Roman"/>
                <w:b/>
                <w:sz w:val="28"/>
                <w:szCs w:val="28"/>
              </w:rPr>
            </w:pPr>
            <w:r w:rsidRPr="00412F21">
              <w:rPr>
                <w:rFonts w:ascii="Times New Roman" w:hAnsi="Times New Roman"/>
                <w:b/>
                <w:sz w:val="28"/>
                <w:szCs w:val="28"/>
              </w:rPr>
              <w:lastRenderedPageBreak/>
              <w:t>3</w:t>
            </w:r>
          </w:p>
        </w:tc>
      </w:tr>
    </w:tbl>
    <w:p w:rsidR="00412F21" w:rsidRPr="00412F21" w:rsidRDefault="00412F21" w:rsidP="00412F21">
      <w:pPr>
        <w:rPr>
          <w:rFonts w:ascii="Times New Roman" w:eastAsia="Times New Roman" w:hAnsi="Times New Roman" w:cs="Times New Roman"/>
          <w:b/>
          <w:sz w:val="28"/>
          <w:szCs w:val="28"/>
          <w:lang w:eastAsia="ru-RU"/>
        </w:rPr>
      </w:pPr>
    </w:p>
    <w:p w:rsidR="00412F21" w:rsidRPr="00412F21" w:rsidRDefault="00412F21" w:rsidP="00412F21">
      <w:pP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 xml:space="preserve">                                                                        3 класс  (17 час.)</w:t>
      </w:r>
    </w:p>
    <w:tbl>
      <w:tblPr>
        <w:tblStyle w:val="a3"/>
        <w:tblW w:w="0" w:type="auto"/>
        <w:tblLook w:val="04A0" w:firstRow="1" w:lastRow="0" w:firstColumn="1" w:lastColumn="0" w:noHBand="0" w:noVBand="1"/>
      </w:tblPr>
      <w:tblGrid>
        <w:gridCol w:w="7338"/>
        <w:gridCol w:w="2233"/>
      </w:tblGrid>
      <w:tr w:rsidR="00412F21" w:rsidRPr="00412F21" w:rsidTr="00412F21">
        <w:tc>
          <w:tcPr>
            <w:tcW w:w="7338"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                               Название разделов, тем</w:t>
            </w:r>
          </w:p>
        </w:tc>
        <w:tc>
          <w:tcPr>
            <w:tcW w:w="2233"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       Кол-во часов</w:t>
            </w:r>
          </w:p>
        </w:tc>
      </w:tr>
      <w:tr w:rsidR="00412F21" w:rsidRPr="00412F21" w:rsidTr="00412F21">
        <w:tc>
          <w:tcPr>
            <w:tcW w:w="7338"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1. </w:t>
            </w:r>
            <w:r w:rsidRPr="00412F21">
              <w:rPr>
                <w:rFonts w:ascii="Times New Roman" w:hAnsi="Times New Roman"/>
                <w:b/>
                <w:sz w:val="28"/>
                <w:szCs w:val="28"/>
              </w:rPr>
              <w:t>Лексика</w:t>
            </w:r>
            <w:r w:rsidRPr="00412F21">
              <w:rPr>
                <w:rFonts w:ascii="Times New Roman" w:hAnsi="Times New Roman"/>
                <w:sz w:val="28"/>
                <w:szCs w:val="28"/>
              </w:rPr>
              <w:t>. Единство и многообразие языкового и культурного пространства России. Выявление слов, значение которых требует уточнения. Устаревшие слова. Омонимы. Научные слова. Лексические нормы русского языка.</w:t>
            </w:r>
          </w:p>
        </w:tc>
        <w:tc>
          <w:tcPr>
            <w:tcW w:w="2233"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3</w:t>
            </w:r>
          </w:p>
        </w:tc>
      </w:tr>
      <w:tr w:rsidR="00412F21" w:rsidRPr="00412F21" w:rsidTr="00412F21">
        <w:tc>
          <w:tcPr>
            <w:tcW w:w="7338"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2. </w:t>
            </w:r>
            <w:r w:rsidRPr="00412F21">
              <w:rPr>
                <w:rFonts w:ascii="Times New Roman" w:hAnsi="Times New Roman"/>
                <w:b/>
                <w:sz w:val="28"/>
                <w:szCs w:val="28"/>
              </w:rPr>
              <w:t>Морфология и Синтаксис.</w:t>
            </w:r>
            <w:r w:rsidRPr="00412F21">
              <w:rPr>
                <w:rFonts w:ascii="Times New Roman" w:hAnsi="Times New Roman"/>
                <w:sz w:val="28"/>
                <w:szCs w:val="28"/>
              </w:rPr>
              <w:t xml:space="preserve"> Грамматические нормы русского языка. Употребление форм и определение грамматических признаков имен существительных. Грамматические признаки имени существительного. Употребление форм имен прилагательных. Грамматические признаки имени прилагательного. Употребление форм глаголов. Грамматические признаки глагола. Простые предложения. Подлежащее и сказуемое. Связь слов в предложении.</w:t>
            </w:r>
          </w:p>
        </w:tc>
        <w:tc>
          <w:tcPr>
            <w:tcW w:w="2233"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5</w:t>
            </w:r>
          </w:p>
        </w:tc>
      </w:tr>
      <w:tr w:rsidR="00412F21" w:rsidRPr="00412F21" w:rsidTr="00412F21">
        <w:tc>
          <w:tcPr>
            <w:tcW w:w="7338"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3. </w:t>
            </w:r>
            <w:r w:rsidRPr="00412F21">
              <w:rPr>
                <w:rFonts w:ascii="Times New Roman" w:hAnsi="Times New Roman"/>
                <w:b/>
                <w:sz w:val="28"/>
                <w:szCs w:val="28"/>
              </w:rPr>
              <w:t>Орфография и пунктуация.</w:t>
            </w:r>
            <w:r w:rsidRPr="00412F21">
              <w:rPr>
                <w:rFonts w:ascii="Times New Roman" w:hAnsi="Times New Roman"/>
                <w:sz w:val="28"/>
                <w:szCs w:val="28"/>
              </w:rPr>
              <w:t xml:space="preserve"> Орфографические нормы русского языка. Применение ранее изученных правил правописания. Разновидности орфограмм. Пунктуационные нормы русского языка. Правила пунктуации. Корректировка пунктуационных ошибок.</w:t>
            </w:r>
          </w:p>
        </w:tc>
        <w:tc>
          <w:tcPr>
            <w:tcW w:w="2233"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2</w:t>
            </w:r>
          </w:p>
        </w:tc>
      </w:tr>
      <w:tr w:rsidR="00412F21" w:rsidRPr="00412F21" w:rsidTr="00412F21">
        <w:tc>
          <w:tcPr>
            <w:tcW w:w="7338"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4. </w:t>
            </w:r>
            <w:r w:rsidRPr="00412F21">
              <w:rPr>
                <w:rFonts w:ascii="Times New Roman" w:hAnsi="Times New Roman"/>
                <w:b/>
                <w:sz w:val="28"/>
                <w:szCs w:val="28"/>
              </w:rPr>
              <w:t>Виды речевой деятельности. Фонетика и орфоэпия</w:t>
            </w:r>
            <w:r w:rsidRPr="00412F21">
              <w:rPr>
                <w:rFonts w:ascii="Times New Roman" w:hAnsi="Times New Roman"/>
                <w:sz w:val="28"/>
                <w:szCs w:val="28"/>
              </w:rPr>
              <w:t>. Осознание цели и ситуации устного общения. Передача содержания текста. Виды чтения: ознакомительное, изучающее, поисковое. Выборочное чтение с целью нахождения информации. Монолог на определенную тему. Монолог с учетом разных типов речи. Диалог. Выражение собственного мнения, его аргументация. Диалог – обсуждение прочитанного.</w:t>
            </w:r>
          </w:p>
        </w:tc>
        <w:tc>
          <w:tcPr>
            <w:tcW w:w="2233"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3</w:t>
            </w:r>
          </w:p>
        </w:tc>
      </w:tr>
      <w:tr w:rsidR="00412F21" w:rsidRPr="00412F21" w:rsidTr="00412F21">
        <w:tc>
          <w:tcPr>
            <w:tcW w:w="7338"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5. </w:t>
            </w:r>
            <w:r w:rsidRPr="00412F21">
              <w:rPr>
                <w:rFonts w:ascii="Times New Roman" w:hAnsi="Times New Roman"/>
                <w:b/>
                <w:sz w:val="28"/>
                <w:szCs w:val="28"/>
              </w:rPr>
              <w:t>Развитие речи</w:t>
            </w:r>
            <w:r w:rsidRPr="00412F21">
              <w:rPr>
                <w:rFonts w:ascii="Times New Roman" w:hAnsi="Times New Roman"/>
                <w:sz w:val="28"/>
                <w:szCs w:val="28"/>
              </w:rPr>
              <w:t>. Текст. Смысловые части текста. Виды планов текста. Типы текста. Текстповествование, его признаки. Выборочное изложение. Соблюдение орфографических и лексических норм русского языка. Сочинение – описание 8 27 на близкую жизненному опыту детей тему. Редактирование текстов.</w:t>
            </w:r>
          </w:p>
        </w:tc>
        <w:tc>
          <w:tcPr>
            <w:tcW w:w="2233"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4</w:t>
            </w:r>
          </w:p>
        </w:tc>
      </w:tr>
    </w:tbl>
    <w:p w:rsidR="00412F21" w:rsidRPr="00412F21" w:rsidRDefault="00412F21" w:rsidP="00412F21">
      <w:pPr>
        <w:rPr>
          <w:rFonts w:ascii="Times New Roman" w:eastAsia="Times New Roman" w:hAnsi="Times New Roman" w:cs="Times New Roman"/>
          <w:sz w:val="28"/>
          <w:szCs w:val="28"/>
          <w:lang w:eastAsia="ru-RU"/>
        </w:rPr>
      </w:pPr>
    </w:p>
    <w:p w:rsidR="00FD42E2" w:rsidRDefault="00412F21" w:rsidP="00412F21">
      <w:pPr>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p>
    <w:p w:rsidR="00412F21" w:rsidRPr="00412F21" w:rsidRDefault="00412F21" w:rsidP="00FD42E2">
      <w:pPr>
        <w:jc w:val="cente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lastRenderedPageBreak/>
        <w:t>4 класс (17 час.)</w:t>
      </w:r>
    </w:p>
    <w:tbl>
      <w:tblPr>
        <w:tblStyle w:val="a3"/>
        <w:tblW w:w="0" w:type="auto"/>
        <w:tblLook w:val="04A0" w:firstRow="1" w:lastRow="0" w:firstColumn="1" w:lastColumn="0" w:noHBand="0" w:noVBand="1"/>
      </w:tblPr>
      <w:tblGrid>
        <w:gridCol w:w="7338"/>
        <w:gridCol w:w="2233"/>
      </w:tblGrid>
      <w:tr w:rsidR="00412F21" w:rsidRPr="00412F21" w:rsidTr="00412F21">
        <w:tc>
          <w:tcPr>
            <w:tcW w:w="7338"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                                            Название разделов, тем</w:t>
            </w:r>
          </w:p>
        </w:tc>
        <w:tc>
          <w:tcPr>
            <w:tcW w:w="2233"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       Кол-во часов</w:t>
            </w:r>
          </w:p>
        </w:tc>
      </w:tr>
      <w:tr w:rsidR="00412F21" w:rsidRPr="00412F21" w:rsidTr="00412F21">
        <w:tc>
          <w:tcPr>
            <w:tcW w:w="7338"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1. </w:t>
            </w:r>
            <w:r w:rsidRPr="00412F21">
              <w:rPr>
                <w:rFonts w:ascii="Times New Roman" w:hAnsi="Times New Roman"/>
                <w:b/>
                <w:sz w:val="28"/>
                <w:szCs w:val="28"/>
              </w:rPr>
              <w:t>Лексика.</w:t>
            </w:r>
            <w:r w:rsidRPr="00412F21">
              <w:rPr>
                <w:rFonts w:ascii="Times New Roman" w:hAnsi="Times New Roman"/>
                <w:sz w:val="28"/>
                <w:szCs w:val="28"/>
              </w:rPr>
              <w:t xml:space="preserve"> Единство и многообразие языкового и культурного пространства России, Республики Коми. Понимание слова как единства звучания и значения. Выявление слов, значение которых требует уточнения. Языковые средства: группы слов. Изобразительные средства языка: метафора, эпитет, сравнение, олицетворение. Топонимы и антропонимы.</w:t>
            </w:r>
          </w:p>
        </w:tc>
        <w:tc>
          <w:tcPr>
            <w:tcW w:w="2233"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3</w:t>
            </w:r>
          </w:p>
        </w:tc>
      </w:tr>
      <w:tr w:rsidR="00412F21" w:rsidRPr="00412F21" w:rsidTr="00412F21">
        <w:tc>
          <w:tcPr>
            <w:tcW w:w="7338"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2. </w:t>
            </w:r>
            <w:r w:rsidRPr="00412F21">
              <w:rPr>
                <w:rFonts w:ascii="Times New Roman" w:hAnsi="Times New Roman"/>
                <w:b/>
                <w:sz w:val="28"/>
                <w:szCs w:val="28"/>
              </w:rPr>
              <w:t>Морфология и Синтаксис</w:t>
            </w:r>
            <w:r w:rsidRPr="00412F21">
              <w:rPr>
                <w:rFonts w:ascii="Times New Roman" w:hAnsi="Times New Roman"/>
                <w:sz w:val="28"/>
                <w:szCs w:val="28"/>
              </w:rPr>
              <w:t>. Грамматические нормы русского языка. Классификация слов по частям речи. Определение грамматических признаков имен существительных. Использование в речи различных форм существительного. Употребление форм имен прилагательных. Использование в речи различных форм прилагательного. Употребление форм глаголов. Простые и сложные предложения, схемы их построения. Употребление предложений с однородными членами (с союзами и без союзов).</w:t>
            </w:r>
          </w:p>
        </w:tc>
        <w:tc>
          <w:tcPr>
            <w:tcW w:w="2233"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4</w:t>
            </w:r>
          </w:p>
        </w:tc>
      </w:tr>
      <w:tr w:rsidR="00412F21" w:rsidRPr="00412F21" w:rsidTr="00412F21">
        <w:tc>
          <w:tcPr>
            <w:tcW w:w="7338"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3. </w:t>
            </w:r>
            <w:r w:rsidRPr="00412F21">
              <w:rPr>
                <w:rFonts w:ascii="Times New Roman" w:hAnsi="Times New Roman"/>
                <w:b/>
                <w:sz w:val="28"/>
                <w:szCs w:val="28"/>
              </w:rPr>
              <w:t>Орфография и пунктуация.</w:t>
            </w:r>
            <w:r w:rsidRPr="00412F21">
              <w:rPr>
                <w:rFonts w:ascii="Times New Roman" w:hAnsi="Times New Roman"/>
                <w:sz w:val="28"/>
                <w:szCs w:val="28"/>
              </w:rPr>
              <w:t xml:space="preserve"> Орфографические нормы русского языка изученных правил правописания. Классификация орфограмм. Способы проверки правописания слов. Пунктуационные нормы русского языка.</w:t>
            </w:r>
          </w:p>
        </w:tc>
        <w:tc>
          <w:tcPr>
            <w:tcW w:w="2233"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3</w:t>
            </w:r>
          </w:p>
        </w:tc>
      </w:tr>
      <w:tr w:rsidR="00412F21" w:rsidRPr="00412F21" w:rsidTr="00412F21">
        <w:tc>
          <w:tcPr>
            <w:tcW w:w="7338" w:type="dxa"/>
          </w:tcPr>
          <w:p w:rsidR="00412F21" w:rsidRPr="00412F21" w:rsidRDefault="00412F21" w:rsidP="00412F21">
            <w:pPr>
              <w:rPr>
                <w:rFonts w:ascii="Times New Roman" w:hAnsi="Times New Roman"/>
                <w:sz w:val="28"/>
                <w:szCs w:val="28"/>
              </w:rPr>
            </w:pPr>
            <w:r w:rsidRPr="00412F21">
              <w:rPr>
                <w:rFonts w:ascii="Times New Roman" w:hAnsi="Times New Roman"/>
                <w:b/>
                <w:sz w:val="28"/>
                <w:szCs w:val="28"/>
              </w:rPr>
              <w:t>4. Виды речевой деятельности. Фонетика и орфоэпия.</w:t>
            </w:r>
            <w:r w:rsidRPr="00412F21">
              <w:rPr>
                <w:rFonts w:ascii="Times New Roman" w:hAnsi="Times New Roman"/>
                <w:sz w:val="28"/>
                <w:szCs w:val="28"/>
              </w:rPr>
              <w:t xml:space="preserve"> Составление отзыва о прочитанном (оценочные суждения). Виды пересказа текста. Пересказ от другого лица. Интерактивное общение. Речевой этикет. Особенности национального (русского этикета) этикета.</w:t>
            </w:r>
          </w:p>
        </w:tc>
        <w:tc>
          <w:tcPr>
            <w:tcW w:w="2233"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7</w:t>
            </w:r>
          </w:p>
        </w:tc>
      </w:tr>
    </w:tbl>
    <w:p w:rsidR="00412F21" w:rsidRDefault="00412F21" w:rsidP="00412F21">
      <w:pPr>
        <w:rPr>
          <w:rFonts w:ascii="Times New Roman" w:eastAsia="Times New Roman" w:hAnsi="Times New Roman" w:cs="Times New Roman"/>
          <w:sz w:val="28"/>
          <w:szCs w:val="28"/>
          <w:lang w:eastAsia="ru-RU"/>
        </w:rPr>
      </w:pPr>
    </w:p>
    <w:p w:rsidR="00FD42E2" w:rsidRDefault="00FD42E2" w:rsidP="00412F21">
      <w:pPr>
        <w:rPr>
          <w:rFonts w:ascii="Times New Roman" w:eastAsia="Times New Roman" w:hAnsi="Times New Roman" w:cs="Times New Roman"/>
          <w:sz w:val="28"/>
          <w:szCs w:val="28"/>
          <w:lang w:eastAsia="ru-RU"/>
        </w:rPr>
      </w:pPr>
    </w:p>
    <w:p w:rsidR="00FD42E2" w:rsidRDefault="00FD42E2" w:rsidP="00412F21">
      <w:pPr>
        <w:rPr>
          <w:rFonts w:ascii="Times New Roman" w:eastAsia="Times New Roman" w:hAnsi="Times New Roman" w:cs="Times New Roman"/>
          <w:sz w:val="28"/>
          <w:szCs w:val="28"/>
          <w:lang w:eastAsia="ru-RU"/>
        </w:rPr>
      </w:pPr>
    </w:p>
    <w:p w:rsidR="00FD42E2" w:rsidRDefault="00FD42E2" w:rsidP="00412F21">
      <w:pPr>
        <w:rPr>
          <w:rFonts w:ascii="Times New Roman" w:eastAsia="Times New Roman" w:hAnsi="Times New Roman" w:cs="Times New Roman"/>
          <w:sz w:val="28"/>
          <w:szCs w:val="28"/>
          <w:lang w:eastAsia="ru-RU"/>
        </w:rPr>
      </w:pPr>
    </w:p>
    <w:p w:rsidR="00FD42E2" w:rsidRDefault="00FD42E2" w:rsidP="00412F21">
      <w:pPr>
        <w:rPr>
          <w:rFonts w:ascii="Times New Roman" w:eastAsia="Times New Roman" w:hAnsi="Times New Roman" w:cs="Times New Roman"/>
          <w:sz w:val="28"/>
          <w:szCs w:val="28"/>
          <w:lang w:eastAsia="ru-RU"/>
        </w:rPr>
      </w:pPr>
    </w:p>
    <w:p w:rsidR="00FD42E2" w:rsidRDefault="00FD42E2" w:rsidP="00412F21">
      <w:pPr>
        <w:rPr>
          <w:rFonts w:ascii="Times New Roman" w:eastAsia="Times New Roman" w:hAnsi="Times New Roman" w:cs="Times New Roman"/>
          <w:sz w:val="28"/>
          <w:szCs w:val="28"/>
          <w:lang w:eastAsia="ru-RU"/>
        </w:rPr>
      </w:pPr>
    </w:p>
    <w:p w:rsidR="00FD42E2" w:rsidRDefault="00FD42E2" w:rsidP="00412F21">
      <w:pPr>
        <w:rPr>
          <w:rFonts w:ascii="Times New Roman" w:eastAsia="Times New Roman" w:hAnsi="Times New Roman" w:cs="Times New Roman"/>
          <w:sz w:val="28"/>
          <w:szCs w:val="28"/>
          <w:lang w:eastAsia="ru-RU"/>
        </w:rPr>
      </w:pPr>
    </w:p>
    <w:p w:rsidR="00FD42E2" w:rsidRDefault="00FD42E2" w:rsidP="00412F21">
      <w:pPr>
        <w:rPr>
          <w:rFonts w:ascii="Times New Roman" w:eastAsia="Times New Roman" w:hAnsi="Times New Roman" w:cs="Times New Roman"/>
          <w:sz w:val="28"/>
          <w:szCs w:val="28"/>
          <w:lang w:eastAsia="ru-RU"/>
        </w:rPr>
      </w:pPr>
    </w:p>
    <w:p w:rsidR="00FD42E2" w:rsidRPr="00412F21" w:rsidRDefault="00FD42E2" w:rsidP="00412F21">
      <w:pPr>
        <w:rPr>
          <w:rFonts w:ascii="Times New Roman" w:eastAsia="Times New Roman" w:hAnsi="Times New Roman" w:cs="Times New Roman"/>
          <w:sz w:val="28"/>
          <w:szCs w:val="28"/>
          <w:lang w:eastAsia="ru-RU"/>
        </w:rPr>
      </w:pPr>
    </w:p>
    <w:p w:rsidR="00412F21" w:rsidRPr="00412F21" w:rsidRDefault="00412F21" w:rsidP="00FD42E2">
      <w:pPr>
        <w:jc w:val="cente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Рабочая программа учебного предмета</w:t>
      </w:r>
    </w:p>
    <w:p w:rsidR="00412F21" w:rsidRPr="00412F21" w:rsidRDefault="00412F21" w:rsidP="00FD42E2">
      <w:pPr>
        <w:jc w:val="center"/>
        <w:rPr>
          <w:rFonts w:ascii="Times New Roman" w:eastAsia="Times New Roman" w:hAnsi="Times New Roman" w:cs="Times New Roman"/>
          <w:b/>
          <w:sz w:val="28"/>
          <w:szCs w:val="28"/>
          <w:lang w:eastAsia="ru-RU"/>
        </w:rPr>
      </w:pPr>
      <w:r w:rsidRPr="00412F21">
        <w:rPr>
          <w:rFonts w:ascii="Times New Roman" w:eastAsia="Times New Roman" w:hAnsi="Times New Roman" w:cs="Times New Roman"/>
          <w:b/>
          <w:sz w:val="28"/>
          <w:szCs w:val="28"/>
          <w:lang w:eastAsia="ru-RU"/>
        </w:rPr>
        <w:t>«Литературное чтение на родном (русском) языке»</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Пояснительная записка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Рабочая программа учебного предмета «Литературное чтение на родном (русском) языке» разработана в соответствии с требованиями Федерального закона Российской Федерации от 29.12.2012 года № 273-ФЗ «Об образовании в Российской Федерации» (статьи 11, 12, 13, 48 часть 1 п.1), Федерального государственного образовательного стандарта начального общего образования, утвержденного приказом Министерством образования и науки Российской Федерации от 06.10.2009 года № 373,</w:t>
      </w:r>
      <w:r w:rsidRPr="00412F21">
        <w:rPr>
          <w:rFonts w:ascii="Times New Roman" w:eastAsia="Times New Roman" w:hAnsi="Times New Roman" w:cs="Times New Roman"/>
          <w:sz w:val="28"/>
          <w:szCs w:val="28"/>
          <w:lang w:eastAsia="ru-RU"/>
        </w:rPr>
        <w:br/>
        <w:t xml:space="preserve"> «Концепции преподавания русского языка и литературы», утверждѐнной распоряжением Правительства Российской Федерации от 09.04.2016 г. № 637, «Концепции программы поддержки детского и юношеского чтения в Российской Федерации», утверждѐнной Правительством Российской Федерации от 03.06.2017 г. № 1155, перечня «100 книг по истории, культуре и литературе народов Российской Федерации, рекомендуемых школьникам к самостоятельному прочтению» (письмо Министерства образования и науки Российской Федерации от 16.01.2013 г. № НТ-41/08), ПООП НОО, одобренной Федеральным учебно-методическим объединением по общему образованию (протокол заседания от 8 апреля 2015 г. № 1/15),  «Положением о рабочей программе учебного предмета на уровне начального общего образования.</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r w:rsidRPr="00412F21">
        <w:rPr>
          <w:rFonts w:ascii="Times New Roman" w:eastAsia="Times New Roman" w:hAnsi="Times New Roman" w:cs="Times New Roman"/>
          <w:b/>
          <w:sz w:val="28"/>
          <w:szCs w:val="28"/>
          <w:lang w:eastAsia="ru-RU"/>
        </w:rPr>
        <w:t>Задачами</w:t>
      </w:r>
      <w:r w:rsidRPr="00412F21">
        <w:rPr>
          <w:rFonts w:ascii="Times New Roman" w:eastAsia="Times New Roman" w:hAnsi="Times New Roman" w:cs="Times New Roman"/>
          <w:sz w:val="28"/>
          <w:szCs w:val="28"/>
          <w:lang w:eastAsia="ru-RU"/>
        </w:rPr>
        <w:t xml:space="preserve"> изучения учебного предмета являются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коммуникативных умений, нравственных и эстетических чувств, способностей к творческой деятельности учащихся.</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Учебный предмет «Литературное чтение на (родном) русском языке» предусмотрен в обязательной части учебного плана, изучается учащимися, родители (законные представители) которых выбрали для изучения данный учебный предмет на основании письменного заявления. Изучение предмета «Литературное чтение на (родном) русском языке» основано на безотметочном обучении. В основе системы оценки достижения учащихся по литературному чтению лежит «Система оценки достижения планируемых результатов освоения основной образовательной программы начального общего образования»  , которая предусматривает: - комплексный подход к оценке результатов образования (оценка предметных, метапредметных и личностных результатов общего образования); - использование планируемых результатов освоения образовательной программы «Литературное чтение на </w:t>
      </w:r>
      <w:r w:rsidRPr="00412F21">
        <w:rPr>
          <w:rFonts w:ascii="Times New Roman" w:eastAsia="Times New Roman" w:hAnsi="Times New Roman" w:cs="Times New Roman"/>
          <w:sz w:val="28"/>
          <w:szCs w:val="28"/>
          <w:lang w:eastAsia="ru-RU"/>
        </w:rPr>
        <w:lastRenderedPageBreak/>
        <w:t>родном (русском) языке»» в качестве содержательной оценки; - оценку динамики образовательных достижений учащихся; - использование таких форм и методов оценки, как проекты, творческие работы, самоанализ, самооценка, наблюдения и др. Основным инструментарием для оценивания результатов являются: - устный опрос; - творческие работы; - участие в выставках, конкурсах; - участие в проектах и программах внеурочной деятельности.</w:t>
      </w:r>
      <w:r w:rsidRPr="00412F21">
        <w:rPr>
          <w:rFonts w:ascii="Times New Roman" w:eastAsia="Times New Roman" w:hAnsi="Times New Roman" w:cs="Times New Roman"/>
          <w:sz w:val="28"/>
          <w:szCs w:val="28"/>
          <w:lang w:eastAsia="ru-RU"/>
        </w:rPr>
        <w:br/>
        <w:t xml:space="preserve">           Основной задачей промежуточной аттестации по учебному предмету «Литературное чтение на родном (русском) языке»» является установление фактического уровня и динамики достижения учащимися планируемых результатов (предметных, метапредметных, личностных) освоения основной образовательной программы начального общего образования. Промежуточная аттестация учащихся проводится в 4 соответствии с п. 13 ФГОС НОО, «Положением о формах, периодичности и порядке текущего контроля успеваемости и промежуточной аттестации учащихся, порядке и основаниям перевода учащихся». Ежегодно промежуточная аттестация учащихся 2-4 классов проводится в форме в форме защиты творческой работы (в соответствии с РПУП) на основании приказа по школе «Об организации и проведении промежуточной аттестации учащихся в начальном общем образовании в 201_/201_ учебном году». По результатам прохождения учащимися промежуточной аттестации выставляется зачет или незачет.</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Планируемые результаты освоения учебного предмета</w:t>
      </w:r>
      <w:r w:rsidRPr="00412F21">
        <w:rPr>
          <w:rFonts w:ascii="Times New Roman" w:eastAsia="Times New Roman" w:hAnsi="Times New Roman" w:cs="Times New Roman"/>
          <w:sz w:val="28"/>
          <w:szCs w:val="28"/>
          <w:lang w:eastAsia="ru-RU"/>
        </w:rPr>
        <w:br/>
        <w:t xml:space="preserve">     В результате изучения учебного предмета «Литературное чтение на родном (русском) языке»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r w:rsidRPr="00412F21">
        <w:rPr>
          <w:rFonts w:ascii="Times New Roman" w:eastAsia="Times New Roman" w:hAnsi="Times New Roman" w:cs="Times New Roman"/>
          <w:sz w:val="28"/>
          <w:szCs w:val="28"/>
          <w:lang w:eastAsia="ru-RU"/>
        </w:rPr>
        <w:br/>
        <w:t xml:space="preserve">       </w:t>
      </w:r>
      <w:r w:rsidRPr="00412F21">
        <w:rPr>
          <w:rFonts w:ascii="Times New Roman" w:eastAsia="Times New Roman" w:hAnsi="Times New Roman" w:cs="Times New Roman"/>
          <w:sz w:val="28"/>
          <w:szCs w:val="28"/>
          <w:lang w:eastAsia="ru-RU"/>
        </w:rPr>
        <w:br/>
        <w:t xml:space="preserve">                                          Личностные результаты</w:t>
      </w:r>
      <w:r w:rsidRPr="00412F21">
        <w:rPr>
          <w:rFonts w:ascii="Times New Roman" w:eastAsia="Times New Roman" w:hAnsi="Times New Roman" w:cs="Times New Roman"/>
          <w:sz w:val="28"/>
          <w:szCs w:val="28"/>
          <w:lang w:eastAsia="ru-RU"/>
        </w:rPr>
        <w:br/>
        <w:t xml:space="preserve">       У учащегося будут сформированы:</w:t>
      </w:r>
      <w:r w:rsidRPr="00412F21">
        <w:rPr>
          <w:rFonts w:ascii="Times New Roman" w:eastAsia="Times New Roman" w:hAnsi="Times New Roman" w:cs="Times New Roman"/>
          <w:sz w:val="28"/>
          <w:szCs w:val="28"/>
          <w:lang w:eastAsia="ru-RU"/>
        </w:rPr>
        <w:br/>
        <w:t xml:space="preserve"> –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r w:rsidRPr="00412F21">
        <w:rPr>
          <w:rFonts w:ascii="Times New Roman" w:eastAsia="Times New Roman" w:hAnsi="Times New Roman" w:cs="Times New Roman"/>
          <w:sz w:val="28"/>
          <w:szCs w:val="28"/>
          <w:lang w:eastAsia="ru-RU"/>
        </w:rPr>
        <w:br/>
        <w:t xml:space="preserve"> – широкая мотивационная основа учебной деятельности, включающая социальные, учебно познавательные и внешние мотивы;</w:t>
      </w:r>
      <w:r w:rsidRPr="00412F21">
        <w:rPr>
          <w:rFonts w:ascii="Times New Roman" w:eastAsia="Times New Roman" w:hAnsi="Times New Roman" w:cs="Times New Roman"/>
          <w:sz w:val="28"/>
          <w:szCs w:val="28"/>
          <w:lang w:eastAsia="ru-RU"/>
        </w:rPr>
        <w:br/>
        <w:t xml:space="preserve"> – учебно познавательный интерес к новому учебному материалу и способам решения новой задачи; </w:t>
      </w:r>
      <w:r w:rsidRPr="00412F21">
        <w:rPr>
          <w:rFonts w:ascii="Times New Roman" w:eastAsia="Times New Roman" w:hAnsi="Times New Roman" w:cs="Times New Roman"/>
          <w:sz w:val="28"/>
          <w:szCs w:val="28"/>
          <w:lang w:eastAsia="ru-RU"/>
        </w:rPr>
        <w:b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r w:rsidRPr="00412F21">
        <w:rPr>
          <w:rFonts w:ascii="Times New Roman" w:eastAsia="Times New Roman" w:hAnsi="Times New Roman" w:cs="Times New Roman"/>
          <w:sz w:val="28"/>
          <w:szCs w:val="28"/>
          <w:lang w:eastAsia="ru-RU"/>
        </w:rPr>
        <w:br/>
        <w:t xml:space="preserve"> – способность к оценке своей учебной деятельности;</w:t>
      </w:r>
      <w:r w:rsidRPr="00412F21">
        <w:rPr>
          <w:rFonts w:ascii="Times New Roman" w:eastAsia="Times New Roman" w:hAnsi="Times New Roman" w:cs="Times New Roman"/>
          <w:sz w:val="28"/>
          <w:szCs w:val="28"/>
          <w:lang w:eastAsia="ru-RU"/>
        </w:rPr>
        <w:br/>
        <w:t xml:space="preserve"> – основы гражданской идентичности, своей этнической принадлежности в форме осознания «Я» как члена семьи, представителя народа, гражданина </w:t>
      </w:r>
      <w:r w:rsidRPr="00412F21">
        <w:rPr>
          <w:rFonts w:ascii="Times New Roman" w:eastAsia="Times New Roman" w:hAnsi="Times New Roman" w:cs="Times New Roman"/>
          <w:sz w:val="28"/>
          <w:szCs w:val="28"/>
          <w:lang w:eastAsia="ru-RU"/>
        </w:rPr>
        <w:lastRenderedPageBreak/>
        <w:t>России, чувства сопричастности и гордости за свою Родину, народ и историю, осознание ответственности человека за общее благополучие;</w:t>
      </w:r>
      <w:r w:rsidRPr="00412F21">
        <w:rPr>
          <w:rFonts w:ascii="Times New Roman" w:eastAsia="Times New Roman" w:hAnsi="Times New Roman" w:cs="Times New Roman"/>
          <w:sz w:val="28"/>
          <w:szCs w:val="28"/>
          <w:lang w:eastAsia="ru-RU"/>
        </w:rPr>
        <w:br/>
        <w:t xml:space="preserve"> – ориентация в нравственном содержании и смысле как собственных поступков, так и поступков окружающих людей;</w:t>
      </w:r>
      <w:r w:rsidRPr="00412F21">
        <w:rPr>
          <w:rFonts w:ascii="Times New Roman" w:eastAsia="Times New Roman" w:hAnsi="Times New Roman" w:cs="Times New Roman"/>
          <w:sz w:val="28"/>
          <w:szCs w:val="28"/>
          <w:lang w:eastAsia="ru-RU"/>
        </w:rPr>
        <w:br/>
        <w:t xml:space="preserve"> – знание основных моральных норм и ориентация на их выполнение; </w:t>
      </w:r>
      <w:r w:rsidRPr="00412F21">
        <w:rPr>
          <w:rFonts w:ascii="Times New Roman" w:eastAsia="Times New Roman" w:hAnsi="Times New Roman" w:cs="Times New Roman"/>
          <w:sz w:val="28"/>
          <w:szCs w:val="28"/>
          <w:lang w:eastAsia="ru-RU"/>
        </w:rPr>
        <w:br/>
        <w:t xml:space="preserve">– развитие этических чувств — стыда, вины, совести как регуляторов морального поведения; понимание чувств других людей и сопереживание им; </w:t>
      </w:r>
      <w:r w:rsidRPr="00412F21">
        <w:rPr>
          <w:rFonts w:ascii="Times New Roman" w:eastAsia="Times New Roman" w:hAnsi="Times New Roman" w:cs="Times New Roman"/>
          <w:sz w:val="28"/>
          <w:szCs w:val="28"/>
          <w:lang w:eastAsia="ru-RU"/>
        </w:rPr>
        <w:br/>
        <w:t>– установка на здоровый образ жизни;</w:t>
      </w:r>
      <w:r w:rsidRPr="00412F21">
        <w:rPr>
          <w:rFonts w:ascii="Times New Roman" w:eastAsia="Times New Roman" w:hAnsi="Times New Roman" w:cs="Times New Roman"/>
          <w:sz w:val="28"/>
          <w:szCs w:val="28"/>
          <w:lang w:eastAsia="ru-RU"/>
        </w:rPr>
        <w:br/>
        <w:t xml:space="preserve"> –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sidRPr="00412F21">
        <w:rPr>
          <w:rFonts w:ascii="Times New Roman" w:eastAsia="Times New Roman" w:hAnsi="Times New Roman" w:cs="Times New Roman"/>
          <w:sz w:val="28"/>
          <w:szCs w:val="28"/>
          <w:lang w:eastAsia="ru-RU"/>
        </w:rPr>
        <w:br/>
        <w:t xml:space="preserve"> – чувство прекрасного и эстетические чувства на основе знакомства с мировой и отечественной художественной культурой. </w:t>
      </w:r>
      <w:r w:rsidRPr="00412F21">
        <w:rPr>
          <w:rFonts w:ascii="Times New Roman" w:eastAsia="Times New Roman" w:hAnsi="Times New Roman" w:cs="Times New Roman"/>
          <w:sz w:val="28"/>
          <w:szCs w:val="28"/>
          <w:lang w:eastAsia="ru-RU"/>
        </w:rPr>
        <w:br/>
        <w:t xml:space="preserve">         Учащийся получит возможность для формирования:</w:t>
      </w:r>
      <w:r w:rsidRPr="00412F21">
        <w:rPr>
          <w:rFonts w:ascii="Times New Roman" w:eastAsia="Times New Roman" w:hAnsi="Times New Roman" w:cs="Times New Roman"/>
          <w:sz w:val="28"/>
          <w:szCs w:val="28"/>
          <w:lang w:eastAsia="ru-RU"/>
        </w:rPr>
        <w:br/>
        <w:t xml:space="preserve"> – внутренней позиции учащегося на уровне положительного отношения к образовательной организации, понимания необходимости учения, выраженного в преобладании учебно познавательных мотивов и предпочтении социального способа оценки знаний;</w:t>
      </w:r>
      <w:r w:rsidRPr="00412F21">
        <w:rPr>
          <w:rFonts w:ascii="Times New Roman" w:eastAsia="Times New Roman" w:hAnsi="Times New Roman" w:cs="Times New Roman"/>
          <w:sz w:val="28"/>
          <w:szCs w:val="28"/>
          <w:lang w:eastAsia="ru-RU"/>
        </w:rPr>
        <w:br/>
        <w:t xml:space="preserve"> – выраженной устойчивой учебно познавательной мотивации учения;</w:t>
      </w:r>
      <w:r w:rsidRPr="00412F21">
        <w:rPr>
          <w:rFonts w:ascii="Times New Roman" w:eastAsia="Times New Roman" w:hAnsi="Times New Roman" w:cs="Times New Roman"/>
          <w:sz w:val="28"/>
          <w:szCs w:val="28"/>
          <w:lang w:eastAsia="ru-RU"/>
        </w:rPr>
        <w:br/>
        <w:t xml:space="preserve"> – устойчивого учебно познавательного интереса к новым общим способам решения задач; </w:t>
      </w:r>
      <w:r w:rsidRPr="00412F21">
        <w:rPr>
          <w:rFonts w:ascii="Times New Roman" w:eastAsia="Times New Roman" w:hAnsi="Times New Roman" w:cs="Times New Roman"/>
          <w:sz w:val="28"/>
          <w:szCs w:val="28"/>
          <w:lang w:eastAsia="ru-RU"/>
        </w:rPr>
        <w:br/>
        <w:t xml:space="preserve"> – адекватного понимания причин успешности/ неуспешности учебной деятельности;</w:t>
      </w:r>
      <w:r w:rsidRPr="00412F21">
        <w:rPr>
          <w:rFonts w:ascii="Times New Roman" w:eastAsia="Times New Roman" w:hAnsi="Times New Roman" w:cs="Times New Roman"/>
          <w:sz w:val="28"/>
          <w:szCs w:val="28"/>
          <w:lang w:eastAsia="ru-RU"/>
        </w:rPr>
        <w:br/>
        <w:t xml:space="preserve"> – положительной адекватной дифференцированной самооценки на основе критерия успешности реализации социальной роли «хорошего ученика»;</w:t>
      </w:r>
      <w:r w:rsidRPr="00412F21">
        <w:rPr>
          <w:rFonts w:ascii="Times New Roman" w:eastAsia="Times New Roman" w:hAnsi="Times New Roman" w:cs="Times New Roman"/>
          <w:sz w:val="28"/>
          <w:szCs w:val="28"/>
          <w:lang w:eastAsia="ru-RU"/>
        </w:rPr>
        <w:br/>
        <w:t xml:space="preserve"> – компетентности в реализации основ гражданской идентичности в поступках и деятельности;</w:t>
      </w:r>
      <w:r w:rsidRPr="00412F21">
        <w:rPr>
          <w:rFonts w:ascii="Times New Roman" w:eastAsia="Times New Roman" w:hAnsi="Times New Roman" w:cs="Times New Roman"/>
          <w:sz w:val="28"/>
          <w:szCs w:val="28"/>
          <w:lang w:eastAsia="ru-RU"/>
        </w:rPr>
        <w:br/>
        <w:t xml:space="preserve"> – 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r w:rsidRPr="00412F21">
        <w:rPr>
          <w:rFonts w:ascii="Times New Roman" w:eastAsia="Times New Roman" w:hAnsi="Times New Roman" w:cs="Times New Roman"/>
          <w:sz w:val="28"/>
          <w:szCs w:val="28"/>
          <w:lang w:eastAsia="ru-RU"/>
        </w:rPr>
        <w:br/>
        <w:t xml:space="preserve"> – установки на здоровый образ жизни и реализации ее в реальном поведении и поступках; – осознанных устойчивых эстетических предпочтений и ориентации на искусство как значимую сферу человеческой жизни;</w:t>
      </w:r>
      <w:r w:rsidRPr="00412F21">
        <w:rPr>
          <w:rFonts w:ascii="Times New Roman" w:eastAsia="Times New Roman" w:hAnsi="Times New Roman" w:cs="Times New Roman"/>
          <w:sz w:val="28"/>
          <w:szCs w:val="28"/>
          <w:lang w:eastAsia="ru-RU"/>
        </w:rPr>
        <w:br/>
        <w:t xml:space="preserve"> – 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Регулятивные универсальные учебные действия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r w:rsidRPr="00412F21">
        <w:rPr>
          <w:rFonts w:ascii="Times New Roman" w:eastAsia="Times New Roman" w:hAnsi="Times New Roman" w:cs="Times New Roman"/>
          <w:sz w:val="28"/>
          <w:szCs w:val="28"/>
          <w:lang w:eastAsia="ru-RU"/>
        </w:rPr>
        <w:br/>
        <w:t xml:space="preserve"> – принимать и сохранять учебную задачу; </w:t>
      </w:r>
      <w:r w:rsidRPr="00412F21">
        <w:rPr>
          <w:rFonts w:ascii="Times New Roman" w:eastAsia="Times New Roman" w:hAnsi="Times New Roman" w:cs="Times New Roman"/>
          <w:sz w:val="28"/>
          <w:szCs w:val="28"/>
          <w:lang w:eastAsia="ru-RU"/>
        </w:rPr>
        <w:br/>
        <w:t>– учитывать выделенные учителем ориентиры действия в новом учебном материале в сотрудничестве с учителем;</w:t>
      </w:r>
      <w:r w:rsidRPr="00412F21">
        <w:rPr>
          <w:rFonts w:ascii="Times New Roman" w:eastAsia="Times New Roman" w:hAnsi="Times New Roman" w:cs="Times New Roman"/>
          <w:sz w:val="28"/>
          <w:szCs w:val="28"/>
          <w:lang w:eastAsia="ru-RU"/>
        </w:rPr>
        <w:br/>
        <w:t xml:space="preserve"> – планировать свои действия в соответствии с поставленной задачей и условиями ее реализации, в том числе во внутреннем плане;</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lastRenderedPageBreak/>
        <w:t xml:space="preserve"> – учитывать установленные правила в планировании и контроле способа решения; – осуществлять итоговый и пошаговый контроль по результату;</w:t>
      </w:r>
      <w:r w:rsidRPr="00412F21">
        <w:rPr>
          <w:rFonts w:ascii="Times New Roman" w:eastAsia="Times New Roman" w:hAnsi="Times New Roman" w:cs="Times New Roman"/>
          <w:sz w:val="28"/>
          <w:szCs w:val="28"/>
          <w:lang w:eastAsia="ru-RU"/>
        </w:rPr>
        <w:br/>
        <w:t xml:space="preserve"> – оценивать правильность выполнения действия на уровне адекватной ретроспективной оценки соответствия результатов требованиям данной задачи;</w:t>
      </w:r>
      <w:r w:rsidRPr="00412F21">
        <w:rPr>
          <w:rFonts w:ascii="Times New Roman" w:eastAsia="Times New Roman" w:hAnsi="Times New Roman" w:cs="Times New Roman"/>
          <w:sz w:val="28"/>
          <w:szCs w:val="28"/>
          <w:lang w:eastAsia="ru-RU"/>
        </w:rPr>
        <w:br/>
        <w:t xml:space="preserve"> – адекватно воспринимать предложения и оценку учителей, товарищей, родителей и других людей; – различать способ и результат действия;</w:t>
      </w:r>
      <w:r w:rsidRPr="00412F21">
        <w:rPr>
          <w:rFonts w:ascii="Times New Roman" w:eastAsia="Times New Roman" w:hAnsi="Times New Roman" w:cs="Times New Roman"/>
          <w:sz w:val="28"/>
          <w:szCs w:val="28"/>
          <w:lang w:eastAsia="ru-RU"/>
        </w:rPr>
        <w:br/>
        <w:t xml:space="preserve"> –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r w:rsidRPr="00412F21">
        <w:rPr>
          <w:rFonts w:ascii="Times New Roman" w:eastAsia="Times New Roman" w:hAnsi="Times New Roman" w:cs="Times New Roman"/>
          <w:sz w:val="28"/>
          <w:szCs w:val="28"/>
          <w:lang w:eastAsia="ru-RU"/>
        </w:rPr>
        <w:br/>
        <w:t xml:space="preserve"> – в сотрудничестве с учителем ставить новые учебные задачи;</w:t>
      </w:r>
      <w:r w:rsidRPr="00412F21">
        <w:rPr>
          <w:rFonts w:ascii="Times New Roman" w:eastAsia="Times New Roman" w:hAnsi="Times New Roman" w:cs="Times New Roman"/>
          <w:sz w:val="28"/>
          <w:szCs w:val="28"/>
          <w:lang w:eastAsia="ru-RU"/>
        </w:rPr>
        <w:br/>
        <w:t xml:space="preserve"> – преобразовывать практическую задачу в познавательную; </w:t>
      </w:r>
      <w:r w:rsidRPr="00412F21">
        <w:rPr>
          <w:rFonts w:ascii="Times New Roman" w:eastAsia="Times New Roman" w:hAnsi="Times New Roman" w:cs="Times New Roman"/>
          <w:sz w:val="28"/>
          <w:szCs w:val="28"/>
          <w:lang w:eastAsia="ru-RU"/>
        </w:rPr>
        <w:br/>
        <w:t xml:space="preserve">– проявлять познавательную инициативу в учебном сотрудничестве; </w:t>
      </w:r>
      <w:r w:rsidRPr="00412F21">
        <w:rPr>
          <w:rFonts w:ascii="Times New Roman" w:eastAsia="Times New Roman" w:hAnsi="Times New Roman" w:cs="Times New Roman"/>
          <w:sz w:val="28"/>
          <w:szCs w:val="28"/>
          <w:lang w:eastAsia="ru-RU"/>
        </w:rPr>
        <w:br/>
        <w:t>– самостоятельно учитывать выделенные учителем ориентиры действия в новом учебном материале;</w:t>
      </w:r>
      <w:r w:rsidRPr="00412F21">
        <w:rPr>
          <w:rFonts w:ascii="Times New Roman" w:eastAsia="Times New Roman" w:hAnsi="Times New Roman" w:cs="Times New Roman"/>
          <w:sz w:val="28"/>
          <w:szCs w:val="28"/>
          <w:lang w:eastAsia="ru-RU"/>
        </w:rPr>
        <w:br/>
        <w:t xml:space="preserve"> – осуществлять констатирующий и предвосхищающий контроль по результату и по способу действия, актуальный контроль на уровне произвольного внимания; </w:t>
      </w:r>
      <w:r w:rsidRPr="00412F21">
        <w:rPr>
          <w:rFonts w:ascii="Times New Roman" w:eastAsia="Times New Roman" w:hAnsi="Times New Roman" w:cs="Times New Roman"/>
          <w:sz w:val="28"/>
          <w:szCs w:val="28"/>
          <w:lang w:eastAsia="ru-RU"/>
        </w:rPr>
        <w:b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Познавательные универсальные учебные действия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Учащийся научится: </w:t>
      </w:r>
      <w:r w:rsidRPr="00412F21">
        <w:rPr>
          <w:rFonts w:ascii="Times New Roman" w:eastAsia="Times New Roman" w:hAnsi="Times New Roman" w:cs="Times New Roman"/>
          <w:sz w:val="28"/>
          <w:szCs w:val="28"/>
          <w:lang w:eastAsia="ru-RU"/>
        </w:rPr>
        <w:b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r w:rsidRPr="00412F21">
        <w:rPr>
          <w:rFonts w:ascii="Times New Roman" w:eastAsia="Times New Roman" w:hAnsi="Times New Roman" w:cs="Times New Roman"/>
          <w:sz w:val="28"/>
          <w:szCs w:val="28"/>
          <w:lang w:eastAsia="ru-RU"/>
        </w:rPr>
        <w:br/>
        <w:t xml:space="preserve"> – осуществлять запись (фиксацию) выборочной информации об окружающем мире и о себе самом, в том числе с помощью инструментов ИКТ;</w:t>
      </w:r>
      <w:r w:rsidRPr="00412F21">
        <w:rPr>
          <w:rFonts w:ascii="Times New Roman" w:eastAsia="Times New Roman" w:hAnsi="Times New Roman" w:cs="Times New Roman"/>
          <w:sz w:val="28"/>
          <w:szCs w:val="28"/>
          <w:lang w:eastAsia="ru-RU"/>
        </w:rPr>
        <w:br/>
        <w:t xml:space="preserve"> – использовать знаковосимволические средства, в том числе модели (включая виртуальные) и схемы (включая концептуальные), для решения задач;</w:t>
      </w:r>
      <w:r w:rsidRPr="00412F21">
        <w:rPr>
          <w:rFonts w:ascii="Times New Roman" w:eastAsia="Times New Roman" w:hAnsi="Times New Roman" w:cs="Times New Roman"/>
          <w:sz w:val="28"/>
          <w:szCs w:val="28"/>
          <w:lang w:eastAsia="ru-RU"/>
        </w:rPr>
        <w:br/>
        <w:t xml:space="preserve"> – проявлять познавательную инициативу в учебном сотрудничестве; </w:t>
      </w:r>
      <w:r w:rsidRPr="00412F21">
        <w:rPr>
          <w:rFonts w:ascii="Times New Roman" w:eastAsia="Times New Roman" w:hAnsi="Times New Roman" w:cs="Times New Roman"/>
          <w:sz w:val="28"/>
          <w:szCs w:val="28"/>
          <w:lang w:eastAsia="ru-RU"/>
        </w:rPr>
        <w:br/>
        <w:t xml:space="preserve">– строить сообщения в устной и письменной форме; </w:t>
      </w:r>
      <w:r w:rsidRPr="00412F21">
        <w:rPr>
          <w:rFonts w:ascii="Times New Roman" w:eastAsia="Times New Roman" w:hAnsi="Times New Roman" w:cs="Times New Roman"/>
          <w:sz w:val="28"/>
          <w:szCs w:val="28"/>
          <w:lang w:eastAsia="ru-RU"/>
        </w:rPr>
        <w:br/>
        <w:t xml:space="preserve">– ориентироваться на разнообразие способов решения задач; </w:t>
      </w:r>
      <w:r w:rsidRPr="00412F21">
        <w:rPr>
          <w:rFonts w:ascii="Times New Roman" w:eastAsia="Times New Roman" w:hAnsi="Times New Roman" w:cs="Times New Roman"/>
          <w:sz w:val="28"/>
          <w:szCs w:val="28"/>
          <w:lang w:eastAsia="ru-RU"/>
        </w:rPr>
        <w:b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sidRPr="00412F21">
        <w:rPr>
          <w:rFonts w:ascii="Times New Roman" w:eastAsia="Times New Roman" w:hAnsi="Times New Roman" w:cs="Times New Roman"/>
          <w:sz w:val="28"/>
          <w:szCs w:val="28"/>
          <w:lang w:eastAsia="ru-RU"/>
        </w:rPr>
        <w:br/>
        <w:t xml:space="preserve"> – осуществлять анализ объектов с выделением существенных и </w:t>
      </w:r>
      <w:r w:rsidRPr="00412F21">
        <w:rPr>
          <w:rFonts w:ascii="Times New Roman" w:eastAsia="Times New Roman" w:hAnsi="Times New Roman" w:cs="Times New Roman"/>
          <w:sz w:val="28"/>
          <w:szCs w:val="28"/>
          <w:lang w:eastAsia="ru-RU"/>
        </w:rPr>
        <w:lastRenderedPageBreak/>
        <w:t xml:space="preserve">несущественных признаков; </w:t>
      </w:r>
      <w:r w:rsidRPr="00412F21">
        <w:rPr>
          <w:rFonts w:ascii="Times New Roman" w:eastAsia="Times New Roman" w:hAnsi="Times New Roman" w:cs="Times New Roman"/>
          <w:sz w:val="28"/>
          <w:szCs w:val="28"/>
          <w:lang w:eastAsia="ru-RU"/>
        </w:rPr>
        <w:br/>
        <w:t>– осуществлять синтез как составление целого из частей;</w:t>
      </w:r>
      <w:r w:rsidRPr="00412F21">
        <w:rPr>
          <w:rFonts w:ascii="Times New Roman" w:eastAsia="Times New Roman" w:hAnsi="Times New Roman" w:cs="Times New Roman"/>
          <w:sz w:val="28"/>
          <w:szCs w:val="28"/>
          <w:lang w:eastAsia="ru-RU"/>
        </w:rPr>
        <w:br/>
        <w:t xml:space="preserve"> – проводить сравнение, сериацию и классификацию по заданным критериям;</w:t>
      </w:r>
      <w:r w:rsidRPr="00412F21">
        <w:rPr>
          <w:rFonts w:ascii="Times New Roman" w:eastAsia="Times New Roman" w:hAnsi="Times New Roman" w:cs="Times New Roman"/>
          <w:sz w:val="28"/>
          <w:szCs w:val="28"/>
          <w:lang w:eastAsia="ru-RU"/>
        </w:rPr>
        <w:br/>
        <w:t xml:space="preserve"> – устанавливать причинноследственные связи в изучаемом круге явлений;</w:t>
      </w:r>
      <w:r w:rsidRPr="00412F21">
        <w:rPr>
          <w:rFonts w:ascii="Times New Roman" w:eastAsia="Times New Roman" w:hAnsi="Times New Roman" w:cs="Times New Roman"/>
          <w:sz w:val="28"/>
          <w:szCs w:val="28"/>
          <w:lang w:eastAsia="ru-RU"/>
        </w:rPr>
        <w:br/>
        <w:t xml:space="preserve"> – строить рассуждения в форме связи простых суждений об объекте, его строении, свойствах и связях;</w:t>
      </w:r>
      <w:r w:rsidRPr="00412F21">
        <w:rPr>
          <w:rFonts w:ascii="Times New Roman" w:eastAsia="Times New Roman" w:hAnsi="Times New Roman" w:cs="Times New Roman"/>
          <w:sz w:val="28"/>
          <w:szCs w:val="28"/>
          <w:lang w:eastAsia="ru-RU"/>
        </w:rPr>
        <w:br/>
        <w:t xml:space="preserve"> – обобщать, т. е. осуществлять генерализацию и выведение общности для целого ряда или класса единичных объектов, на основе выделения сущностной связи;</w:t>
      </w:r>
      <w:r w:rsidRPr="00412F21">
        <w:rPr>
          <w:rFonts w:ascii="Times New Roman" w:eastAsia="Times New Roman" w:hAnsi="Times New Roman" w:cs="Times New Roman"/>
          <w:sz w:val="28"/>
          <w:szCs w:val="28"/>
          <w:lang w:eastAsia="ru-RU"/>
        </w:rPr>
        <w:br/>
        <w:t xml:space="preserve"> – осуществлять подведение под понятие на основе распознавания объектов, выделения существенных признаков и их синтеза; </w:t>
      </w:r>
      <w:r w:rsidRPr="00412F21">
        <w:rPr>
          <w:rFonts w:ascii="Times New Roman" w:eastAsia="Times New Roman" w:hAnsi="Times New Roman" w:cs="Times New Roman"/>
          <w:sz w:val="28"/>
          <w:szCs w:val="28"/>
          <w:lang w:eastAsia="ru-RU"/>
        </w:rPr>
        <w:br/>
        <w:t>– устанавливать аналогии;</w:t>
      </w:r>
      <w:r w:rsidRPr="00412F21">
        <w:rPr>
          <w:rFonts w:ascii="Times New Roman" w:eastAsia="Times New Roman" w:hAnsi="Times New Roman" w:cs="Times New Roman"/>
          <w:sz w:val="28"/>
          <w:szCs w:val="28"/>
          <w:lang w:eastAsia="ru-RU"/>
        </w:rPr>
        <w:br/>
        <w:t xml:space="preserve"> – владеть рядом общих приемов решения задач.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br/>
        <w:t>Учащийся получит возможность научиться:</w:t>
      </w:r>
      <w:r w:rsidRPr="00412F21">
        <w:rPr>
          <w:rFonts w:ascii="Times New Roman" w:eastAsia="Times New Roman" w:hAnsi="Times New Roman" w:cs="Times New Roman"/>
          <w:sz w:val="28"/>
          <w:szCs w:val="28"/>
          <w:lang w:eastAsia="ru-RU"/>
        </w:rPr>
        <w:br/>
        <w:t xml:space="preserve"> – осуществлять расширенный поиск информации с использованием ресурсов библиотек и сети Интернет; </w:t>
      </w:r>
      <w:r w:rsidRPr="00412F21">
        <w:rPr>
          <w:rFonts w:ascii="Times New Roman" w:eastAsia="Times New Roman" w:hAnsi="Times New Roman" w:cs="Times New Roman"/>
          <w:sz w:val="28"/>
          <w:szCs w:val="28"/>
          <w:lang w:eastAsia="ru-RU"/>
        </w:rPr>
        <w:br/>
        <w:t>– записывать, фиксировать информацию об окружающем мире с помощью инструментов ИКТ;</w:t>
      </w:r>
      <w:r w:rsidRPr="00412F21">
        <w:rPr>
          <w:rFonts w:ascii="Times New Roman" w:eastAsia="Times New Roman" w:hAnsi="Times New Roman" w:cs="Times New Roman"/>
          <w:sz w:val="28"/>
          <w:szCs w:val="28"/>
          <w:lang w:eastAsia="ru-RU"/>
        </w:rPr>
        <w:br/>
        <w:t xml:space="preserve"> – создавать и преобразовывать модели и схемы для решения задач; </w:t>
      </w:r>
      <w:r w:rsidRPr="00412F21">
        <w:rPr>
          <w:rFonts w:ascii="Times New Roman" w:eastAsia="Times New Roman" w:hAnsi="Times New Roman" w:cs="Times New Roman"/>
          <w:sz w:val="28"/>
          <w:szCs w:val="28"/>
          <w:lang w:eastAsia="ru-RU"/>
        </w:rPr>
        <w:br/>
        <w:t>– осознанно и произвольно строить сообщения в устной и письменной форме;</w:t>
      </w:r>
      <w:r w:rsidRPr="00412F21">
        <w:rPr>
          <w:rFonts w:ascii="Times New Roman" w:eastAsia="Times New Roman" w:hAnsi="Times New Roman" w:cs="Times New Roman"/>
          <w:sz w:val="28"/>
          <w:szCs w:val="28"/>
          <w:lang w:eastAsia="ru-RU"/>
        </w:rPr>
        <w:br/>
        <w:t xml:space="preserve"> – осуществлять выбор наиболее эффективных способов решения задач в зависимости от конкретных условий; </w:t>
      </w:r>
      <w:r w:rsidRPr="00412F21">
        <w:rPr>
          <w:rFonts w:ascii="Times New Roman" w:eastAsia="Times New Roman" w:hAnsi="Times New Roman" w:cs="Times New Roman"/>
          <w:sz w:val="28"/>
          <w:szCs w:val="28"/>
          <w:lang w:eastAsia="ru-RU"/>
        </w:rPr>
        <w:br/>
        <w:t>– осуществлять синтез как составление целого из частей, самостоятельно достраивая и восполняя недостающие компоненты;</w:t>
      </w:r>
      <w:r w:rsidRPr="00412F21">
        <w:rPr>
          <w:rFonts w:ascii="Times New Roman" w:eastAsia="Times New Roman" w:hAnsi="Times New Roman" w:cs="Times New Roman"/>
          <w:sz w:val="28"/>
          <w:szCs w:val="28"/>
          <w:lang w:eastAsia="ru-RU"/>
        </w:rPr>
        <w:br/>
        <w:t xml:space="preserve"> – осуществлять сравнение, сериацию и классификацию, самостоятельно выбирая основания и критерии для указанных логических операций; </w:t>
      </w:r>
      <w:r w:rsidRPr="00412F21">
        <w:rPr>
          <w:rFonts w:ascii="Times New Roman" w:eastAsia="Times New Roman" w:hAnsi="Times New Roman" w:cs="Times New Roman"/>
          <w:sz w:val="28"/>
          <w:szCs w:val="28"/>
          <w:lang w:eastAsia="ru-RU"/>
        </w:rPr>
        <w:br/>
        <w:t xml:space="preserve">– строить логическое рассуждение, включающее установление причноследственных связей; </w:t>
      </w:r>
      <w:r w:rsidRPr="00412F21">
        <w:rPr>
          <w:rFonts w:ascii="Times New Roman" w:eastAsia="Times New Roman" w:hAnsi="Times New Roman" w:cs="Times New Roman"/>
          <w:sz w:val="28"/>
          <w:szCs w:val="28"/>
          <w:lang w:eastAsia="ru-RU"/>
        </w:rPr>
        <w:br/>
        <w:t xml:space="preserve">– произвольно и осознанно владеть общими приемами решения задач.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Коммуникативные универсальные учебные действия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Учащийся научится: </w:t>
      </w:r>
      <w:r w:rsidRPr="00412F21">
        <w:rPr>
          <w:rFonts w:ascii="Times New Roman" w:eastAsia="Times New Roman" w:hAnsi="Times New Roman" w:cs="Times New Roman"/>
          <w:sz w:val="28"/>
          <w:szCs w:val="28"/>
          <w:lang w:eastAsia="ru-RU"/>
        </w:rPr>
        <w:b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r w:rsidRPr="00412F21">
        <w:rPr>
          <w:rFonts w:ascii="Times New Roman" w:eastAsia="Times New Roman" w:hAnsi="Times New Roman" w:cs="Times New Roman"/>
          <w:sz w:val="28"/>
          <w:szCs w:val="28"/>
          <w:lang w:eastAsia="ru-RU"/>
        </w:rPr>
        <w:br/>
        <w:t xml:space="preserve"> –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r w:rsidRPr="00412F21">
        <w:rPr>
          <w:rFonts w:ascii="Times New Roman" w:eastAsia="Times New Roman" w:hAnsi="Times New Roman" w:cs="Times New Roman"/>
          <w:sz w:val="28"/>
          <w:szCs w:val="28"/>
          <w:lang w:eastAsia="ru-RU"/>
        </w:rPr>
        <w:br/>
        <w:t xml:space="preserve"> – учитывать разные мнения и стремиться к координации различных позиций в сотрудничестве;</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lastRenderedPageBreak/>
        <w:t xml:space="preserve"> – формулировать собственное мнение и позицию; </w:t>
      </w:r>
      <w:r w:rsidRPr="00412F21">
        <w:rPr>
          <w:rFonts w:ascii="Times New Roman" w:eastAsia="Times New Roman" w:hAnsi="Times New Roman" w:cs="Times New Roman"/>
          <w:sz w:val="28"/>
          <w:szCs w:val="28"/>
          <w:lang w:eastAsia="ru-RU"/>
        </w:rPr>
        <w:br/>
        <w:t xml:space="preserve">– договариваться и приходить к общему решению в совместной деятельности, в том числе в ситуации столкновения интересов; </w:t>
      </w:r>
      <w:r w:rsidRPr="00412F21">
        <w:rPr>
          <w:rFonts w:ascii="Times New Roman" w:eastAsia="Times New Roman" w:hAnsi="Times New Roman" w:cs="Times New Roman"/>
          <w:sz w:val="28"/>
          <w:szCs w:val="28"/>
          <w:lang w:eastAsia="ru-RU"/>
        </w:rPr>
        <w:br/>
        <w:t>– строить понятные для партнера высказывания, учитывающие, что партнер знает и видит, а что нет;</w:t>
      </w:r>
      <w:r w:rsidRPr="00412F21">
        <w:rPr>
          <w:rFonts w:ascii="Times New Roman" w:eastAsia="Times New Roman" w:hAnsi="Times New Roman" w:cs="Times New Roman"/>
          <w:sz w:val="28"/>
          <w:szCs w:val="28"/>
          <w:lang w:eastAsia="ru-RU"/>
        </w:rPr>
        <w:br/>
        <w:t xml:space="preserve"> – задавать вопросы; </w:t>
      </w:r>
      <w:r w:rsidRPr="00412F21">
        <w:rPr>
          <w:rFonts w:ascii="Times New Roman" w:eastAsia="Times New Roman" w:hAnsi="Times New Roman" w:cs="Times New Roman"/>
          <w:sz w:val="28"/>
          <w:szCs w:val="28"/>
          <w:lang w:eastAsia="ru-RU"/>
        </w:rPr>
        <w:br/>
        <w:t xml:space="preserve">– контролировать действия партнера; </w:t>
      </w:r>
      <w:r w:rsidRPr="00412F21">
        <w:rPr>
          <w:rFonts w:ascii="Times New Roman" w:eastAsia="Times New Roman" w:hAnsi="Times New Roman" w:cs="Times New Roman"/>
          <w:sz w:val="28"/>
          <w:szCs w:val="28"/>
          <w:lang w:eastAsia="ru-RU"/>
        </w:rPr>
        <w:br/>
        <w:t>– использовать речь для регуляции своего действия;</w:t>
      </w:r>
      <w:r w:rsidRPr="00412F21">
        <w:rPr>
          <w:rFonts w:ascii="Times New Roman" w:eastAsia="Times New Roman" w:hAnsi="Times New Roman" w:cs="Times New Roman"/>
          <w:sz w:val="28"/>
          <w:szCs w:val="28"/>
          <w:lang w:eastAsia="ru-RU"/>
        </w:rPr>
        <w:br/>
        <w:t xml:space="preserve"> –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Учащийся получит возможность научиться: </w:t>
      </w:r>
      <w:r w:rsidRPr="00412F21">
        <w:rPr>
          <w:rFonts w:ascii="Times New Roman" w:eastAsia="Times New Roman" w:hAnsi="Times New Roman" w:cs="Times New Roman"/>
          <w:sz w:val="28"/>
          <w:szCs w:val="28"/>
          <w:lang w:eastAsia="ru-RU"/>
        </w:rPr>
        <w:br/>
        <w:t>– учитывать и координировать в сотрудничестве позиции других людей, учитывать разные мнения и интересы и обосновывать собственную позицию;</w:t>
      </w:r>
      <w:r w:rsidRPr="00412F21">
        <w:rPr>
          <w:rFonts w:ascii="Times New Roman" w:eastAsia="Times New Roman" w:hAnsi="Times New Roman" w:cs="Times New Roman"/>
          <w:sz w:val="28"/>
          <w:szCs w:val="28"/>
          <w:lang w:eastAsia="ru-RU"/>
        </w:rPr>
        <w:br/>
        <w:t>– понимать относительность мнений и подходов к решению проблемы;</w:t>
      </w:r>
      <w:r w:rsidRPr="00412F21">
        <w:rPr>
          <w:rFonts w:ascii="Times New Roman" w:eastAsia="Times New Roman" w:hAnsi="Times New Roman" w:cs="Times New Roman"/>
          <w:sz w:val="28"/>
          <w:szCs w:val="28"/>
          <w:lang w:eastAsia="ru-RU"/>
        </w:rPr>
        <w:br/>
        <w:t>– аргументировать свою позицию и координировать ее с позициями партнеров в сотрудничестве при выработке общего решения в совместной деятельности;</w:t>
      </w:r>
      <w:r w:rsidRPr="00412F21">
        <w:rPr>
          <w:rFonts w:ascii="Times New Roman" w:eastAsia="Times New Roman" w:hAnsi="Times New Roman" w:cs="Times New Roman"/>
          <w:sz w:val="28"/>
          <w:szCs w:val="28"/>
          <w:lang w:eastAsia="ru-RU"/>
        </w:rPr>
        <w:br/>
        <w:t>– продуктивно содействовать разрешению конфликтов на основе учета интересов и позиций всех участников;</w:t>
      </w:r>
      <w:r w:rsidRPr="00412F21">
        <w:rPr>
          <w:rFonts w:ascii="Times New Roman" w:eastAsia="Times New Roman" w:hAnsi="Times New Roman" w:cs="Times New Roman"/>
          <w:sz w:val="28"/>
          <w:szCs w:val="28"/>
          <w:lang w:eastAsia="ru-RU"/>
        </w:rPr>
        <w:b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r w:rsidRPr="00412F21">
        <w:rPr>
          <w:rFonts w:ascii="Times New Roman" w:eastAsia="Times New Roman" w:hAnsi="Times New Roman" w:cs="Times New Roman"/>
          <w:sz w:val="28"/>
          <w:szCs w:val="28"/>
          <w:lang w:eastAsia="ru-RU"/>
        </w:rPr>
        <w:br/>
        <w:t>– задавать вопросы, необходимые для организации собственной деятельности и сотрудничества с партнером;</w:t>
      </w:r>
      <w:r w:rsidRPr="00412F21">
        <w:rPr>
          <w:rFonts w:ascii="Times New Roman" w:eastAsia="Times New Roman" w:hAnsi="Times New Roman" w:cs="Times New Roman"/>
          <w:sz w:val="28"/>
          <w:szCs w:val="28"/>
          <w:lang w:eastAsia="ru-RU"/>
        </w:rPr>
        <w:br/>
        <w:t>– осуществлять взаимный контроль и оказывать в сотрудничестве необходимую взаимопомощь;</w:t>
      </w:r>
      <w:r w:rsidRPr="00412F21">
        <w:rPr>
          <w:rFonts w:ascii="Times New Roman" w:eastAsia="Times New Roman" w:hAnsi="Times New Roman" w:cs="Times New Roman"/>
          <w:sz w:val="28"/>
          <w:szCs w:val="28"/>
          <w:lang w:eastAsia="ru-RU"/>
        </w:rPr>
        <w:b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Чтение.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Работа с текстом   (Метапредметные результаты) </w:t>
      </w:r>
      <w:r w:rsidRPr="00412F21">
        <w:rPr>
          <w:rFonts w:ascii="Times New Roman" w:eastAsia="Times New Roman" w:hAnsi="Times New Roman" w:cs="Times New Roman"/>
          <w:sz w:val="28"/>
          <w:szCs w:val="28"/>
          <w:lang w:eastAsia="ru-RU"/>
        </w:rPr>
        <w:br/>
      </w:r>
      <w:r w:rsidRPr="00412F21">
        <w:rPr>
          <w:rFonts w:ascii="Times New Roman" w:eastAsia="Times New Roman" w:hAnsi="Times New Roman" w:cs="Times New Roman"/>
          <w:sz w:val="28"/>
          <w:szCs w:val="28"/>
          <w:lang w:eastAsia="ru-RU"/>
        </w:rPr>
        <w:br/>
        <w:t xml:space="preserve">            В результате изучения учебного предмета «Литературное чтение на родном (русском) языке» при получении начального общего образования учащиеся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научатся осознанно читать тексты с целью удовлетворения познавательного интереса, освоения и использования информации;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r w:rsidRPr="00412F21">
        <w:rPr>
          <w:rFonts w:ascii="Times New Roman" w:eastAsia="Times New Roman" w:hAnsi="Times New Roman" w:cs="Times New Roman"/>
          <w:sz w:val="28"/>
          <w:szCs w:val="28"/>
          <w:lang w:eastAsia="ru-RU"/>
        </w:rPr>
        <w:br/>
        <w:t xml:space="preserve">           У учащихся будут развиты такие читательские действия, как поиск </w:t>
      </w:r>
      <w:r w:rsidRPr="00412F21">
        <w:rPr>
          <w:rFonts w:ascii="Times New Roman" w:eastAsia="Times New Roman" w:hAnsi="Times New Roman" w:cs="Times New Roman"/>
          <w:sz w:val="28"/>
          <w:szCs w:val="28"/>
          <w:lang w:eastAsia="ru-RU"/>
        </w:rPr>
        <w:lastRenderedPageBreak/>
        <w:t xml:space="preserve">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Учащиеся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r w:rsidRPr="00412F21">
        <w:rPr>
          <w:rFonts w:ascii="Times New Roman" w:eastAsia="Times New Roman" w:hAnsi="Times New Roman" w:cs="Times New Roman"/>
          <w:sz w:val="28"/>
          <w:szCs w:val="28"/>
          <w:lang w:eastAsia="ru-RU"/>
        </w:rPr>
        <w:br/>
        <w:t xml:space="preserve">        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Работа с текстом: поиск информации и понимание прочитанного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Учащийся научится: </w:t>
      </w:r>
      <w:r w:rsidRPr="00412F21">
        <w:rPr>
          <w:rFonts w:ascii="Times New Roman" w:eastAsia="Times New Roman" w:hAnsi="Times New Roman" w:cs="Times New Roman"/>
          <w:sz w:val="28"/>
          <w:szCs w:val="28"/>
          <w:lang w:eastAsia="ru-RU"/>
        </w:rPr>
        <w:br/>
        <w:t>– находить в тексте конкретные сведения, факты, заданные в явном виде;</w:t>
      </w:r>
      <w:r w:rsidRPr="00412F21">
        <w:rPr>
          <w:rFonts w:ascii="Times New Roman" w:eastAsia="Times New Roman" w:hAnsi="Times New Roman" w:cs="Times New Roman"/>
          <w:sz w:val="28"/>
          <w:szCs w:val="28"/>
          <w:lang w:eastAsia="ru-RU"/>
        </w:rPr>
        <w:br/>
        <w:t xml:space="preserve"> – определять тему и главную мысль текста; </w:t>
      </w:r>
      <w:r w:rsidRPr="00412F21">
        <w:rPr>
          <w:rFonts w:ascii="Times New Roman" w:eastAsia="Times New Roman" w:hAnsi="Times New Roman" w:cs="Times New Roman"/>
          <w:sz w:val="28"/>
          <w:szCs w:val="28"/>
          <w:lang w:eastAsia="ru-RU"/>
        </w:rPr>
        <w:br/>
        <w:t>– делить тексты на смысловые части, составлять план текста;</w:t>
      </w:r>
      <w:r w:rsidRPr="00412F21">
        <w:rPr>
          <w:rFonts w:ascii="Times New Roman" w:eastAsia="Times New Roman" w:hAnsi="Times New Roman" w:cs="Times New Roman"/>
          <w:sz w:val="28"/>
          <w:szCs w:val="28"/>
          <w:lang w:eastAsia="ru-RU"/>
        </w:rPr>
        <w:br/>
        <w:t xml:space="preserve"> – вычленять содержащиеся в тексте основные события и устанавливать их последовательность; упорядочивать информацию по заданному основанию;</w:t>
      </w:r>
      <w:r w:rsidRPr="00412F21">
        <w:rPr>
          <w:rFonts w:ascii="Times New Roman" w:eastAsia="Times New Roman" w:hAnsi="Times New Roman" w:cs="Times New Roman"/>
          <w:sz w:val="28"/>
          <w:szCs w:val="28"/>
          <w:lang w:eastAsia="ru-RU"/>
        </w:rPr>
        <w:br/>
        <w:t xml:space="preserve"> – сравнивать между собой объекты, описанные в тексте, выделяя 2— 3 существенных признака; </w:t>
      </w:r>
      <w:r w:rsidRPr="00412F21">
        <w:rPr>
          <w:rFonts w:ascii="Times New Roman" w:eastAsia="Times New Roman" w:hAnsi="Times New Roman" w:cs="Times New Roman"/>
          <w:sz w:val="28"/>
          <w:szCs w:val="28"/>
          <w:lang w:eastAsia="ru-RU"/>
        </w:rPr>
        <w:br/>
        <w:t>– 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r w:rsidRPr="00412F21">
        <w:rPr>
          <w:rFonts w:ascii="Times New Roman" w:eastAsia="Times New Roman" w:hAnsi="Times New Roman" w:cs="Times New Roman"/>
          <w:sz w:val="28"/>
          <w:szCs w:val="28"/>
          <w:lang w:eastAsia="ru-RU"/>
        </w:rPr>
        <w:br/>
        <w:t xml:space="preserve"> – понимать информацию, представленную разными способами: словесно, в виде таблицы, схемы, диаграммы; </w:t>
      </w:r>
      <w:r w:rsidRPr="00412F21">
        <w:rPr>
          <w:rFonts w:ascii="Times New Roman" w:eastAsia="Times New Roman" w:hAnsi="Times New Roman" w:cs="Times New Roman"/>
          <w:sz w:val="28"/>
          <w:szCs w:val="28"/>
          <w:lang w:eastAsia="ru-RU"/>
        </w:rPr>
        <w:br/>
        <w:t>– понимать текст, опираясь не только на содержащуюся в нем информацию, но и на жанр, структуру, выразительные средства текста;</w:t>
      </w:r>
      <w:r w:rsidRPr="00412F21">
        <w:rPr>
          <w:rFonts w:ascii="Times New Roman" w:eastAsia="Times New Roman" w:hAnsi="Times New Roman" w:cs="Times New Roman"/>
          <w:sz w:val="28"/>
          <w:szCs w:val="28"/>
          <w:lang w:eastAsia="ru-RU"/>
        </w:rPr>
        <w:br/>
        <w:t xml:space="preserve"> – использовать различные виды чтения: ознакомительное, изучающее, поисковое, выбирать нужный вид чтения в соответствии с целью чтения; </w:t>
      </w:r>
      <w:r w:rsidRPr="00412F21">
        <w:rPr>
          <w:rFonts w:ascii="Times New Roman" w:eastAsia="Times New Roman" w:hAnsi="Times New Roman" w:cs="Times New Roman"/>
          <w:sz w:val="28"/>
          <w:szCs w:val="28"/>
          <w:lang w:eastAsia="ru-RU"/>
        </w:rPr>
        <w:br/>
        <w:t xml:space="preserve">– ориентироваться в соответствующих возрасту словарях и справочниках.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r w:rsidRPr="00412F21">
        <w:rPr>
          <w:rFonts w:ascii="Times New Roman" w:eastAsia="Times New Roman" w:hAnsi="Times New Roman" w:cs="Times New Roman"/>
          <w:sz w:val="28"/>
          <w:szCs w:val="28"/>
          <w:lang w:eastAsia="ru-RU"/>
        </w:rPr>
        <w:br/>
        <w:t xml:space="preserve"> – использовать формальные элементы текста (например, подзаголовки, сноски) для поиска нужной информации;</w:t>
      </w:r>
      <w:r w:rsidRPr="00412F21">
        <w:rPr>
          <w:rFonts w:ascii="Times New Roman" w:eastAsia="Times New Roman" w:hAnsi="Times New Roman" w:cs="Times New Roman"/>
          <w:sz w:val="28"/>
          <w:szCs w:val="28"/>
          <w:lang w:eastAsia="ru-RU"/>
        </w:rPr>
        <w:br/>
        <w:t xml:space="preserve"> – работать с несколькими источниками информации; </w:t>
      </w:r>
      <w:r w:rsidRPr="00412F21">
        <w:rPr>
          <w:rFonts w:ascii="Times New Roman" w:eastAsia="Times New Roman" w:hAnsi="Times New Roman" w:cs="Times New Roman"/>
          <w:sz w:val="28"/>
          <w:szCs w:val="28"/>
          <w:lang w:eastAsia="ru-RU"/>
        </w:rPr>
        <w:br/>
        <w:t xml:space="preserve">– сопоставлять информацию, полученную из нескольких источников.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Работа с текстом: преобразование и интерпретация информации</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Учащийся научится:</w:t>
      </w:r>
      <w:r w:rsidRPr="00412F21">
        <w:rPr>
          <w:rFonts w:ascii="Times New Roman" w:eastAsia="Times New Roman" w:hAnsi="Times New Roman" w:cs="Times New Roman"/>
          <w:sz w:val="28"/>
          <w:szCs w:val="28"/>
          <w:lang w:eastAsia="ru-RU"/>
        </w:rPr>
        <w:br/>
        <w:t xml:space="preserve"> – пересказывать текст подробно и сжато, устно и письменно; </w:t>
      </w:r>
      <w:r w:rsidRPr="00412F21">
        <w:rPr>
          <w:rFonts w:ascii="Times New Roman" w:eastAsia="Times New Roman" w:hAnsi="Times New Roman" w:cs="Times New Roman"/>
          <w:sz w:val="28"/>
          <w:szCs w:val="28"/>
          <w:lang w:eastAsia="ru-RU"/>
        </w:rPr>
        <w:br/>
        <w:t>– соотносить факты с общей идеей текста, устанавливать простые связи, не показанные в тексте напрямую;</w:t>
      </w:r>
      <w:r w:rsidRPr="00412F21">
        <w:rPr>
          <w:rFonts w:ascii="Times New Roman" w:eastAsia="Times New Roman" w:hAnsi="Times New Roman" w:cs="Times New Roman"/>
          <w:sz w:val="28"/>
          <w:szCs w:val="28"/>
          <w:lang w:eastAsia="ru-RU"/>
        </w:rPr>
        <w:br/>
        <w:t xml:space="preserve"> – формулировать несложные выводы, основываясь на тексте; находить </w:t>
      </w:r>
      <w:r w:rsidRPr="00412F21">
        <w:rPr>
          <w:rFonts w:ascii="Times New Roman" w:eastAsia="Times New Roman" w:hAnsi="Times New Roman" w:cs="Times New Roman"/>
          <w:sz w:val="28"/>
          <w:szCs w:val="28"/>
          <w:lang w:eastAsia="ru-RU"/>
        </w:rPr>
        <w:lastRenderedPageBreak/>
        <w:t>аргументы, подтверждающие вывод;</w:t>
      </w:r>
      <w:r w:rsidRPr="00412F21">
        <w:rPr>
          <w:rFonts w:ascii="Times New Roman" w:eastAsia="Times New Roman" w:hAnsi="Times New Roman" w:cs="Times New Roman"/>
          <w:sz w:val="28"/>
          <w:szCs w:val="28"/>
          <w:lang w:eastAsia="ru-RU"/>
        </w:rPr>
        <w:br/>
        <w:t xml:space="preserve"> – сопоставлять и обобщать содержащуюся в разных частях текста информацию; </w:t>
      </w:r>
      <w:r w:rsidRPr="00412F21">
        <w:rPr>
          <w:rFonts w:ascii="Times New Roman" w:eastAsia="Times New Roman" w:hAnsi="Times New Roman" w:cs="Times New Roman"/>
          <w:sz w:val="28"/>
          <w:szCs w:val="28"/>
          <w:lang w:eastAsia="ru-RU"/>
        </w:rPr>
        <w:br/>
        <w:t>– составлять на основании текста небольшое монологическое высказывание, отвечая на поставленный вопрос.</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Учащийся получит возможность научиться: </w:t>
      </w:r>
      <w:r w:rsidRPr="00412F21">
        <w:rPr>
          <w:rFonts w:ascii="Times New Roman" w:eastAsia="Times New Roman" w:hAnsi="Times New Roman" w:cs="Times New Roman"/>
          <w:sz w:val="28"/>
          <w:szCs w:val="28"/>
          <w:lang w:eastAsia="ru-RU"/>
        </w:rPr>
        <w:br/>
        <w:t>– делать выписки из прочитанных текстов с учетом цели их дальнейшего использования;</w:t>
      </w:r>
      <w:r w:rsidRPr="00412F21">
        <w:rPr>
          <w:rFonts w:ascii="Times New Roman" w:eastAsia="Times New Roman" w:hAnsi="Times New Roman" w:cs="Times New Roman"/>
          <w:sz w:val="28"/>
          <w:szCs w:val="28"/>
          <w:lang w:eastAsia="ru-RU"/>
        </w:rPr>
        <w:br/>
        <w:t xml:space="preserve"> – составлять небольшие письменные аннотации к тексту, отзывы о прочитанном.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Работа с текстом: оценка информации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r w:rsidRPr="00412F21">
        <w:rPr>
          <w:rFonts w:ascii="Times New Roman" w:eastAsia="Times New Roman" w:hAnsi="Times New Roman" w:cs="Times New Roman"/>
          <w:sz w:val="28"/>
          <w:szCs w:val="28"/>
          <w:lang w:eastAsia="ru-RU"/>
        </w:rPr>
        <w:br/>
        <w:t xml:space="preserve"> – высказывать оценивать содержание, языковые особенности и структуру текста; определять место и роль иллюстративного ряда в тексте;</w:t>
      </w:r>
      <w:r w:rsidRPr="00412F21">
        <w:rPr>
          <w:rFonts w:ascii="Times New Roman" w:eastAsia="Times New Roman" w:hAnsi="Times New Roman" w:cs="Times New Roman"/>
          <w:sz w:val="28"/>
          <w:szCs w:val="28"/>
          <w:lang w:eastAsia="ru-RU"/>
        </w:rPr>
        <w:br/>
        <w:t xml:space="preserve"> –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r w:rsidRPr="00412F21">
        <w:rPr>
          <w:rFonts w:ascii="Times New Roman" w:eastAsia="Times New Roman" w:hAnsi="Times New Roman" w:cs="Times New Roman"/>
          <w:sz w:val="28"/>
          <w:szCs w:val="28"/>
          <w:lang w:eastAsia="ru-RU"/>
        </w:rPr>
        <w:br/>
        <w:t xml:space="preserve"> – участвовать в учебном диалоге при обсуждении прочитанного или прослушанного текста.</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Учащийся получит возможность научиться:</w:t>
      </w:r>
      <w:r w:rsidRPr="00412F21">
        <w:rPr>
          <w:rFonts w:ascii="Times New Roman" w:eastAsia="Times New Roman" w:hAnsi="Times New Roman" w:cs="Times New Roman"/>
          <w:sz w:val="28"/>
          <w:szCs w:val="28"/>
          <w:lang w:eastAsia="ru-RU"/>
        </w:rPr>
        <w:br/>
        <w:t xml:space="preserve"> – сопоставлять различные точки зрения; </w:t>
      </w:r>
      <w:r w:rsidRPr="00412F21">
        <w:rPr>
          <w:rFonts w:ascii="Times New Roman" w:eastAsia="Times New Roman" w:hAnsi="Times New Roman" w:cs="Times New Roman"/>
          <w:sz w:val="28"/>
          <w:szCs w:val="28"/>
          <w:lang w:eastAsia="ru-RU"/>
        </w:rPr>
        <w:br/>
        <w:t xml:space="preserve">– соотносить позицию автора с собственной точкой зрения; </w:t>
      </w:r>
      <w:r w:rsidRPr="00412F21">
        <w:rPr>
          <w:rFonts w:ascii="Times New Roman" w:eastAsia="Times New Roman" w:hAnsi="Times New Roman" w:cs="Times New Roman"/>
          <w:sz w:val="28"/>
          <w:szCs w:val="28"/>
          <w:lang w:eastAsia="ru-RU"/>
        </w:rPr>
        <w:br/>
        <w:t xml:space="preserve">– в процессе работы с одним или несколькими источниками выявлять достоверную (противоречивую) информацию.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Формирование ИКТ- компетентности учащихся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В результате изучения учебного предмета «Литературное чтение на родном (русском) языке» на уровне начального общего образования начинается формирование навыков, необходимых для жизни и работы в современном высокотехнологичном обществе. </w:t>
      </w:r>
      <w:r w:rsidRPr="00412F21">
        <w:rPr>
          <w:rFonts w:ascii="Times New Roman" w:eastAsia="Times New Roman" w:hAnsi="Times New Roman" w:cs="Times New Roman"/>
          <w:sz w:val="28"/>
          <w:szCs w:val="28"/>
          <w:lang w:eastAsia="ru-RU"/>
        </w:rPr>
        <w:br/>
        <w:t xml:space="preserve">          Учащиеся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r w:rsidRPr="00412F21">
        <w:rPr>
          <w:rFonts w:ascii="Times New Roman" w:eastAsia="Times New Roman" w:hAnsi="Times New Roman" w:cs="Times New Roman"/>
          <w:sz w:val="28"/>
          <w:szCs w:val="28"/>
          <w:lang w:eastAsia="ru-RU"/>
        </w:rPr>
        <w:br/>
        <w:t xml:space="preserve">        Учащиеся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Они приобретут первичные навыки обработки и поиска информации при помощи </w:t>
      </w:r>
      <w:r w:rsidRPr="00412F21">
        <w:rPr>
          <w:rFonts w:ascii="Times New Roman" w:eastAsia="Times New Roman" w:hAnsi="Times New Roman" w:cs="Times New Roman"/>
          <w:sz w:val="28"/>
          <w:szCs w:val="28"/>
          <w:lang w:eastAsia="ru-RU"/>
        </w:rPr>
        <w:lastRenderedPageBreak/>
        <w:t>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 Учащиеся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Они научатся планировать, проектировать и моделировать процессы в простых учебных и практических ситуациях. 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учащихся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Знакомство со средствами ИКТ, гигиена работы с компьютером</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Учащийся научится:</w:t>
      </w:r>
      <w:r w:rsidRPr="00412F21">
        <w:rPr>
          <w:rFonts w:ascii="Times New Roman" w:eastAsia="Times New Roman" w:hAnsi="Times New Roman" w:cs="Times New Roman"/>
          <w:sz w:val="28"/>
          <w:szCs w:val="28"/>
          <w:lang w:eastAsia="ru-RU"/>
        </w:rPr>
        <w:br/>
        <w:t xml:space="preserve"> –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r w:rsidRPr="00412F21">
        <w:rPr>
          <w:rFonts w:ascii="Times New Roman" w:eastAsia="Times New Roman" w:hAnsi="Times New Roman" w:cs="Times New Roman"/>
          <w:sz w:val="28"/>
          <w:szCs w:val="28"/>
          <w:lang w:eastAsia="ru-RU"/>
        </w:rPr>
        <w:br/>
        <w:t xml:space="preserve"> – организовывать систему папок для хранения собственной информации в компьютере.</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Технология ввода информации в компьютер: ввод текста, запись звука, изображения, цифровых данных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Учащийся научится:</w:t>
      </w:r>
      <w:r w:rsidRPr="00412F21">
        <w:rPr>
          <w:rFonts w:ascii="Times New Roman" w:eastAsia="Times New Roman" w:hAnsi="Times New Roman" w:cs="Times New Roman"/>
          <w:sz w:val="28"/>
          <w:szCs w:val="28"/>
          <w:lang w:eastAsia="ru-RU"/>
        </w:rPr>
        <w:br/>
        <w:t xml:space="preserve"> – вводить информацию в компьютер с использованием различных техническихсредств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r w:rsidRPr="00412F21">
        <w:rPr>
          <w:rFonts w:ascii="Times New Roman" w:eastAsia="Times New Roman" w:hAnsi="Times New Roman" w:cs="Times New Roman"/>
          <w:sz w:val="28"/>
          <w:szCs w:val="28"/>
          <w:lang w:eastAsia="ru-RU"/>
        </w:rPr>
        <w:br/>
        <w:t xml:space="preserve"> – рисовать (создавать простые изображения) на графическом планшете;</w:t>
      </w:r>
      <w:r w:rsidRPr="00412F21">
        <w:rPr>
          <w:rFonts w:ascii="Times New Roman" w:eastAsia="Times New Roman" w:hAnsi="Times New Roman" w:cs="Times New Roman"/>
          <w:sz w:val="28"/>
          <w:szCs w:val="28"/>
          <w:lang w:eastAsia="ru-RU"/>
        </w:rPr>
        <w:br/>
        <w:t xml:space="preserve"> – сканировать рисунки и тексты.</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Учащийся получит возможность научиться использовать программу распознавания сканированного текста на русском языке.</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Обработка и поиск информации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r w:rsidRPr="00412F21">
        <w:rPr>
          <w:rFonts w:ascii="Times New Roman" w:eastAsia="Times New Roman" w:hAnsi="Times New Roman" w:cs="Times New Roman"/>
          <w:sz w:val="28"/>
          <w:szCs w:val="28"/>
          <w:lang w:eastAsia="ru-RU"/>
        </w:rPr>
        <w:br/>
        <w:t xml:space="preserve"> – подбирать подходящий по содержанию и техническому качеству результат видеозаписи и фотографирования, использовать сменные носители (флэш-карты);</w:t>
      </w:r>
      <w:r w:rsidRPr="00412F21">
        <w:rPr>
          <w:rFonts w:ascii="Times New Roman" w:eastAsia="Times New Roman" w:hAnsi="Times New Roman" w:cs="Times New Roman"/>
          <w:sz w:val="28"/>
          <w:szCs w:val="28"/>
          <w:lang w:eastAsia="ru-RU"/>
        </w:rPr>
        <w:br/>
        <w:t xml:space="preserve"> – описывать по определенному алгоритму объект или процесс наблюдения, </w:t>
      </w:r>
      <w:r w:rsidRPr="00412F21">
        <w:rPr>
          <w:rFonts w:ascii="Times New Roman" w:eastAsia="Times New Roman" w:hAnsi="Times New Roman" w:cs="Times New Roman"/>
          <w:sz w:val="28"/>
          <w:szCs w:val="28"/>
          <w:lang w:eastAsia="ru-RU"/>
        </w:rPr>
        <w:lastRenderedPageBreak/>
        <w:t>записывать аудиовизуальную и числовую информацию о нем, используя инструменты ИКТ;</w:t>
      </w:r>
      <w:r w:rsidRPr="00412F21">
        <w:rPr>
          <w:rFonts w:ascii="Times New Roman" w:eastAsia="Times New Roman" w:hAnsi="Times New Roman" w:cs="Times New Roman"/>
          <w:sz w:val="28"/>
          <w:szCs w:val="28"/>
          <w:lang w:eastAsia="ru-RU"/>
        </w:rPr>
        <w:br/>
        <w:t xml:space="preserve"> – собирать числовые данные в наблюдениях и экспериментах, используя цифровые датчики, камеру, микрофон и другие средства ИКТ, а также в ходе опроса людей; </w:t>
      </w:r>
      <w:r w:rsidRPr="00412F21">
        <w:rPr>
          <w:rFonts w:ascii="Times New Roman" w:eastAsia="Times New Roman" w:hAnsi="Times New Roman" w:cs="Times New Roman"/>
          <w:sz w:val="28"/>
          <w:szCs w:val="28"/>
          <w:lang w:eastAsia="ru-RU"/>
        </w:rPr>
        <w:br/>
        <w:t xml:space="preserve">–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 </w:t>
      </w:r>
      <w:r w:rsidRPr="00412F21">
        <w:rPr>
          <w:rFonts w:ascii="Times New Roman" w:eastAsia="Times New Roman" w:hAnsi="Times New Roman" w:cs="Times New Roman"/>
          <w:sz w:val="28"/>
          <w:szCs w:val="28"/>
          <w:lang w:eastAsia="ru-RU"/>
        </w:rPr>
        <w:br/>
        <w:t>–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r w:rsidRPr="00412F21">
        <w:rPr>
          <w:rFonts w:ascii="Times New Roman" w:eastAsia="Times New Roman" w:hAnsi="Times New Roman" w:cs="Times New Roman"/>
          <w:sz w:val="28"/>
          <w:szCs w:val="28"/>
          <w:lang w:eastAsia="ru-RU"/>
        </w:rPr>
        <w:br/>
        <w:t xml:space="preserve"> –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r w:rsidRPr="00412F21">
        <w:rPr>
          <w:rFonts w:ascii="Times New Roman" w:eastAsia="Times New Roman" w:hAnsi="Times New Roman" w:cs="Times New Roman"/>
          <w:sz w:val="28"/>
          <w:szCs w:val="28"/>
          <w:lang w:eastAsia="ru-RU"/>
        </w:rPr>
        <w:br/>
        <w:t xml:space="preserve"> – заполнять учебные базы данных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 грамотно формулировать запросы при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поиске в сети Интернет и базах данных, оценивать, интерпретировать и сохранять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найденную информацию; критически относиться к информации и к выбору источника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информации.</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Создание, представление и передача сообщений</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создавать текстовые сообщения с использованием средств ИКТ,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редактировать, оформлять и сохранять их;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создавать простые сообщения в виде аудио- и видеофрагментов или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последовательности слайдов с использованием иллюстраций, видеоизображения, звука,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готовить и проводить презентацию перед небольшой аудиторией: создавать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план презентации, выбирать аудиовизуальную поддержку, писать пояснения и тезисы для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презентации;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создавать простые схемы, диаграммы, планы и пр.;</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создавать простые изображения, пользуясь графическими возможностями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компьютера; составлять новое изображение из готовых фрагментов (аппликация);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размещать сообщение в информационной образовательной среде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образовательной организации;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 пользоваться основными средствами телекоммуникации; участвовать 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коллективной коммуникативной деятельности в информационной образовательной среде,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фиксировать ход и результаты общения на экране и в файлах.</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br/>
        <w:t>Учащийся получит возможность научиться:</w:t>
      </w:r>
      <w:r w:rsidRPr="00412F21">
        <w:rPr>
          <w:rFonts w:ascii="Times New Roman" w:eastAsia="Times New Roman" w:hAnsi="Times New Roman" w:cs="Times New Roman"/>
          <w:sz w:val="28"/>
          <w:szCs w:val="28"/>
          <w:lang w:eastAsia="ru-RU"/>
        </w:rPr>
        <w:br/>
        <w:t>– представлять данные;</w:t>
      </w:r>
      <w:r w:rsidRPr="00412F21">
        <w:rPr>
          <w:rFonts w:ascii="Times New Roman" w:eastAsia="Times New Roman" w:hAnsi="Times New Roman" w:cs="Times New Roman"/>
          <w:sz w:val="28"/>
          <w:szCs w:val="28"/>
          <w:lang w:eastAsia="ru-RU"/>
        </w:rPr>
        <w:br/>
        <w:t>– создавать художественные произведения с использованием компьютера;</w:t>
      </w:r>
      <w:r w:rsidRPr="00412F21">
        <w:rPr>
          <w:rFonts w:ascii="Times New Roman" w:eastAsia="Times New Roman" w:hAnsi="Times New Roman" w:cs="Times New Roman"/>
          <w:sz w:val="28"/>
          <w:szCs w:val="28"/>
          <w:lang w:eastAsia="ru-RU"/>
        </w:rPr>
        <w:br/>
        <w:t>– Планирование деятельности, управление и организация</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определять последовательность выполнения действий, составлять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инструкции (простые алгоритмы) в несколько действий, строить программы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для компьютерного исполнителя с использованием конструкций последовательного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выполнения и повторения;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планировать несложные исследования объектов и процессов внешнего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мира.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проектировать несложные объекты и процессы реального мира, своей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собственной деятельности и деятельности группы;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моделировать объекты и процессы реального мира.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Планируемые результаты освоения учебного предмета по классам</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1класс:</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Личностные</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оценивать поступки людей, жизненные ситуации с точки зрения общепринятых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норм и ценностей; оценивать конкретные поступки как хорошие или плохие;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эмоционально «проживать» текст, выражать свои эмоции;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понимать эмоции других людей, сочувствовать, сопереживать.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br/>
        <w:t>Ученик получит возможность: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высказывать свое отношение к героям прочитанных произведений, к их поступкам.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Средство достижения этих результатов – тексты литературных произведений, вопросы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 задания к ним, эмоционально-оценочное отношение к прочитанному.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Регулятивные УУД</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 определять и формировать цель деятельности на уроке с помощью учителя;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проговаривать последовательность действий на уроке;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учиться высказывать свое предположение (версию) на основе работы 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иллюстрацией учебника.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работать по предложенному учителем плану.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Средством формирования регулятивных УУД служит технология продуктивного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Познавательные УУД</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ориентироваться в учебнике (на развороте, в оглавлении, в условных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обозначениях);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находить ответы на вопросы в тексте, иллюстрациях;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делать выводы в результате совместной работы класса и учителя.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преобразовывать информацию из одной формы в другую: подробно пересказывать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небольшие тексты.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Средством формирования познавательных УУД служат тексты учебника и его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методический аппарат, обеспечивающие формирование читательской грамотности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(первичных навыков работы с информацией).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Коммуникативные УУД</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оформлять свои мысли в устной и письменной форме (на уровне предложения или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небольшого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слушать и понимать речь других;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выразительно читать и пересказывать текст;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договариваться с одноклассниками совместно с учителем о правилах поведения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общения и следовать им.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br/>
        <w:t>Ученик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учиться работать в паре, группе; выполнять различные роли (лидера исполнителя).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Средством формирования коммуникативных УУД служит технология продуктивного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чтения и организация работы в парах и малых группах.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2 класс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 xml:space="preserve">                                                   Личностные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оценивать поступки людей, жизненные ситуации с точки зрения общепринятых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норм и ценностей;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оценивать конкретные поступки как хорошие или плохие;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эмоционально «проживать» текст, выражать свои эмоции;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понимать эмоции других людей, сочувствовать, сопереживать.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получит возможность: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высказывать своѐ отношение к героям прочитанных произведений, к их поступкам.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Средством достижения этих результатов служат тексты литературных произведений,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вопросы и задания к ним, тексты учебника, обеспечивающие эмоционально-оценочное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отношение к прочитанному.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Регулятивные УУД</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определять и формулировать цель деятельности на уроке с помощью учителя;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учиться высказывать своѐ предположение (версию) на основе работы 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иллюстрацией учебника;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учиться работать по предложенному учителем плану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проговаривать последовательность действий на уроке.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Средством формирования регулятивных УУД служит технология продуктивного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Познавательные УУД</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ориентироваться в учебнике (на развороте, в оглавлении, в условных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обозначениях); в словаре;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находить ответы на вопросы в тексте, иллюстрациях;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делать выводы в результате совместной работы класса и учителя.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преобразовывать информацию из одной формы в другую: подробно пересказывать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небольшие тексты.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Средством формирования познавательных УУД служат тексты учебника и его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методический аппарат, обеспечивающие формирование читательской грамотности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(первичных навыков работы с информацией).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Коммуникативные УУД</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оформлять свои мысли в устной и письменной форме (на уровне предложения или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небольшого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слушать и понимать речь других;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выразительно читать и пересказывать текст;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договариваться с одноклассниками совместно с учителем о правилах поведения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общения и следовать им;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учиться работать в паре, группе; выполнять различные роли (лидера исполнителя).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учиться работать в паре, группе; выполнять различные роли (лидера исполнителя).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Средством формирования коммуникативных УУД служит технология продуктивного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чтения и организация работы в парах и малых группах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3 класс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Личностные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осознавать и определять (называть) свои эмоции;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осознавать и определять эмоции других людей; сочувствовать другим людям,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сопереживать;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воспринимать красоту природы, бережно относиться ко всему живому;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чувствовать красоту художественного слова, стремиться к совершенствованию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собственной речи;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любить и уважать Отечество, его язык, культуру, историю;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понимать ценности семьи, чувства уважения, благодарности, ответственности по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отношению к своим близким;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проявлять интерес к чтению, к ведению диалога с автором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приобретать потребность в чтении.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получит возможность: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обозначать наличие собственных читательских приоритетов и уважительное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отношение к предпочтениям других людей;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 ориентироваться в нравственном содержании и смысле поступков –своих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окружающих людей;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определять этические чувства – совести, вины, стыда – как регуляторы морального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Средством достижения этих результатов служат тексты литературных произведений,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вопросы и задания к ним, авторские тексты; технология продуктивного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Регулятивные УУД</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самостоятельно формулировать тему и цели урока;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составлять план решения учебной проблемы совместно с учителем.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работать по плану, сверяя свои действия с целью, корректировать свою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деятельность;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 диалоге с учителем вырабатывать критерии оценки и определять степень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успешности своей работы и работы других в соответствии с этими критериями.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Средством формирования регулятивных УУД служит технология продуктивного чтения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технология оценивания образовательных достижений (учебных успехов).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Познавательные УУД</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вычитывать все виды текстовой информации: фактуальную, подтекстовую,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концептуальную;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пользоваться разными видами чтения: изучающим, просмотровым,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ознакомительным;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пользоваться словарями, справочниками;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осуществлять анализ и синтез;</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устанавливать причинно-следственные связи;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строить рассуждения.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извлекать информацию, представленную в разных формах (сплошной текст;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несплошной текст – иллюстрация, таблица, схема);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перерабатывать и преобразовывать информацию из одной формы в другую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(составлять план, таблицу, схему).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Средством развития познавательных УУД служат тексты учебника и его методический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аппарат; технология продуктивного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Коммуникативные УУД</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оформлять свои мысли в устной и письменной форме с учѐтом речевой ситуации;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адекватно использовать речевые средства для решения различных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коммуникативных задач;</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владеть монологической и диалогической формами речи.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высказывать и обосновывать свою точку зрения;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слушать и слышать других, пытаться принимать иную точку зрения, быть готовым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корректировать свою точку зрения;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договариваться и приходить к общему решению в совместной деятельности;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задавать вопросы.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Средством формирования коммуникативных УУД служит технология продуктивного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чтения и организация работы в парах и малых группах.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4 класс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Личностные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осознавать и определять (называть) свои эмоции;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осознавать и определять эмоции других людей; сочувствовать другим людям,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сопереживать;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воспринимать красоту природы, бережно относиться ко всему живому;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чувствовать красоту художественного слова, стремиться к совершенствованию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собственной речи;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любить и уважать Отечество, его язык, культуру, историю;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понимать ценности семьи, чувства уважения, благодарности, ответственности по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отношению к своим близким;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проявлять интерес к чтению, к ведению диалога с автором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приобретать потребность в чтении.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получит возможность: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обозначать наличие собственных читательских приоритетов и уважительное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отношение к предпочтениям других людей;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ориентироваться в нравственном содержании и смысле поступков –своих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окружающих людей;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определять этические чувства – совести, вины, стыда – как регуляторы морального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поведения.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Средством достижения этих результатов служат тексты литературных произведений,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вопросы и задания к ним; технология продуктивного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Регулятивные УУД</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самостоятельно формулировать тему и цели урока;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составлять план решения учебной проблемы совместно с учителем.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работать по плану, сверяя свои действия с целью, корректировать свою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деятельность;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 диалоге с учителем вырабатывать критерии оценки и определять степень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успешности своей работы и работы других в соответствии с этими критериями.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Средством формирования регулятивных УУД служит технология продуктивного чтения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технология оценивания образовательных достижений (учебных успехов).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Познавательные УУД</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вычитывать все виды текстовой информации: фактуальную, подтекстовую,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концептуальную;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пользоваться разными видами чтения: изучающим, просмотровым,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ознакомительным;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пользоваться словарями, справочниками;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осуществлять анализ и синтез;</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устанавливать причинно-следственные связи;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строить рассуждения.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извлекать информацию, представленную в разных формах (сплошной текст;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несплошной текст – иллюстрация, таблица, схема);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перерабатывать и преобразовывать информацию из одной формы в другую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(составлять план, таблицу, схему).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Средством развития познавательных УУД служат тексты учебника и его методический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аппарат; технология продуктивного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Коммуникативные УУД</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оформлять свои мысли в устной и письменной форме с учѐтом речевой ситуации;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 адекватно использовать речевые средства для решения различных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коммуникативных задач;</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владеть монологической и диалогической формами речи.</w:t>
      </w:r>
      <w:r w:rsidRPr="00412F21">
        <w:rPr>
          <w:rFonts w:ascii="Times New Roman" w:eastAsia="Times New Roman" w:hAnsi="Times New Roman" w:cs="Times New Roman"/>
          <w:sz w:val="28"/>
          <w:szCs w:val="28"/>
          <w:lang w:eastAsia="ru-RU"/>
        </w:rPr>
        <w:cr/>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Ученик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высказывать и обосновывать свою точку зрения;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слушать и слышать других, пытаться принимать иную точку зрения, быть готовым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корректировать свою точку зрения;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договариваться и приходить к общему решению в совместной деятельности;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задавать вопросы.</w:t>
      </w:r>
    </w:p>
    <w:p w:rsidR="00412F21" w:rsidRPr="00412F21" w:rsidRDefault="00412F21" w:rsidP="00412F21">
      <w:pPr>
        <w:spacing w:after="0" w:line="240" w:lineRule="auto"/>
        <w:rPr>
          <w:rFonts w:ascii="Times New Roman" w:eastAsia="Times New Roman" w:hAnsi="Times New Roman" w:cs="Times New Roman"/>
          <w:b/>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b/>
          <w:sz w:val="28"/>
          <w:szCs w:val="28"/>
          <w:lang w:eastAsia="ru-RU"/>
        </w:rPr>
        <w:t xml:space="preserve">                  </w:t>
      </w:r>
      <w:r w:rsidRPr="00412F21">
        <w:rPr>
          <w:rFonts w:ascii="Times New Roman" w:eastAsia="Times New Roman" w:hAnsi="Times New Roman" w:cs="Times New Roman"/>
          <w:sz w:val="28"/>
          <w:szCs w:val="28"/>
          <w:lang w:eastAsia="ru-RU"/>
        </w:rPr>
        <w:t>Предметные результаты освоения учебного предмета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Учащиеся начальной школы при изучении курса литературного чтения на родном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(русском) языке приобретают: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1) понимание родной литературы как одной из основных национально-культурных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ценностей народа, как особого способа познания жизни, как явления национальной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мировой культуры, средства сохранения и передачи нравственных ценностей и традиций;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2) осознание значимости чтения на родном языке для личного развития;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формирование представлений о мире, национальной истории и культуре, первоначальных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этических представлений, понятий о добре и зле, нравственности; формирование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потребности в систематическом чтении на родном языке как средстве познания себя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мира; обеспечение культурной самоидентификации;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3) использование разных видов чтения (ознакомительное, изучающее, выборочное,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поисковое); умение осознанно воспринимать и оценивать содержание и специфику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различных текстов, участвовать в их обсуждении, давать и обосновывать нравственную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оценку поступков героев;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4) достижение необходимого для продолжения образования уровня читательской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компетентности, общего речевого развития, то есть овладение техникой чтения вслух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 себя, элементарными приѐмами интерпретации, анализа и преобразования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художественных, научно-популярных и учебных текстов с использованием элементарных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литературоведческих понятий;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5) осознание коммуникативно-эстетических возможностей родного языка на основе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изучения выдающихся произведений культуры своего народа, умение самостоятельно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выбирать интересующую литературу; пользоваться справочными источниками для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понимания и получения дополнительной информации.</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1 класс</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Виды речевой и читательской деятельности.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осознавать значимость чтения для дальнейшего обучения, понимать цель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(удовлетворение читательского интереса и приобретение опыта чтения, поиск фактов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суждений, аргументации, иной информации);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осознанно воспринимать (при прослушивании, чтении вслух и про себя) содержание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различных видов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прогнозировать содержание текста по названию и оформлению;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читать (вслух и про себя) со скоростью, позволяющей осознавать (понимать) смысл</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прочитанного;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передавать содержание прочитанного или прослушанного с учетом специфики текста 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виде пересказа (подробного, выборочного, краткого) для всех видов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участвовать в коллективном обсуждении прослушанного/прочитанного текста (отвечать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на вопросы, задавать вопросы.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приобрести потребность в систематическом чтении художественной литературы,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изучении справочной, учебной и научно-познавательной литературы;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Литературоведческая пропедевтика (практическое овладение).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сравнивать, сопоставлять, делать элементарный анализ различных текстов, используя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литературные понятия (автор, сюжет, тема, герой произведения, отношение автора 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герою);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распознавать прозаический текст от стихотворного, приводить примеры прозаических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стихотворных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различать фольклор и авторские художественные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Библиографическая культура.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осознавать значимость чтения книг как источника необходимых знаний, информации;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распознавать элементы книги (оглавление, титульный лист, аннотация, иллюстрации);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приобрести потребность в чтении учебной, художественной, справочной литературы.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Творческая деятельность (на основе литературных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читать литературное произведение по ролям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2 класс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Виды речевой и читательской деятельности.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осознавать значимость чтения для дальнейшего обучения, понимать цель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(удовлетворение читательского интереса и приобретение опыта чтения, поиск фактов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суждений, аргументации, иной информации);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осознанно воспринимать (при прослушивании, чтении вслух и про себя) содержание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различных видов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прогнозировать содержание текста по названию и оформлению;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читать (вслух и про себя) со скоростью, позволяющей осознавать (понимать) смысл</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прочитанного;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читать (вслух) осознанно с соблюдением орфоэпических и интонационных норм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использовать различные виды чтения: изучающее, выборочное ознакомительное,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выборочное поисковое, выборочное просмотровое в соответствии с целью чтения (для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всех видов текстов) находить в тексте необходимую информацию;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 передавать содержание прочитанного или прослушанного с учетом специфики текста 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виде пересказа (подробного, выборочного, краткого) для всех видов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для художественных текстов: ориентироваться в нравственном содержании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прочитанного (представления о проявлении любви к России), давать характеристику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героям произведения, используя выражения из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для учебных, научно-популярных текстов использовать простейшие приемы анализа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различных видов текста: определять основное содержание текста; озаглавливать текст,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устанавливать причинно-следственные связи и определять главную мысль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участвовать в коллективном обсуждении прослушанного/прочитанного текста (отвечать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на вопросы, задавать вопросы.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вести диалог в различных учебных ситуациях и в условиях внеучебного общения,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соблюдая нормы речевого этикета; участвовать в диалоге при обсуждении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прослушанного/прочитанного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приобрести потребность в систематическом чтении художественной литературы,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изучении справочной, учебной и научно-познавательной литературы;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осмысливать эстетические и нравственные ценности художественного текста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высказывать суждение;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осознанно выбирать виды чтения (ознакомительное, изучающее, выборочное,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поисковое).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Литературоведческая пропедевтика (практическое овладение).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сравнивать, сопоставлять, делать элементарный анализ различных текстов, используя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литературные понятия (автор, сюжет, тема, герой произведения, отношение автора 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герою);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распознавать прозаический текст от стихотворного, приводить примеры прозаических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стихотворных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различать фольклор и авторские художественные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распознавать особенности построения фольклорных форм (колыбельные песни,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потешки, пословицы, поговорки, загадки), художественных особенностей сказок.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разным видам рассказывания: повествование (рассказ), описание (пейзаж, портрет),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рассуждение (монолог героя, диалог героев).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Библиографическая культура.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осознавать значимость чтения книг как источника необходимых знаний, информации;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распознавать элементы книги (оглавление, титульный лист, аннотация, иллюстрации);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пользоваться различными типами книг.</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приобрести потребность в чтении учебной, художественной, справочной литературы.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Творческая деятельность (на основе литературных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читать литературное произведение по ролям.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выполнять устное словесное рисование.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работать в группе, создавая инсценировки прочитанного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3 класс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Виды речевой и читательской деятельности.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осознавать значимость чтения для дальнейшего обучения, понимать цель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(удовлетворение читательского интереса и приобретение опыта чтения, поиск фактов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суждений, аргументации, иной информации);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осознанно воспринимать (при прослушивании, чтении вслух и про себя) содержание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различных видов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прогнозировать содержание текста по названию и оформлению;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читать (вслух и про себя) со скоростью, позволяющей осознавать (понимать) смысл</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прочитанного;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читать (вслух) осознанно с соблюдением орфоэпических и интонационных норм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 использовать различные виды чтения: изучающее, выборочное ознакомительное,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выборочное поисковое, выборочное просмотровое в соответствии с целью чтения (для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всех видов текстов) находить в тексте необходимую информацию;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передавать содержание прочитанного или прослушанного с учетом специфики текста 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виде пересказа (подробного, выборочного, краткого) для всех видов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выстраивать монологическое речевое высказывание в рассказе небольшого объема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(повествование, описание, рассуждение) с опорой на авторский текст, по предложенной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теме, передаче впечатлений с использованием выразительных средств языка (синонимы,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антонимы, сравнение)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для художественных текстов: ориентироваться в нравственном содержании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прочитанного (представления о проявлении любви к России), давать характеристику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героям произведения, используя выражения из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для учебных, научно-популярных текстов использовать простейшие приемы анализа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различных видов текста: определять основное содержание текста; озаглавливать текст,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устанавливать причинно-следственные связи и определять главную мысль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участвовать в коллективном обсуждении прослушанного/прочитанного текста (отвечать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на вопросы, задавать вопросы.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вести диалог в различных учебных ситуациях и в условиях внеучебного общения,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соблюдая нормы речевого этикета; участвовать в диалоге при обсуждении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прослушанного/прочитанного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приобрести потребность в систематическом чтении художественной литературы,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изучении справочной, учебной и научно-познавательной литературы;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осмысливать эстетические и нравственные ценности художественного текста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высказывать суждение;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осознанно выбирать виды чтения (ознакомительное, изучающее, выборочное,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поисковое).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определять авторскую позицию и высказывать свое отношение к герою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его поступкам;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доказывать и подтверждать фактами (из текста) собственное суждение.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Письмо (культура письменной речи).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писать мини-сочинения (повествование, рассуждение, описание), рассказы на заданную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тему, отзыв о прочитанном, используя выразительные средства языка (синонимы,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антонимы, сравнения).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Литературоведческая пропедевтика (практическое овладение).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сравнивать, сопоставлять, делать элементарный анализ различных текстов, используя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литературные понятия (автор, сюжет, тема, герой произведения, отношение автора 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герою);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распознавать прозаический текст от стихотворного, приводить примеры прозаических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стихотворных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различать фольклор и авторские художественные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распознавать особенности построения фольклорных форм (колыбельные песни,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потешки, пословицы, поговорки, загадки), художественных особенностей сказок.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сравнивать, сопоставлять, делать элементарный анализ художественных произведений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разных жанров (рассказ, басня, стихотворение), выделяя 2-3 существенных признака.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разным видам рассказывания: повествование (рассказ), описание (пейзаж, портрет),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рассуждение (монолог героя, диалог героев);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находить в тексте средства художественной выразительности (с помощью учителя):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синонимы, антонимы, метафоры, гиперболы, сравнения, эпитеты.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Библиографическая культура.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осознавать значимость чтения книг как источника необходимых знаний, информации;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распознавать элементы книги (оглавление, титульный лист, аннотация, иллюстрации);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 пользоваться различными типами книг;</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пользоваться алфавитным каталогом и осуществлять выбор книг по заданной тематике или по собственному желанию.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приобрести потребность в чтении учебной, художественной, справочной литературы.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Творческая деятельность (на основе литературных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читать литературное произведение по ролям.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выполнять устное словесное рисование.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работать в группе, создавая инсценировки прочитанного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4 класс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Виды речевой и читательской деятельности.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осознавать значимость чтения для дальнейшего обучения, понимать цель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(удовлетворение читательского интереса и приобретение опыта чтения, поиск фактов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суждений, аргументации, иной информации);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осознанно воспринимать (при прослушивании, чтении вслух и про себя) содержание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различных видов текстов, выявлять их специфику (художественный, научнопознавательный,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учебный); самостоятельно определять тему, главную мысль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делить текст на смысловые части и озаглавливать их;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прогнозировать содержание текста по названию и оформлению;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читать (вслух и про себя) со скоростью, позволяющей осознавать (понимать) смысл</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прочитанного;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читать (вслух) осознанно с соблюдением орфоэпических и интонационных норм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использовать различные виды чтения: изучающее, выборочное ознакомительное,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выборочное поисковое, выборочное просмотровое в соответствии с целью чтения (для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всех видов текстов) находить в тексте необходимую информацию;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работать над словом (распознавать прямое и переносное значение слова, его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многозначность), целенаправленно пополнять свой активный словарный запас;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 выстраивать монологическое речевое высказывание в рассказе небольшого объема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(повествование, описание, рассуждение) с опорой на авторский текст, по предложенной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теме, передаче впечатлений с использованием выразительных средств языка (синонимы,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антонимы, сравнение)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для художественных текстов: ориентироваться в нравственном содержании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прочитанного (представления о проявлении любви к России), давать характеристику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героям произведения, используя выражения из текста; осознавать поступки героев,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формировать свое отношение к героям произведения и выявлять авторское отношение 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ним;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для учебных, научно-популярных текстов использовать простейшие приемы анализа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различных видов текста: определять основное содержание текста; озаглавливать текст,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устанавливать причинно-следственные связи и определять главную мысль текста; делить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текст на части, определять микротемы, находить в тексте ключевые слова, требуемую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информацию (конкретные сведения, факты, описания явлений, процессов),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воспроизводить текст с опорой на ключевые слова, модель, схему; </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передавать содержание прочитанного или прослушанного с учетом специфики текста 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виде пересказа (подробного, выборочного, краткого) для всех видов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вести диалог в различных учебных ситуациях и в условиях внеучебного общения,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соблюдая нормы речевого этикета; участвовать в диалоге при обсуждении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прослушанного/прочитанного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участвовать в коллективном обсуждении прослушанного/прочитанного текста (отвечать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на вопросы, задавать вопросы, высказывать и обосновывать собственное мнение,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соблюдая правила речевого этикета и правила работы в группе), опираясь на текст или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собственный опыт (для всех видов текстов), при этом использовать справочные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иллюстративные материалы, разные виды информации.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приобрести потребность в систематическом чтении художественной литературы,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изучении справочной, учебной и научно-познавательной литературы;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осмысливать эстетические и нравственные ценности художественного текста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высказывать суждение;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осознанно выбирать виды чтения (ознакомительное, изучающее, выборочное,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поисковое);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определять авторскую позицию и высказывать свое отношение к герою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его поступкам;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доказывать и подтверждать фактами (из текста) собственное суждение;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составлять по аналогии устные рассказы (повествование, рассуждение, описание).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Письмо (культура письменной речи).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писать мини-сочинения (повествование, рассуждение, описание), рассказы на заданную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тему, отзыв о прочитанном, используя выразительные средства языка (синонимы,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антонимы, сравнения).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Литературоведческая пропедевтика (практическое овладение).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сравнивать, сопоставлять, делать элементарный анализ различных текстов, используя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литературные понятия (автор, сюжет, тема, герой произведения, отношение автора 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герою);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распознавать прозаический текст от стихотворного, приводить примеры прозаических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стихотворных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различать фольклор и авторские художественные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распознавать особенности построения фольклорных форм (колыбельные песни,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потешки, пословицы, поговорки, загадки), художественных особенностей сказок;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сравнивать, сопоставлять, делать элементарный анализ художественных произведений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разных жанров (рассказ, басня, стихотворение), выделяя 2-3 существенных признака.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разным видам рассказывания: повествование (рассказ), описание (пейзаж, портрет),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рассуждение (монолог героя, диалог героев);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находить в тексте средства художественной выразительности (с помощью учителя):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синонимы, антонимы, метафоры, гиперболы, сравнения, эпитеты.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Библиографическая культура.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осознавать значимость чтения книг как источника необходимых знаний, информации;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распознавать элементы книги (оглавление, титульный лист, аннотация, иллюстрации);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пользоваться различными типами книг;</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пользоваться алфавитным каталогом и осуществлять выбор книг по заданной тематике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или по собственному желанию.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приобрести потребность в чтении учебной, художественной, справочной литературы.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Творческая деятельность (на основе литературных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научится: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читать литературное произведение по ролям;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выполнять устное словесное рисование;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составлять устный рассказ по репродукциям картин художников и/или на основе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личного опыта;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способам написания изложения с элементами сочинения;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Учащийся получит возможность научиться: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работать в группе, создавая инсценировки прочитанного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создавать собственный текст на основе художественного произведения, репродукций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картин художников, по серии иллюстраций к произведению или на основе личного опыта.</w:t>
      </w:r>
      <w:r w:rsidRPr="00412F21">
        <w:rPr>
          <w:rFonts w:ascii="Times New Roman" w:eastAsia="Times New Roman" w:hAnsi="Times New Roman" w:cs="Times New Roman"/>
          <w:sz w:val="28"/>
          <w:szCs w:val="28"/>
          <w:lang w:eastAsia="ru-RU"/>
        </w:rPr>
        <w:cr/>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Содержание учебного предмета</w:t>
      </w:r>
    </w:p>
    <w:p w:rsidR="00412F21" w:rsidRPr="00412F21" w:rsidRDefault="00412F21" w:rsidP="00412F21">
      <w:pPr>
        <w:spacing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1 класс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Виды речевой и читательской деятельности.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Аудирование (слушание). Восприятие на слух звучащей речи (высказывание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собеседника, чтение различных текстов).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Чтение вслух и про себя. Постепенный переход от слогового к плавному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осмысленному правильному чтению целыми словами вслух (скорость чтения 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соответствии с индивидуальным темпом чтения), постепенное увеличение скорости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Говорение (культура речевого общения). Осознание диалога как вида речи.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Особенности диалогического общения: понимать вопросы, отвечать на них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самостоятельно задавать вопросы по тексту. Использование норм речевого этикета 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условиях внеучебного общения. Знакомство с особенностями национального этикета на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основе фольклорных произведений.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Виды читательской деятельности.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Работа с разными видами текста. Практическое освоение умения отличать текст от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набора предложений. Прогнозирование содержания книги по еѐ названию и оформлению.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Умение работать с разными видами информации. Участие в коллективном обсуждении: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умение отвечать на вопросы, выступать по теме, слушать выступления товарищей.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Библиографическая культура</w:t>
      </w:r>
      <w:r w:rsidRPr="00412F21">
        <w:rPr>
          <w:rFonts w:ascii="Times New Roman" w:eastAsia="Times New Roman" w:hAnsi="Times New Roman" w:cs="Times New Roman"/>
          <w:sz w:val="28"/>
          <w:szCs w:val="28"/>
          <w:lang w:eastAsia="ru-RU"/>
        </w:rPr>
        <w:br/>
        <w:t xml:space="preserve"> Книга как источник необходимых знаний. Первые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книги на Руси и начало книгопечатания (общее представление). Книга учебная,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художественная, справочная. Элементы книги: содержание или оглавление, титульный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лист, аннотация, иллюстрации.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Работа с текстом художественного произведения. Понимание заглавия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произведения, его адекватное соотношение с содержанием. Определение особенностей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художественного текста: своеобразие выразительных средств языка (с помощью учителя).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Осознание того, что фольклор есть выражение общечеловеческих нравственных правил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отношений. произведений по общности ситуаций, эмоциональной окраске, характеру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поступков героев.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Работа с учебными, научно-популярными и другими текстами. Понимание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заглавия произведения; адекватное соотношение с его содержанием.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Круг детского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Произведения устного народного творчества разных народов России (фольклор, </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Сказки, скороговорки, пословицы, загадки), песенки (русские народные),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потешки, небылицы, загадки, скороговорки, народные песенки, пословицы,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колыбельные песни)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 Произведения классиков отечественной литературы XIX–ХХ в ( А.С. Пушкина «Вот север, тучи нагоняя…»  Ф. Тютчева «Как неожиданно и ярко», В. 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Жуковского «Родного неба милый свет»;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классиков детской литературы  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Михалкова «Толстый жук», Н. Носова «На горке».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современной отечественной литературы (с учетом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многонационального характера России) И. Токмаковой «Скоро в школу», Д. Хармса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«Удивительная кошка», рассказы для детей В. Драгунского «Заколдованная буква»,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 Пришвина «Лисичкин хлеб», В.Д. Берестова «Зимние звѐзды», Л. Пантелеев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«Честное слово», Е. Пермяка «Торопливый ѐжик», В. Осеевой «Плохо», «Синие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листья», В. Катаева «Дудочка и кувшинчик», В. Берестова «Кошкин щенок»,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«Верблюжонок», Н. Сладкова «Лесные сказки».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Основные темы детского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фольклор, сказки авторские и народные , скороговорки, потешки, небылицы, народные песенки, пословицы, колыбельные песни;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 природе: лирические стихотворения А.С. Пушкина «Вот север, тучи нагоняя…» 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Фета «Чудная картина», Ф. Тютчева «Как неожиданно и ярко», В. А. Жуковского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«Родного неба милый свет»; проза М. Пришвина «Лисичкин хлеб», В.Д. Берестова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«Зимние звѐзды»;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для детей (из детских журналов): «Весѐлые картинки»;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рассказы о детях Л. Пантелеев «Честное слово», Е. Пермяка «Торопливый ѐжик», 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Осеевой «Плохо», «Синие листья», В. Катаева «Дудочка и кувшинчик», Н. Носова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«На горке»;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стихотворения о животных (о братьях наших меньших) С. Михалкова «Толстый жук»,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 Берестова «Кошкин щенок», «Верблюжонок», А. Барто. «Золотые рыбки»;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Басни: Л. Н. Толстой «Лев и собачка», «Косточка», «Русак»;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юмористические произведения для детей: веселые стихотворения И. Токмаковой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«Скоро в школу», Д. Хармса «Удивительная кошка»;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юмористические рассказы для детей В. Драгунского «Заколдованная буква».</w:t>
      </w:r>
      <w:r w:rsidRPr="00412F21">
        <w:rPr>
          <w:rFonts w:ascii="Times New Roman" w:eastAsia="Times New Roman" w:hAnsi="Times New Roman" w:cs="Times New Roman"/>
          <w:sz w:val="28"/>
          <w:szCs w:val="28"/>
          <w:lang w:eastAsia="ru-RU"/>
        </w:rPr>
        <w:cr/>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Литературоведческая пропедевтика (практическое освоение).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Прозаическая и стихотворная речь: узнавание, различение, выделение особенностей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стихотворного произведения (ритм, рифма). Малые фольклорные формы (колыбельные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песни, потешки, пословицы и поговорки, загадки) – узнавание, различение, определение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основного смысла. Сказки (о животных, бытовые, волшебные).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Творческая деятельность обучающихся (на основе литературных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произведений).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Интерпретация текста литературного произведения в творческой деятельности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учащихся: чтение по ролям.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2 класс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Виды речевой и читательской деятельности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Аудирование (слушание)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Восприятие на слух звучащей речи (высказывание собеседника, чтение различных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текстов). Адекватное понимание содержания звучащей речи, умение отвечать на вопросы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 содержанию услышанного произведения, определение последовательности событий,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осознание цели речевого высказывания, умение задавать вопрос по услышанному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учебному, научно-познавательному и художественному произведению.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Чтение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Чтение вслух. Установка на нормальный для читающего темп беглости,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позволяющий ему осознать текст. Соблюдение орфоэпических и интонационных норм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чтения. Чтение предложений с интонационным выделением знаков препинания.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Чтение про себя. Осознание смысла произведения при чтении про себя (доступных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 объѐму и жанру произведений). Определение вида чтения (изучающее,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ознакомительное, просмотровое, выборочное). Умение находить в тексте необходимую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информацию.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Работа с разными видами текста. Особенности фольклорного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Самостоятельное определение темы, главной мысли, структуры.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Участие в коллективном обсуждении: умение отвечать на вопросы, выступать по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теме, слушать выступления товарищей, дополнять ответы по ходу беседы, используя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текст.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 xml:space="preserve">                                       Библиографическая культура. </w:t>
      </w:r>
      <w:r w:rsidRPr="00412F21">
        <w:rPr>
          <w:rFonts w:ascii="Times New Roman" w:eastAsia="Times New Roman" w:hAnsi="Times New Roman" w:cs="Times New Roman"/>
          <w:sz w:val="28"/>
          <w:szCs w:val="28"/>
          <w:lang w:eastAsia="ru-RU"/>
        </w:rPr>
        <w:br/>
        <w:t>Книга учебная, художественная, справочная.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Элементы книги: содержание или оглавление, титульный лист, аннотация, иллюстрации.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Виды информации в книге: научная, художественная (с опорой на внешние показатели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книги, еѐ справочно-иллюстративный материал).</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Типы книг (изданий): книга-произведение, книга-сборник, собрание сочинений,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периодическая печать, справочные издания (справочники, словари, энциклопедии).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Работа с текстом художественного произведения. Понимание заглавия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произведения, его адекватное соотношение с содержанием. Определение особенностей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художественного текста: своеобразие выразительных средств языка (с помощью учителя).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Понимание нравственного содержания прочитанного, осознание мотивации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поведения героев, анализ поступков героев с точки зрения норм морали. Схожесть тем,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идей, героев в фольклоре разных народов. Самостоятельное воспроизведение текста 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использованием выразительных средств языка: последовательное воспроизведение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эпизода с использованием специфической для данного произведения лексики (по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вопросам учителя), рассказ по иллюстрациям, пересказ.</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Характеристика героя произведения с использованием художественновыразительных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 данного текста. Нахождение в тексте слов и выражений,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характеризующих героя и событие. Анализ (с помощью учителя) мотивов поступка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персонажа.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Освоение разных видов пересказа художественного текста: подробный, выборочный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 краткий (передача основных мыслей).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Подробный пересказ текста: определение главной мысли фрагмента, выделение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опорных или ключевых слов, озаглавливание, подробный пересказ эпизода; деление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текста на части, определение главной мысли каждой части и всего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Работа с учебными, научно-популярными и другими текстами. Понимание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заглавия произведения; адекватное соотношение с его содержанием. Определение </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особенностей учебного и научно-популярного текста (передача информации). Знакомство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с простейшими приѐмами анализа различных видов текста: установление причинноследственных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связей. </w:t>
      </w:r>
      <w:r w:rsidRPr="00412F21">
        <w:rPr>
          <w:rFonts w:ascii="Times New Roman" w:eastAsia="Times New Roman" w:hAnsi="Times New Roman" w:cs="Times New Roman"/>
          <w:sz w:val="28"/>
          <w:szCs w:val="28"/>
          <w:lang w:eastAsia="ru-RU"/>
        </w:rPr>
        <w:br/>
        <w:t>Определение главной мысли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Говорение (культура речевого общения)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Осознание диалога как вида речи. Особенности диалогического общения: понимать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вопросы, отвечать на них и самостоятельно задавать вопросы по тексту; выслушивать, не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перебивая, собеседника и в вежливой форме высказывать свою точку зрения по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обсуждаемому произведению (учебному, научно-познавательному, художественному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тексту). Использование норм речевого этикета в условиях внеучебного общения.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Знакомство с особенностями национального этикета на основе фольклорных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произведений.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Работа со словом (распознавать прямое и переносное значения слов, их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многозначность), целенаправленное пополнение активного словарного запаса.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Монолог как форма речевого высказывания. Монологическое речевое высказывание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небольшого объѐма с опорой на авторский текст, по предложенной теме или в виде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(форме) ответа на вопрос.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Круг детского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устного народного творчества разных народов России (русские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народные песни, русские народные сказки, пословица, поговорка).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классиков отечественной литературы XIX–ХХ вв. (А.К. Толстого, 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Кольцова, С. Есениа, А. Майкова).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классиков детской литературы (Л. Н. Толстого, А. С. Пушкина, К. Д.</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Ушинского).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современной отечественной литературы (Л. Трутнева, Е Чарушина, 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Берестова, И. Токмаковой, Д. Кедрина, Д.Н.Мамина – Сибиряка, В. Катаева, А.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Куприна, С. Маршака, С. Михалкова, К. Г. Паустовского, М. Пришвина, Г.</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Скребицкого, Ю. Сотник, В. Сутеева).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зарубежной литературы ( Г. Х. Андерсен «Гадкий утѐнок», Ш. Перро»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Кот в сапогах») доступные для восприятия младших школьников.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Представленность разных видов книг:</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детские периодические издания (по выбору) («Мурзилка», «Тошка», «Радуга»).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Основные темы детского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устное народное творчество: русские народные песни, потешки и прибаутки,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считалки, небылицы и перевертыши, загадки, пословицы и поговорки;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Сказки о животных, бытовые и волшебные («Дочь – семилетка», «Правда и Кривда»,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«Три калача и одна баранка», «Фома и Ерѐма»);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о Родине, о природе: ( И. Токмакова «Деревья», «Разговоры», Д.</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Кедрин «Родина», В. Д. Берестов «Зимние звѐзды»);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о детях: (В. Катаев «Цветик – семицветик», Д. Н. Мамин – Сибиряк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«Алѐнушкины сказки», Е. Пермяк «Пичугин мост»;</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о животных (о братьях наших меньших): Е. Чарушин «Про Томку», Л.</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Трутнев «Первая рыбалка», А. И. Куприн «Барбос и Жулька», К.Г. Паустовский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«Заячьи лапы», «Кот - ворюга», М.М. Пришвин «Ребята и утята», «Лесной доктор», 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 Скребицкий. Рассказы;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юмористические произведения: (Сотник Ю. «Весѐлые рассказы», В. Ю. Драгунский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«Денискины рассказы» Н. Носов «Что любит Мишка?», «Карасик»).</w:t>
      </w:r>
      <w:r w:rsidRPr="00412F21">
        <w:rPr>
          <w:rFonts w:ascii="Times New Roman" w:eastAsia="Times New Roman" w:hAnsi="Times New Roman" w:cs="Times New Roman"/>
          <w:sz w:val="28"/>
          <w:szCs w:val="28"/>
          <w:lang w:eastAsia="ru-RU"/>
        </w:rPr>
        <w:cr/>
        <w:t xml:space="preserve">                             Литературоведческая пропедевтика (практическое освоение)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Прозаическая и стихотворная речь: узнавание, различение, выделение особенностей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стихотворного произведения (ритм, рифма).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Фольклор и авторские художественные произведения (различение).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Жанровое разнообразие произведений. Малые фольклорные формы (колыбельные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песни, потешки, пословицы и поговорки, загадки) – узнавание, различение, определение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основного смысла. Сказки (о животных, бытовые, волшебные). Литературная (авторская)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сказка.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Рассказ, стихотворение, басня – общее представление о жанре, особенностях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построения и выразительных средствах.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Творческая деятельность обучающихся (на основе литературных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произведений)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Интерпретация текста литературного произведения в творческой деятельности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учащихся: чтение по ролям, инсценирование, драматизация.</w:t>
      </w:r>
      <w:r w:rsidRPr="00412F21">
        <w:rPr>
          <w:rFonts w:ascii="Times New Roman" w:eastAsia="Times New Roman" w:hAnsi="Times New Roman" w:cs="Times New Roman"/>
          <w:sz w:val="28"/>
          <w:szCs w:val="28"/>
          <w:lang w:eastAsia="ru-RU"/>
        </w:rPr>
        <w:cr/>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3 класс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Виды речевой и читательской деятельности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Аудирование (слушание)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Восприятие на слух звучащей речи (высказывание собеседника, чтение различных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текстов). Адекватное понимание содержания звучащей речи, умение отвечать на вопросы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 содержанию услышанного произведения, определение последовательности событий,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осознание цели речевого высказывания, умение задавать вопрос по услышанному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учебному, научно-познавательному и художественному произведению.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Чтение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Чтение вслух. Соблюдение орфоэпических и интонационных норм чтения. Чтение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предложений с интонационным выделением знаков препинания. Понимание смысловых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особенностей разных по виду и типу текстов, передача их с помощью интонирования.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Чтение про себя. Осознание смысла произведения при чтении про себя (доступных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 объѐму и жанру произведений). Определение вида чтения (изучающее,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ознакомительное, просмотровое, выборочное). Умение находить в тексте необходимую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информацию. Понимание особенностей разных видов чтения: факта, описания,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дополнения высказывания и др.</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Работа с разными видами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Самостоятельное определение темы, главной мысли, структуры; деление текста на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смысловые части, их озаглавливание. Умение работать с разными видами информации.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Участие в коллективном обсуждении: умение отвечать на вопросы, выступать по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теме, слушать выступления товарищей, дополнять ответы по ходу беседы, используя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текст. Привлечение справочных и иллюстративно-изобразительных материалов.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Библиографическая культура.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Виды информации в книге: научная, художественная (с опорой на внешние показатели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книги, еѐ справочно-иллюстративный материал).</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Типы книг (изданий): книга-произведение, книга-сборник, собрание сочинений,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периодическая печать, справочные издания (справочники, словари, энциклопедии).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Выбор книг на основе рекомендованного списка, картотеки, открытого доступа 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детским книгам в библиотеке. Алфавитный каталог.</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Работа с текстом художественного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Определение особенностей художественного текста: своеобразие выразительных средств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языка (с помощью учителя).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Понимание нравственного содержания прочитанного, осознание мотивации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поведения героев, анализ поступков героев с точки зрения норм морали. Осознание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понятия «Родина», представления о проявлении любви к Родине в литературе разных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народов (на примере народов России). Схожесть тем, идей, героев в фольклоре разных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народов. Самостоятельное воспроизведение текста с использованием выразительных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средств языка: последовательное воспроизведение эпизода с использованием </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специфической для данного произведения лексики (по вопросам учителя), рассказ по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иллюстрациям, пересказ.</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Характеристика героя произведения с использованием художественновыразительных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 данного текста. Нахождение в тексте слов и выражений,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характеризующих героя и событие. Анализ (с помощью учителя) мотивов поступка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персонажа.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Характеристика героя произведения. Портрет, характер героя, выраженные через</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поступки и речь.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Освоение разных видов пересказа художественного текста: подробный, выборочный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 краткий (передача основных мыслей).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Подробный пересказ текста: определение главной мысли фрагмента, выделение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опорных или ключевых слов, озаглавливание, подробный пересказ эпизода; деление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текста на части, определение главной мысли каждой части и всего текста, озаглавливание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каждой части и всего текста, составление плана в виде назывных предложений из текста, 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виде вопросов.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Самостоятельный выборочный пересказ по заданному фрагменту: характеристика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героя произведения (отбор слов, выражений в тексте, позволяющих составить рассказ 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герое), описание места действия (выбор слов, выражений в тексте, позволяющих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составить данное описание на основе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Работа с учебными, научно-популярными и другими текстами.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Знакомство с простейшими приѐмами анализа различных видов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установление причинно-следственных связей. Определение главной мысли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Деление текста на части. Определение микротем. Ключевые или опорные слова.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Построение алгоритма деятельности по воспроизведению текста. Воспроизведение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 опорой на ключевые слова, модель, схему. Подробный пересказ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Говорение (культура речевого общения)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Осознание диалога как вида речи. Доказательство собственной точки зрения 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опорой на текст или собственный опыт. Использование норм речевого этикета в условиях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внеучебного общения.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Работа со словом (распознавать прямое и переносное значения слов, их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многозначность), целенаправленное пополнение активного словарного запаса.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Монолог как форма речевого высказывания. Монологическое речевое высказывание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небольшого объѐма с опорой на авторский текст, по предложенной теме или в виде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(форме) ответа на вопрос. Отражение основной мысли текста в высказывании. Передача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содержания прочитанного или прослушанного с учѐтом специфики научно-популярного,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учебного и художественного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Устное сочинение как продолжение прочитанного произведения, отдельных его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сюжетных линий, короткий рассказ по рисункам либо на заданную тему.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Письмо (культура письменной речи)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Нормы письменной речи: соответствие содержания заголовку (отражение темы,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места действия, характеров героев), использование в письменной речи выразительных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 языка (синонимы, антонимы, сравнение) в мини-сочинениях (повествование,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описание, рассуждение), рассказ на заданную тему, отзыв.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Круг детского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устного народного творчества разных народов России (русские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народные сказки, загадки, пословицы, поговорки, скороговорки).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классиков отечественной литературы XIX–ХХ вв. (Л. Н. Толстой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«Царские братья», «Волк и мужик», И. А. Крылов Волк и ягнѐнок», «Мартышка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очки», «Музыканты», «Кот и Повар», «Волк на псарне», Л. Н. Толстой басня «Тетерев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 лисица», «Два товарища». «Ворон и Лисица», «Мышь, петух и заяц», А. С. Пушкин</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«Сказка о попе и работнике его Балде»).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классиков детской литературы (Е.Шварц «Сказка о потерянном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времени», Н.Носов «Фантазеры», И.Токмакова «Сказочка о счастье», А.Гайдар «Чук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Гек», М.Зощенко «Не надо врать», А. Алексин «Самый счастливый день», А. Куприн</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«Сапсан», Л.Соболев «Рассказы о войне», О.Тихомиров «На страже Руси», Т.Крюков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«Человек Нового типа», С.Чѐрный «Дневник Фокса Микки», И.Уткин «Затишье»,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«Пейзаж», «Сестра», «Ты пишешь мне письмо»).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зарубежной литературы (Г. Х. Андерсен «Снежная королева», Братья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Гримм «Гадкий утенок») доступные для восприятия младших школьников.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Основные темы детского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фольклор разных народов (загадки, пословицы, скороговорки, русские народные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сказки «Глупая барыня», «Глупый жених»);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о Родине (Л.Соболев «Рассказы о войне», О.Тихомиров «На страже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Руси», Т.Крюков «Человек Нового типа»);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 детях (Н.Носов «Фантазеры», А.Гайдар «Чук и Гек», М.Зощенко «Не надо врать»,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Е.Шварц «Сказка о потерянном времени»);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 братьях наших меньших (С.Чѐрный «Дневник Фокса Микки», И.Уткин «Затишье»,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«Пейзаж», «Сестра», «Ты пишешь мне письмо» Л. Н. Толстой «Царские братья»,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«Волк и мужик», И. А. Крылов Волк и ягнѐнок», «Мартышка и очки», «Музыканты»,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«Кот и Повар», «Волк на псарне», Л. Н. Толстой басня «Тетерев и лисица», «Два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товарища». «Ворон и Лисица», «Мышь, петух и заяц»);</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 добре и зле (Г. Х. Андерсен «Снежная королева», Братья Гримм «Храбрый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портняжка»).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Литературоведческая пропедевтика (практическое освоение)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Ориентировка в литературных понятиях: художественное произведение,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художественный образ, искусство слова, автор (рассказчик), сюжет, тема; герой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произведения: его портрет, речь, поступки, мысли; отношение автора к герою.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Общее представление о композиционных особенностях построения разных видов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рассказывания: повествование (рассказ), описание (пейзаж, портрет, интерьер),</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рассуждение (монолог героя, диалог героев).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Прозаическая и стихотворная речь: узнавание, различение, выделение особенностей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стихотворного произведения (ритм, рифма).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Художественные особенности сказок: лексика, построение (композиция).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Литературная (авторская) сказка.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Рассказ, стихотворение, басня – общее представление о жанре, особенностях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построения и выразительных средствах.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Творческая деятельность обучающихся (на основе литературных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произведений)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Интерпретация текста литературного произведения в творческой деятельности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учащихся: чтение по ролям, инсценирование, драматизация; устное словесное рисование,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знакомство с различными способами работы с деформированным текстом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использование их (установление причинно-следственных связей, последовательности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событий: соблюдение этапности в выполнении действий); изложение с элементами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сочинения, создание собственного текста на основе художественного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(текст по аналогии), репродукций картин художников, по серии иллюстраций 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произведению или на основе личного опыта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4 класс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Виды речевой и читательской деятельности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Аудирование (слушание)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Восприятие на слух звучащей речи (высказывание собеседника, чтение различных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текстов). Адекватное понимание содержания звучащей речи, умение отвечать на вопросы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 содержанию услышанного произведения, определение последовательности событий,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осознание цели речевого высказывания, умение задавать вопрос по услышанному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учебному, научно-познавательному и художественному произведению.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Чтение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Чтение вслух. Установка на нормальный для читающего темп беглости,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позволяющий ему осознать текст. Соблюдение орфоэпических и интонационных норм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чтения. Чтение предложений с интонационным выделением знаков препинания.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Понимание смысловых особенностей разных по виду и типу текстов, передача их 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помощью интонирования.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Чтение про себя. Осознание смысла произведения при чтении про себя (доступных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 объѐму и жанру произведений). Определение вида чтения (изучающее,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ознакомительное, просмотровое, выборочное). Умение находить в тексте необходимую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информацию. Понимание особенностей разных видов чтения: факта, описания,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дополнения высказывания и др.</w:t>
      </w:r>
      <w:r w:rsidRPr="00412F21">
        <w:rPr>
          <w:rFonts w:ascii="Times New Roman" w:eastAsia="Times New Roman" w:hAnsi="Times New Roman" w:cs="Times New Roman"/>
          <w:sz w:val="28"/>
          <w:szCs w:val="28"/>
          <w:lang w:eastAsia="ru-RU"/>
        </w:rPr>
        <w:cr/>
        <w:t xml:space="preserve">                                  Работа с разными видами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Общее представление о разных видах текста: художественных, учебных, научнопопулярных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и их сравнение. Определение целей создания этих видов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Особенности фольклорного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Практическое освоение умения отличать текст от набора предложений.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Прогнозирование содержания книги по еѐ названию и оформлению.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Самостоятельное определение темы, главной мысли, структуры; деление текста на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смысловые части, их озаглавливание. Умение работать с разными видами информации.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Участие в коллективном обсуждении: умение отвечать на вопросы, выступать по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теме, слушать выступления товарищей, дополнять ответы по ходу беседы, используя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текст. Привлечение справочных и иллюстративно-изобразительных материалов.</w:t>
      </w:r>
      <w:r w:rsidRPr="00412F21">
        <w:rPr>
          <w:rFonts w:ascii="Times New Roman" w:eastAsia="Times New Roman" w:hAnsi="Times New Roman" w:cs="Times New Roman"/>
          <w:sz w:val="28"/>
          <w:szCs w:val="28"/>
          <w:lang w:eastAsia="ru-RU"/>
        </w:rPr>
        <w:cr/>
        <w:t xml:space="preserve">                                       Библиографическая культура.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Книга как особый вид искусства. Книга как источник необходимых знаний. Первые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книги на Руси и начало книгопечатания (общее представление). Книга учебная,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художественная, справочная. Элементы книги: содержание или оглавление, титульный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лист, аннотация, иллюстрации. Виды информации в книге: научная, художественная (с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опорой на внешние показатели книги, еѐ справочно-иллюстративный материал).</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Типы книг (изданий): книга-произведение, книга-сборник, собрание сочинений,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периодическая печать, справочные издания (справочники, словари, энциклопедии).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Выбор книг на основе рекомендованного списка, картотеки, открытого доступа 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детским книгам в библиотеке. Алфавитный каталог. Самостоятельное пользование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соответствующими возрасту словарями и справочной литературой.</w:t>
      </w:r>
      <w:r w:rsidRPr="00412F21">
        <w:rPr>
          <w:rFonts w:ascii="Times New Roman" w:eastAsia="Times New Roman" w:hAnsi="Times New Roman" w:cs="Times New Roman"/>
          <w:sz w:val="28"/>
          <w:szCs w:val="28"/>
          <w:lang w:eastAsia="ru-RU"/>
        </w:rPr>
        <w:cr/>
        <w:t xml:space="preserve">                                   Работа с текстом художественного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Понимание заглавия произведения, его адекватное соотношение с содержанием.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Определение особенностей художественного текста: своеобразие выразительных средств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языка (с помощью учителя). Осознание того, что фольклор есть выражение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общечеловеческих нравственных правил и отношений.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Понимание нравственного содержания прочитанного, осознание мотивации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поведения героев, анализ поступков героев с точки зрения норм морали. Осознание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понятия «Родина», представления о проявлении любви к Родине в литературе разных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народов (на примере народов России). Схожесть тем, идей, героев в фольклоре разных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народов. Самостоятельное воспроизведение текста с использованием выразительных </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 языка: последовательное воспроизведение эпизода с использованием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специфической для данного произведения лексики (по вопросам учителя), рассказ по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иллюстрациям, пересказ.</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Характеристика героя произведения с использованием художественновыразительных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 данного текста. Нахождение в тексте слов и выражений,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характеризующих героя и событие. Анализ (с помощью учителя) мотивов поступка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персонажа. Сопоставление поступков героев по аналогии или по контрасту. Выявление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авторского отношения к герою на основе анализа текста, авторских помет, имѐн героев.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Характеристика героя произведения. Портрет, характер героя, выраженные через</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поступки и речь.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Освоение разных видов пересказа художественного текста: подробный, выборочный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 краткий (передача основных мыслей).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Подробный пересказ текста: определение главной мысли фрагмента, выделение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опорных или ключевых слов, озаглавливание, подробный пересказ эпизода; деление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текста на части, определение главной мысли каждой части и всего текста, озаглавливание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каждой части и всего текста, составление плана в виде назывных предложений из текста, 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виде вопросов, в виде самостоятельно сформулированного высказывания.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Самостоятельный выборочный пересказ по заданному фрагменту: характеристика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героя произведения (отбор слов, выражений в тексте, позволяющих составить рассказ 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герое), описание места действия (выбор слов, выражений в тексте, позволяющих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составить данное описание на основе текста). Вычленение и сопоставление эпизодов из</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разных произведений по общности ситуаций, эмоциональной окраске, характеру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поступков героев.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Работа с учебными, научно-популярными и другими текстами.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Понимание заглавия произведения; адекватное соотношение с его содержанием.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Определение особенностей учебного и научно-популярного текста (передача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информации). Понимание отдельных, наиболее общих особенностей текстов былин,</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легенд, библейских рассказов (по отрывкам или небольшим текстам). Знакомство 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простейшими приѐмами анализа различных видов текста: установление причинноследственных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связей. Определение главной мысли текста. Деление текста на части.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Определение микротем. Ключевые или опорные слова. Построение алгоритма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деятельности по воспроизведению текста. Воспроизведение текста с опорой на ключевые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слова, модель, схему. Подробный пересказ текста. Краткий пересказ текста (выделение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главного в содержании текста).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Говорение (культура речевого общения)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Осознание диалога как вида речи. Особенности диалогического общения: понимать</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вопросы, отвечать на них и самостоятельно задавать вопросы по тексту; выслушивать, не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перебивая, собеседника и в вежливой форме высказывать свою точку зрения по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обсуждаемому произведению (учебному, научно-познавательному, художественному</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тексту). Доказательство собственной точки зрения с опорой на текст или собственный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опыт. Использование норм речевого этикета в условиях внеучебного общения. Знакомство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 особенностями национального этикета на основе фольклорных произведений.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Работа со словом (распознавать прямое и переносное значения слов, их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многозначность), целенаправленное пополнение активного словарного запаса.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Монолог как форма речевого высказывания. Монологическое речевое высказывание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небольшого объѐма с опорой на авторский текст, по предложенной теме или в виде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(форме) ответа на вопрос. Отражение основной мысли текста в высказывании. Передача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содержания прочитанного или прослушанного с учѐтом специфики научно-популярного,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учебного и художественного текста. Передача впечатлений (на основе событий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повседневной жизни, прочтения художественного произведения, работы с </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произведениями изобразительного искусства) в рассказе (описание, рассуждение,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повествование). Самостоятельное построение плана собственного высказывания. Отбор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использование выразительных средств языка (синонимы, антонимы, сравнение) с учѐтом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особенностей монологического высказывания.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Устное сочинение как продолжение прочитанного произведения, отдельных его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сюжетных линий, короткий рассказ по рисункам либо на заданную тему.</w:t>
      </w:r>
      <w:r w:rsidRPr="00412F21">
        <w:rPr>
          <w:rFonts w:ascii="Times New Roman" w:eastAsia="Times New Roman" w:hAnsi="Times New Roman" w:cs="Times New Roman"/>
          <w:sz w:val="28"/>
          <w:szCs w:val="28"/>
          <w:lang w:eastAsia="ru-RU"/>
        </w:rPr>
        <w:cr/>
        <w:t xml:space="preserve">                                             Письмо (культура письменной речи)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Нормы письменной речи: соответствие содержания заголовку (отражение темы,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места действия, характеров героев), использование в письменной речи выразительных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средств языка (синонимы, антонимы, сравнение) в мини-сочинениях (повествование,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описание, рассуждение), рассказ на заданную тему, отзыв.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Круг детского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устного народного творчества разных народов России (русские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народные сказки, загадки, пословицы, поговорки, скороговорки).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классиков отечественной литературы XIX–ХХ вв. (А.Пушкин</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«Деревня», С. Есенин «Гой, ты, Русь моя родная…», А.Пушкин «Царское село»,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И.Бунин «Родина», Н.Рубцов «Привет, Россия», И. А. Крылов «Волк и ягнѐнок»,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«Лжец», «Лев и Комар», «Обезьяны», «Осѐл», А. С. Пушкин «Сказка о мертвой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царевне и о семи богатырях»).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классиков детской литературы (П.Бажов «Уральские сказы»,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А.Ишимова «История России в рассказах для детей», Е.Велтистов «Приключение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Электроника», К.Булычев «Приключение Алисы», М.Матусовский, К.Ибряев «С чего</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начинается Родина?», А.Гайдар «Тимур и его команда», А.Сурков ««Человек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склонился над водой…», «Бьѐтся в тесной печурке огонь…», «Видно, выписал мне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писарь дальний билет…», К. Паустовский «Мой дом», К. Паустовский «Прощание 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летом», С.Баруздин «Я люблю нашу улицу…», «Страшный клад», М.Пришвин</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«Остров спасения», В. Губарев «Королевство кривых зеркал», А. Волков «Волшебник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Изумрудного города», С. Я. Маршак «Двенадцать месяцев» (сказка – пьеса), Е. Шварц</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«Снежная королева»).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Произведения зарубежной литературы (Г. Х. Андерсен «Синие лебеди») доступные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для восприятия младших школьников.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Основные темы детского чтения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фольклор разных народов (загадки, пословицы, скороговорки, русские народные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сказка «Марья Моревна»);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 произведения о Родине (А.Сурков ««Человек склонился над водой…», «Бьѐтся 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тесной печурке огонь…», «Видно, выписал мне писарь дальний билет…», А.Ишимова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«История России в рассказах для детей»);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 природе (М.Пришвин «Остров спасения», К. Паустовский «Мой дом», «Прощание 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летом», С.Баруздин «Я люблю нашу улицу…», «Страшный клад», П.Бажов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«Уральские сказы»);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 детях (А.Гайдар «Тимур и его команда», К.Булычев «Приключение Алисы»);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 братьях наших меньших (К. Паустовский «Мой дом», К. Паустовский «Прощание с</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летом»);</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о добре и зле (В Губарев «Королевство кривых зеркал», А. Волков «Волшебник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Изумрудного города», С. Я. Маршак «Двенадцать месяцев» (сказка – пьеса), Е. Шварц</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«Снежная королева» И. А. Крылов «Волк и ягнѐнок», «Лжец», «Лев и Комар»,</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«Обезьяны», «Осѐл»).</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Литературоведческая пропедевтика (практическое освоение)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Нахождение в тексте, определение значения в художественной речи (с помощью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учителя) средств выразительности: синонимов, антонимов, эпитетов, сравнений, метафор,</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гипербол.</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Ориентировка в литературных понятиях: художественное произведение,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художественный образ, искусство слова, автор (рассказчик), сюжет, тема; герой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произведения: его портрет, речь, поступки, мысли; отношение автора к герою.</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Общее представление о композиционных особенностях построения разных видов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рассказывания: повествование (рассказ), описание (пейзаж, портрет, интерьер),</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рассуждение (монолог героя, диалог героев).</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Прозаическая и стихотворная речь: узнавание, различение, выделение особенностей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стихотворного произведения (ритм, рифма).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Фольклор и авторские художественные произведения (различение).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Жанровое разнообразие произведений. Малые фольклорные формы (колыбельные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песни, потешки, пословицы и поговорки, загадки) – узнавание, различение, определение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lastRenderedPageBreak/>
        <w:t>основного смысла. Сказки (о животных, бытовые, волшебные). Художественные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особенности сказок: лексика, построение (композиция). Литературная (авторская) сказка.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Рассказ, стихотворение, басня – общее представление о жанре, особенностях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построения и выразительных средствах.</w:t>
      </w:r>
      <w:r w:rsidRPr="00412F21">
        <w:rPr>
          <w:rFonts w:ascii="Times New Roman" w:eastAsia="Times New Roman" w:hAnsi="Times New Roman" w:cs="Times New Roman"/>
          <w:sz w:val="28"/>
          <w:szCs w:val="28"/>
          <w:lang w:eastAsia="ru-RU"/>
        </w:rPr>
        <w:cr/>
        <w:t>Творческая деятельность обучающихся (на основе литературных</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произведений)</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Интерпретация текста литературного произведения в творческой деятельности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учащихся: чтение по ролям, инсценирование, драматизация; устное словесное рисование,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знакомство с различными способами работы с деформированным текстом 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использование их (установление причинно-следственных связей, последовательности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событий: соблюдение этапности в выполнении действий); изложение с элементами</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сочинения, создание собственного текста на основе художественного произведения</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(текст по аналогии), репродукций картин художников, по серии иллюстраций к</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произведению или на основе личного опыта.</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Тематическое планирование</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с указанием количества часов, отводимых на освоение каждой темы</w:t>
      </w: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1 класс (16 часа)</w:t>
      </w:r>
    </w:p>
    <w:tbl>
      <w:tblPr>
        <w:tblStyle w:val="a3"/>
        <w:tblW w:w="0" w:type="auto"/>
        <w:tblLook w:val="04A0" w:firstRow="1" w:lastRow="0" w:firstColumn="1" w:lastColumn="0" w:noHBand="0" w:noVBand="1"/>
      </w:tblPr>
      <w:tblGrid>
        <w:gridCol w:w="7196"/>
        <w:gridCol w:w="2126"/>
      </w:tblGrid>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                              Название раздела, темы</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Количество часов</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№1.Библиографическая культура. Журнал «Весѐлые картинки»</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1</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№2. Устное народное творчество народов России. Загадки. Тема загадок. Потешки. Герои потешек. Докучные сказки. Небылицы. Колыбельные песенки</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2</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№3. Классики отечественной литературы 19-20 веков. Лирические стихотворения .А.С. Пушкин «Вот север, тучи нагоняя…», Ф. Тютчев «Как неожиданно и ярко», В. А. Жуковский «Родного неба милый свет</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3</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№4. Произведения классиков детской литератур</w:t>
            </w:r>
          </w:p>
          <w:p w:rsidR="00412F21" w:rsidRPr="00412F21" w:rsidRDefault="00412F21" w:rsidP="00412F21">
            <w:pPr>
              <w:rPr>
                <w:rFonts w:ascii="Times New Roman" w:hAnsi="Times New Roman"/>
                <w:sz w:val="28"/>
                <w:szCs w:val="28"/>
              </w:rPr>
            </w:pPr>
            <w:r w:rsidRPr="00412F21">
              <w:rPr>
                <w:rFonts w:ascii="Times New Roman" w:hAnsi="Times New Roman"/>
                <w:sz w:val="28"/>
                <w:szCs w:val="28"/>
              </w:rPr>
              <w:t>Юмористические стихи для детей ( веселые стихотворения И. Токмаковой «Скоро в школу», Д. Хармса «Удивительная кошка» Юмористические рассказы для детей( В. Драгунского «Заколдованная буква»</w:t>
            </w:r>
          </w:p>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Рассказы о детях ( Л. Пантелеев «Честное слово», В. Осеевой «Плохо», «Синие листья», Н. Носов «На горке»).</w:t>
            </w:r>
          </w:p>
          <w:p w:rsidR="00412F21" w:rsidRPr="00412F21" w:rsidRDefault="00412F21" w:rsidP="00412F21">
            <w:pPr>
              <w:rPr>
                <w:rFonts w:ascii="Times New Roman" w:hAnsi="Times New Roman"/>
                <w:sz w:val="28"/>
                <w:szCs w:val="28"/>
              </w:rPr>
            </w:pPr>
            <w:r w:rsidRPr="00412F21">
              <w:rPr>
                <w:rFonts w:ascii="Times New Roman" w:hAnsi="Times New Roman"/>
                <w:sz w:val="28"/>
                <w:szCs w:val="28"/>
              </w:rPr>
              <w:lastRenderedPageBreak/>
              <w:t>Рассказы и сказки о природе ( М. Пришвин «Лисичкин хлеб», В.Д. Берестов «Зимние звѐзды», Н. Садков «Лесные сказки») Стихи, рассказы, сказки о животных. Стихотворения о животных ( С. Михалков «Толстый жук», В. Берестов «Кошкин щенок», «Верблюжонок»).</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lastRenderedPageBreak/>
              <w:t>10</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lastRenderedPageBreak/>
              <w:t>Итого:</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16</w:t>
            </w:r>
          </w:p>
        </w:tc>
      </w:tr>
    </w:tbl>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2 класс</w:t>
      </w:r>
    </w:p>
    <w:tbl>
      <w:tblPr>
        <w:tblStyle w:val="a3"/>
        <w:tblW w:w="0" w:type="auto"/>
        <w:tblLook w:val="04A0" w:firstRow="1" w:lastRow="0" w:firstColumn="1" w:lastColumn="0" w:noHBand="0" w:noVBand="1"/>
      </w:tblPr>
      <w:tblGrid>
        <w:gridCol w:w="7196"/>
        <w:gridCol w:w="2126"/>
      </w:tblGrid>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                                          Название раздела, темы</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Количество часов</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№1. Устное народное творчество. Малые фольклорные группы.  Русские народные песни, потешки и прибаутки, считалки, небылицы и перевертыши, загадки, пословицы и поговорки. Сказки о животных, бытовые и волшебные («Дочь – семилетка», «Правда и Кривда», «Три калача и одна баранка», «Фома и Ерѐма»).</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2</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№2. Произведения классиков отечественной литературы. Произведения А.Толстого, С. Есенина и др.</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1</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№3.Стихотворения о родной природе.  И. Токмакова «Деревья», «Разговоры», Д. Кедрин «Родина», В. Д. Берестов «Зимние звѐзды»</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1</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№4. Библиографическая культура. По страницам детских журналов Мурзилка», «Тошка», «Радуга»</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1</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Раздел№5. Произведения о детях. В. Катаев «Цветик – семицветик», Д. Н. Мамин – Сибиряк «Алѐнушкины сказки», Е. Пермяк «Пичугин мост»</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3</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Раздел№6. Произведения о родной природе. Е. Чарушин «Про Томку», Л. Трутнев «Первая рыбалка», . И. Куприн «Барбос и Жулька К.Г. Паустовский «Заячьи лапы», «Кот - ворюга».</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4</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Раздел№7. Юмористические произведения для детей. В. Ю. Драгунский «Денискины рассказы» Н. Носов «Что любит Мишка?», «Карасик»</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2</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Раздел№8. Произведения зарубежной литературы Г. Х. Андерсен «Гадкий утѐнок», Ш. Перро «Кот в сапогах»</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3</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Итого:</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17</w:t>
            </w:r>
          </w:p>
        </w:tc>
      </w:tr>
    </w:tbl>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3 класс</w:t>
      </w:r>
    </w:p>
    <w:tbl>
      <w:tblPr>
        <w:tblStyle w:val="a3"/>
        <w:tblW w:w="0" w:type="auto"/>
        <w:tblLook w:val="04A0" w:firstRow="1" w:lastRow="0" w:firstColumn="1" w:lastColumn="0" w:noHBand="0" w:noVBand="1"/>
      </w:tblPr>
      <w:tblGrid>
        <w:gridCol w:w="7196"/>
        <w:gridCol w:w="2126"/>
      </w:tblGrid>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                                            Название раздела, темы</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Количество часов</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№1. Устное народное творчество. Загадки, пословицы, скороговорки, русские народные сказки «Глупая барыня», «Глупый жених».</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2</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Раздел №2. Классики отечественной литературы 19-20 в. </w:t>
            </w:r>
            <w:r w:rsidRPr="00412F21">
              <w:rPr>
                <w:rFonts w:ascii="Times New Roman" w:hAnsi="Times New Roman"/>
                <w:sz w:val="28"/>
                <w:szCs w:val="28"/>
              </w:rPr>
              <w:lastRenderedPageBreak/>
              <w:t>Л. Н. Толстой «Царские братья», «Волк и мужик», И. А. Крылов «Волк и ягнѐнок», «Мартышка и очки», «Музыканты», «Кот и Повар», «Волк на псарне», Л. Н. Толстой басня «Тетерев и лисица», «Два товарища». «Ворон и Лисица», «Мышь, петух и заяц», А. С. Пушкин</w:t>
            </w:r>
          </w:p>
          <w:p w:rsidR="00412F21" w:rsidRPr="00412F21" w:rsidRDefault="00412F21" w:rsidP="00412F21">
            <w:pPr>
              <w:rPr>
                <w:rFonts w:ascii="Times New Roman" w:hAnsi="Times New Roman"/>
                <w:sz w:val="28"/>
                <w:szCs w:val="28"/>
              </w:rPr>
            </w:pPr>
            <w:r w:rsidRPr="00412F21">
              <w:rPr>
                <w:rFonts w:ascii="Times New Roman" w:hAnsi="Times New Roman"/>
                <w:sz w:val="28"/>
                <w:szCs w:val="28"/>
              </w:rPr>
              <w:t>«Сказка о попе и работнике его Балде».</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lastRenderedPageBreak/>
              <w:t>7</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lastRenderedPageBreak/>
              <w:t>Раздел№3 Классики детской литературы.. И.Токмакова «Сказочка о счастье» А. Алексин «Самый счастливый день».</w:t>
            </w:r>
          </w:p>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 Н.Носов «Фантазеры», А.Гайдар «Чук и Гек», М.Зощенко «Не надо врать», С.Чѐрный «Дневник Фокса Микки», И.Уткин «Затишье», «Пейзаж», А. Куприн «Сапсан».</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6</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№4. Произведения современной отечественной литературы.  Е.Шварц «Сказка о потерянном времени».</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1</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№5. Произведения зарубежной литературы. Г. Х. Андерсен «Снежная королева», Братья Гримм «Гадкий утенок».</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1</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Итого:</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17</w:t>
            </w:r>
          </w:p>
        </w:tc>
      </w:tr>
    </w:tbl>
    <w:p w:rsidR="00412F21" w:rsidRPr="00412F21" w:rsidRDefault="00412F21" w:rsidP="00412F21">
      <w:pPr>
        <w:spacing w:after="0" w:line="240" w:lineRule="auto"/>
        <w:rPr>
          <w:rFonts w:ascii="Times New Roman" w:eastAsia="Times New Roman" w:hAnsi="Times New Roman" w:cs="Times New Roman"/>
          <w:sz w:val="28"/>
          <w:szCs w:val="28"/>
          <w:lang w:eastAsia="ru-RU"/>
        </w:rPr>
      </w:pPr>
    </w:p>
    <w:p w:rsidR="00412F21" w:rsidRPr="00412F21" w:rsidRDefault="00412F21" w:rsidP="00412F21">
      <w:pPr>
        <w:spacing w:after="0" w:line="240" w:lineRule="auto"/>
        <w:rPr>
          <w:rFonts w:ascii="Times New Roman" w:eastAsia="Times New Roman" w:hAnsi="Times New Roman" w:cs="Times New Roman"/>
          <w:sz w:val="28"/>
          <w:szCs w:val="28"/>
          <w:lang w:eastAsia="ru-RU"/>
        </w:rPr>
      </w:pPr>
      <w:r w:rsidRPr="00412F21">
        <w:rPr>
          <w:rFonts w:ascii="Times New Roman" w:eastAsia="Times New Roman" w:hAnsi="Times New Roman" w:cs="Times New Roman"/>
          <w:sz w:val="28"/>
          <w:szCs w:val="28"/>
          <w:lang w:eastAsia="ru-RU"/>
        </w:rPr>
        <w:t xml:space="preserve">                                                                       4 класс</w:t>
      </w:r>
    </w:p>
    <w:tbl>
      <w:tblPr>
        <w:tblStyle w:val="a3"/>
        <w:tblW w:w="0" w:type="auto"/>
        <w:tblLook w:val="04A0" w:firstRow="1" w:lastRow="0" w:firstColumn="1" w:lastColumn="0" w:noHBand="0" w:noVBand="1"/>
      </w:tblPr>
      <w:tblGrid>
        <w:gridCol w:w="7196"/>
        <w:gridCol w:w="2126"/>
      </w:tblGrid>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 xml:space="preserve">                                         Название раздела, темы</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Количество часов</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№1. Устное народное творчество. Загадки, пословицы, скороговорки, русские народные сказки «Марья Моревна», былина, русская былина</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2</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№2. Классики отечественной литературы 19-20 веков.</w:t>
            </w:r>
          </w:p>
          <w:p w:rsidR="00412F21" w:rsidRPr="00412F21" w:rsidRDefault="00412F21" w:rsidP="00412F21">
            <w:pPr>
              <w:rPr>
                <w:rFonts w:ascii="Times New Roman" w:hAnsi="Times New Roman"/>
                <w:sz w:val="28"/>
                <w:szCs w:val="28"/>
              </w:rPr>
            </w:pPr>
            <w:r w:rsidRPr="00412F21">
              <w:rPr>
                <w:rFonts w:ascii="Times New Roman" w:hAnsi="Times New Roman"/>
                <w:sz w:val="28"/>
                <w:szCs w:val="28"/>
              </w:rPr>
              <w:t>И. А. Крылов «Волк и ягнѐнок», «Лжец», «Лев и Комар», «Обезьяны», «Осѐл». А.Пушкин «Деревня», С. Есенин «Гой, ты, Русь моя родная…», А.Пушкин «Царское село», И.Бунин «Родина», Н.Рубцов «Привет, Россия</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3</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№3. Литературные сказки.  А. С. Пушкин «Сказка о мертвой царевне и о семи богатырях», Е. Шварц «Снежная королева» М.Пришвин «Остров спасения», А.Гайдар «Тимур и его команда</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7</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№4. Произведения современной отечественной литературы. Е.С.Велтистов «Приключения Электроника». К.Булычѐв «Путешествие Алисы». А. Волков «Волшебник Изумрудного города»</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4</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Раздел №5. Произведения зарубежной литературы. Г.Х. Андерсен «Дикие лебеди»</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1</w:t>
            </w:r>
          </w:p>
        </w:tc>
      </w:tr>
      <w:tr w:rsidR="00412F21" w:rsidRPr="00412F21" w:rsidTr="00412F21">
        <w:tc>
          <w:tcPr>
            <w:tcW w:w="719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Итого</w:t>
            </w:r>
          </w:p>
        </w:tc>
        <w:tc>
          <w:tcPr>
            <w:tcW w:w="2126" w:type="dxa"/>
          </w:tcPr>
          <w:p w:rsidR="00412F21" w:rsidRPr="00412F21" w:rsidRDefault="00412F21" w:rsidP="00412F21">
            <w:pPr>
              <w:rPr>
                <w:rFonts w:ascii="Times New Roman" w:hAnsi="Times New Roman"/>
                <w:sz w:val="28"/>
                <w:szCs w:val="28"/>
              </w:rPr>
            </w:pPr>
            <w:r w:rsidRPr="00412F21">
              <w:rPr>
                <w:rFonts w:ascii="Times New Roman" w:hAnsi="Times New Roman"/>
                <w:sz w:val="28"/>
                <w:szCs w:val="28"/>
              </w:rPr>
              <w:t>17</w:t>
            </w:r>
          </w:p>
        </w:tc>
      </w:tr>
    </w:tbl>
    <w:p w:rsidR="00194D4E" w:rsidRDefault="00194D4E" w:rsidP="007F0B95">
      <w:pPr>
        <w:widowControl w:val="0"/>
        <w:autoSpaceDE w:val="0"/>
        <w:spacing w:after="0" w:line="240" w:lineRule="auto"/>
        <w:rPr>
          <w:rFonts w:ascii="Times New Roman" w:eastAsia="Times New Roman" w:hAnsi="Times New Roman" w:cs="Times New Roman"/>
          <w:b/>
          <w:bCs/>
          <w:color w:val="000000"/>
          <w:sz w:val="24"/>
          <w:szCs w:val="24"/>
          <w:lang w:eastAsia="ru-RU"/>
        </w:rPr>
      </w:pPr>
    </w:p>
    <w:p w:rsidR="00194D4E" w:rsidRDefault="00194D4E" w:rsidP="00412F21">
      <w:pPr>
        <w:widowControl w:val="0"/>
        <w:autoSpaceDE w:val="0"/>
        <w:spacing w:after="0" w:line="240" w:lineRule="auto"/>
        <w:jc w:val="center"/>
        <w:rPr>
          <w:rFonts w:ascii="Times New Roman" w:eastAsia="Times New Roman" w:hAnsi="Times New Roman" w:cs="Times New Roman"/>
          <w:b/>
          <w:bCs/>
          <w:color w:val="000000"/>
          <w:sz w:val="24"/>
          <w:szCs w:val="24"/>
          <w:lang w:eastAsia="ru-RU"/>
        </w:rPr>
      </w:pPr>
    </w:p>
    <w:p w:rsidR="00412F21" w:rsidRPr="00412F21" w:rsidRDefault="00412F21" w:rsidP="00412F21">
      <w:pPr>
        <w:widowControl w:val="0"/>
        <w:autoSpaceDE w:val="0"/>
        <w:spacing w:after="0" w:line="240" w:lineRule="auto"/>
        <w:jc w:val="center"/>
        <w:rPr>
          <w:rFonts w:ascii="Times New Roman" w:eastAsia="Times New Roman" w:hAnsi="Times New Roman" w:cs="Times New Roman"/>
          <w:b/>
          <w:bCs/>
          <w:color w:val="000000"/>
          <w:sz w:val="24"/>
          <w:szCs w:val="24"/>
          <w:lang w:eastAsia="ru-RU"/>
        </w:rPr>
      </w:pPr>
      <w:r w:rsidRPr="00412F21">
        <w:rPr>
          <w:rFonts w:ascii="Times New Roman" w:eastAsia="Times New Roman" w:hAnsi="Times New Roman" w:cs="Times New Roman"/>
          <w:b/>
          <w:bCs/>
          <w:color w:val="000000"/>
          <w:sz w:val="24"/>
          <w:szCs w:val="24"/>
          <w:lang w:eastAsia="ru-RU"/>
        </w:rPr>
        <w:lastRenderedPageBreak/>
        <w:t>АНГЛИЙСКИЙ ЯЗЫК</w:t>
      </w: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8"/>
          <w:szCs w:val="18"/>
          <w:lang w:eastAsia="ru-RU"/>
        </w:rPr>
      </w:pPr>
    </w:p>
    <w:p w:rsidR="00194D4E" w:rsidRPr="00194D4E" w:rsidRDefault="00194D4E" w:rsidP="003978F3">
      <w:pPr>
        <w:spacing w:after="0" w:line="240" w:lineRule="auto"/>
        <w:jc w:val="center"/>
        <w:rPr>
          <w:rFonts w:ascii="Times New Roman" w:eastAsia="Times New Roman" w:hAnsi="Times New Roman" w:cs="Times New Roman"/>
          <w:b/>
          <w:sz w:val="28"/>
          <w:szCs w:val="28"/>
          <w:lang w:eastAsia="ru-RU"/>
        </w:rPr>
      </w:pPr>
      <w:r w:rsidRPr="00194D4E">
        <w:rPr>
          <w:rFonts w:ascii="Times New Roman" w:eastAsia="Times New Roman" w:hAnsi="Times New Roman" w:cs="Times New Roman"/>
          <w:b/>
          <w:sz w:val="28"/>
          <w:szCs w:val="28"/>
          <w:lang w:eastAsia="ru-RU"/>
        </w:rPr>
        <w:t>Пояснительная записка</w:t>
      </w:r>
    </w:p>
    <w:p w:rsidR="00194D4E" w:rsidRPr="00194D4E" w:rsidRDefault="00194D4E" w:rsidP="00194D4E">
      <w:pPr>
        <w:spacing w:after="0" w:line="240" w:lineRule="auto"/>
        <w:jc w:val="both"/>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Нормативные  правовые документы, на основании которых разработана рабочая программа:</w:t>
      </w:r>
    </w:p>
    <w:p w:rsidR="00194D4E" w:rsidRPr="00194D4E" w:rsidRDefault="00194D4E" w:rsidP="003978F3">
      <w:pPr>
        <w:numPr>
          <w:ilvl w:val="0"/>
          <w:numId w:val="64"/>
        </w:numPr>
        <w:spacing w:after="0" w:line="240" w:lineRule="auto"/>
        <w:jc w:val="both"/>
        <w:rPr>
          <w:rFonts w:ascii="Times New Roman" w:eastAsia="Times New Roman" w:hAnsi="Times New Roman" w:cs="Times New Roman"/>
          <w:sz w:val="24"/>
          <w:szCs w:val="28"/>
          <w:lang w:eastAsia="ru-RU"/>
        </w:rPr>
      </w:pPr>
      <w:r w:rsidRPr="00194D4E">
        <w:rPr>
          <w:rFonts w:ascii="Times New Roman" w:eastAsia="Times New Roman" w:hAnsi="Times New Roman" w:cs="Times New Roman"/>
          <w:sz w:val="24"/>
          <w:szCs w:val="28"/>
          <w:lang w:eastAsia="ru-RU"/>
        </w:rPr>
        <w:t xml:space="preserve">Закон  РФ "Об образовании" от 10 июля </w:t>
      </w:r>
      <w:smartTag w:uri="urn:schemas-microsoft-com:office:smarttags" w:element="metricconverter">
        <w:smartTagPr>
          <w:attr w:name="ProductID" w:val="1992 г"/>
        </w:smartTagPr>
        <w:r w:rsidRPr="00194D4E">
          <w:rPr>
            <w:rFonts w:ascii="Times New Roman" w:eastAsia="Times New Roman" w:hAnsi="Times New Roman" w:cs="Times New Roman"/>
            <w:sz w:val="24"/>
            <w:szCs w:val="28"/>
            <w:lang w:eastAsia="ru-RU"/>
          </w:rPr>
          <w:t>1992 г</w:t>
        </w:r>
      </w:smartTag>
      <w:r w:rsidRPr="00194D4E">
        <w:rPr>
          <w:rFonts w:ascii="Times New Roman" w:eastAsia="Times New Roman" w:hAnsi="Times New Roman" w:cs="Times New Roman"/>
          <w:sz w:val="24"/>
          <w:szCs w:val="28"/>
          <w:lang w:eastAsia="ru-RU"/>
        </w:rPr>
        <w:t>. № 3266-1 (ред. от 02.02.2011);</w:t>
      </w:r>
    </w:p>
    <w:p w:rsidR="00194D4E" w:rsidRPr="00194D4E" w:rsidRDefault="00194D4E" w:rsidP="003978F3">
      <w:pPr>
        <w:numPr>
          <w:ilvl w:val="0"/>
          <w:numId w:val="64"/>
        </w:numPr>
        <w:spacing w:after="0" w:line="240" w:lineRule="auto"/>
        <w:rPr>
          <w:rFonts w:ascii="Times New Roman" w:eastAsia="Times New Roman" w:hAnsi="Times New Roman" w:cs="Times New Roman"/>
          <w:sz w:val="24"/>
          <w:szCs w:val="24"/>
        </w:rPr>
      </w:pPr>
      <w:r w:rsidRPr="00194D4E">
        <w:rPr>
          <w:rFonts w:ascii="Times New Roman" w:eastAsia="Times New Roman" w:hAnsi="Times New Roman" w:cs="Times New Roman"/>
          <w:sz w:val="24"/>
          <w:szCs w:val="24"/>
        </w:rPr>
        <w:t xml:space="preserve">Приказ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начального общего образования" , утверждённый  приказом Минобразования России от 6 октября </w:t>
      </w:r>
      <w:smartTag w:uri="urn:schemas-microsoft-com:office:smarttags" w:element="metricconverter">
        <w:smartTagPr>
          <w:attr w:name="ProductID" w:val="2009 г"/>
        </w:smartTagPr>
        <w:r w:rsidRPr="00194D4E">
          <w:rPr>
            <w:rFonts w:ascii="Times New Roman" w:eastAsia="Times New Roman" w:hAnsi="Times New Roman" w:cs="Times New Roman"/>
            <w:sz w:val="24"/>
            <w:szCs w:val="24"/>
          </w:rPr>
          <w:t>2009 г</w:t>
        </w:r>
      </w:smartTag>
      <w:r w:rsidRPr="00194D4E">
        <w:rPr>
          <w:rFonts w:ascii="Times New Roman" w:eastAsia="Times New Roman" w:hAnsi="Times New Roman" w:cs="Times New Roman"/>
          <w:sz w:val="24"/>
          <w:szCs w:val="24"/>
        </w:rPr>
        <w:t xml:space="preserve">. № 373 (зарегистрирован Минюстом России 22 декабря </w:t>
      </w:r>
      <w:smartTag w:uri="urn:schemas-microsoft-com:office:smarttags" w:element="metricconverter">
        <w:smartTagPr>
          <w:attr w:name="ProductID" w:val="2009 г"/>
        </w:smartTagPr>
        <w:r w:rsidRPr="00194D4E">
          <w:rPr>
            <w:rFonts w:ascii="Times New Roman" w:eastAsia="Times New Roman" w:hAnsi="Times New Roman" w:cs="Times New Roman"/>
            <w:sz w:val="24"/>
            <w:szCs w:val="24"/>
          </w:rPr>
          <w:t>2009 г</w:t>
        </w:r>
      </w:smartTag>
      <w:r w:rsidRPr="00194D4E">
        <w:rPr>
          <w:rFonts w:ascii="Times New Roman" w:eastAsia="Times New Roman" w:hAnsi="Times New Roman" w:cs="Times New Roman"/>
          <w:sz w:val="24"/>
          <w:szCs w:val="24"/>
        </w:rPr>
        <w:t>. N 15785);</w:t>
      </w:r>
    </w:p>
    <w:p w:rsidR="00194D4E" w:rsidRPr="00194D4E" w:rsidRDefault="00194D4E" w:rsidP="003978F3">
      <w:pPr>
        <w:numPr>
          <w:ilvl w:val="0"/>
          <w:numId w:val="64"/>
        </w:numPr>
        <w:spacing w:after="0" w:line="240" w:lineRule="auto"/>
        <w:rPr>
          <w:rFonts w:ascii="Times New Roman" w:eastAsia="Calibri" w:hAnsi="Times New Roman" w:cs="Times New Roman"/>
          <w:sz w:val="24"/>
          <w:szCs w:val="24"/>
        </w:rPr>
      </w:pPr>
      <w:r w:rsidRPr="00194D4E">
        <w:rPr>
          <w:rFonts w:ascii="Times New Roman" w:eastAsia="Calibri" w:hAnsi="Times New Roman" w:cs="Times New Roman"/>
          <w:sz w:val="24"/>
          <w:szCs w:val="24"/>
        </w:rPr>
        <w:t xml:space="preserve">Приказ Минобрнауки «О внесении изменений в федеральный государственный образовательный стандарт начального общего            </w:t>
      </w:r>
    </w:p>
    <w:p w:rsidR="00194D4E" w:rsidRPr="00194D4E" w:rsidRDefault="00194D4E" w:rsidP="00194D4E">
      <w:pPr>
        <w:spacing w:after="0" w:line="240" w:lineRule="auto"/>
        <w:ind w:left="360"/>
        <w:rPr>
          <w:rFonts w:ascii="Times New Roman" w:eastAsia="Calibri" w:hAnsi="Times New Roman" w:cs="Times New Roman"/>
          <w:sz w:val="24"/>
          <w:szCs w:val="24"/>
        </w:rPr>
      </w:pPr>
      <w:r w:rsidRPr="00194D4E">
        <w:rPr>
          <w:rFonts w:ascii="Times New Roman" w:eastAsia="Calibri" w:hAnsi="Times New Roman" w:cs="Times New Roman"/>
          <w:sz w:val="24"/>
          <w:szCs w:val="24"/>
        </w:rPr>
        <w:t xml:space="preserve">              образования»,</w:t>
      </w:r>
      <w:r w:rsidRPr="00194D4E">
        <w:rPr>
          <w:rFonts w:ascii="Calibri" w:eastAsia="Calibri" w:hAnsi="Calibri" w:cs="Times New Roman"/>
        </w:rPr>
        <w:t xml:space="preserve"> </w:t>
      </w:r>
      <w:r w:rsidRPr="00194D4E">
        <w:rPr>
          <w:rFonts w:ascii="Times New Roman" w:eastAsia="Calibri" w:hAnsi="Times New Roman" w:cs="Times New Roman"/>
          <w:sz w:val="24"/>
          <w:szCs w:val="24"/>
        </w:rPr>
        <w:t>утвержденный приказом Министерства образования и науки Российской Федерации от 6 октября 2009 года  № 373</w:t>
      </w:r>
    </w:p>
    <w:p w:rsidR="00194D4E" w:rsidRPr="00194D4E" w:rsidRDefault="00194D4E" w:rsidP="00194D4E">
      <w:pPr>
        <w:spacing w:after="0" w:line="240" w:lineRule="auto"/>
        <w:ind w:left="360"/>
        <w:rPr>
          <w:rFonts w:ascii="Times New Roman" w:eastAsia="Calibri" w:hAnsi="Times New Roman" w:cs="Times New Roman"/>
          <w:sz w:val="24"/>
          <w:szCs w:val="24"/>
        </w:rPr>
      </w:pPr>
      <w:r w:rsidRPr="00194D4E">
        <w:rPr>
          <w:rFonts w:ascii="Times New Roman" w:eastAsia="Calibri" w:hAnsi="Times New Roman" w:cs="Times New Roman"/>
          <w:sz w:val="24"/>
          <w:szCs w:val="24"/>
        </w:rPr>
        <w:t xml:space="preserve">              ( зарегистрирован в Минюсте РФ 04 февраля 2011 года № 19707).;</w:t>
      </w:r>
    </w:p>
    <w:p w:rsidR="00194D4E" w:rsidRPr="00194D4E" w:rsidRDefault="00194D4E" w:rsidP="003978F3">
      <w:pPr>
        <w:numPr>
          <w:ilvl w:val="0"/>
          <w:numId w:val="64"/>
        </w:numPr>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Примерные программы по учебным предметам. Начальная школа. Часть 2. Иностранные языки» (серия «Стандарты второго поколения»)</w:t>
      </w:r>
    </w:p>
    <w:p w:rsidR="00194D4E" w:rsidRPr="00194D4E" w:rsidRDefault="00194D4E" w:rsidP="003978F3">
      <w:pPr>
        <w:numPr>
          <w:ilvl w:val="0"/>
          <w:numId w:val="64"/>
        </w:numPr>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bCs/>
          <w:sz w:val="24"/>
          <w:szCs w:val="24"/>
          <w:lang w:eastAsia="ru-RU"/>
        </w:rPr>
        <w:t>Примерная</w:t>
      </w:r>
      <w:r w:rsidRPr="00194D4E">
        <w:rPr>
          <w:rFonts w:ascii="Times New Roman" w:eastAsia="Times New Roman" w:hAnsi="Times New Roman" w:cs="Times New Roman"/>
          <w:sz w:val="24"/>
          <w:szCs w:val="24"/>
          <w:lang w:eastAsia="ru-RU"/>
        </w:rPr>
        <w:t xml:space="preserve"> основная образовательная программа об</w:t>
      </w:r>
      <w:r w:rsidRPr="00194D4E">
        <w:rPr>
          <w:rFonts w:ascii="Times New Roman" w:eastAsia="Times New Roman" w:hAnsi="Times New Roman" w:cs="Times New Roman"/>
          <w:spacing w:val="2"/>
          <w:sz w:val="24"/>
          <w:szCs w:val="24"/>
          <w:lang w:eastAsia="ru-RU"/>
        </w:rPr>
        <w:t xml:space="preserve">разовательного учреждения. Начальная школа / [сост. </w:t>
      </w:r>
      <w:r w:rsidRPr="00194D4E">
        <w:rPr>
          <w:rFonts w:ascii="Times New Roman" w:eastAsia="Times New Roman" w:hAnsi="Times New Roman" w:cs="Times New Roman"/>
          <w:sz w:val="24"/>
          <w:szCs w:val="24"/>
          <w:lang w:eastAsia="ru-RU"/>
        </w:rPr>
        <w:t xml:space="preserve">Е.С.Савинов]. — М.:Просвещение, 2012. </w:t>
      </w:r>
    </w:p>
    <w:p w:rsidR="00194D4E" w:rsidRPr="00194D4E" w:rsidRDefault="00194D4E" w:rsidP="003978F3">
      <w:pPr>
        <w:widowControl w:val="0"/>
        <w:numPr>
          <w:ilvl w:val="0"/>
          <w:numId w:val="64"/>
        </w:numPr>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Программа курса английского языка к УМК Английский язык / </w:t>
      </w:r>
      <w:r w:rsidRPr="00194D4E">
        <w:rPr>
          <w:rFonts w:ascii="Times New Roman" w:eastAsia="Times New Roman" w:hAnsi="Times New Roman" w:cs="Times New Roman"/>
          <w:sz w:val="24"/>
          <w:szCs w:val="24"/>
          <w:lang w:val="en-US" w:eastAsia="ru-RU"/>
        </w:rPr>
        <w:t>Enjoy</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English</w:t>
      </w:r>
      <w:r w:rsidRPr="00194D4E">
        <w:rPr>
          <w:rFonts w:ascii="Times New Roman" w:eastAsia="Times New Roman" w:hAnsi="Times New Roman" w:cs="Times New Roman"/>
          <w:sz w:val="24"/>
          <w:szCs w:val="24"/>
          <w:lang w:eastAsia="ru-RU"/>
        </w:rPr>
        <w:t xml:space="preserve"> для 2-11 классов общеобразоват. учрежд. – Обнинск: Титул, 2010.</w:t>
      </w:r>
    </w:p>
    <w:p w:rsidR="00194D4E" w:rsidRPr="00194D4E" w:rsidRDefault="00194D4E" w:rsidP="00194D4E">
      <w:pPr>
        <w:widowControl w:val="0"/>
        <w:spacing w:after="0" w:line="240" w:lineRule="auto"/>
        <w:jc w:val="both"/>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Цели и задачи обучения</w:t>
      </w:r>
    </w:p>
    <w:p w:rsidR="00194D4E" w:rsidRPr="00194D4E" w:rsidRDefault="00194D4E" w:rsidP="00194D4E">
      <w:pPr>
        <w:spacing w:after="0" w:line="240" w:lineRule="auto"/>
        <w:jc w:val="both"/>
        <w:rPr>
          <w:rFonts w:ascii="Times New Roman" w:eastAsia="Times New Roman" w:hAnsi="Times New Roman" w:cs="Times New Roman"/>
          <w:b/>
          <w:sz w:val="24"/>
          <w:szCs w:val="24"/>
          <w:u w:val="single"/>
          <w:lang w:eastAsia="ru-RU"/>
        </w:rPr>
      </w:pPr>
      <w:r w:rsidRPr="00194D4E">
        <w:rPr>
          <w:rFonts w:ascii="Times New Roman" w:eastAsia="Times New Roman" w:hAnsi="Times New Roman" w:cs="Times New Roman"/>
          <w:sz w:val="24"/>
          <w:szCs w:val="24"/>
          <w:lang w:eastAsia="ru-RU"/>
        </w:rPr>
        <w:t xml:space="preserve">    Предлагаемый начальный курс английского языка имеет </w:t>
      </w:r>
      <w:r w:rsidRPr="00194D4E">
        <w:rPr>
          <w:rFonts w:ascii="Times New Roman" w:eastAsia="Times New Roman" w:hAnsi="Times New Roman" w:cs="Times New Roman"/>
          <w:b/>
          <w:sz w:val="24"/>
          <w:szCs w:val="24"/>
          <w:u w:val="single"/>
          <w:lang w:eastAsia="ru-RU"/>
        </w:rPr>
        <w:t>цель:</w:t>
      </w:r>
    </w:p>
    <w:p w:rsidR="00194D4E" w:rsidRPr="00194D4E" w:rsidRDefault="00194D4E" w:rsidP="00194D4E">
      <w:pPr>
        <w:spacing w:after="0" w:line="240" w:lineRule="auto"/>
        <w:jc w:val="both"/>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lang w:eastAsia="ru-RU"/>
        </w:rPr>
        <w:t xml:space="preserve">комплексное решение задач, стоящих перед предметом «иностранный язык», а именно </w:t>
      </w:r>
      <w:r w:rsidRPr="00194D4E">
        <w:rPr>
          <w:rFonts w:ascii="Times New Roman" w:eastAsia="Times New Roman" w:hAnsi="Times New Roman" w:cs="Times New Roman"/>
          <w:sz w:val="24"/>
          <w:szCs w:val="24"/>
          <w:u w:val="words"/>
          <w:lang w:eastAsia="ru-RU"/>
        </w:rPr>
        <w:t>формирование иноязычной коммуникативной компетенции учащихся, понимаемой как их способность и готовность общаться на английском языке в пределах, определенных компонентом  ФГОС по иностранным языкам и примерной программой.</w:t>
      </w:r>
    </w:p>
    <w:p w:rsidR="00194D4E" w:rsidRPr="00194D4E" w:rsidRDefault="00194D4E" w:rsidP="00194D4E">
      <w:pPr>
        <w:widowControl w:val="0"/>
        <w:autoSpaceDE w:val="0"/>
        <w:autoSpaceDN w:val="0"/>
        <w:adjustRightInd w:val="0"/>
        <w:spacing w:after="0" w:line="240" w:lineRule="auto"/>
        <w:ind w:right="555"/>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t xml:space="preserve">   Эта цель подразумевает решение следующих задач: </w:t>
      </w:r>
    </w:p>
    <w:p w:rsidR="00194D4E" w:rsidRPr="00194D4E" w:rsidRDefault="00194D4E" w:rsidP="00194D4E">
      <w:pPr>
        <w:widowControl w:val="0"/>
        <w:autoSpaceDE w:val="0"/>
        <w:autoSpaceDN w:val="0"/>
        <w:adjustRightInd w:val="0"/>
        <w:spacing w:after="0" w:line="240" w:lineRule="auto"/>
        <w:ind w:right="555"/>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t>- формирование умений общаться на английском языке с учетом речевых возможностей, потребностей и интересов младших школьников: элементарных коммуникативных умений в говорении, аудировании, чтении, письме;</w:t>
      </w:r>
    </w:p>
    <w:p w:rsidR="00194D4E" w:rsidRPr="00194D4E" w:rsidRDefault="00194D4E" w:rsidP="00194D4E">
      <w:pPr>
        <w:widowControl w:val="0"/>
        <w:autoSpaceDE w:val="0"/>
        <w:autoSpaceDN w:val="0"/>
        <w:adjustRightInd w:val="0"/>
        <w:spacing w:after="0" w:line="240" w:lineRule="auto"/>
        <w:ind w:right="555"/>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t>- развитие личности ребенка, его речевых способностей, внимания, мышления, памяти и воображения; мотивации к дальнейшему изучению английского языка на последующих ступенях школьного образования;</w:t>
      </w:r>
    </w:p>
    <w:p w:rsidR="00194D4E" w:rsidRPr="00194D4E" w:rsidRDefault="00194D4E" w:rsidP="00194D4E">
      <w:pPr>
        <w:widowControl w:val="0"/>
        <w:autoSpaceDE w:val="0"/>
        <w:autoSpaceDN w:val="0"/>
        <w:adjustRightInd w:val="0"/>
        <w:spacing w:after="0" w:line="240" w:lineRule="auto"/>
        <w:ind w:right="555"/>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t>- обеспечение коммуникативно-психологической адаптации младших школьников к новому языковому миру для преодоления в дальнейшем психологических барьеров в использовании английского языка как средства общения;</w:t>
      </w:r>
    </w:p>
    <w:p w:rsidR="00194D4E" w:rsidRPr="00194D4E" w:rsidRDefault="00194D4E" w:rsidP="00194D4E">
      <w:pPr>
        <w:widowControl w:val="0"/>
        <w:autoSpaceDE w:val="0"/>
        <w:autoSpaceDN w:val="0"/>
        <w:adjustRightInd w:val="0"/>
        <w:spacing w:after="0" w:line="240" w:lineRule="auto"/>
        <w:ind w:right="555"/>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t>- 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формирование некоторых универсальных лингвистических понятий (звук, буква, слово, предложение, части речи, интонация и т.п.), наблюдаемых в родном и английском языках;</w:t>
      </w:r>
    </w:p>
    <w:p w:rsidR="00194D4E" w:rsidRPr="00194D4E" w:rsidRDefault="00194D4E" w:rsidP="00194D4E">
      <w:pPr>
        <w:widowControl w:val="0"/>
        <w:autoSpaceDE w:val="0"/>
        <w:autoSpaceDN w:val="0"/>
        <w:adjustRightInd w:val="0"/>
        <w:spacing w:after="0" w:line="240" w:lineRule="auto"/>
        <w:ind w:right="555"/>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t>- приобщение к новому социальному опыту с использованием английского языка: знакомство с миром их зарубежных сверстников, с некоторыми обычаями страны изучаемого языка, с детским песенным, стихотворным и сказочным фольклором на английском языке, с доступными учащимся произведениями детской художественной литературы на английском языке; воспитание дружелюбного отношения к представителям других стран;</w:t>
      </w:r>
    </w:p>
    <w:p w:rsidR="00194D4E" w:rsidRPr="00194D4E" w:rsidRDefault="00194D4E" w:rsidP="00194D4E">
      <w:pPr>
        <w:widowControl w:val="0"/>
        <w:autoSpaceDE w:val="0"/>
        <w:autoSpaceDN w:val="0"/>
        <w:adjustRightInd w:val="0"/>
        <w:spacing w:after="0" w:line="240" w:lineRule="auto"/>
        <w:ind w:right="555"/>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t>- формирование речевых, интеллектуальных и познавательных способностей младших школьников, а также их общеучебных умений;</w:t>
      </w:r>
    </w:p>
    <w:p w:rsidR="00194D4E" w:rsidRPr="00194D4E" w:rsidRDefault="00194D4E" w:rsidP="00194D4E">
      <w:pPr>
        <w:widowControl w:val="0"/>
        <w:autoSpaceDE w:val="0"/>
        <w:autoSpaceDN w:val="0"/>
        <w:adjustRightInd w:val="0"/>
        <w:spacing w:after="0" w:line="240" w:lineRule="auto"/>
        <w:ind w:right="555"/>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lastRenderedPageBreak/>
        <w:t>- развитие эмоциональной сферы в процессе обучающих игр, учебных спектаклей с использованием английского языка;</w:t>
      </w:r>
    </w:p>
    <w:p w:rsidR="00194D4E" w:rsidRPr="00194D4E" w:rsidRDefault="00194D4E" w:rsidP="00194D4E">
      <w:pPr>
        <w:widowControl w:val="0"/>
        <w:autoSpaceDE w:val="0"/>
        <w:autoSpaceDN w:val="0"/>
        <w:adjustRightInd w:val="0"/>
        <w:spacing w:after="0" w:line="240" w:lineRule="auto"/>
        <w:ind w:right="555"/>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t>- приобщение младших школьников к новому социальному опыту за счет проигрывания на английском языке различных ролей в игровых ситуациях, типичных для семейного, бытового, учебного общения.</w:t>
      </w:r>
    </w:p>
    <w:p w:rsidR="00194D4E" w:rsidRPr="00194D4E" w:rsidRDefault="00194D4E" w:rsidP="00194D4E">
      <w:pPr>
        <w:widowControl w:val="0"/>
        <w:autoSpaceDE w:val="0"/>
        <w:autoSpaceDN w:val="0"/>
        <w:adjustRightInd w:val="0"/>
        <w:spacing w:after="0" w:line="240" w:lineRule="atLeast"/>
        <w:ind w:right="556"/>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u w:val="words"/>
          <w:lang w:eastAsia="ru-RU"/>
        </w:rPr>
        <w:t>Вклад учебного предмета «Иностранный язык» в общее образование ребенка</w:t>
      </w:r>
      <w:r w:rsidRPr="00194D4E">
        <w:rPr>
          <w:rFonts w:ascii="Times New Roman" w:eastAsia="Calibri" w:hAnsi="Times New Roman" w:cs="Times New Roman"/>
          <w:sz w:val="24"/>
          <w:szCs w:val="24"/>
          <w:lang w:eastAsia="ru-RU"/>
        </w:rPr>
        <w:t xml:space="preserve"> </w:t>
      </w:r>
    </w:p>
    <w:p w:rsidR="00194D4E" w:rsidRPr="00194D4E" w:rsidRDefault="00194D4E" w:rsidP="00194D4E">
      <w:pPr>
        <w:widowControl w:val="0"/>
        <w:autoSpaceDE w:val="0"/>
        <w:autoSpaceDN w:val="0"/>
        <w:adjustRightInd w:val="0"/>
        <w:spacing w:after="0" w:line="240" w:lineRule="atLeast"/>
        <w:ind w:right="556"/>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t xml:space="preserve">     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w:t>
      </w:r>
    </w:p>
    <w:p w:rsidR="00194D4E" w:rsidRPr="00194D4E" w:rsidRDefault="00194D4E" w:rsidP="00194D4E">
      <w:pPr>
        <w:widowControl w:val="0"/>
        <w:autoSpaceDE w:val="0"/>
        <w:autoSpaceDN w:val="0"/>
        <w:adjustRightInd w:val="0"/>
        <w:spacing w:after="0" w:line="240" w:lineRule="atLeast"/>
        <w:ind w:right="556"/>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t xml:space="preserve">     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194D4E" w:rsidRPr="00194D4E" w:rsidRDefault="00194D4E" w:rsidP="00194D4E">
      <w:pPr>
        <w:widowControl w:val="0"/>
        <w:autoSpaceDE w:val="0"/>
        <w:autoSpaceDN w:val="0"/>
        <w:adjustRightInd w:val="0"/>
        <w:spacing w:after="0" w:line="240" w:lineRule="auto"/>
        <w:ind w:right="555"/>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t xml:space="preserve">     Роль ИЯ как учебного предмета возрастает также в связи с введением ФГОС ООО, где «развитие личности обучающегося на основе универсальных учебных действий, познание и освоение мира составляют цель и основной результат образования». Переход от знаниевой парадигмы к образовательной делает огромный образовательный потенциал предмета «Иностранный язык» особо востребованным. «Иностранный язык» поистине уникален по своим образовательным возможностям и способен внести свой особый вклад в главный результат образования – воспитание гражданина России.</w:t>
      </w:r>
    </w:p>
    <w:p w:rsidR="00194D4E" w:rsidRPr="00194D4E" w:rsidRDefault="00194D4E" w:rsidP="00194D4E">
      <w:pPr>
        <w:spacing w:after="0" w:line="240" w:lineRule="auto"/>
        <w:jc w:val="center"/>
        <w:rPr>
          <w:rFonts w:ascii="Times New Roman" w:eastAsia="Times New Roman" w:hAnsi="Times New Roman" w:cs="Times New Roman"/>
          <w:sz w:val="28"/>
          <w:szCs w:val="28"/>
          <w:lang w:eastAsia="ru-RU"/>
        </w:rPr>
      </w:pPr>
      <w:r w:rsidRPr="00194D4E">
        <w:rPr>
          <w:rFonts w:ascii="Times New Roman" w:eastAsia="Times New Roman" w:hAnsi="Times New Roman" w:cs="Times New Roman"/>
          <w:b/>
          <w:sz w:val="28"/>
          <w:szCs w:val="28"/>
          <w:lang w:eastAsia="ru-RU"/>
        </w:rPr>
        <w:t>Общая характеристика учебного предмета</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8"/>
          <w:szCs w:val="28"/>
          <w:lang w:eastAsia="ru-RU"/>
        </w:rPr>
        <w:t xml:space="preserve">     </w:t>
      </w:r>
      <w:r w:rsidRPr="00194D4E">
        <w:rPr>
          <w:rFonts w:ascii="Times New Roman" w:eastAsia="Times New Roman" w:hAnsi="Times New Roman" w:cs="Times New Roman"/>
          <w:sz w:val="24"/>
          <w:szCs w:val="24"/>
          <w:lang w:eastAsia="ru-RU"/>
        </w:rPr>
        <w:t>Изучение иностранного языка в общеобразовательных учреждениях начинается со 2 класса. Учащиеся данного возраста характеризуются большой восприимчивостью к изучению языков,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 свою очередь, изучение английского языка способствует развитию речевых способностей младших школьников, что положительно сказывается на развитии речи учащихся на родном языке, в частности, умении слушать партнера, взаимодействовать с ним вербальными средствами, различать интонацию речевого партнера и моделировать собственную интонацию в зависимости от цели высказывания (утверждение, вопрос, отрицание), планировать элементарное монологическое высказывание. Помимо этого изучение английского языка позволяет расширить словарный запас младшего школьника на родном языке за счет так называемых "интернациональных слов" и т. д.</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Одним из приоритетов начального образования признается развитие личностных качеств и способностей ребенка в процессе приобретения им опыта разнообразной деятельности — учебно-познавательной, практической, социальной. Данный подход реализуется при обучении по курсу "Enjoy English'.' Наряду с коммуникативными заданиями, которые обеспечивают приобретение учащимися опыта практического применения английского языка в различном социально-ролевом и ситуативном контексте, курс насыщен заданиями учебно-познавательного характера. Деятельностный характер предмета "Иностранный язык" позволяет сочетать речевую деятельность на английском языке с другими видами деятельности (игровой, познавательной, художественной и т. п.),</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осуществляя разнообразные связи с предметами, изучаемыми в начальной школе, и формировать общеучебные умения и навыки, которые межпредметны по своему характеру.</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Обучение английскому языку на первой ступени (2 – 4 классы) обладает выраженной спецификой по сравнению с последующими ступенями. На первых годах обучения </w:t>
      </w:r>
      <w:r w:rsidRPr="00194D4E">
        <w:rPr>
          <w:rFonts w:ascii="Times New Roman" w:eastAsia="Times New Roman" w:hAnsi="Times New Roman" w:cs="Times New Roman"/>
          <w:sz w:val="24"/>
          <w:szCs w:val="24"/>
          <w:lang w:eastAsia="ru-RU"/>
        </w:rPr>
        <w:lastRenderedPageBreak/>
        <w:t>происходит интенсивное накопление языковых средств, необходимых для решения достаточно широкого круга коммуникативных задач. В дальнейшем на старших ступенях обучения учащиеся будут решать эти же задачи в других ситуациях общения, в рамках новых тем. Однако первоначальное накопление языковых и речевых средств происходит именно на первой ступени. При этом существенное влияние на эффективность процесса обучения оказывает динамика накопления языковых средств, последовательность, обоснованность и интенсивность их введения.</w:t>
      </w:r>
    </w:p>
    <w:p w:rsidR="00194D4E" w:rsidRPr="00194D4E" w:rsidRDefault="00194D4E" w:rsidP="00194D4E">
      <w:pPr>
        <w:tabs>
          <w:tab w:val="left" w:pos="2196"/>
        </w:tabs>
        <w:suppressAutoHyphens/>
        <w:spacing w:after="0" w:line="240" w:lineRule="auto"/>
        <w:jc w:val="both"/>
        <w:rPr>
          <w:rFonts w:ascii="Times New Roman" w:eastAsia="Times New Roman" w:hAnsi="Times New Roman" w:cs="Times New Roman"/>
          <w:b/>
          <w:bCs/>
          <w:sz w:val="24"/>
          <w:szCs w:val="24"/>
          <w:lang w:eastAsia="ru-RU"/>
        </w:rPr>
      </w:pPr>
      <w:r w:rsidRPr="00194D4E">
        <w:rPr>
          <w:rFonts w:ascii="Times New Roman" w:eastAsia="Times New Roman" w:hAnsi="Times New Roman" w:cs="Times New Roman"/>
          <w:b/>
          <w:bCs/>
          <w:sz w:val="24"/>
          <w:szCs w:val="24"/>
          <w:lang w:eastAsia="ru-RU"/>
        </w:rPr>
        <w:t>Сведения о программе (примерной или авторской), на основании которой разработана рабочая программа, с указанием наименования, автора и года издания (в случае разработки рабочей программы на основании примерной или авторской)</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Рабочая программа была разработана на основе авторской программы Биболетовой М. З. и Трубаневой Н. Н. “Программа курса английского языка к УМК Английский с удовольствием / Enjoy English для учащихся 2–11 классов общеобразовательных учреждений. – Обнинск: Титул, 2010. – 56 с. Данная авторская программа охватывает образование по английскому языку учащихся в полной средней школе (2-11 классы) по курсу “</w:t>
      </w:r>
      <w:r w:rsidRPr="00194D4E">
        <w:rPr>
          <w:rFonts w:ascii="Times New Roman" w:eastAsia="Times New Roman" w:hAnsi="Times New Roman" w:cs="Times New Roman"/>
          <w:sz w:val="24"/>
          <w:szCs w:val="24"/>
          <w:lang w:val="en-US" w:eastAsia="ru-RU"/>
        </w:rPr>
        <w:t>Enjoy</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English</w:t>
      </w:r>
      <w:r w:rsidRPr="00194D4E">
        <w:rPr>
          <w:rFonts w:ascii="Times New Roman" w:eastAsia="Times New Roman" w:hAnsi="Times New Roman" w:cs="Times New Roman"/>
          <w:sz w:val="24"/>
          <w:szCs w:val="24"/>
          <w:lang w:eastAsia="ru-RU"/>
        </w:rPr>
        <w:t>”. Уровень владения английским языком, задаваемый в программе, характеризует образовательные услуги, которые предоставляют учащимся государство и школа согласно федеральному компоненту государственного стандарта по иностранным языкам.</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 xml:space="preserve">     </w:t>
      </w:r>
      <w:r w:rsidRPr="00194D4E">
        <w:rPr>
          <w:rFonts w:ascii="Times New Roman" w:eastAsia="Times New Roman" w:hAnsi="Times New Roman" w:cs="TimesNewRomanPSMT"/>
          <w:sz w:val="24"/>
          <w:szCs w:val="24"/>
          <w:u w:val="words"/>
          <w:lang w:eastAsia="ru-RU"/>
        </w:rPr>
        <w:t>Для реализации данной рабочей программы по английскому языку используется УМК “Enjoy English”</w:t>
      </w:r>
      <w:r w:rsidRPr="00194D4E">
        <w:rPr>
          <w:rFonts w:ascii="Times New Roman" w:eastAsia="Times New Roman" w:hAnsi="Times New Roman" w:cs="TimesNewRomanPSMT"/>
          <w:sz w:val="24"/>
          <w:szCs w:val="24"/>
          <w:lang w:eastAsia="ru-RU"/>
        </w:rPr>
        <w:t xml:space="preserve"> для 2 – 4  класса (вторая редакция) М.З. Биболетова, Н.Н. Трубанева, Обнинск: «Титул», 2011. </w:t>
      </w:r>
    </w:p>
    <w:p w:rsidR="00194D4E" w:rsidRPr="00194D4E" w:rsidRDefault="00194D4E" w:rsidP="00194D4E">
      <w:pPr>
        <w:tabs>
          <w:tab w:val="left" w:pos="2196"/>
        </w:tabs>
        <w:suppressAutoHyphens/>
        <w:spacing w:after="0" w:line="240" w:lineRule="auto"/>
        <w:jc w:val="both"/>
        <w:rPr>
          <w:rFonts w:ascii="Times New Roman" w:eastAsia="Times New Roman" w:hAnsi="Times New Roman" w:cs="Times New Roman"/>
          <w:b/>
          <w:bCs/>
          <w:sz w:val="24"/>
          <w:szCs w:val="24"/>
          <w:lang w:eastAsia="ru-RU"/>
        </w:rPr>
      </w:pPr>
      <w:r w:rsidRPr="00194D4E">
        <w:rPr>
          <w:rFonts w:ascii="Times New Roman" w:eastAsia="Times New Roman" w:hAnsi="Times New Roman" w:cs="Times New Roman"/>
          <w:b/>
          <w:bCs/>
          <w:sz w:val="24"/>
          <w:szCs w:val="24"/>
          <w:lang w:eastAsia="ru-RU"/>
        </w:rPr>
        <w:t>Обоснование выбора примерной или авторской программы для разработки рабочей программы</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Выбор данного УМК обусловлен следующими причинами:</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1. данные учебные пособия включены в федеральный список учебных пособий, рекомендованных для начальной школы;</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2. данная линия учебников является завершенной и позволяет обеспечить преемственность обучения между начальным и средним этапами обучения;</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3. УМК ориентирован на формирование межкультурной компетенции учащихся.</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 xml:space="preserve">    </w:t>
      </w:r>
      <w:r w:rsidRPr="00194D4E">
        <w:rPr>
          <w:rFonts w:ascii="Times New Roman" w:eastAsia="Times New Roman" w:hAnsi="Times New Roman" w:cs="TimesNewRomanPSMT"/>
          <w:sz w:val="24"/>
          <w:szCs w:val="24"/>
          <w:u w:val="words"/>
          <w:lang w:eastAsia="ru-RU"/>
        </w:rPr>
        <w:t>Авторы серии "Enjoy English" ставили своей целью</w:t>
      </w:r>
      <w:r w:rsidRPr="00194D4E">
        <w:rPr>
          <w:rFonts w:ascii="Times New Roman" w:eastAsia="Times New Roman" w:hAnsi="Times New Roman" w:cs="TimesNewRomanPSMT"/>
          <w:sz w:val="24"/>
          <w:szCs w:val="24"/>
          <w:lang w:eastAsia="ru-RU"/>
        </w:rPr>
        <w:t xml:space="preserve"> комплексное решение задач, стоящих перед предметом "Иностранный язык" а именно формирование иноязычной коммуникативной компетенции учащихся, понимаемой как их способность и готовность общаться на английском языке в пределах, определенных стандартом по иностранным языкам и примерной программой по английскому языку.</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 xml:space="preserve"> Эта цель подразумевает:</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 xml:space="preserve"> • развитие коммуникативных умений учащихся в говорении, чтении, понимании на слух и письме на английском языке;</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 xml:space="preserve"> • развитие и образование учащихся средствами английского языка, а именно: а) осознание ими явлений действительности, происходящих в англоговорящих странах, через знания о культуре, истории и традициях этих стран; б) осознание роли родного языка и родной культуры в сравнении с культурой других народов; в) понимание важности изучения английского языка как средства достижения взаимопонимания между людьми; г) развитие познавательных способностей учащихся, их интереса к учению.</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 xml:space="preserve">   Курс строится в русле задач развития и воспитания коммуникативной культуры школьников, расширения и обогащения их коммуникативного и жизненного опыта в новом контексте общения, расширения кругозора учащихся. Авторы старались придать курсу современное звучание, ориентированное на взаимопонимание, терпимость к различиям между людьми, совместное решение важных общечеловеческих проблем, сотрудничество и взаимодействие, в том числе и средствами английского языка.</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 xml:space="preserve">   В учебниках данной серии реализуется деятельностный, коммуникативно-когнитивный подход к обучению английскому языку.</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u w:val="words"/>
          <w:lang w:eastAsia="ru-RU"/>
        </w:rPr>
      </w:pPr>
      <w:r w:rsidRPr="00194D4E">
        <w:rPr>
          <w:rFonts w:ascii="Times New Roman" w:eastAsia="Times New Roman" w:hAnsi="Times New Roman" w:cs="TimesNewRomanPSMT"/>
          <w:sz w:val="24"/>
          <w:szCs w:val="24"/>
          <w:u w:val="words"/>
          <w:lang w:eastAsia="ru-RU"/>
        </w:rPr>
        <w:lastRenderedPageBreak/>
        <w:t xml:space="preserve">   В качестве основных принципов учебного курса "Enjoy English"' авторы выделяют следующие:</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b/>
          <w:i/>
          <w:sz w:val="24"/>
          <w:szCs w:val="24"/>
          <w:lang w:eastAsia="ru-RU"/>
        </w:rPr>
        <w:t xml:space="preserve">   1. Приоритет коммуникативной цели в обучении английскому языку,</w:t>
      </w:r>
      <w:r w:rsidRPr="00194D4E">
        <w:rPr>
          <w:rFonts w:ascii="Times New Roman" w:eastAsia="Times New Roman" w:hAnsi="Times New Roman" w:cs="TimesNewRomanPSMT"/>
          <w:sz w:val="24"/>
          <w:szCs w:val="24"/>
          <w:lang w:eastAsia="ru-RU"/>
        </w:rPr>
        <w:t xml:space="preserve"> понимаемый как направленность на достижение школьниками минимально достаточного уровня коммуникативной компетенции. Названный уровень должен обеспечить готовность и способность школьников к общению на английском языке в устной и пись­менной формах в пределах, установленных данной программой. В процессе достижения коммуникативной цели реализуются воспитательные, развивающие и общеобразовательные функции иностранного языка как предмета.</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 xml:space="preserve">    Коммуникативная направленность курса проявляется в постановке целей, отборе содержания, в выборе приемов обучения и в организации речевой деятельности учащихся. Отбор тематики для устного и письменного общения и языкового материала осуществляется исходя из его коммуникативной ценности, воспитательной значимости, соответствия жизненному опыту и интересам учащихся согласно их возрасту. Задания для обучения устной речи, чтению и письму формулируются так, чтобы в их выполнении был коммуникативный смысл и виден выход в реальное общение.</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b/>
          <w:i/>
          <w:sz w:val="24"/>
          <w:szCs w:val="24"/>
          <w:lang w:eastAsia="ru-RU"/>
        </w:rPr>
        <w:t xml:space="preserve">  2. Соблюдение деятельностного характера обучения иностранному языку.</w:t>
      </w:r>
      <w:r w:rsidRPr="00194D4E">
        <w:rPr>
          <w:rFonts w:ascii="Times New Roman" w:eastAsia="Times New Roman" w:hAnsi="Times New Roman" w:cs="TimesNewRomanPSMT"/>
          <w:sz w:val="24"/>
          <w:szCs w:val="24"/>
          <w:lang w:eastAsia="ru-RU"/>
        </w:rPr>
        <w:t xml:space="preserve"> В организации речевой деятельности на уроках английского языка соблюдается равновесие между деятельностью, организованной на непроизвольной и произвольной основе. Всюду, где возможно, условия реального общения моделируются в ролевой игре и проектной деятельности, чтобы максимально использовать механизмы непроизвольного запоминания.</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Работа по овладению языковыми средствами тесно связана с их использованием в речевых действиях, выполняемых учащимися при решении конкретных коммуникативных задач. При этом используются разные формы работы (индивидуальные, парные, групповые, коллективные) как способы подготовки к условиям реального общения. Создаются условия для развития индивидуальных способностей учащихся в процессе их коллективного взаимодействия, помогающего создавать на уроке атмосферу взаимопонимания и сотрудничества. Это способствует развитию самостоятельности, умения работать с партнером / партнерами, умения быть членом команды при решении различного рода учебных и познавательных задач. Одним из действенных способов организации речевого взаимодействия учащихся часто выступает проектная методика, работа в малых группах сотрудничества.</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 xml:space="preserve">   </w:t>
      </w:r>
      <w:r w:rsidRPr="00194D4E">
        <w:rPr>
          <w:rFonts w:ascii="Times New Roman" w:eastAsia="Times New Roman" w:hAnsi="Times New Roman" w:cs="TimesNewRomanPSMT"/>
          <w:b/>
          <w:i/>
          <w:sz w:val="24"/>
          <w:szCs w:val="24"/>
          <w:lang w:eastAsia="ru-RU"/>
        </w:rPr>
        <w:t xml:space="preserve">3. Личностно-ориентированный характер обучения, </w:t>
      </w:r>
      <w:r w:rsidRPr="00194D4E">
        <w:rPr>
          <w:rFonts w:ascii="Times New Roman" w:eastAsia="Times New Roman" w:hAnsi="Times New Roman" w:cs="TimesNewRomanPSMT"/>
          <w:sz w:val="24"/>
          <w:szCs w:val="24"/>
          <w:lang w:eastAsia="ru-RU"/>
        </w:rPr>
        <w:t xml:space="preserve">который проявляется в осознании школьниками их собственного участия в образовательном процессе как субъектов обучения; в постановке целей обучения, соответствующих реальным потребностям учеников; в отборе содержания, отвечающего интересам и уровню психофизиологического и нравственного развития учащихся данного возраста; в осознании учащимися их причастности к событиям, происходящим в мире; в формировании умения высказать свою точку зрения; в развитии умения побуждать партнеров по общению к позитивным решениям и действиям. </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 xml:space="preserve"> Это достигается в том числе и за счет разнообразия заданий в учебнике и рабочей тетради, их дифференциации по характеру и по степени трудности, что позволяет учителю учитывать различие речевых потребностей и способностей учащихся, регулируя темп и качество овладения материалом, а также индивидуальную посильную учебную нагрузку учащихся.</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 xml:space="preserve">   </w:t>
      </w:r>
      <w:r w:rsidRPr="00194D4E">
        <w:rPr>
          <w:rFonts w:ascii="Times New Roman" w:eastAsia="Times New Roman" w:hAnsi="Times New Roman" w:cs="TimesNewRomanPSMT"/>
          <w:b/>
          <w:i/>
          <w:sz w:val="24"/>
          <w:szCs w:val="24"/>
          <w:lang w:eastAsia="ru-RU"/>
        </w:rPr>
        <w:t>4. Сбалансированное обучение устным и письменным формам общения,</w:t>
      </w:r>
      <w:r w:rsidRPr="00194D4E">
        <w:rPr>
          <w:rFonts w:ascii="Times New Roman" w:eastAsia="Times New Roman" w:hAnsi="Times New Roman" w:cs="TimesNewRomanPSMT"/>
          <w:sz w:val="24"/>
          <w:szCs w:val="24"/>
          <w:lang w:eastAsia="ru-RU"/>
        </w:rPr>
        <w:t xml:space="preserve"> в том числе разным формам устноречевого общения (монологическая, диалогическая и полилогическая речь), разным стратегиям чтения и аудирования (с пониманием основного содержания, с полным пониманием прочитанного / услышанного, с извлечением нужной или интересующей информации).</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lastRenderedPageBreak/>
        <w:t xml:space="preserve">   Важно, что данный принцип реализуется с первого года обучения. Вместе с тем если на начальном этапе в силу объективных причин более динамично происходит формирование умений и навыков устной речи, то на среднем этапе соотношение устных и письменных видов речи приходит в равновесие, поскольку более прочное и гибкое владение материалом достигается при параллельном, взаимосвязанном обучении всем видам речевой деятельности.</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b/>
          <w:i/>
          <w:sz w:val="24"/>
          <w:szCs w:val="24"/>
          <w:lang w:eastAsia="ru-RU"/>
        </w:rPr>
        <w:t xml:space="preserve">   5. Дифференцированный подход к овладению языковым материалом</w:t>
      </w:r>
      <w:r w:rsidRPr="00194D4E">
        <w:rPr>
          <w:rFonts w:ascii="Times New Roman" w:eastAsia="Times New Roman" w:hAnsi="Times New Roman" w:cs="TimesNewRomanPSMT"/>
          <w:sz w:val="24"/>
          <w:szCs w:val="24"/>
          <w:lang w:eastAsia="ru-RU"/>
        </w:rPr>
        <w:t xml:space="preserve"> (лексическим и грамматическим) с учетом того, как этот материал будет использоваться учащимися в дальнейшем: для создания собственных высказываний (продуктивно) или для понимания звучащих или печатных текстов (рецептивно). Во 2-4 классах практически весь материал усваивается двусторонне (продуктивно-рецептивно), в то время как в 5-9 классах объем рецептивной лексики и грамматики постепенно из года в год нарастает, что позволяет учащимся читать и слушать тексты разных типов, жанров и стилей.</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b/>
          <w:i/>
          <w:sz w:val="24"/>
          <w:szCs w:val="24"/>
          <w:lang w:eastAsia="ru-RU"/>
        </w:rPr>
        <w:t xml:space="preserve">   6. Учет опыта учащихся в родном языке и развитие когнитивных способностей учащихся.</w:t>
      </w:r>
      <w:r w:rsidRPr="00194D4E">
        <w:rPr>
          <w:rFonts w:ascii="Times New Roman" w:eastAsia="Times New Roman" w:hAnsi="Times New Roman" w:cs="TimesNewRomanPSMT"/>
          <w:sz w:val="24"/>
          <w:szCs w:val="24"/>
          <w:lang w:eastAsia="ru-RU"/>
        </w:rPr>
        <w:t xml:space="preserve"> Это подразумевает познавательную активность учащихся по отношению к явлениям родного и английского языков, сравнение и сопоставление двух языков на нескольких уровнях — языковом, речевом, социокультурном. В разные годы обучения по курсу "Enjoy English" данный принцип реализуется по-разному: в начальных классах грамматические обобщения выводятся учащимися на основе их наблюдений за примерами употребления данных явлений в английском языке, а в средней школе (особенно в 8-9 классах) происходит управляемое сознательное сопоставление русского и английского языков с опорой на уже приобретенный теоретический лингвистический опыт, нахождение опор и аналогий, поиск сходства в системах двух языков. Все это помогает учащимся "самостоятельно" открывать языковые законы и лучше применять их в процессе общения на английском языке.</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b/>
          <w:i/>
          <w:sz w:val="24"/>
          <w:szCs w:val="24"/>
          <w:lang w:eastAsia="ru-RU"/>
        </w:rPr>
        <w:t xml:space="preserve">   7. Широкое использование эффективных современных технологий обучения,</w:t>
      </w:r>
      <w:r w:rsidRPr="00194D4E">
        <w:rPr>
          <w:rFonts w:ascii="Times New Roman" w:eastAsia="Times New Roman" w:hAnsi="Times New Roman" w:cs="TimesNewRomanPSMT"/>
          <w:sz w:val="24"/>
          <w:szCs w:val="24"/>
          <w:lang w:eastAsia="ru-RU"/>
        </w:rPr>
        <w:t xml:space="preserve"> позволяющих интенсифицировать учебный процесс и сделать его более увлекательным и эффективным: различных методов, приемов и средств обучения, речевых и познавательных игр, лингвистических задач; создание благоприятного психологического климата, располагающего к общению; использование соответствующего иллюстративного, аудио- и видеоматериалов и технических средств, а также индивидуальных и групповых проектов.</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 xml:space="preserve">   </w:t>
      </w:r>
      <w:r w:rsidRPr="00194D4E">
        <w:rPr>
          <w:rFonts w:ascii="Times New Roman" w:eastAsia="Times New Roman" w:hAnsi="Times New Roman" w:cs="TimesNewRomanPSMT"/>
          <w:b/>
          <w:i/>
          <w:sz w:val="24"/>
          <w:szCs w:val="24"/>
          <w:lang w:eastAsia="ru-RU"/>
        </w:rPr>
        <w:t>8. Аутентичность материала,</w:t>
      </w:r>
      <w:r w:rsidRPr="00194D4E">
        <w:rPr>
          <w:rFonts w:ascii="Times New Roman" w:eastAsia="Times New Roman" w:hAnsi="Times New Roman" w:cs="TimesNewRomanPSMT"/>
          <w:sz w:val="24"/>
          <w:szCs w:val="24"/>
          <w:lang w:eastAsia="ru-RU"/>
        </w:rPr>
        <w:t xml:space="preserve"> используемого для обучения всем формам общения. Этот принцип учитывается при отборе языкового материала, текстов, ситуаций общения, проигрываемых учащимися ролей, иллюстраций, звукозаписи, видеосюжетов и др. Для чтения и аудирования учащимся предлагаются тексты из аутентичных источников разных типов, жанров и стилей: реальные письма детей из англоговорящих стран, заметки-из школьных газет, подлинные вопросники и анкеты из молодежных английских изданий, фрагменты интервью, сообщения из интернета, информация из словарей и энциклопедий, биографические очерки, доступные научно-популярные тексты, отрывки художественных литературных произведений классиков и современных авторов, стихи, тексты путеводителей, карты городов и мира, рекламные и информационные объявления, и т. д.</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t xml:space="preserve">   Реализация принципа аутентичности позволяет учесть перспективу выхода на требования к уровню владения английским языком, обозначенному в стандарте по иностранным языкам, в соответствии с которым выпускники основной средней школы (9 класс) должны научиться читать и понимать на слух несложные аутентичные тексты.</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b/>
          <w:i/>
          <w:sz w:val="24"/>
          <w:szCs w:val="24"/>
          <w:lang w:eastAsia="ru-RU"/>
        </w:rPr>
        <w:t xml:space="preserve">  9. Социокультурная направленность процесса обучения английскому языку.</w:t>
      </w:r>
      <w:r w:rsidRPr="00194D4E">
        <w:rPr>
          <w:rFonts w:ascii="Times New Roman" w:eastAsia="Times New Roman" w:hAnsi="Times New Roman" w:cs="TimesNewRomanPSMT"/>
          <w:sz w:val="24"/>
          <w:szCs w:val="24"/>
          <w:lang w:eastAsia="ru-RU"/>
        </w:rPr>
        <w:t xml:space="preserve"> Данный принцип тесно связан с предыдущим. В курсе широко используются лингвострановедческие материалы, которые дают учащимся возможность лучше овладеть английским языком через знакомство с бытом, культурой, реалиями, ценностными ориентирами людей, для которых английский язык является родным.</w:t>
      </w:r>
    </w:p>
    <w:p w:rsidR="00194D4E" w:rsidRPr="00194D4E" w:rsidRDefault="00194D4E" w:rsidP="00194D4E">
      <w:pPr>
        <w:autoSpaceDE w:val="0"/>
        <w:autoSpaceDN w:val="0"/>
        <w:adjustRightInd w:val="0"/>
        <w:spacing w:after="0" w:line="240" w:lineRule="auto"/>
        <w:rPr>
          <w:rFonts w:ascii="Times New Roman" w:eastAsia="Times New Roman" w:hAnsi="Times New Roman" w:cs="TimesNewRomanPSMT"/>
          <w:sz w:val="24"/>
          <w:szCs w:val="24"/>
          <w:lang w:eastAsia="ru-RU"/>
        </w:rPr>
      </w:pPr>
      <w:r w:rsidRPr="00194D4E">
        <w:rPr>
          <w:rFonts w:ascii="Times New Roman" w:eastAsia="Times New Roman" w:hAnsi="Times New Roman" w:cs="TimesNewRomanPSMT"/>
          <w:sz w:val="24"/>
          <w:szCs w:val="24"/>
          <w:lang w:eastAsia="ru-RU"/>
        </w:rPr>
        <w:lastRenderedPageBreak/>
        <w:t xml:space="preserve">    Курс "Enjoy English" содержит много интересных подлинных фактов и деталей, которые делают его живым и реалистичным, ориентированным на проблемы, возникающие у современных детей и подростков в разных сферах жизни в процессе их общения со сверстниками из разных стран, на обсуждение проблем, возникаю­щих в собственной семье, в школе, на использование английского языка во время путешествия. Это позволяет осознать роль английского языка как средства межкультурного общения и побуждает пользоваться им на доступном учащимся уровне.</w:t>
      </w:r>
    </w:p>
    <w:p w:rsidR="00194D4E" w:rsidRPr="00194D4E" w:rsidRDefault="00194D4E" w:rsidP="00194D4E">
      <w:pPr>
        <w:spacing w:after="0" w:line="240" w:lineRule="auto"/>
        <w:jc w:val="center"/>
        <w:rPr>
          <w:rFonts w:ascii="Times New Roman" w:eastAsia="Times New Roman" w:hAnsi="Times New Roman" w:cs="Times New Roman"/>
          <w:sz w:val="28"/>
          <w:szCs w:val="28"/>
          <w:lang w:eastAsia="ru-RU"/>
        </w:rPr>
      </w:pPr>
      <w:r w:rsidRPr="00194D4E">
        <w:rPr>
          <w:rFonts w:ascii="Times New Roman" w:eastAsia="Times New Roman" w:hAnsi="Times New Roman" w:cs="Times New Roman"/>
          <w:b/>
          <w:bCs/>
          <w:sz w:val="28"/>
          <w:szCs w:val="28"/>
          <w:lang w:eastAsia="ru-RU"/>
        </w:rPr>
        <w:t>Место  предмета в учебном плане</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4D4E">
        <w:rPr>
          <w:rFonts w:ascii="Times New Roman" w:eastAsia="Times New Roman" w:hAnsi="Times New Roman" w:cs="Times New Roman"/>
          <w:b/>
          <w:bCs/>
          <w:sz w:val="24"/>
          <w:szCs w:val="24"/>
          <w:lang w:eastAsia="ru-RU"/>
        </w:rPr>
        <w:t xml:space="preserve">Место  предмета в учебном плане, информация о количестве учебных часов, на которые рассчитана рабочая программа </w:t>
      </w:r>
    </w:p>
    <w:p w:rsidR="00194D4E" w:rsidRPr="00194D4E" w:rsidRDefault="00194D4E" w:rsidP="00194D4E">
      <w:pPr>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Иностранный язык (в том числе английский) входит в общеобразовательную область «Филология». В начальной школе  английский  язык относится к числу обязательных базовых общеобразовательных учебных предметов, т. е. является инвариантным предметом, обязательным для изучения в начальной школе. Федеральный базисный учебный план для образовательных учреждений Российской Федерации отводит 204 часа для обязательного изучения иностранного языка на этапе начального общего образования по 2 часа в неделю со 2 по 4 классы. </w:t>
      </w:r>
    </w:p>
    <w:p w:rsidR="00194D4E" w:rsidRPr="00194D4E" w:rsidRDefault="00194D4E" w:rsidP="00194D4E">
      <w:pPr>
        <w:tabs>
          <w:tab w:val="left" w:pos="2196"/>
        </w:tabs>
        <w:suppressAutoHyphens/>
        <w:spacing w:after="0" w:line="240" w:lineRule="auto"/>
        <w:jc w:val="both"/>
        <w:rPr>
          <w:rFonts w:ascii="Times New Roman" w:eastAsia="Times New Roman" w:hAnsi="Times New Roman" w:cs="Times New Roman"/>
          <w:b/>
          <w:bCs/>
          <w:sz w:val="24"/>
          <w:szCs w:val="24"/>
          <w:lang w:eastAsia="ru-RU"/>
        </w:rPr>
      </w:pPr>
      <w:r w:rsidRPr="00194D4E">
        <w:rPr>
          <w:rFonts w:ascii="Times New Roman" w:eastAsia="Times New Roman" w:hAnsi="Times New Roman" w:cs="Times New Roman"/>
          <w:b/>
          <w:bCs/>
          <w:sz w:val="24"/>
          <w:szCs w:val="24"/>
          <w:lang w:eastAsia="ru-RU"/>
        </w:rPr>
        <w:t>Информация о внесенных изменениях в примерную или авторскую программу и их обоснование</w:t>
      </w:r>
    </w:p>
    <w:p w:rsidR="00194D4E" w:rsidRPr="00194D4E" w:rsidRDefault="00194D4E" w:rsidP="00194D4E">
      <w:pPr>
        <w:spacing w:after="0" w:line="240" w:lineRule="auto"/>
        <w:ind w:firstLine="34"/>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В программу внесены изменения: увеличено количество часов на изучение некоторых тем за счет предоставления авторами УМК резервных уроков по каждому из разделов обучения. Внесение данных изменений позволит охватить весь изучаемый материал по программе, повысить уровень обученности учащихся по предмету, а также более эффективно осуществить индивидуальный подход к обучающимся. </w:t>
      </w:r>
    </w:p>
    <w:p w:rsidR="00194D4E" w:rsidRPr="00194D4E" w:rsidRDefault="00194D4E" w:rsidP="00194D4E">
      <w:pPr>
        <w:spacing w:after="0" w:line="240" w:lineRule="atLeast"/>
        <w:jc w:val="center"/>
        <w:rPr>
          <w:rFonts w:ascii="Times New Roman" w:eastAsia="Times New Roman" w:hAnsi="Times New Roman" w:cs="Times New Roman"/>
          <w:b/>
          <w:sz w:val="28"/>
          <w:szCs w:val="28"/>
          <w:lang w:eastAsia="ru-RU"/>
        </w:rPr>
      </w:pPr>
      <w:r w:rsidRPr="00194D4E">
        <w:rPr>
          <w:rFonts w:ascii="Times New Roman" w:eastAsia="Times New Roman" w:hAnsi="Times New Roman" w:cs="Times New Roman"/>
          <w:b/>
          <w:sz w:val="28"/>
          <w:szCs w:val="28"/>
          <w:lang w:val="en-US" w:eastAsia="ru-RU"/>
        </w:rPr>
        <w:t>C</w:t>
      </w:r>
      <w:r w:rsidRPr="00194D4E">
        <w:rPr>
          <w:rFonts w:ascii="Times New Roman" w:eastAsia="Times New Roman" w:hAnsi="Times New Roman" w:cs="Times New Roman"/>
          <w:b/>
          <w:sz w:val="28"/>
          <w:szCs w:val="28"/>
          <w:lang w:eastAsia="ru-RU"/>
        </w:rPr>
        <w:t>одержание учебного предмета</w:t>
      </w:r>
    </w:p>
    <w:p w:rsidR="00194D4E" w:rsidRPr="00194D4E" w:rsidRDefault="00194D4E" w:rsidP="00194D4E">
      <w:pPr>
        <w:spacing w:after="0" w:line="240" w:lineRule="atLeast"/>
        <w:jc w:val="center"/>
        <w:rPr>
          <w:rFonts w:ascii="Times New Roman" w:eastAsia="Times New Roman" w:hAnsi="Times New Roman" w:cs="Times New Roman"/>
          <w:b/>
          <w:sz w:val="28"/>
          <w:szCs w:val="28"/>
          <w:lang w:eastAsia="ru-RU"/>
        </w:rPr>
      </w:pPr>
    </w:p>
    <w:p w:rsidR="00194D4E" w:rsidRPr="00194D4E" w:rsidRDefault="00194D4E" w:rsidP="00194D4E">
      <w:pPr>
        <w:spacing w:after="0" w:line="240" w:lineRule="atLeast"/>
        <w:jc w:val="center"/>
        <w:rPr>
          <w:rFonts w:ascii="Times New Roman" w:eastAsia="Times New Roman" w:hAnsi="Times New Roman" w:cs="Times New Roman"/>
          <w:b/>
          <w:bCs/>
          <w:sz w:val="24"/>
          <w:szCs w:val="24"/>
          <w:lang w:eastAsia="ru-RU"/>
        </w:rPr>
      </w:pPr>
      <w:r w:rsidRPr="00194D4E">
        <w:rPr>
          <w:rFonts w:ascii="Times New Roman" w:eastAsia="Times New Roman" w:hAnsi="Times New Roman" w:cs="Times New Roman"/>
          <w:b/>
          <w:sz w:val="24"/>
          <w:szCs w:val="24"/>
          <w:lang w:eastAsia="ru-RU"/>
        </w:rPr>
        <w:t>О</w:t>
      </w:r>
      <w:r w:rsidRPr="00194D4E">
        <w:rPr>
          <w:rFonts w:ascii="Times New Roman" w:eastAsia="Times New Roman" w:hAnsi="Times New Roman" w:cs="Times New Roman"/>
          <w:b/>
          <w:bCs/>
          <w:sz w:val="24"/>
          <w:szCs w:val="24"/>
          <w:lang w:eastAsia="ru-RU"/>
        </w:rPr>
        <w:t>писание ценностных ориентиров содержания учебного предмета</w:t>
      </w:r>
    </w:p>
    <w:p w:rsidR="00194D4E" w:rsidRPr="00194D4E" w:rsidRDefault="00194D4E" w:rsidP="00194D4E">
      <w:pPr>
        <w:spacing w:after="0" w:line="240" w:lineRule="atLeast"/>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bCs/>
          <w:sz w:val="24"/>
          <w:szCs w:val="24"/>
          <w:lang w:eastAsia="ru-RU"/>
        </w:rPr>
        <w:t xml:space="preserve">     При изучении иностранного языка в начальной школе стимулируется общее речевое развитие младших школьников; развивается их коммуникативная культура; формируются ценностные ориентиры и закладываются основы нравственного поведения в процессе общения на уроке, чтения и обсуждения текстов соответствующего содержания, знакомство с образцами детского зарубежного фольклора; вырабатывается дружелюбное отношение и толерантность к представителям других стран и их культуре.</w:t>
      </w:r>
    </w:p>
    <w:p w:rsidR="00194D4E" w:rsidRPr="00194D4E" w:rsidRDefault="00194D4E" w:rsidP="00194D4E">
      <w:pPr>
        <w:spacing w:after="0" w:line="240" w:lineRule="atLeast"/>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u w:val="words"/>
          <w:lang w:eastAsia="ru-RU"/>
        </w:rPr>
        <w:t xml:space="preserve"> Содержательными линиями курса иностранного языка являются: </w:t>
      </w:r>
    </w:p>
    <w:p w:rsidR="00194D4E" w:rsidRPr="00194D4E" w:rsidRDefault="00194D4E" w:rsidP="003978F3">
      <w:pPr>
        <w:numPr>
          <w:ilvl w:val="0"/>
          <w:numId w:val="113"/>
        </w:num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основные виды речевой деятельности, включая аудирование, говорение, чтение, письмо и соответствующие им коммуникативные умения; </w:t>
      </w:r>
    </w:p>
    <w:p w:rsidR="00194D4E" w:rsidRPr="00194D4E" w:rsidRDefault="00194D4E" w:rsidP="003978F3">
      <w:pPr>
        <w:numPr>
          <w:ilvl w:val="0"/>
          <w:numId w:val="113"/>
        </w:num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языковые навыки использования лексических, грамматических, фонетических и орфографических средств языка; </w:t>
      </w:r>
    </w:p>
    <w:p w:rsidR="00194D4E" w:rsidRPr="00194D4E" w:rsidRDefault="00194D4E" w:rsidP="003978F3">
      <w:pPr>
        <w:numPr>
          <w:ilvl w:val="0"/>
          <w:numId w:val="113"/>
        </w:num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социокультурная осведомленность и умения межкультурного общения; </w:t>
      </w:r>
    </w:p>
    <w:p w:rsidR="00194D4E" w:rsidRPr="00194D4E" w:rsidRDefault="00194D4E" w:rsidP="003978F3">
      <w:pPr>
        <w:numPr>
          <w:ilvl w:val="0"/>
          <w:numId w:val="113"/>
        </w:numPr>
        <w:spacing w:after="0" w:line="240" w:lineRule="atLeast"/>
        <w:rPr>
          <w:rFonts w:ascii="Times New Roman" w:eastAsia="Times New Roman" w:hAnsi="Times New Roman" w:cs="Times New Roman"/>
          <w:b/>
          <w:sz w:val="28"/>
          <w:szCs w:val="28"/>
          <w:lang w:eastAsia="ru-RU"/>
        </w:rPr>
      </w:pPr>
      <w:r w:rsidRPr="00194D4E">
        <w:rPr>
          <w:rFonts w:ascii="Times New Roman" w:eastAsia="Times New Roman" w:hAnsi="Times New Roman" w:cs="Times New Roman"/>
          <w:sz w:val="24"/>
          <w:szCs w:val="24"/>
          <w:lang w:eastAsia="ru-RU"/>
        </w:rPr>
        <w:t>универсальные познавательные действия и специальные учебные умения.</w:t>
      </w:r>
    </w:p>
    <w:p w:rsidR="00194D4E" w:rsidRPr="00194D4E" w:rsidRDefault="00194D4E" w:rsidP="00194D4E">
      <w:pPr>
        <w:spacing w:after="0" w:line="240" w:lineRule="atLeast"/>
        <w:ind w:left="720"/>
        <w:rPr>
          <w:rFonts w:ascii="Times New Roman" w:eastAsia="Times New Roman" w:hAnsi="Times New Roman" w:cs="Times New Roman"/>
          <w:b/>
          <w:sz w:val="28"/>
          <w:szCs w:val="28"/>
          <w:lang w:eastAsia="ru-RU"/>
        </w:rPr>
      </w:pPr>
      <w:r w:rsidRPr="00194D4E">
        <w:rPr>
          <w:rFonts w:ascii="Times New Roman" w:eastAsia="Times New Roman" w:hAnsi="Times New Roman" w:cs="Times New Roman"/>
          <w:b/>
          <w:sz w:val="28"/>
          <w:szCs w:val="28"/>
          <w:lang w:eastAsia="ru-RU"/>
        </w:rPr>
        <w:t xml:space="preserve">                                                                          </w:t>
      </w:r>
      <w:r w:rsidRPr="00194D4E">
        <w:rPr>
          <w:rFonts w:ascii="Times New Roman" w:eastAsia="Times New Roman" w:hAnsi="Times New Roman" w:cs="Times New Roman"/>
          <w:b/>
          <w:i/>
          <w:sz w:val="28"/>
          <w:szCs w:val="28"/>
          <w:lang w:eastAsia="ru-RU"/>
        </w:rPr>
        <w:t>1.Речевая компетенция</w:t>
      </w:r>
    </w:p>
    <w:p w:rsidR="00194D4E" w:rsidRPr="00194D4E" w:rsidRDefault="00194D4E" w:rsidP="00194D4E">
      <w:pPr>
        <w:spacing w:after="0" w:line="240" w:lineRule="atLeast"/>
        <w:ind w:left="720"/>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8"/>
          <w:szCs w:val="28"/>
          <w:lang w:eastAsia="ru-RU"/>
        </w:rPr>
        <w:t xml:space="preserve">                                                         </w:t>
      </w:r>
      <w:r w:rsidRPr="00194D4E">
        <w:rPr>
          <w:rFonts w:ascii="Times New Roman" w:eastAsia="Times New Roman" w:hAnsi="Times New Roman" w:cs="Times New Roman"/>
          <w:b/>
          <w:sz w:val="24"/>
          <w:szCs w:val="24"/>
          <w:lang w:eastAsia="ru-RU"/>
        </w:rPr>
        <w:t>Предметное содержание устной и письменной речи</w:t>
      </w:r>
    </w:p>
    <w:p w:rsidR="00194D4E" w:rsidRPr="00194D4E" w:rsidRDefault="00194D4E" w:rsidP="00194D4E">
      <w:pPr>
        <w:spacing w:after="0" w:line="240" w:lineRule="atLeast"/>
        <w:ind w:left="720"/>
        <w:rPr>
          <w:rFonts w:ascii="Times New Roman" w:eastAsia="Times New Roman" w:hAnsi="Times New Roman" w:cs="Times New Roman"/>
          <w:sz w:val="24"/>
          <w:szCs w:val="24"/>
          <w:lang w:eastAsia="ru-RU"/>
        </w:rPr>
      </w:pPr>
      <w:r w:rsidRPr="00194D4E">
        <w:rPr>
          <w:rFonts w:ascii="Times New Roman" w:eastAsia="Times New Roman" w:hAnsi="Times New Roman" w:cs="Times New Roman"/>
          <w:b/>
          <w:sz w:val="24"/>
          <w:szCs w:val="24"/>
          <w:lang w:eastAsia="ru-RU"/>
        </w:rPr>
        <w:t xml:space="preserve">      </w:t>
      </w:r>
      <w:r w:rsidRPr="00194D4E">
        <w:rPr>
          <w:rFonts w:ascii="Times New Roman" w:eastAsia="Times New Roman" w:hAnsi="Times New Roman" w:cs="Times New Roman"/>
          <w:sz w:val="24"/>
          <w:szCs w:val="24"/>
          <w:lang w:eastAsia="ru-RU"/>
        </w:rPr>
        <w:t>Предметное содержание речи учащихся в её устной и письменной разрабатывается в соответствии с учебными,</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образовательными, воспитательными и развивающими целями учебно-воспитательного процесса для младших школьников, отвечает их возрастным особенностям, познавательным интересам и возможностям, а также требованиям ФГОС начального школьного образования. Предметное содержание устной и письменной речи учащихся в её продуктивной и рецептивной форме включает следующие темы: </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b/>
          <w:bCs/>
          <w:sz w:val="24"/>
          <w:szCs w:val="24"/>
          <w:lang w:eastAsia="ru-RU"/>
        </w:rPr>
        <w:lastRenderedPageBreak/>
        <w:t>Знакомство.</w:t>
      </w:r>
      <w:r w:rsidRPr="00194D4E">
        <w:rPr>
          <w:rFonts w:ascii="Times New Roman" w:eastAsia="Times New Roman" w:hAnsi="Times New Roman" w:cs="Times New Roman"/>
          <w:b/>
          <w:bCs/>
          <w:sz w:val="28"/>
          <w:szCs w:val="28"/>
          <w:lang w:eastAsia="ru-RU"/>
        </w:rPr>
        <w:t xml:space="preserve"> </w:t>
      </w:r>
      <w:r w:rsidRPr="00194D4E">
        <w:rPr>
          <w:rFonts w:ascii="Times New Roman" w:eastAsia="Times New Roman" w:hAnsi="Times New Roman" w:cs="Times New Roman"/>
          <w:sz w:val="24"/>
          <w:szCs w:val="24"/>
          <w:lang w:eastAsia="ru-RU"/>
        </w:rPr>
        <w:t>С одноклассниками, учителем, персонажами детских произведений: имя, возраст, город, страна. Приветствие, прощание (с использованием типичных фраз речевого этикета).</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b/>
          <w:sz w:val="24"/>
          <w:szCs w:val="24"/>
          <w:lang w:eastAsia="ru-RU"/>
        </w:rPr>
        <w:t>Я</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b/>
          <w:bCs/>
          <w:sz w:val="24"/>
          <w:szCs w:val="24"/>
          <w:lang w:eastAsia="ru-RU"/>
        </w:rPr>
        <w:t>и моя семья.</w:t>
      </w:r>
      <w:r w:rsidRPr="00194D4E">
        <w:rPr>
          <w:rFonts w:ascii="Times New Roman" w:eastAsia="Times New Roman" w:hAnsi="Times New Roman" w:cs="Times New Roman"/>
          <w:b/>
          <w:bCs/>
          <w:sz w:val="28"/>
          <w:szCs w:val="28"/>
          <w:lang w:eastAsia="ru-RU"/>
        </w:rPr>
        <w:t xml:space="preserve"> </w:t>
      </w:r>
      <w:r w:rsidRPr="00194D4E">
        <w:rPr>
          <w:rFonts w:ascii="Times New Roman" w:eastAsia="Times New Roman" w:hAnsi="Times New Roman" w:cs="Times New Roman"/>
          <w:sz w:val="24"/>
          <w:szCs w:val="24"/>
          <w:lang w:eastAsia="ru-RU"/>
        </w:rPr>
        <w:t xml:space="preserve">Члены семьи, их имена, возраст, внешность, черты характера, увлечения/хобби, профессии. Мой день (распорядок дня, </w:t>
      </w:r>
      <w:r w:rsidRPr="00194D4E">
        <w:rPr>
          <w:rFonts w:ascii="Times New Roman" w:eastAsia="Times New Roman" w:hAnsi="Times New Roman" w:cs="Times New Roman"/>
          <w:iCs/>
          <w:sz w:val="24"/>
          <w:szCs w:val="24"/>
          <w:lang w:eastAsia="ru-RU"/>
        </w:rPr>
        <w:t xml:space="preserve">домашние обязанности). </w:t>
      </w:r>
      <w:r w:rsidRPr="00194D4E">
        <w:rPr>
          <w:rFonts w:ascii="Times New Roman" w:eastAsia="Times New Roman" w:hAnsi="Times New Roman" w:cs="Times New Roman"/>
          <w:sz w:val="24"/>
          <w:szCs w:val="24"/>
          <w:lang w:eastAsia="ru-RU"/>
        </w:rPr>
        <w:t xml:space="preserve">Покупки в магазине: одежда, </w:t>
      </w:r>
      <w:r w:rsidRPr="00194D4E">
        <w:rPr>
          <w:rFonts w:ascii="Times New Roman" w:eastAsia="Times New Roman" w:hAnsi="Times New Roman" w:cs="Times New Roman"/>
          <w:iCs/>
          <w:sz w:val="24"/>
          <w:szCs w:val="24"/>
          <w:lang w:eastAsia="ru-RU"/>
        </w:rPr>
        <w:t xml:space="preserve">обувь, </w:t>
      </w:r>
      <w:r w:rsidRPr="00194D4E">
        <w:rPr>
          <w:rFonts w:ascii="Times New Roman" w:eastAsia="Times New Roman" w:hAnsi="Times New Roman" w:cs="Times New Roman"/>
          <w:sz w:val="24"/>
          <w:szCs w:val="24"/>
          <w:lang w:eastAsia="ru-RU"/>
        </w:rPr>
        <w:t>некоторые продукты питания, фрукты и овощи. Приём и угощение гостей. Любимая еда. Моя одежда. Моё здоровье. Семейные праздники: день рождения, Новый год/Рождество (подарки и поздравления). День святого Валентина.</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b/>
          <w:bCs/>
          <w:sz w:val="24"/>
          <w:szCs w:val="24"/>
          <w:lang w:eastAsia="ru-RU"/>
        </w:rPr>
        <w:t>Мир моих увлечений.</w:t>
      </w:r>
      <w:r w:rsidRPr="00194D4E">
        <w:rPr>
          <w:rFonts w:ascii="Times New Roman" w:eastAsia="Times New Roman" w:hAnsi="Times New Roman" w:cs="Times New Roman"/>
          <w:b/>
          <w:bCs/>
          <w:sz w:val="28"/>
          <w:szCs w:val="28"/>
          <w:lang w:eastAsia="ru-RU"/>
        </w:rPr>
        <w:t xml:space="preserve"> </w:t>
      </w:r>
      <w:r w:rsidRPr="00194D4E">
        <w:rPr>
          <w:rFonts w:ascii="Times New Roman" w:eastAsia="Times New Roman" w:hAnsi="Times New Roman" w:cs="Times New Roman"/>
          <w:sz w:val="24"/>
          <w:szCs w:val="24"/>
          <w:lang w:eastAsia="ru-RU"/>
        </w:rPr>
        <w:t xml:space="preserve">Мои любимые занятия/хобби (чтение, коллекционирование, конструирование, рисование, музыка). Спорт (игровые виды спорта, зимние и летние виды спорта). </w:t>
      </w:r>
      <w:r w:rsidRPr="00194D4E">
        <w:rPr>
          <w:rFonts w:ascii="Times New Roman" w:eastAsia="Times New Roman" w:hAnsi="Times New Roman" w:cs="Times New Roman"/>
          <w:iCs/>
          <w:sz w:val="24"/>
          <w:szCs w:val="24"/>
          <w:lang w:eastAsia="ru-RU"/>
        </w:rPr>
        <w:t xml:space="preserve">Мои любимые сказки. </w:t>
      </w:r>
      <w:r w:rsidRPr="00194D4E">
        <w:rPr>
          <w:rFonts w:ascii="Times New Roman" w:eastAsia="Times New Roman" w:hAnsi="Times New Roman" w:cs="Times New Roman"/>
          <w:sz w:val="24"/>
          <w:szCs w:val="24"/>
          <w:lang w:eastAsia="ru-RU"/>
        </w:rPr>
        <w:t xml:space="preserve">Выходной день </w:t>
      </w:r>
      <w:r w:rsidRPr="00194D4E">
        <w:rPr>
          <w:rFonts w:ascii="Times New Roman" w:eastAsia="Times New Roman" w:hAnsi="Times New Roman" w:cs="Times New Roman"/>
          <w:iCs/>
          <w:sz w:val="24"/>
          <w:szCs w:val="24"/>
          <w:lang w:eastAsia="ru-RU"/>
        </w:rPr>
        <w:t xml:space="preserve">(в зоопарке, цирке). Школьные </w:t>
      </w:r>
      <w:r w:rsidRPr="00194D4E">
        <w:rPr>
          <w:rFonts w:ascii="Times New Roman" w:eastAsia="Times New Roman" w:hAnsi="Times New Roman" w:cs="Times New Roman"/>
          <w:sz w:val="24"/>
          <w:szCs w:val="24"/>
          <w:lang w:eastAsia="ru-RU"/>
        </w:rPr>
        <w:t>каникулы.</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b/>
          <w:bCs/>
          <w:sz w:val="24"/>
          <w:szCs w:val="24"/>
          <w:lang w:eastAsia="ru-RU"/>
        </w:rPr>
        <w:t>Я и мои друзья.</w:t>
      </w:r>
      <w:r w:rsidRPr="00194D4E">
        <w:rPr>
          <w:rFonts w:ascii="Times New Roman" w:eastAsia="Times New Roman" w:hAnsi="Times New Roman" w:cs="Times New Roman"/>
          <w:b/>
          <w:bCs/>
          <w:sz w:val="28"/>
          <w:szCs w:val="28"/>
          <w:lang w:eastAsia="ru-RU"/>
        </w:rPr>
        <w:t xml:space="preserve"> </w:t>
      </w:r>
      <w:r w:rsidRPr="00194D4E">
        <w:rPr>
          <w:rFonts w:ascii="Times New Roman" w:eastAsia="Times New Roman" w:hAnsi="Times New Roman" w:cs="Times New Roman"/>
          <w:sz w:val="24"/>
          <w:szCs w:val="24"/>
          <w:lang w:eastAsia="ru-RU"/>
        </w:rPr>
        <w:t>Имя, возраст, день рождения, внешность, характер, увлечения/хобби. Совместные занятия. Помощь друг  другу и помощь друга. Переписка с зарубежными друзьями. Любимое домашнее животное: имя, возраст, цвет, размер, характер, что умеет делать.</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b/>
          <w:bCs/>
          <w:sz w:val="24"/>
          <w:szCs w:val="24"/>
          <w:lang w:eastAsia="ru-RU"/>
        </w:rPr>
        <w:t>Моя школа.</w:t>
      </w:r>
      <w:r w:rsidRPr="00194D4E">
        <w:rPr>
          <w:rFonts w:ascii="Times New Roman" w:eastAsia="Times New Roman" w:hAnsi="Times New Roman" w:cs="Times New Roman"/>
          <w:b/>
          <w:bCs/>
          <w:sz w:val="28"/>
          <w:szCs w:val="28"/>
          <w:lang w:eastAsia="ru-RU"/>
        </w:rPr>
        <w:t xml:space="preserve"> </w:t>
      </w:r>
      <w:r w:rsidRPr="00194D4E">
        <w:rPr>
          <w:rFonts w:ascii="Times New Roman" w:eastAsia="Times New Roman" w:hAnsi="Times New Roman" w:cs="Times New Roman"/>
          <w:bCs/>
          <w:sz w:val="24"/>
          <w:szCs w:val="24"/>
          <w:lang w:eastAsia="ru-RU"/>
        </w:rPr>
        <w:t>Школа.</w:t>
      </w:r>
      <w:r w:rsidRPr="00194D4E">
        <w:rPr>
          <w:rFonts w:ascii="Times New Roman" w:eastAsia="Times New Roman" w:hAnsi="Times New Roman" w:cs="Times New Roman"/>
          <w:b/>
          <w:bCs/>
          <w:sz w:val="24"/>
          <w:szCs w:val="24"/>
          <w:lang w:eastAsia="ru-RU"/>
        </w:rPr>
        <w:t xml:space="preserve"> </w:t>
      </w:r>
      <w:r w:rsidRPr="00194D4E">
        <w:rPr>
          <w:rFonts w:ascii="Times New Roman" w:eastAsia="Times New Roman" w:hAnsi="Times New Roman" w:cs="Times New Roman"/>
          <w:sz w:val="24"/>
          <w:szCs w:val="24"/>
          <w:lang w:eastAsia="ru-RU"/>
        </w:rPr>
        <w:t>Классная комната. Учебные предметы. Школьные принадлежности. Занятия в школе.  На уроке английского языка. Правила поведения в школе. Школьные праздники (школьный спектакль).</w:t>
      </w:r>
    </w:p>
    <w:p w:rsidR="00194D4E" w:rsidRPr="00194D4E" w:rsidRDefault="00194D4E" w:rsidP="00194D4E">
      <w:pPr>
        <w:spacing w:after="0" w:line="240" w:lineRule="atLeast"/>
        <w:rPr>
          <w:rFonts w:ascii="Times New Roman" w:eastAsia="Times New Roman" w:hAnsi="Times New Roman" w:cs="Times New Roman"/>
          <w:iCs/>
          <w:sz w:val="24"/>
          <w:szCs w:val="24"/>
          <w:lang w:eastAsia="ru-RU"/>
        </w:rPr>
      </w:pPr>
      <w:r w:rsidRPr="00194D4E">
        <w:rPr>
          <w:rFonts w:ascii="Times New Roman" w:eastAsia="Times New Roman" w:hAnsi="Times New Roman" w:cs="Times New Roman"/>
          <w:b/>
          <w:bCs/>
          <w:sz w:val="24"/>
          <w:szCs w:val="24"/>
          <w:lang w:eastAsia="ru-RU"/>
        </w:rPr>
        <w:t>Мир вокруг меня.</w:t>
      </w:r>
      <w:r w:rsidRPr="00194D4E">
        <w:rPr>
          <w:rFonts w:ascii="Times New Roman" w:eastAsia="Times New Roman" w:hAnsi="Times New Roman" w:cs="Times New Roman"/>
          <w:b/>
          <w:bCs/>
          <w:sz w:val="28"/>
          <w:szCs w:val="28"/>
          <w:lang w:eastAsia="ru-RU"/>
        </w:rPr>
        <w:t xml:space="preserve"> </w:t>
      </w:r>
      <w:r w:rsidRPr="00194D4E">
        <w:rPr>
          <w:rFonts w:ascii="Times New Roman" w:eastAsia="Times New Roman" w:hAnsi="Times New Roman" w:cs="Times New Roman"/>
          <w:sz w:val="24"/>
          <w:szCs w:val="24"/>
          <w:lang w:eastAsia="ru-RU"/>
        </w:rPr>
        <w:t xml:space="preserve">Мой дом/Моя квартира/Моя комната: названия комнат, их размер, предметы мебели и интерьера. Мой город/Моё село (общие сведения). Любимое время года. Погода. Занятия в разные времена года. Природа: растения и животные. </w:t>
      </w:r>
      <w:r w:rsidRPr="00194D4E">
        <w:rPr>
          <w:rFonts w:ascii="Times New Roman" w:eastAsia="Times New Roman" w:hAnsi="Times New Roman" w:cs="Times New Roman"/>
          <w:iCs/>
          <w:sz w:val="24"/>
          <w:szCs w:val="24"/>
          <w:lang w:eastAsia="ru-RU"/>
        </w:rPr>
        <w:t>Дикие и домашние животные. Места обитания.</w:t>
      </w:r>
    </w:p>
    <w:p w:rsidR="00194D4E" w:rsidRPr="00194D4E" w:rsidRDefault="00194D4E" w:rsidP="00194D4E">
      <w:pPr>
        <w:spacing w:after="0" w:line="240" w:lineRule="atLeast"/>
        <w:rPr>
          <w:rFonts w:ascii="Times New Roman" w:eastAsia="Times New Roman" w:hAnsi="Times New Roman" w:cs="Times New Roman"/>
          <w:iCs/>
          <w:sz w:val="24"/>
          <w:szCs w:val="24"/>
          <w:lang w:eastAsia="ru-RU"/>
        </w:rPr>
      </w:pPr>
      <w:r w:rsidRPr="00194D4E">
        <w:rPr>
          <w:rFonts w:ascii="Times New Roman" w:eastAsia="Times New Roman" w:hAnsi="Times New Roman" w:cs="Times New Roman"/>
          <w:b/>
          <w:bCs/>
          <w:sz w:val="24"/>
          <w:szCs w:val="24"/>
          <w:lang w:eastAsia="ru-RU"/>
        </w:rPr>
        <w:t>Страна/страны изучаемого языка и родная страна.</w:t>
      </w:r>
      <w:r w:rsidRPr="00194D4E">
        <w:rPr>
          <w:rFonts w:ascii="Times New Roman" w:eastAsia="Times New Roman" w:hAnsi="Times New Roman" w:cs="Times New Roman"/>
          <w:b/>
          <w:bCs/>
          <w:sz w:val="28"/>
          <w:szCs w:val="28"/>
          <w:lang w:eastAsia="ru-RU"/>
        </w:rPr>
        <w:t xml:space="preserve"> </w:t>
      </w:r>
      <w:r w:rsidRPr="00194D4E">
        <w:rPr>
          <w:rFonts w:ascii="Times New Roman" w:eastAsia="Times New Roman" w:hAnsi="Times New Roman" w:cs="Times New Roman"/>
          <w:sz w:val="24"/>
          <w:szCs w:val="24"/>
          <w:lang w:eastAsia="ru-RU"/>
        </w:rPr>
        <w:t xml:space="preserve">Общие сведения: название, столица, крупные города. Литературные персонажи популярных книг моих сверстников (имена героев книг, их внешность, черты характера, что умеют/не умеют делать). Сюжеты некоторых популярных английских сказок. </w:t>
      </w:r>
      <w:r w:rsidRPr="00194D4E">
        <w:rPr>
          <w:rFonts w:ascii="Times New Roman" w:eastAsia="Times New Roman" w:hAnsi="Times New Roman" w:cs="Times New Roman"/>
          <w:iCs/>
          <w:sz w:val="24"/>
          <w:szCs w:val="24"/>
          <w:lang w:eastAsia="ru-RU"/>
        </w:rPr>
        <w:t>Произведения детского фольклора на английском языке (рифмовки, стихи, песни). Некоторые формы речевого и неречевого этикета англоговорящих стран в ряде ситуаций общения (в школе, во время совместной игры, при разговоре по телефону, в гостях, за столом, в магазине).</w:t>
      </w:r>
    </w:p>
    <w:p w:rsidR="00194D4E" w:rsidRPr="00194D4E" w:rsidRDefault="00194D4E" w:rsidP="00194D4E">
      <w:pPr>
        <w:keepNext/>
        <w:keepLines/>
        <w:suppressLineNumbers/>
        <w:spacing w:after="0" w:line="240" w:lineRule="atLeast"/>
        <w:ind w:firstLine="567"/>
        <w:jc w:val="both"/>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 xml:space="preserve">                                               Коммуникативные умения по видам речевой деятельности</w:t>
      </w:r>
    </w:p>
    <w:p w:rsidR="00194D4E" w:rsidRPr="00194D4E" w:rsidRDefault="00194D4E" w:rsidP="00194D4E">
      <w:pPr>
        <w:keepNext/>
        <w:keepLines/>
        <w:suppressLineNumbers/>
        <w:spacing w:after="0" w:line="240" w:lineRule="atLeast"/>
        <w:ind w:firstLine="567"/>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b/>
          <w:i/>
          <w:sz w:val="24"/>
          <w:szCs w:val="24"/>
          <w:lang w:eastAsia="ru-RU"/>
        </w:rPr>
        <w:t>В</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b/>
          <w:i/>
          <w:sz w:val="24"/>
          <w:szCs w:val="24"/>
          <w:lang w:eastAsia="ru-RU"/>
        </w:rPr>
        <w:t>говорении</w:t>
      </w:r>
    </w:p>
    <w:p w:rsidR="00194D4E" w:rsidRPr="00194D4E" w:rsidRDefault="00194D4E" w:rsidP="003978F3">
      <w:pPr>
        <w:keepNext/>
        <w:keepLines/>
        <w:numPr>
          <w:ilvl w:val="0"/>
          <w:numId w:val="101"/>
        </w:numPr>
        <w:suppressLineNumbers/>
        <w:spacing w:after="0" w:line="240" w:lineRule="atLeast"/>
        <w:jc w:val="both"/>
        <w:rPr>
          <w:rFonts w:ascii="Times New Roman" w:eastAsia="Times New Roman" w:hAnsi="Times New Roman" w:cs="Times New Roman"/>
          <w:sz w:val="24"/>
          <w:szCs w:val="24"/>
          <w:u w:val="single"/>
          <w:lang w:eastAsia="ru-RU"/>
        </w:rPr>
      </w:pPr>
      <w:r w:rsidRPr="00194D4E">
        <w:rPr>
          <w:rFonts w:ascii="Times New Roman" w:eastAsia="Times New Roman" w:hAnsi="Times New Roman" w:cs="Times New Roman"/>
          <w:sz w:val="24"/>
          <w:szCs w:val="24"/>
          <w:u w:val="single"/>
          <w:lang w:eastAsia="ru-RU"/>
        </w:rPr>
        <w:t>Диалогическая форма</w:t>
      </w:r>
    </w:p>
    <w:p w:rsidR="00194D4E" w:rsidRPr="00194D4E" w:rsidRDefault="00194D4E" w:rsidP="00194D4E">
      <w:pPr>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При овладении диалогической речью в ситуациях повседневного общения, а также в связи с прочитанным или прослушанным младшие школьники учатся:</w:t>
      </w:r>
    </w:p>
    <w:p w:rsidR="00194D4E" w:rsidRPr="00194D4E" w:rsidRDefault="00194D4E" w:rsidP="00194D4E">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вести диалог этикетного характера: приветствовать и отве</w:t>
      </w:r>
      <w:r w:rsidRPr="00194D4E">
        <w:rPr>
          <w:rFonts w:ascii="Times New Roman" w:eastAsia="Times New Roman" w:hAnsi="Times New Roman" w:cs="Times New Roman"/>
          <w:color w:val="000000"/>
          <w:sz w:val="24"/>
          <w:szCs w:val="24"/>
          <w:lang w:eastAsia="ru-RU"/>
        </w:rPr>
        <w:softHyphen/>
        <w:t>чать на приветствие; знакомиться, представляться самому и представлять друга; прощаться; поздравлять и благодарить за поздравление; выражать благодарность в процессе совместной деятельности; извиняться; предлагать угощение, благодарить за угощение / вежливо отказываться от угощения;</w:t>
      </w:r>
    </w:p>
    <w:p w:rsidR="00194D4E" w:rsidRPr="00194D4E" w:rsidRDefault="00194D4E" w:rsidP="00194D4E">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вести диалог-расспрос, задавая вопросы: Кто? Что? Когда? Где? Куда? Откуда? Почему? Зачем?</w:t>
      </w:r>
    </w:p>
    <w:p w:rsidR="00194D4E" w:rsidRPr="00194D4E" w:rsidRDefault="00194D4E" w:rsidP="00194D4E">
      <w:pPr>
        <w:keepNext/>
        <w:keepLines/>
        <w:suppressLineNumbers/>
        <w:spacing w:after="0" w:line="240" w:lineRule="atLeast"/>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вести диалог побудительного характера: обращаться с просьбой, соглашаться / отказываться выполнять просьбу; предлагать сделать что-либо вместе, соглашаться / не согла</w:t>
      </w:r>
      <w:r w:rsidRPr="00194D4E">
        <w:rPr>
          <w:rFonts w:ascii="Times New Roman" w:eastAsia="Times New Roman" w:hAnsi="Times New Roman" w:cs="Times New Roman"/>
          <w:color w:val="000000"/>
          <w:sz w:val="24"/>
          <w:szCs w:val="24"/>
          <w:lang w:eastAsia="ru-RU"/>
        </w:rPr>
        <w:softHyphen/>
        <w:t>шаться на предложение партнера; просить о помощи и предла</w:t>
      </w:r>
      <w:r w:rsidRPr="00194D4E">
        <w:rPr>
          <w:rFonts w:ascii="Times New Roman" w:eastAsia="Times New Roman" w:hAnsi="Times New Roman" w:cs="Times New Roman"/>
          <w:color w:val="000000"/>
          <w:sz w:val="24"/>
          <w:szCs w:val="24"/>
          <w:lang w:eastAsia="ru-RU"/>
        </w:rPr>
        <w:softHyphen/>
        <w:t>гать свою помощь.</w:t>
      </w:r>
    </w:p>
    <w:p w:rsidR="00194D4E" w:rsidRPr="00194D4E" w:rsidRDefault="00194D4E" w:rsidP="003978F3">
      <w:pPr>
        <w:keepNext/>
        <w:keepLines/>
        <w:numPr>
          <w:ilvl w:val="0"/>
          <w:numId w:val="101"/>
        </w:numPr>
        <w:suppressLineNumbers/>
        <w:spacing w:after="0" w:line="240" w:lineRule="atLeast"/>
        <w:jc w:val="both"/>
        <w:rPr>
          <w:rFonts w:ascii="Times New Roman" w:eastAsia="Times New Roman" w:hAnsi="Times New Roman" w:cs="Times New Roman"/>
          <w:sz w:val="24"/>
          <w:szCs w:val="24"/>
          <w:u w:val="single"/>
          <w:lang w:eastAsia="ru-RU"/>
        </w:rPr>
      </w:pPr>
      <w:r w:rsidRPr="00194D4E">
        <w:rPr>
          <w:rFonts w:ascii="Times New Roman" w:eastAsia="Times New Roman" w:hAnsi="Times New Roman" w:cs="Times New Roman"/>
          <w:sz w:val="24"/>
          <w:szCs w:val="24"/>
          <w:u w:val="single"/>
          <w:lang w:eastAsia="ru-RU"/>
        </w:rPr>
        <w:t>Монологическая форма</w:t>
      </w:r>
    </w:p>
    <w:p w:rsidR="00194D4E" w:rsidRPr="00194D4E" w:rsidRDefault="00194D4E" w:rsidP="00194D4E">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При овладении монологической речью младшие школьники учатся:</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описывать картинку, фотографию, рисунок на заданную</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color w:val="000000"/>
          <w:sz w:val="24"/>
          <w:szCs w:val="24"/>
          <w:lang w:eastAsia="ru-RU"/>
        </w:rPr>
        <w:t>тему;</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описывать животное, предмет, указывая название, качество, размер, количество, принадлежность, место расположения;</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lastRenderedPageBreak/>
        <w:t>—  кратко высказываться о себе, своей семье, своем друге, своем домашнем животном, герое любимой сказки / мультфильма: называть имя, возраст, место проживания, описывать вне</w:t>
      </w:r>
      <w:r w:rsidRPr="00194D4E">
        <w:rPr>
          <w:rFonts w:ascii="Times New Roman" w:eastAsia="Times New Roman" w:hAnsi="Times New Roman" w:cs="Times New Roman"/>
          <w:color w:val="000000"/>
          <w:sz w:val="24"/>
          <w:szCs w:val="24"/>
          <w:lang w:eastAsia="ru-RU"/>
        </w:rPr>
        <w:softHyphen/>
        <w:t>шность, характер, что умеет делать, любимое занятие и выра</w:t>
      </w:r>
      <w:r w:rsidRPr="00194D4E">
        <w:rPr>
          <w:rFonts w:ascii="Times New Roman" w:eastAsia="Times New Roman" w:hAnsi="Times New Roman" w:cs="Times New Roman"/>
          <w:color w:val="000000"/>
          <w:sz w:val="24"/>
          <w:szCs w:val="24"/>
          <w:lang w:eastAsia="ru-RU"/>
        </w:rPr>
        <w:softHyphen/>
        <w:t>жать при этом свое отношение к предмету высказывания (нравится / не нравится);</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передавать содержание прочитанного / услышанного текста с опорой на иллюстрацию, ключевые слова, план;</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воспроизводить выученные стихи, песни, рифмовки.</w:t>
      </w:r>
    </w:p>
    <w:p w:rsidR="00194D4E" w:rsidRPr="00194D4E" w:rsidRDefault="00194D4E" w:rsidP="00194D4E">
      <w:pPr>
        <w:keepNext/>
        <w:keepLines/>
        <w:suppressLineNumbers/>
        <w:spacing w:after="0" w:line="240" w:lineRule="atLeast"/>
        <w:ind w:firstLine="567"/>
        <w:jc w:val="both"/>
        <w:rPr>
          <w:rFonts w:ascii="Times New Roman" w:eastAsia="Times New Roman" w:hAnsi="Times New Roman" w:cs="Times New Roman"/>
          <w:b/>
          <w:i/>
          <w:sz w:val="24"/>
          <w:szCs w:val="24"/>
          <w:lang w:eastAsia="ru-RU"/>
        </w:rPr>
      </w:pPr>
      <w:r w:rsidRPr="00194D4E">
        <w:rPr>
          <w:rFonts w:ascii="Times New Roman" w:eastAsia="Times New Roman" w:hAnsi="Times New Roman" w:cs="Times New Roman"/>
          <w:b/>
          <w:i/>
          <w:sz w:val="24"/>
          <w:szCs w:val="24"/>
          <w:lang w:eastAsia="ru-RU"/>
        </w:rPr>
        <w:t>В аудировании</w:t>
      </w:r>
    </w:p>
    <w:p w:rsidR="00194D4E" w:rsidRPr="00194D4E" w:rsidRDefault="00194D4E" w:rsidP="00194D4E">
      <w:pPr>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В процессе овладения аудированием младшие школьники учатся:</w:t>
      </w:r>
    </w:p>
    <w:p w:rsidR="00194D4E" w:rsidRPr="00194D4E" w:rsidRDefault="00194D4E" w:rsidP="00194D4E">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различать на слух звуки, звукосочетания, слова, предложения английского языка;</w:t>
      </w:r>
    </w:p>
    <w:p w:rsidR="00194D4E" w:rsidRPr="00194D4E" w:rsidRDefault="00194D4E" w:rsidP="00194D4E">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различать на слух интонацию и эмоциональную окраску фраз;</w:t>
      </w:r>
    </w:p>
    <w:p w:rsidR="00194D4E" w:rsidRPr="00194D4E" w:rsidRDefault="00194D4E" w:rsidP="00194D4E">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воспринимать и понимать речь учителя и одноклассников в процессе диалогического общения на уроке;</w:t>
      </w:r>
    </w:p>
    <w:p w:rsidR="00194D4E" w:rsidRPr="00194D4E" w:rsidRDefault="00194D4E" w:rsidP="00194D4E">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понимать полностью небольшие сообщения, построенные на знакомом учащимся языковом материале;</w:t>
      </w:r>
    </w:p>
    <w:p w:rsidR="00194D4E" w:rsidRPr="00194D4E" w:rsidRDefault="00194D4E" w:rsidP="00194D4E">
      <w:pPr>
        <w:shd w:val="clear" w:color="auto" w:fill="FFFFFF"/>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понимать с опорой на наглядность (иллюстрации, жесты, мимику) и языковую догадку основное содержание несложных сказок, детских рассказов, соответствующих возрасту и интере</w:t>
      </w:r>
      <w:r w:rsidRPr="00194D4E">
        <w:rPr>
          <w:rFonts w:ascii="Times New Roman" w:eastAsia="Times New Roman" w:hAnsi="Times New Roman" w:cs="Times New Roman"/>
          <w:color w:val="000000"/>
          <w:sz w:val="24"/>
          <w:szCs w:val="24"/>
          <w:lang w:eastAsia="ru-RU"/>
        </w:rPr>
        <w:softHyphen/>
        <w:t>сам младших школьников.</w:t>
      </w:r>
    </w:p>
    <w:p w:rsidR="00194D4E" w:rsidRPr="00194D4E" w:rsidRDefault="00194D4E" w:rsidP="00194D4E">
      <w:pPr>
        <w:keepNext/>
        <w:keepLines/>
        <w:suppressLineNumbers/>
        <w:tabs>
          <w:tab w:val="left" w:pos="2400"/>
        </w:tabs>
        <w:spacing w:after="0" w:line="240" w:lineRule="atLeast"/>
        <w:jc w:val="both"/>
        <w:rPr>
          <w:rFonts w:ascii="Times New Roman" w:eastAsia="Times New Roman" w:hAnsi="Times New Roman" w:cs="Times New Roman"/>
          <w:b/>
          <w:i/>
          <w:sz w:val="24"/>
          <w:szCs w:val="24"/>
          <w:lang w:eastAsia="ru-RU"/>
        </w:rPr>
      </w:pP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b/>
          <w:i/>
          <w:sz w:val="24"/>
          <w:szCs w:val="24"/>
          <w:lang w:eastAsia="ru-RU"/>
        </w:rPr>
        <w:t>В чтении</w:t>
      </w:r>
      <w:r w:rsidRPr="00194D4E">
        <w:rPr>
          <w:rFonts w:ascii="Times New Roman" w:eastAsia="Times New Roman" w:hAnsi="Times New Roman" w:cs="Times New Roman"/>
          <w:b/>
          <w:i/>
          <w:sz w:val="24"/>
          <w:szCs w:val="24"/>
          <w:lang w:eastAsia="ru-RU"/>
        </w:rPr>
        <w:tab/>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При овладении чтением младшие школьники учатся:</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технике чтения вслух: соотносить графический образ слова с его звуковым образом на основе знания основных правил чтения, соблюдать правильное ударение в словах и фразах, интонацию в целом;</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читать выразительно вслух небольшие тексты, содержащие только изученный языковой материал;</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читать про себя и понимать полностью учебные тексты, содержащие только изученный языковой материал, а также тексты, включающие отдельные новые слова, пользуясь прие</w:t>
      </w:r>
      <w:r w:rsidRPr="00194D4E">
        <w:rPr>
          <w:rFonts w:ascii="Times New Roman" w:eastAsia="Times New Roman" w:hAnsi="Times New Roman" w:cs="Times New Roman"/>
          <w:color w:val="000000"/>
          <w:sz w:val="24"/>
          <w:szCs w:val="24"/>
          <w:lang w:eastAsia="ru-RU"/>
        </w:rPr>
        <w:softHyphen/>
        <w:t>мами изучающего чтения;</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читать про себя и понимать основное содержание несложных текстов, доступных по содержанию учащимся начальной школы, находить в них необходимую или интересующую информацию (имя главного героя / героев, место действия, время действия, характеристики героев и т. п.), пользуясь приемами ознакоми</w:t>
      </w:r>
      <w:r w:rsidRPr="00194D4E">
        <w:rPr>
          <w:rFonts w:ascii="Times New Roman" w:eastAsia="Times New Roman" w:hAnsi="Times New Roman" w:cs="Times New Roman"/>
          <w:color w:val="000000"/>
          <w:sz w:val="24"/>
          <w:szCs w:val="24"/>
          <w:lang w:eastAsia="ru-RU"/>
        </w:rPr>
        <w:softHyphen/>
        <w:t>тельного и поискового чтения. В процессе чтения возможно использование англо-русского словаря учебника.</w:t>
      </w:r>
    </w:p>
    <w:p w:rsidR="00194D4E" w:rsidRPr="00194D4E" w:rsidRDefault="00194D4E" w:rsidP="00194D4E">
      <w:pPr>
        <w:keepNext/>
        <w:keepLines/>
        <w:suppressLineNumbers/>
        <w:spacing w:after="0" w:line="240" w:lineRule="atLeast"/>
        <w:ind w:firstLine="567"/>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b/>
          <w:i/>
          <w:sz w:val="24"/>
          <w:szCs w:val="24"/>
          <w:lang w:eastAsia="ru-RU"/>
        </w:rPr>
        <w:t>В</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b/>
          <w:i/>
          <w:sz w:val="24"/>
          <w:szCs w:val="24"/>
          <w:lang w:eastAsia="ru-RU"/>
        </w:rPr>
        <w:t>письме</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При овладении письменной речью младшие школьники учатся:</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писать буквы английского алфавита;</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списывать текст и выписывать из него слова, словосочета</w:t>
      </w:r>
      <w:r w:rsidRPr="00194D4E">
        <w:rPr>
          <w:rFonts w:ascii="Times New Roman" w:eastAsia="Times New Roman" w:hAnsi="Times New Roman" w:cs="Times New Roman"/>
          <w:color w:val="000000"/>
          <w:sz w:val="24"/>
          <w:szCs w:val="24"/>
          <w:lang w:eastAsia="ru-RU"/>
        </w:rPr>
        <w:softHyphen/>
        <w:t>ния, простые предложения;</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восстанавливать слово, предложение, текст;</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заполнять таблицу по образцу;</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записывать слова, предложения под диктовку;</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отвечать письменно на вопросы к тексту, картинке;</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заполнять простую анкету (имя, фамилия, возраст, любимое время года, любимая еда, любимый вид спорта и т. п.);</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писать поздравление с Новым годом, Рождеством, днем рождения с опорой на образец;</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lastRenderedPageBreak/>
        <w:t>—  писать короткое личное письмо зарубежному другу (в рам</w:t>
      </w:r>
      <w:r w:rsidRPr="00194D4E">
        <w:rPr>
          <w:rFonts w:ascii="Times New Roman" w:eastAsia="Times New Roman" w:hAnsi="Times New Roman" w:cs="Times New Roman"/>
          <w:color w:val="000000"/>
          <w:sz w:val="24"/>
          <w:szCs w:val="24"/>
          <w:lang w:eastAsia="ru-RU"/>
        </w:rPr>
        <w:softHyphen/>
        <w:t>ках изучаемой тематики), правильно оформлять конверт</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color w:val="000000"/>
          <w:sz w:val="24"/>
          <w:szCs w:val="24"/>
          <w:lang w:eastAsia="ru-RU"/>
        </w:rPr>
        <w:t>(с опорой на образец).</w:t>
      </w:r>
    </w:p>
    <w:p w:rsidR="00194D4E" w:rsidRPr="00194D4E" w:rsidRDefault="00194D4E" w:rsidP="00194D4E">
      <w:pPr>
        <w:shd w:val="clear" w:color="auto" w:fill="FFFFFF"/>
        <w:autoSpaceDE w:val="0"/>
        <w:autoSpaceDN w:val="0"/>
        <w:adjustRightInd w:val="0"/>
        <w:spacing w:after="0"/>
        <w:jc w:val="center"/>
        <w:rPr>
          <w:rFonts w:ascii="Times New Roman" w:eastAsia="Times New Roman" w:hAnsi="Times New Roman" w:cs="Times New Roman"/>
          <w:b/>
          <w:i/>
          <w:sz w:val="28"/>
          <w:szCs w:val="28"/>
          <w:lang w:eastAsia="ru-RU"/>
        </w:rPr>
      </w:pPr>
      <w:r w:rsidRPr="00194D4E">
        <w:rPr>
          <w:rFonts w:ascii="Times New Roman" w:eastAsia="Times New Roman" w:hAnsi="Times New Roman" w:cs="Times New Roman"/>
          <w:b/>
          <w:i/>
          <w:color w:val="000000"/>
          <w:sz w:val="28"/>
          <w:szCs w:val="28"/>
          <w:lang w:eastAsia="ru-RU"/>
        </w:rPr>
        <w:t>2. Социокультурная компетенция</w:t>
      </w:r>
    </w:p>
    <w:p w:rsidR="00194D4E" w:rsidRPr="00194D4E" w:rsidRDefault="00194D4E" w:rsidP="00194D4E">
      <w:pPr>
        <w:shd w:val="clear" w:color="auto" w:fill="FFFFFF"/>
        <w:autoSpaceDE w:val="0"/>
        <w:autoSpaceDN w:val="0"/>
        <w:adjustRightInd w:val="0"/>
        <w:spacing w:after="0"/>
        <w:ind w:firstLine="708"/>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В процессе обучения английскому языку в на</w:t>
      </w:r>
      <w:r w:rsidRPr="00194D4E">
        <w:rPr>
          <w:rFonts w:ascii="Times New Roman" w:eastAsia="Times New Roman" w:hAnsi="Times New Roman" w:cs="Times New Roman"/>
          <w:color w:val="000000"/>
          <w:sz w:val="24"/>
          <w:szCs w:val="24"/>
          <w:lang w:eastAsia="ru-RU"/>
        </w:rPr>
        <w:softHyphen/>
        <w:t>чальной школе учащиеся приобретают следую</w:t>
      </w:r>
      <w:r w:rsidRPr="00194D4E">
        <w:rPr>
          <w:rFonts w:ascii="Times New Roman" w:eastAsia="Times New Roman" w:hAnsi="Times New Roman" w:cs="Times New Roman"/>
          <w:color w:val="000000"/>
          <w:sz w:val="24"/>
          <w:szCs w:val="24"/>
          <w:lang w:eastAsia="ru-RU"/>
        </w:rPr>
        <w:softHyphen/>
        <w:t>щие социокультурные знания и умения:</w:t>
      </w:r>
    </w:p>
    <w:p w:rsidR="00194D4E" w:rsidRPr="00194D4E" w:rsidRDefault="00194D4E" w:rsidP="003978F3">
      <w:pPr>
        <w:numPr>
          <w:ilvl w:val="0"/>
          <w:numId w:val="10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194D4E">
        <w:rPr>
          <w:rFonts w:ascii="Times New Roman" w:eastAsia="Times New Roman" w:hAnsi="Times New Roman" w:cs="Times New Roman"/>
          <w:color w:val="000000"/>
          <w:sz w:val="24"/>
          <w:szCs w:val="24"/>
          <w:lang w:eastAsia="ru-RU"/>
        </w:rPr>
        <w:t>знание</w:t>
      </w:r>
      <w:r w:rsidRPr="00194D4E">
        <w:rPr>
          <w:rFonts w:ascii="Times New Roman" w:eastAsia="Times New Roman" w:hAnsi="Times New Roman" w:cs="Times New Roman"/>
          <w:color w:val="000000"/>
          <w:sz w:val="24"/>
          <w:szCs w:val="24"/>
          <w:lang w:val="en-US" w:eastAsia="ru-RU"/>
        </w:rPr>
        <w:t xml:space="preserve"> </w:t>
      </w:r>
      <w:r w:rsidRPr="00194D4E">
        <w:rPr>
          <w:rFonts w:ascii="Times New Roman" w:eastAsia="Times New Roman" w:hAnsi="Times New Roman" w:cs="Times New Roman"/>
          <w:color w:val="000000"/>
          <w:sz w:val="24"/>
          <w:szCs w:val="24"/>
          <w:lang w:eastAsia="ru-RU"/>
        </w:rPr>
        <w:t>названий</w:t>
      </w:r>
      <w:r w:rsidRPr="00194D4E">
        <w:rPr>
          <w:rFonts w:ascii="Times New Roman" w:eastAsia="Times New Roman" w:hAnsi="Times New Roman" w:cs="Times New Roman"/>
          <w:color w:val="000000"/>
          <w:sz w:val="24"/>
          <w:szCs w:val="24"/>
          <w:lang w:val="en-US" w:eastAsia="ru-RU"/>
        </w:rPr>
        <w:t xml:space="preserve"> </w:t>
      </w:r>
      <w:r w:rsidRPr="00194D4E">
        <w:rPr>
          <w:rFonts w:ascii="Times New Roman" w:eastAsia="Times New Roman" w:hAnsi="Times New Roman" w:cs="Times New Roman"/>
          <w:color w:val="000000"/>
          <w:sz w:val="24"/>
          <w:szCs w:val="24"/>
          <w:lang w:eastAsia="ru-RU"/>
        </w:rPr>
        <w:t>стран</w:t>
      </w:r>
      <w:r w:rsidRPr="00194D4E">
        <w:rPr>
          <w:rFonts w:ascii="Times New Roman" w:eastAsia="Times New Roman" w:hAnsi="Times New Roman" w:cs="Times New Roman"/>
          <w:color w:val="000000"/>
          <w:sz w:val="24"/>
          <w:szCs w:val="24"/>
          <w:lang w:val="en-US" w:eastAsia="ru-RU"/>
        </w:rPr>
        <w:t xml:space="preserve">, </w:t>
      </w:r>
      <w:r w:rsidRPr="00194D4E">
        <w:rPr>
          <w:rFonts w:ascii="Times New Roman" w:eastAsia="Times New Roman" w:hAnsi="Times New Roman" w:cs="Times New Roman"/>
          <w:color w:val="000000"/>
          <w:sz w:val="24"/>
          <w:szCs w:val="24"/>
          <w:lang w:eastAsia="ru-RU"/>
        </w:rPr>
        <w:t>говорящих</w:t>
      </w:r>
      <w:r w:rsidRPr="00194D4E">
        <w:rPr>
          <w:rFonts w:ascii="Times New Roman" w:eastAsia="Times New Roman" w:hAnsi="Times New Roman" w:cs="Times New Roman"/>
          <w:color w:val="000000"/>
          <w:sz w:val="24"/>
          <w:szCs w:val="24"/>
          <w:lang w:val="en-US" w:eastAsia="ru-RU"/>
        </w:rPr>
        <w:t xml:space="preserve"> </w:t>
      </w:r>
      <w:r w:rsidRPr="00194D4E">
        <w:rPr>
          <w:rFonts w:ascii="Times New Roman" w:eastAsia="Times New Roman" w:hAnsi="Times New Roman" w:cs="Times New Roman"/>
          <w:color w:val="000000"/>
          <w:sz w:val="24"/>
          <w:szCs w:val="24"/>
          <w:lang w:eastAsia="ru-RU"/>
        </w:rPr>
        <w:t>на</w:t>
      </w:r>
      <w:r w:rsidRPr="00194D4E">
        <w:rPr>
          <w:rFonts w:ascii="Times New Roman" w:eastAsia="Times New Roman" w:hAnsi="Times New Roman" w:cs="Times New Roman"/>
          <w:color w:val="000000"/>
          <w:sz w:val="24"/>
          <w:szCs w:val="24"/>
          <w:lang w:val="en-US" w:eastAsia="ru-RU"/>
        </w:rPr>
        <w:t xml:space="preserve"> </w:t>
      </w:r>
      <w:r w:rsidRPr="00194D4E">
        <w:rPr>
          <w:rFonts w:ascii="Times New Roman" w:eastAsia="Times New Roman" w:hAnsi="Times New Roman" w:cs="Times New Roman"/>
          <w:color w:val="000000"/>
          <w:sz w:val="24"/>
          <w:szCs w:val="24"/>
          <w:lang w:eastAsia="ru-RU"/>
        </w:rPr>
        <w:t>анг</w:t>
      </w:r>
      <w:r w:rsidRPr="00194D4E">
        <w:rPr>
          <w:rFonts w:ascii="Times New Roman" w:eastAsia="Times New Roman" w:hAnsi="Times New Roman" w:cs="Times New Roman"/>
          <w:color w:val="000000"/>
          <w:sz w:val="24"/>
          <w:szCs w:val="24"/>
          <w:lang w:val="en-US" w:eastAsia="ru-RU"/>
        </w:rPr>
        <w:softHyphen/>
      </w:r>
      <w:r w:rsidRPr="00194D4E">
        <w:rPr>
          <w:rFonts w:ascii="Times New Roman" w:eastAsia="Times New Roman" w:hAnsi="Times New Roman" w:cs="Times New Roman"/>
          <w:color w:val="000000"/>
          <w:sz w:val="24"/>
          <w:szCs w:val="24"/>
          <w:lang w:eastAsia="ru-RU"/>
        </w:rPr>
        <w:t>лийском</w:t>
      </w:r>
      <w:r w:rsidRPr="00194D4E">
        <w:rPr>
          <w:rFonts w:ascii="Times New Roman" w:eastAsia="Times New Roman" w:hAnsi="Times New Roman" w:cs="Times New Roman"/>
          <w:color w:val="000000"/>
          <w:sz w:val="24"/>
          <w:szCs w:val="24"/>
          <w:lang w:val="en-US" w:eastAsia="ru-RU"/>
        </w:rPr>
        <w:t xml:space="preserve"> </w:t>
      </w:r>
      <w:r w:rsidRPr="00194D4E">
        <w:rPr>
          <w:rFonts w:ascii="Times New Roman" w:eastAsia="Times New Roman" w:hAnsi="Times New Roman" w:cs="Times New Roman"/>
          <w:color w:val="000000"/>
          <w:sz w:val="24"/>
          <w:szCs w:val="24"/>
          <w:lang w:eastAsia="ru-RU"/>
        </w:rPr>
        <w:t>языке</w:t>
      </w:r>
      <w:r w:rsidRPr="00194D4E">
        <w:rPr>
          <w:rFonts w:ascii="Times New Roman" w:eastAsia="Times New Roman" w:hAnsi="Times New Roman" w:cs="Times New Roman"/>
          <w:color w:val="000000"/>
          <w:sz w:val="24"/>
          <w:szCs w:val="24"/>
          <w:lang w:val="en-US" w:eastAsia="ru-RU"/>
        </w:rPr>
        <w:t xml:space="preserve"> (the UK / the United Kingdom Britain / England / Scotland, Australia, America / the USA), </w:t>
      </w:r>
      <w:r w:rsidRPr="00194D4E">
        <w:rPr>
          <w:rFonts w:ascii="Times New Roman" w:eastAsia="Times New Roman" w:hAnsi="Times New Roman" w:cs="Times New Roman"/>
          <w:color w:val="000000"/>
          <w:sz w:val="24"/>
          <w:szCs w:val="24"/>
          <w:lang w:eastAsia="ru-RU"/>
        </w:rPr>
        <w:t>некоторых</w:t>
      </w:r>
      <w:r w:rsidRPr="00194D4E">
        <w:rPr>
          <w:rFonts w:ascii="Times New Roman" w:eastAsia="Times New Roman" w:hAnsi="Times New Roman" w:cs="Times New Roman"/>
          <w:color w:val="000000"/>
          <w:sz w:val="24"/>
          <w:szCs w:val="24"/>
          <w:lang w:val="en-US" w:eastAsia="ru-RU"/>
        </w:rPr>
        <w:t xml:space="preserve"> </w:t>
      </w:r>
      <w:r w:rsidRPr="00194D4E">
        <w:rPr>
          <w:rFonts w:ascii="Times New Roman" w:eastAsia="Times New Roman" w:hAnsi="Times New Roman" w:cs="Times New Roman"/>
          <w:color w:val="000000"/>
          <w:sz w:val="24"/>
          <w:szCs w:val="24"/>
          <w:lang w:eastAsia="ru-RU"/>
        </w:rPr>
        <w:t>городов</w:t>
      </w:r>
      <w:r w:rsidRPr="00194D4E">
        <w:rPr>
          <w:rFonts w:ascii="Times New Roman" w:eastAsia="Times New Roman" w:hAnsi="Times New Roman" w:cs="Times New Roman"/>
          <w:color w:val="000000"/>
          <w:sz w:val="24"/>
          <w:szCs w:val="24"/>
          <w:lang w:val="en-US" w:eastAsia="ru-RU"/>
        </w:rPr>
        <w:t>(London,Oxford,Cambridge,New York, Boston);</w:t>
      </w:r>
    </w:p>
    <w:p w:rsidR="00194D4E" w:rsidRPr="00194D4E" w:rsidRDefault="00194D4E" w:rsidP="003978F3">
      <w:pPr>
        <w:numPr>
          <w:ilvl w:val="0"/>
          <w:numId w:val="10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знакомятся с наиболее распространёнными английскими женскими и мужскими именами.</w:t>
      </w:r>
    </w:p>
    <w:p w:rsidR="00194D4E" w:rsidRPr="00194D4E" w:rsidRDefault="00194D4E" w:rsidP="003978F3">
      <w:pPr>
        <w:numPr>
          <w:ilvl w:val="0"/>
          <w:numId w:val="10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знакомятся с некоторыми праздниками(</w:t>
      </w:r>
      <w:r w:rsidRPr="00194D4E">
        <w:rPr>
          <w:rFonts w:ascii="Times New Roman" w:eastAsia="Times New Roman" w:hAnsi="Times New Roman" w:cs="Times New Roman"/>
          <w:color w:val="000000"/>
          <w:sz w:val="24"/>
          <w:szCs w:val="24"/>
          <w:lang w:val="en-US" w:eastAsia="ru-RU"/>
        </w:rPr>
        <w:t>Christmas</w:t>
      </w:r>
      <w:r w:rsidRPr="00194D4E">
        <w:rPr>
          <w:rFonts w:ascii="Times New Roman" w:eastAsia="Times New Roman" w:hAnsi="Times New Roman" w:cs="Times New Roman"/>
          <w:color w:val="000000"/>
          <w:sz w:val="24"/>
          <w:szCs w:val="24"/>
          <w:lang w:eastAsia="ru-RU"/>
        </w:rPr>
        <w:t>,</w:t>
      </w:r>
      <w:r w:rsidRPr="00194D4E">
        <w:rPr>
          <w:rFonts w:ascii="Times New Roman" w:eastAsia="Times New Roman" w:hAnsi="Times New Roman" w:cs="Times New Roman"/>
          <w:color w:val="000000"/>
          <w:sz w:val="24"/>
          <w:szCs w:val="24"/>
          <w:lang w:val="en-US" w:eastAsia="ru-RU"/>
        </w:rPr>
        <w:t>New</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Year</w:t>
      </w:r>
      <w:r w:rsidRPr="00194D4E">
        <w:rPr>
          <w:rFonts w:ascii="Times New Roman" w:eastAsia="Times New Roman" w:hAnsi="Times New Roman" w:cs="Times New Roman"/>
          <w:color w:val="000000"/>
          <w:sz w:val="24"/>
          <w:szCs w:val="24"/>
          <w:lang w:eastAsia="ru-RU"/>
        </w:rPr>
        <w:t>,</w:t>
      </w:r>
      <w:r w:rsidRPr="00194D4E">
        <w:rPr>
          <w:rFonts w:ascii="Times New Roman" w:eastAsia="Times New Roman" w:hAnsi="Times New Roman" w:cs="Times New Roman"/>
          <w:color w:val="000000"/>
          <w:sz w:val="24"/>
          <w:szCs w:val="24"/>
          <w:lang w:val="en-US" w:eastAsia="ru-RU"/>
        </w:rPr>
        <w:t>St</w:t>
      </w:r>
      <w:r w:rsidRPr="00194D4E">
        <w:rPr>
          <w:rFonts w:ascii="Times New Roman" w:eastAsia="Times New Roman" w:hAnsi="Times New Roman" w:cs="Times New Roman"/>
          <w:color w:val="000000"/>
          <w:sz w:val="24"/>
          <w:szCs w:val="24"/>
          <w:lang w:eastAsia="ru-RU"/>
        </w:rPr>
        <w:t>.</w:t>
      </w:r>
      <w:r w:rsidRPr="00194D4E">
        <w:rPr>
          <w:rFonts w:ascii="Times New Roman" w:eastAsia="Times New Roman" w:hAnsi="Times New Roman" w:cs="Times New Roman"/>
          <w:color w:val="000000"/>
          <w:sz w:val="24"/>
          <w:szCs w:val="24"/>
          <w:lang w:val="en-US" w:eastAsia="ru-RU"/>
        </w:rPr>
        <w:t>Valentine</w:t>
      </w:r>
      <w:r w:rsidRPr="00194D4E">
        <w:rPr>
          <w:rFonts w:ascii="Times New Roman" w:eastAsia="Times New Roman" w:hAnsi="Times New Roman" w:cs="Times New Roman"/>
          <w:color w:val="000000"/>
          <w:sz w:val="24"/>
          <w:szCs w:val="24"/>
          <w:lang w:eastAsia="ru-RU"/>
        </w:rPr>
        <w:t>’</w:t>
      </w:r>
      <w:r w:rsidRPr="00194D4E">
        <w:rPr>
          <w:rFonts w:ascii="Times New Roman" w:eastAsia="Times New Roman" w:hAnsi="Times New Roman" w:cs="Times New Roman"/>
          <w:color w:val="000000"/>
          <w:sz w:val="24"/>
          <w:szCs w:val="24"/>
          <w:lang w:val="en-US" w:eastAsia="ru-RU"/>
        </w:rPr>
        <w:t>s</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Day</w:t>
      </w:r>
      <w:r w:rsidRPr="00194D4E">
        <w:rPr>
          <w:rFonts w:ascii="Times New Roman" w:eastAsia="Times New Roman" w:hAnsi="Times New Roman" w:cs="Times New Roman"/>
          <w:color w:val="000000"/>
          <w:sz w:val="24"/>
          <w:szCs w:val="24"/>
          <w:lang w:eastAsia="ru-RU"/>
        </w:rPr>
        <w:t>);</w:t>
      </w:r>
    </w:p>
    <w:p w:rsidR="00194D4E" w:rsidRPr="00194D4E" w:rsidRDefault="00194D4E" w:rsidP="003978F3">
      <w:pPr>
        <w:numPr>
          <w:ilvl w:val="0"/>
          <w:numId w:val="10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знакомятся с сюжетами некоторых популярных ав</w:t>
      </w:r>
      <w:r w:rsidRPr="00194D4E">
        <w:rPr>
          <w:rFonts w:ascii="Times New Roman" w:eastAsia="Times New Roman" w:hAnsi="Times New Roman" w:cs="Times New Roman"/>
          <w:color w:val="000000"/>
          <w:sz w:val="24"/>
          <w:szCs w:val="24"/>
          <w:lang w:eastAsia="ru-RU"/>
        </w:rPr>
        <w:softHyphen/>
        <w:t xml:space="preserve">торских и народных английских сказок; </w:t>
      </w:r>
    </w:p>
    <w:p w:rsidR="00194D4E" w:rsidRPr="00194D4E" w:rsidRDefault="00194D4E" w:rsidP="003978F3">
      <w:pPr>
        <w:numPr>
          <w:ilvl w:val="0"/>
          <w:numId w:val="10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учатся воспроизводить наизусть неболь</w:t>
      </w:r>
      <w:r w:rsidRPr="00194D4E">
        <w:rPr>
          <w:rFonts w:ascii="Times New Roman" w:eastAsia="Times New Roman" w:hAnsi="Times New Roman" w:cs="Times New Roman"/>
          <w:color w:val="000000"/>
          <w:sz w:val="24"/>
          <w:szCs w:val="24"/>
          <w:lang w:eastAsia="ru-RU"/>
        </w:rPr>
        <w:softHyphen/>
        <w:t>шие простые  произведения детского фольклора (стихи, песни) на английском языке;</w:t>
      </w:r>
    </w:p>
    <w:p w:rsidR="00194D4E" w:rsidRPr="00194D4E" w:rsidRDefault="00194D4E" w:rsidP="003978F3">
      <w:pPr>
        <w:numPr>
          <w:ilvl w:val="0"/>
          <w:numId w:val="10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знакомятся с некоторыми формами ре</w:t>
      </w:r>
      <w:r w:rsidRPr="00194D4E">
        <w:rPr>
          <w:rFonts w:ascii="Times New Roman" w:eastAsia="Times New Roman" w:hAnsi="Times New Roman" w:cs="Times New Roman"/>
          <w:color w:val="000000"/>
          <w:sz w:val="24"/>
          <w:szCs w:val="24"/>
          <w:lang w:eastAsia="ru-RU"/>
        </w:rPr>
        <w:softHyphen/>
        <w:t>чевого и неречевого этикета англоговорящих стран в ряде ситуаций общения: при встрече, в школе, помогая по дому, во время совместной игры, при разговоре по телефону, в гостях, за сто</w:t>
      </w:r>
      <w:r w:rsidRPr="00194D4E">
        <w:rPr>
          <w:rFonts w:ascii="Times New Roman" w:eastAsia="Times New Roman" w:hAnsi="Times New Roman" w:cs="Times New Roman"/>
          <w:color w:val="000000"/>
          <w:sz w:val="24"/>
          <w:szCs w:val="24"/>
          <w:lang w:eastAsia="ru-RU"/>
        </w:rPr>
        <w:softHyphen/>
        <w:t>лом, в магазине.</w:t>
      </w:r>
    </w:p>
    <w:p w:rsidR="00194D4E" w:rsidRPr="00194D4E" w:rsidRDefault="00194D4E" w:rsidP="00194D4E">
      <w:pPr>
        <w:shd w:val="clear" w:color="auto" w:fill="FFFFFF"/>
        <w:autoSpaceDE w:val="0"/>
        <w:autoSpaceDN w:val="0"/>
        <w:adjustRightInd w:val="0"/>
        <w:spacing w:after="0"/>
        <w:rPr>
          <w:rFonts w:ascii="Times New Roman" w:eastAsia="Times New Roman" w:hAnsi="Times New Roman" w:cs="Times New Roman"/>
          <w:b/>
          <w:i/>
          <w:sz w:val="28"/>
          <w:szCs w:val="28"/>
          <w:lang w:eastAsia="ru-RU"/>
        </w:rPr>
      </w:pPr>
      <w:r w:rsidRPr="00194D4E">
        <w:rPr>
          <w:rFonts w:ascii="Times New Roman" w:eastAsia="Times New Roman" w:hAnsi="Times New Roman" w:cs="Times New Roman"/>
          <w:b/>
          <w:color w:val="000000"/>
          <w:sz w:val="28"/>
          <w:szCs w:val="28"/>
          <w:lang w:eastAsia="ru-RU"/>
        </w:rPr>
        <w:t xml:space="preserve">                                                                     </w:t>
      </w:r>
      <w:r w:rsidRPr="00194D4E">
        <w:rPr>
          <w:rFonts w:ascii="Times New Roman" w:eastAsia="Times New Roman" w:hAnsi="Times New Roman" w:cs="Times New Roman"/>
          <w:b/>
          <w:i/>
          <w:color w:val="000000"/>
          <w:sz w:val="28"/>
          <w:szCs w:val="28"/>
          <w:lang w:eastAsia="ru-RU"/>
        </w:rPr>
        <w:t>3. Учебно-познавательная компетенция</w:t>
      </w:r>
    </w:p>
    <w:p w:rsidR="00194D4E" w:rsidRPr="00194D4E" w:rsidRDefault="00194D4E" w:rsidP="00194D4E">
      <w:pPr>
        <w:shd w:val="clear" w:color="auto" w:fill="FFFFFF"/>
        <w:autoSpaceDE w:val="0"/>
        <w:autoSpaceDN w:val="0"/>
        <w:adjustRightInd w:val="0"/>
        <w:spacing w:after="0"/>
        <w:ind w:firstLine="708"/>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Младшие школьники овладевают следующи</w:t>
      </w:r>
      <w:r w:rsidRPr="00194D4E">
        <w:rPr>
          <w:rFonts w:ascii="Times New Roman" w:eastAsia="Times New Roman" w:hAnsi="Times New Roman" w:cs="Times New Roman"/>
          <w:color w:val="000000"/>
          <w:sz w:val="24"/>
          <w:szCs w:val="24"/>
          <w:lang w:eastAsia="ru-RU"/>
        </w:rPr>
        <w:softHyphen/>
        <w:t>ми умениями и навыками:</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xml:space="preserve">      -    сравнивать языковые явления родного и ан</w:t>
      </w:r>
      <w:r w:rsidRPr="00194D4E">
        <w:rPr>
          <w:rFonts w:ascii="Times New Roman" w:eastAsia="Times New Roman" w:hAnsi="Times New Roman" w:cs="Times New Roman"/>
          <w:color w:val="000000"/>
          <w:sz w:val="24"/>
          <w:szCs w:val="24"/>
          <w:lang w:eastAsia="ru-RU"/>
        </w:rPr>
        <w:softHyphen/>
        <w:t xml:space="preserve">глийского языков: звуки, буквы, буквосочетания, слова, словосочетания, предложения. </w:t>
      </w:r>
    </w:p>
    <w:p w:rsidR="00194D4E" w:rsidRPr="00194D4E" w:rsidRDefault="00194D4E" w:rsidP="003978F3">
      <w:pPr>
        <w:numPr>
          <w:ilvl w:val="0"/>
          <w:numId w:val="103"/>
        </w:num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color w:val="000000"/>
          <w:sz w:val="24"/>
          <w:szCs w:val="24"/>
          <w:lang w:eastAsia="ru-RU"/>
        </w:rPr>
        <w:t>произво</w:t>
      </w:r>
      <w:r w:rsidRPr="00194D4E">
        <w:rPr>
          <w:rFonts w:ascii="Times New Roman" w:eastAsia="Times New Roman" w:hAnsi="Times New Roman" w:cs="Times New Roman"/>
          <w:color w:val="000000"/>
          <w:sz w:val="24"/>
          <w:szCs w:val="24"/>
          <w:lang w:eastAsia="ru-RU"/>
        </w:rPr>
        <w:softHyphen/>
        <w:t>дить элементарный анализ перечисленных явле</w:t>
      </w:r>
      <w:r w:rsidRPr="00194D4E">
        <w:rPr>
          <w:rFonts w:ascii="Times New Roman" w:eastAsia="Times New Roman" w:hAnsi="Times New Roman" w:cs="Times New Roman"/>
          <w:color w:val="000000"/>
          <w:sz w:val="24"/>
          <w:szCs w:val="24"/>
          <w:lang w:eastAsia="ru-RU"/>
        </w:rPr>
        <w:softHyphen/>
        <w:t>ний языка под руководством учителя;</w:t>
      </w:r>
    </w:p>
    <w:p w:rsidR="00194D4E" w:rsidRPr="00194D4E" w:rsidRDefault="00194D4E" w:rsidP="003978F3">
      <w:pPr>
        <w:numPr>
          <w:ilvl w:val="0"/>
          <w:numId w:val="10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соотносить графический образ слова с его звуковым образом в процессе чтения и письма;</w:t>
      </w:r>
    </w:p>
    <w:p w:rsidR="00194D4E" w:rsidRPr="00194D4E" w:rsidRDefault="00194D4E" w:rsidP="003978F3">
      <w:pPr>
        <w:numPr>
          <w:ilvl w:val="0"/>
          <w:numId w:val="10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опираться на языковую догадку в процессе чтения / восприятия на слух текстов, содержащих отдельные незнакомые слова или новые комби</w:t>
      </w:r>
      <w:r w:rsidRPr="00194D4E">
        <w:rPr>
          <w:rFonts w:ascii="Times New Roman" w:eastAsia="Times New Roman" w:hAnsi="Times New Roman" w:cs="Times New Roman"/>
          <w:color w:val="000000"/>
          <w:sz w:val="24"/>
          <w:szCs w:val="24"/>
          <w:lang w:eastAsia="ru-RU"/>
        </w:rPr>
        <w:softHyphen/>
        <w:t>нации знакомых слов;</w:t>
      </w:r>
    </w:p>
    <w:p w:rsidR="00194D4E" w:rsidRPr="00194D4E" w:rsidRDefault="00194D4E" w:rsidP="003978F3">
      <w:pPr>
        <w:numPr>
          <w:ilvl w:val="0"/>
          <w:numId w:val="10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списывать слова / предложения / неболь</w:t>
      </w:r>
      <w:r w:rsidRPr="00194D4E">
        <w:rPr>
          <w:rFonts w:ascii="Times New Roman" w:eastAsia="Times New Roman" w:hAnsi="Times New Roman" w:cs="Times New Roman"/>
          <w:color w:val="000000"/>
          <w:sz w:val="24"/>
          <w:szCs w:val="24"/>
          <w:lang w:eastAsia="ru-RU"/>
        </w:rPr>
        <w:softHyphen/>
        <w:t>шие тексты на английском языке; выписывать, вставлять слова и буквы, изменять форму слов в процессе выполнения орфографических, лекси</w:t>
      </w:r>
      <w:r w:rsidRPr="00194D4E">
        <w:rPr>
          <w:rFonts w:ascii="Times New Roman" w:eastAsia="Times New Roman" w:hAnsi="Times New Roman" w:cs="Times New Roman"/>
          <w:color w:val="000000"/>
          <w:sz w:val="24"/>
          <w:szCs w:val="24"/>
          <w:lang w:eastAsia="ru-RU"/>
        </w:rPr>
        <w:softHyphen/>
        <w:t>ческих и грамматических упражнений;</w:t>
      </w:r>
    </w:p>
    <w:p w:rsidR="00194D4E" w:rsidRPr="00194D4E" w:rsidRDefault="00194D4E" w:rsidP="003978F3">
      <w:pPr>
        <w:numPr>
          <w:ilvl w:val="0"/>
          <w:numId w:val="10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действовать по образцу и по аналогии при выполнении упражнений и при составле</w:t>
      </w:r>
      <w:r w:rsidRPr="00194D4E">
        <w:rPr>
          <w:rFonts w:ascii="Times New Roman" w:eastAsia="Times New Roman" w:hAnsi="Times New Roman" w:cs="Times New Roman"/>
          <w:color w:val="000000"/>
          <w:sz w:val="24"/>
          <w:szCs w:val="24"/>
          <w:lang w:eastAsia="ru-RU"/>
        </w:rPr>
        <w:softHyphen/>
        <w:t>нии собственных устных и письменных выска</w:t>
      </w:r>
      <w:r w:rsidRPr="00194D4E">
        <w:rPr>
          <w:rFonts w:ascii="Times New Roman" w:eastAsia="Times New Roman" w:hAnsi="Times New Roman" w:cs="Times New Roman"/>
          <w:color w:val="000000"/>
          <w:sz w:val="24"/>
          <w:szCs w:val="24"/>
          <w:lang w:eastAsia="ru-RU"/>
        </w:rPr>
        <w:softHyphen/>
        <w:t>зываний;</w:t>
      </w:r>
    </w:p>
    <w:p w:rsidR="00194D4E" w:rsidRPr="00194D4E" w:rsidRDefault="00194D4E" w:rsidP="003978F3">
      <w:pPr>
        <w:numPr>
          <w:ilvl w:val="0"/>
          <w:numId w:val="10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пользоваться планом (в виде грамматиче</w:t>
      </w:r>
      <w:r w:rsidRPr="00194D4E">
        <w:rPr>
          <w:rFonts w:ascii="Times New Roman" w:eastAsia="Times New Roman" w:hAnsi="Times New Roman" w:cs="Times New Roman"/>
          <w:color w:val="000000"/>
          <w:sz w:val="24"/>
          <w:szCs w:val="24"/>
          <w:lang w:eastAsia="ru-RU"/>
        </w:rPr>
        <w:softHyphen/>
        <w:t>ских символов, ключевых слов и словосочетаний, вопросов) при создании собственных высказыва</w:t>
      </w:r>
      <w:r w:rsidRPr="00194D4E">
        <w:rPr>
          <w:rFonts w:ascii="Times New Roman" w:eastAsia="Times New Roman" w:hAnsi="Times New Roman" w:cs="Times New Roman"/>
          <w:color w:val="000000"/>
          <w:sz w:val="24"/>
          <w:szCs w:val="24"/>
          <w:lang w:eastAsia="ru-RU"/>
        </w:rPr>
        <w:softHyphen/>
        <w:t>ний в рамках тематики начальной ступени;</w:t>
      </w:r>
    </w:p>
    <w:p w:rsidR="00194D4E" w:rsidRPr="00194D4E" w:rsidRDefault="00194D4E" w:rsidP="003978F3">
      <w:pPr>
        <w:numPr>
          <w:ilvl w:val="0"/>
          <w:numId w:val="10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группировать лексические единицы анг</w:t>
      </w:r>
      <w:r w:rsidRPr="00194D4E">
        <w:rPr>
          <w:rFonts w:ascii="Times New Roman" w:eastAsia="Times New Roman" w:hAnsi="Times New Roman" w:cs="Times New Roman"/>
          <w:color w:val="000000"/>
          <w:sz w:val="24"/>
          <w:szCs w:val="24"/>
          <w:lang w:eastAsia="ru-RU"/>
        </w:rPr>
        <w:softHyphen/>
        <w:t>лийского языка по тематическому признаку и по частям речи;</w:t>
      </w:r>
    </w:p>
    <w:p w:rsidR="00194D4E" w:rsidRPr="00194D4E" w:rsidRDefault="00194D4E" w:rsidP="003978F3">
      <w:pPr>
        <w:numPr>
          <w:ilvl w:val="0"/>
          <w:numId w:val="10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применять изученные грамматические правила в процессе общения в устной и письменной формах;</w:t>
      </w:r>
    </w:p>
    <w:p w:rsidR="00194D4E" w:rsidRPr="00194D4E" w:rsidRDefault="00194D4E" w:rsidP="003978F3">
      <w:pPr>
        <w:numPr>
          <w:ilvl w:val="0"/>
          <w:numId w:val="10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пользоваться англо-русским словарем учебника (в том числе транскрипцией);</w:t>
      </w:r>
    </w:p>
    <w:p w:rsidR="00194D4E" w:rsidRPr="00194D4E" w:rsidRDefault="00194D4E" w:rsidP="003978F3">
      <w:pPr>
        <w:numPr>
          <w:ilvl w:val="0"/>
          <w:numId w:val="10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пользоваться справочным материалом, представленным в виде таблиц, схем, правил в тексте и на форзацах учебника и рабочей тет</w:t>
      </w:r>
      <w:r w:rsidRPr="00194D4E">
        <w:rPr>
          <w:rFonts w:ascii="Times New Roman" w:eastAsia="Times New Roman" w:hAnsi="Times New Roman" w:cs="Times New Roman"/>
          <w:color w:val="000000"/>
          <w:sz w:val="24"/>
          <w:szCs w:val="24"/>
          <w:lang w:eastAsia="ru-RU"/>
        </w:rPr>
        <w:softHyphen/>
        <w:t>ради;</w:t>
      </w:r>
    </w:p>
    <w:p w:rsidR="00194D4E" w:rsidRPr="00194D4E" w:rsidRDefault="00194D4E" w:rsidP="003978F3">
      <w:pPr>
        <w:numPr>
          <w:ilvl w:val="0"/>
          <w:numId w:val="10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комплексно использовать разные компо</w:t>
      </w:r>
      <w:r w:rsidRPr="00194D4E">
        <w:rPr>
          <w:rFonts w:ascii="Times New Roman" w:eastAsia="Times New Roman" w:hAnsi="Times New Roman" w:cs="Times New Roman"/>
          <w:color w:val="000000"/>
          <w:sz w:val="24"/>
          <w:szCs w:val="24"/>
          <w:lang w:eastAsia="ru-RU"/>
        </w:rPr>
        <w:softHyphen/>
        <w:t>ненты УМК (аудиокассету и учебник, рабочую тетрадь и учебник).</w:t>
      </w:r>
    </w:p>
    <w:p w:rsidR="00194D4E" w:rsidRPr="00194D4E" w:rsidRDefault="00194D4E" w:rsidP="00194D4E">
      <w:pPr>
        <w:shd w:val="clear" w:color="auto" w:fill="FFFFFF"/>
        <w:autoSpaceDE w:val="0"/>
        <w:autoSpaceDN w:val="0"/>
        <w:adjustRightInd w:val="0"/>
        <w:spacing w:after="0"/>
        <w:jc w:val="center"/>
        <w:rPr>
          <w:rFonts w:ascii="Times New Roman" w:eastAsia="Times New Roman" w:hAnsi="Times New Roman" w:cs="Times New Roman"/>
          <w:i/>
          <w:sz w:val="28"/>
          <w:szCs w:val="28"/>
          <w:lang w:eastAsia="ru-RU"/>
        </w:rPr>
      </w:pPr>
      <w:r w:rsidRPr="00194D4E">
        <w:rPr>
          <w:rFonts w:ascii="Times New Roman" w:eastAsia="Times New Roman" w:hAnsi="Times New Roman" w:cs="Times New Roman"/>
          <w:b/>
          <w:bCs/>
          <w:i/>
          <w:color w:val="000000"/>
          <w:sz w:val="28"/>
          <w:szCs w:val="28"/>
          <w:lang w:eastAsia="ru-RU"/>
        </w:rPr>
        <w:t>4. Языковая компетенция</w:t>
      </w:r>
    </w:p>
    <w:p w:rsidR="00194D4E" w:rsidRPr="00194D4E" w:rsidRDefault="00194D4E" w:rsidP="00194D4E">
      <w:pPr>
        <w:shd w:val="clear" w:color="auto" w:fill="FFFFFF"/>
        <w:autoSpaceDE w:val="0"/>
        <w:autoSpaceDN w:val="0"/>
        <w:adjustRightInd w:val="0"/>
        <w:spacing w:after="0"/>
        <w:jc w:val="center"/>
        <w:rPr>
          <w:rFonts w:ascii="Times New Roman" w:eastAsia="Times New Roman" w:hAnsi="Times New Roman" w:cs="Times New Roman"/>
          <w:b/>
          <w:bCs/>
          <w:color w:val="000000"/>
          <w:sz w:val="24"/>
          <w:szCs w:val="24"/>
          <w:lang w:eastAsia="ru-RU"/>
        </w:rPr>
      </w:pPr>
      <w:r w:rsidRPr="00194D4E">
        <w:rPr>
          <w:rFonts w:ascii="Times New Roman" w:eastAsia="Times New Roman" w:hAnsi="Times New Roman" w:cs="Times New Roman"/>
          <w:b/>
          <w:bCs/>
          <w:color w:val="000000"/>
          <w:sz w:val="24"/>
          <w:szCs w:val="24"/>
          <w:lang w:eastAsia="ru-RU"/>
        </w:rPr>
        <w:t>Произносительная сторона речи.</w:t>
      </w:r>
    </w:p>
    <w:p w:rsidR="00194D4E" w:rsidRPr="00194D4E" w:rsidRDefault="00194D4E" w:rsidP="00194D4E">
      <w:pPr>
        <w:shd w:val="clear" w:color="auto" w:fill="FFFFFF"/>
        <w:autoSpaceDE w:val="0"/>
        <w:autoSpaceDN w:val="0"/>
        <w:adjustRightInd w:val="0"/>
        <w:spacing w:after="0"/>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color w:val="000000"/>
          <w:sz w:val="24"/>
          <w:szCs w:val="24"/>
          <w:lang w:eastAsia="ru-RU"/>
        </w:rPr>
        <w:t xml:space="preserve">Каллиграфия </w:t>
      </w:r>
      <w:r w:rsidRPr="00194D4E">
        <w:rPr>
          <w:rFonts w:ascii="Times New Roman" w:eastAsia="Times New Roman" w:hAnsi="Times New Roman" w:cs="Times New Roman"/>
          <w:b/>
          <w:bCs/>
          <w:color w:val="000000"/>
          <w:sz w:val="24"/>
          <w:szCs w:val="24"/>
          <w:lang w:eastAsia="ru-RU"/>
        </w:rPr>
        <w:t>и орфография</w:t>
      </w:r>
    </w:p>
    <w:p w:rsidR="00194D4E" w:rsidRPr="00194D4E" w:rsidRDefault="00194D4E" w:rsidP="00194D4E">
      <w:pPr>
        <w:shd w:val="clear" w:color="auto" w:fill="FFFFFF"/>
        <w:autoSpaceDE w:val="0"/>
        <w:autoSpaceDN w:val="0"/>
        <w:adjustRightInd w:val="0"/>
        <w:spacing w:after="0"/>
        <w:ind w:firstLine="708"/>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lastRenderedPageBreak/>
        <w:t>Младшие школьники должны:</w:t>
      </w:r>
    </w:p>
    <w:p w:rsidR="00194D4E" w:rsidRPr="00194D4E" w:rsidRDefault="00194D4E" w:rsidP="003978F3">
      <w:pPr>
        <w:numPr>
          <w:ilvl w:val="0"/>
          <w:numId w:val="10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xml:space="preserve">знать все буквы английского алфавита, буквосочетания </w:t>
      </w:r>
      <w:r w:rsidRPr="00194D4E">
        <w:rPr>
          <w:rFonts w:ascii="Times New Roman" w:eastAsia="Times New Roman" w:hAnsi="Times New Roman" w:cs="Times New Roman"/>
          <w:i/>
          <w:iCs/>
          <w:color w:val="000000"/>
          <w:sz w:val="24"/>
          <w:szCs w:val="24"/>
          <w:lang w:val="en-US" w:eastAsia="ru-RU"/>
        </w:rPr>
        <w:t>th</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ch</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sh</w:t>
      </w:r>
      <w:r w:rsidRPr="00194D4E">
        <w:rPr>
          <w:rFonts w:ascii="Times New Roman" w:eastAsia="Times New Roman" w:hAnsi="Times New Roman" w:cs="Times New Roman"/>
          <w:i/>
          <w:iCs/>
          <w:color w:val="000000"/>
          <w:sz w:val="24"/>
          <w:szCs w:val="24"/>
          <w:lang w:eastAsia="ru-RU"/>
        </w:rPr>
        <w:t xml:space="preserve">, ск, </w:t>
      </w:r>
      <w:r w:rsidRPr="00194D4E">
        <w:rPr>
          <w:rFonts w:ascii="Times New Roman" w:eastAsia="Times New Roman" w:hAnsi="Times New Roman" w:cs="Times New Roman"/>
          <w:i/>
          <w:iCs/>
          <w:color w:val="000000"/>
          <w:sz w:val="24"/>
          <w:szCs w:val="24"/>
          <w:lang w:val="en-US" w:eastAsia="ru-RU"/>
        </w:rPr>
        <w:t>ng</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wh</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ar</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ir</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er</w:t>
      </w:r>
      <w:r w:rsidRPr="00194D4E">
        <w:rPr>
          <w:rFonts w:ascii="Times New Roman" w:eastAsia="Times New Roman" w:hAnsi="Times New Roman" w:cs="Times New Roman"/>
          <w:i/>
          <w:iCs/>
          <w:color w:val="000000"/>
          <w:sz w:val="24"/>
          <w:szCs w:val="24"/>
          <w:lang w:eastAsia="ru-RU"/>
        </w:rPr>
        <w:t xml:space="preserve">, ее, </w:t>
      </w:r>
      <w:r w:rsidRPr="00194D4E">
        <w:rPr>
          <w:rFonts w:ascii="Times New Roman" w:eastAsia="Times New Roman" w:hAnsi="Times New Roman" w:cs="Times New Roman"/>
          <w:i/>
          <w:iCs/>
          <w:color w:val="000000"/>
          <w:sz w:val="24"/>
          <w:szCs w:val="24"/>
          <w:lang w:val="en-US" w:eastAsia="ru-RU"/>
        </w:rPr>
        <w:t>ea</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oo</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ear</w:t>
      </w:r>
      <w:r w:rsidRPr="00194D4E">
        <w:rPr>
          <w:rFonts w:ascii="Times New Roman" w:eastAsia="Times New Roman" w:hAnsi="Times New Roman" w:cs="Times New Roman"/>
          <w:i/>
          <w:iCs/>
          <w:color w:val="000000"/>
          <w:sz w:val="24"/>
          <w:szCs w:val="24"/>
          <w:lang w:eastAsia="ru-RU"/>
        </w:rPr>
        <w:t>,</w:t>
      </w:r>
    </w:p>
    <w:p w:rsidR="00194D4E" w:rsidRPr="00194D4E" w:rsidRDefault="00194D4E" w:rsidP="003978F3">
      <w:pPr>
        <w:numPr>
          <w:ilvl w:val="0"/>
          <w:numId w:val="10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писать буквы английского алфавита полу</w:t>
      </w:r>
      <w:r w:rsidRPr="00194D4E">
        <w:rPr>
          <w:rFonts w:ascii="Times New Roman" w:eastAsia="Times New Roman" w:hAnsi="Times New Roman" w:cs="Times New Roman"/>
          <w:color w:val="000000"/>
          <w:sz w:val="24"/>
          <w:szCs w:val="24"/>
          <w:lang w:eastAsia="ru-RU"/>
        </w:rPr>
        <w:softHyphen/>
        <w:t>печатным шрифтом;</w:t>
      </w:r>
    </w:p>
    <w:p w:rsidR="00194D4E" w:rsidRPr="00194D4E" w:rsidRDefault="00194D4E" w:rsidP="003978F3">
      <w:pPr>
        <w:numPr>
          <w:ilvl w:val="0"/>
          <w:numId w:val="10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знать основные правила орфографии и чтения.</w:t>
      </w:r>
    </w:p>
    <w:p w:rsidR="00194D4E" w:rsidRPr="00194D4E" w:rsidRDefault="00194D4E" w:rsidP="00194D4E">
      <w:pPr>
        <w:shd w:val="clear" w:color="auto" w:fill="FFFFFF"/>
        <w:autoSpaceDE w:val="0"/>
        <w:autoSpaceDN w:val="0"/>
        <w:adjustRightInd w:val="0"/>
        <w:spacing w:after="0"/>
        <w:ind w:firstLine="708"/>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Младшие школьники учатся:</w:t>
      </w:r>
    </w:p>
    <w:p w:rsidR="00194D4E" w:rsidRPr="00194D4E" w:rsidRDefault="00194D4E" w:rsidP="003978F3">
      <w:pPr>
        <w:numPr>
          <w:ilvl w:val="0"/>
          <w:numId w:val="105"/>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адекватно произносить и различать на слух все звуки английского языка;</w:t>
      </w:r>
    </w:p>
    <w:p w:rsidR="00194D4E" w:rsidRPr="00194D4E" w:rsidRDefault="00194D4E" w:rsidP="003978F3">
      <w:pPr>
        <w:numPr>
          <w:ilvl w:val="0"/>
          <w:numId w:val="105"/>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соблюдать долготу и краткость гласных;</w:t>
      </w:r>
    </w:p>
    <w:p w:rsidR="00194D4E" w:rsidRPr="00194D4E" w:rsidRDefault="00194D4E" w:rsidP="003978F3">
      <w:pPr>
        <w:numPr>
          <w:ilvl w:val="0"/>
          <w:numId w:val="105"/>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не оглушать звонкие согласные в конце слов;</w:t>
      </w:r>
    </w:p>
    <w:p w:rsidR="00194D4E" w:rsidRPr="00194D4E" w:rsidRDefault="00194D4E" w:rsidP="003978F3">
      <w:pPr>
        <w:numPr>
          <w:ilvl w:val="0"/>
          <w:numId w:val="105"/>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не смягчать согласные перед гласными;</w:t>
      </w:r>
    </w:p>
    <w:p w:rsidR="00194D4E" w:rsidRPr="00194D4E" w:rsidRDefault="00194D4E" w:rsidP="003978F3">
      <w:pPr>
        <w:numPr>
          <w:ilvl w:val="0"/>
          <w:numId w:val="105"/>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соблюдать словесное и фразовое ударение, членение предложения на смысловые группы;</w:t>
      </w:r>
    </w:p>
    <w:p w:rsidR="00194D4E" w:rsidRPr="00194D4E" w:rsidRDefault="00194D4E" w:rsidP="003978F3">
      <w:pPr>
        <w:numPr>
          <w:ilvl w:val="0"/>
          <w:numId w:val="105"/>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соблюдать интонацию утвердительного, вопросительного и побудительного предложений, а также предложений с однородными членами.</w:t>
      </w:r>
    </w:p>
    <w:p w:rsidR="00194D4E" w:rsidRPr="00194D4E" w:rsidRDefault="00194D4E" w:rsidP="00194D4E">
      <w:pPr>
        <w:shd w:val="clear" w:color="auto" w:fill="FFFFFF"/>
        <w:autoSpaceDE w:val="0"/>
        <w:autoSpaceDN w:val="0"/>
        <w:adjustRightInd w:val="0"/>
        <w:spacing w:after="0"/>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color w:val="000000"/>
          <w:sz w:val="24"/>
          <w:szCs w:val="24"/>
          <w:lang w:eastAsia="ru-RU"/>
        </w:rPr>
        <w:t xml:space="preserve">Лексическая </w:t>
      </w:r>
      <w:r w:rsidRPr="00194D4E">
        <w:rPr>
          <w:rFonts w:ascii="Times New Roman" w:eastAsia="Times New Roman" w:hAnsi="Times New Roman" w:cs="Times New Roman"/>
          <w:b/>
          <w:bCs/>
          <w:color w:val="000000"/>
          <w:sz w:val="24"/>
          <w:szCs w:val="24"/>
          <w:lang w:eastAsia="ru-RU"/>
        </w:rPr>
        <w:t xml:space="preserve">сторона </w:t>
      </w:r>
      <w:r w:rsidRPr="00194D4E">
        <w:rPr>
          <w:rFonts w:ascii="Times New Roman" w:eastAsia="Times New Roman" w:hAnsi="Times New Roman" w:cs="Times New Roman"/>
          <w:b/>
          <w:color w:val="000000"/>
          <w:sz w:val="24"/>
          <w:szCs w:val="24"/>
          <w:lang w:eastAsia="ru-RU"/>
        </w:rPr>
        <w:t>речи</w:t>
      </w:r>
    </w:p>
    <w:p w:rsidR="00194D4E" w:rsidRPr="00194D4E" w:rsidRDefault="00194D4E" w:rsidP="00194D4E">
      <w:pPr>
        <w:shd w:val="clear" w:color="auto" w:fill="FFFFFF"/>
        <w:autoSpaceDE w:val="0"/>
        <w:autoSpaceDN w:val="0"/>
        <w:adjustRightInd w:val="0"/>
        <w:spacing w:after="0"/>
        <w:ind w:firstLine="708"/>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К концу обучения в начальной школе уча</w:t>
      </w:r>
      <w:r w:rsidRPr="00194D4E">
        <w:rPr>
          <w:rFonts w:ascii="Times New Roman" w:eastAsia="Times New Roman" w:hAnsi="Times New Roman" w:cs="Times New Roman"/>
          <w:color w:val="000000"/>
          <w:sz w:val="24"/>
          <w:szCs w:val="24"/>
          <w:lang w:eastAsia="ru-RU"/>
        </w:rPr>
        <w:softHyphen/>
        <w:t>щиеся:</w:t>
      </w:r>
    </w:p>
    <w:p w:rsidR="00194D4E" w:rsidRPr="00194D4E" w:rsidRDefault="00194D4E" w:rsidP="003978F3">
      <w:pPr>
        <w:numPr>
          <w:ilvl w:val="0"/>
          <w:numId w:val="10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овладевают лексическими единицами, об</w:t>
      </w:r>
      <w:r w:rsidRPr="00194D4E">
        <w:rPr>
          <w:rFonts w:ascii="Times New Roman" w:eastAsia="Times New Roman" w:hAnsi="Times New Roman" w:cs="Times New Roman"/>
          <w:color w:val="000000"/>
          <w:sz w:val="24"/>
          <w:szCs w:val="24"/>
          <w:lang w:eastAsia="ru-RU"/>
        </w:rPr>
        <w:softHyphen/>
        <w:t>служивающими ситуации общения в пределах те</w:t>
      </w:r>
      <w:r w:rsidRPr="00194D4E">
        <w:rPr>
          <w:rFonts w:ascii="Times New Roman" w:eastAsia="Times New Roman" w:hAnsi="Times New Roman" w:cs="Times New Roman"/>
          <w:color w:val="000000"/>
          <w:sz w:val="24"/>
          <w:szCs w:val="24"/>
          <w:lang w:eastAsia="ru-RU"/>
        </w:rPr>
        <w:softHyphen/>
        <w:t>матики начального этапа:</w:t>
      </w:r>
    </w:p>
    <w:p w:rsidR="00194D4E" w:rsidRPr="00194D4E" w:rsidRDefault="00194D4E" w:rsidP="00194D4E">
      <w:pPr>
        <w:shd w:val="clear" w:color="auto" w:fill="FFFFFF"/>
        <w:autoSpaceDE w:val="0"/>
        <w:autoSpaceDN w:val="0"/>
        <w:adjustRightInd w:val="0"/>
        <w:spacing w:after="0"/>
        <w:ind w:firstLine="708"/>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а)  отдельными словами;</w:t>
      </w:r>
    </w:p>
    <w:p w:rsidR="00194D4E" w:rsidRPr="00194D4E" w:rsidRDefault="00194D4E" w:rsidP="00194D4E">
      <w:pPr>
        <w:shd w:val="clear" w:color="auto" w:fill="FFFFFF"/>
        <w:autoSpaceDE w:val="0"/>
        <w:autoSpaceDN w:val="0"/>
        <w:adjustRightInd w:val="0"/>
        <w:spacing w:after="0"/>
        <w:ind w:firstLine="708"/>
        <w:jc w:val="both"/>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color w:val="000000"/>
          <w:sz w:val="24"/>
          <w:szCs w:val="24"/>
          <w:lang w:eastAsia="ru-RU"/>
        </w:rPr>
        <w:t>б)  простейшими устойчивыми словосочета</w:t>
      </w:r>
      <w:r w:rsidRPr="00194D4E">
        <w:rPr>
          <w:rFonts w:ascii="Times New Roman" w:eastAsia="Times New Roman" w:hAnsi="Times New Roman" w:cs="Times New Roman"/>
          <w:color w:val="000000"/>
          <w:sz w:val="24"/>
          <w:szCs w:val="24"/>
          <w:lang w:eastAsia="ru-RU"/>
        </w:rPr>
        <w:softHyphen/>
        <w:t xml:space="preserve">ниями типа </w:t>
      </w:r>
      <w:r w:rsidRPr="00194D4E">
        <w:rPr>
          <w:rFonts w:ascii="Times New Roman" w:eastAsia="Times New Roman" w:hAnsi="Times New Roman" w:cs="Times New Roman"/>
          <w:i/>
          <w:iCs/>
          <w:color w:val="000000"/>
          <w:sz w:val="24"/>
          <w:szCs w:val="24"/>
          <w:lang w:val="en-US" w:eastAsia="ru-RU"/>
        </w:rPr>
        <w:t>look</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like</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a</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lot</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of</w:t>
      </w:r>
      <w:r w:rsidRPr="00194D4E">
        <w:rPr>
          <w:rFonts w:ascii="Times New Roman" w:eastAsia="Times New Roman" w:hAnsi="Times New Roman" w:cs="Times New Roman"/>
          <w:i/>
          <w:iCs/>
          <w:color w:val="000000"/>
          <w:sz w:val="24"/>
          <w:szCs w:val="24"/>
          <w:lang w:eastAsia="ru-RU"/>
        </w:rPr>
        <w:t>,</w:t>
      </w:r>
    </w:p>
    <w:p w:rsidR="00194D4E" w:rsidRPr="00194D4E" w:rsidRDefault="00194D4E" w:rsidP="00194D4E">
      <w:pPr>
        <w:shd w:val="clear" w:color="auto" w:fill="FFFFFF"/>
        <w:autoSpaceDE w:val="0"/>
        <w:autoSpaceDN w:val="0"/>
        <w:adjustRightInd w:val="0"/>
        <w:spacing w:after="0"/>
        <w:ind w:firstLine="708"/>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в) оценочной лексикой и репликами-клише, соответствующими речевому этикету англогово</w:t>
      </w:r>
      <w:r w:rsidRPr="00194D4E">
        <w:rPr>
          <w:rFonts w:ascii="Times New Roman" w:eastAsia="Times New Roman" w:hAnsi="Times New Roman" w:cs="Times New Roman"/>
          <w:color w:val="000000"/>
          <w:sz w:val="24"/>
          <w:szCs w:val="24"/>
          <w:lang w:eastAsia="ru-RU"/>
        </w:rPr>
        <w:softHyphen/>
        <w:t>рящих стран.</w:t>
      </w:r>
    </w:p>
    <w:p w:rsidR="00194D4E" w:rsidRPr="00194D4E" w:rsidRDefault="00194D4E" w:rsidP="003978F3">
      <w:pPr>
        <w:numPr>
          <w:ilvl w:val="0"/>
          <w:numId w:val="10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знакомятся с некоторыми способами сло</w:t>
      </w:r>
      <w:r w:rsidRPr="00194D4E">
        <w:rPr>
          <w:rFonts w:ascii="Times New Roman" w:eastAsia="Times New Roman" w:hAnsi="Times New Roman" w:cs="Times New Roman"/>
          <w:color w:val="000000"/>
          <w:sz w:val="24"/>
          <w:szCs w:val="24"/>
          <w:lang w:eastAsia="ru-RU"/>
        </w:rPr>
        <w:softHyphen/>
        <w:t>вообразования:</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color w:val="000000"/>
          <w:sz w:val="24"/>
          <w:szCs w:val="24"/>
          <w:lang w:eastAsia="ru-RU"/>
        </w:rPr>
        <w:t xml:space="preserve">•  словосложением </w:t>
      </w:r>
      <w:r w:rsidRPr="00194D4E">
        <w:rPr>
          <w:rFonts w:ascii="Times New Roman" w:eastAsia="Times New Roman" w:hAnsi="Times New Roman" w:cs="Times New Roman"/>
          <w:i/>
          <w:color w:val="000000"/>
          <w:sz w:val="24"/>
          <w:szCs w:val="24"/>
          <w:lang w:eastAsia="ru-RU"/>
        </w:rPr>
        <w:t>(</w:t>
      </w:r>
      <w:r w:rsidRPr="00194D4E">
        <w:rPr>
          <w:rFonts w:ascii="Times New Roman" w:eastAsia="Times New Roman" w:hAnsi="Times New Roman" w:cs="Times New Roman"/>
          <w:i/>
          <w:color w:val="000000"/>
          <w:sz w:val="24"/>
          <w:szCs w:val="24"/>
          <w:lang w:val="en-US" w:eastAsia="ru-RU"/>
        </w:rPr>
        <w:t>snowman</w:t>
      </w:r>
      <w:r w:rsidRPr="00194D4E">
        <w:rPr>
          <w:rFonts w:ascii="Times New Roman" w:eastAsia="Times New Roman" w:hAnsi="Times New Roman" w:cs="Times New Roman"/>
          <w:i/>
          <w:color w:val="000000"/>
          <w:sz w:val="24"/>
          <w:szCs w:val="24"/>
          <w:lang w:eastAsia="ru-RU"/>
        </w:rPr>
        <w:t>),</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xml:space="preserve">•  аффиксацией (суффиксы существительных </w:t>
      </w:r>
      <w:r w:rsidRPr="00194D4E">
        <w:rPr>
          <w:rFonts w:ascii="Times New Roman" w:eastAsia="Times New Roman" w:hAnsi="Times New Roman" w:cs="Times New Roman"/>
          <w:i/>
          <w:iCs/>
          <w:color w:val="000000"/>
          <w:sz w:val="24"/>
          <w:szCs w:val="24"/>
          <w:lang w:eastAsia="ru-RU"/>
        </w:rPr>
        <w:t>-</w:t>
      </w:r>
      <w:r w:rsidRPr="00194D4E">
        <w:rPr>
          <w:rFonts w:ascii="Times New Roman" w:eastAsia="Times New Roman" w:hAnsi="Times New Roman" w:cs="Times New Roman"/>
          <w:i/>
          <w:iCs/>
          <w:color w:val="000000"/>
          <w:sz w:val="24"/>
          <w:szCs w:val="24"/>
          <w:lang w:val="en-US" w:eastAsia="ru-RU"/>
        </w:rPr>
        <w:t>er</w:t>
      </w:r>
      <w:r w:rsidRPr="00194D4E">
        <w:rPr>
          <w:rFonts w:ascii="Times New Roman" w:eastAsia="Times New Roman" w:hAnsi="Times New Roman" w:cs="Times New Roman"/>
          <w:i/>
          <w:iCs/>
          <w:color w:val="000000"/>
          <w:sz w:val="24"/>
          <w:szCs w:val="24"/>
          <w:lang w:eastAsia="ru-RU"/>
        </w:rPr>
        <w:t>, -</w:t>
      </w:r>
      <w:r w:rsidRPr="00194D4E">
        <w:rPr>
          <w:rFonts w:ascii="Times New Roman" w:eastAsia="Times New Roman" w:hAnsi="Times New Roman" w:cs="Times New Roman"/>
          <w:i/>
          <w:iCs/>
          <w:color w:val="000000"/>
          <w:sz w:val="24"/>
          <w:szCs w:val="24"/>
          <w:lang w:val="en-US" w:eastAsia="ru-RU"/>
        </w:rPr>
        <w:t>or</w:t>
      </w:r>
      <w:r w:rsidRPr="00194D4E">
        <w:rPr>
          <w:rFonts w:ascii="Times New Roman" w:eastAsia="Times New Roman" w:hAnsi="Times New Roman" w:cs="Times New Roman"/>
          <w:i/>
          <w:iCs/>
          <w:color w:val="000000"/>
          <w:sz w:val="24"/>
          <w:szCs w:val="24"/>
          <w:lang w:eastAsia="ru-RU"/>
        </w:rPr>
        <w:t>,</w:t>
      </w:r>
      <w:r w:rsidRPr="00194D4E">
        <w:rPr>
          <w:rFonts w:ascii="Times New Roman" w:eastAsia="Times New Roman" w:hAnsi="Times New Roman" w:cs="Times New Roman"/>
          <w:iCs/>
          <w:color w:val="000000"/>
          <w:sz w:val="24"/>
          <w:szCs w:val="24"/>
          <w:lang w:eastAsia="ru-RU"/>
        </w:rPr>
        <w:t xml:space="preserve"> </w:t>
      </w:r>
      <w:r w:rsidRPr="00194D4E">
        <w:rPr>
          <w:rFonts w:ascii="Times New Roman" w:eastAsia="Times New Roman" w:hAnsi="Times New Roman" w:cs="Times New Roman"/>
          <w:color w:val="000000"/>
          <w:sz w:val="24"/>
          <w:szCs w:val="24"/>
          <w:lang w:eastAsia="ru-RU"/>
        </w:rPr>
        <w:t xml:space="preserve">числительных </w:t>
      </w:r>
      <w:r w:rsidRPr="00194D4E">
        <w:rPr>
          <w:rFonts w:ascii="Times New Roman" w:eastAsia="Times New Roman" w:hAnsi="Times New Roman" w:cs="Times New Roman"/>
          <w:i/>
          <w:iCs/>
          <w:color w:val="000000"/>
          <w:sz w:val="24"/>
          <w:szCs w:val="24"/>
          <w:lang w:eastAsia="ru-RU"/>
        </w:rPr>
        <w:t>-</w:t>
      </w:r>
      <w:r w:rsidRPr="00194D4E">
        <w:rPr>
          <w:rFonts w:ascii="Times New Roman" w:eastAsia="Times New Roman" w:hAnsi="Times New Roman" w:cs="Times New Roman"/>
          <w:i/>
          <w:iCs/>
          <w:color w:val="000000"/>
          <w:sz w:val="24"/>
          <w:szCs w:val="24"/>
          <w:lang w:val="en-US" w:eastAsia="ru-RU"/>
        </w:rPr>
        <w:t>teen</w:t>
      </w:r>
      <w:r w:rsidRPr="00194D4E">
        <w:rPr>
          <w:rFonts w:ascii="Times New Roman" w:eastAsia="Times New Roman" w:hAnsi="Times New Roman" w:cs="Times New Roman"/>
          <w:i/>
          <w:iCs/>
          <w:color w:val="000000"/>
          <w:sz w:val="24"/>
          <w:szCs w:val="24"/>
          <w:lang w:eastAsia="ru-RU"/>
        </w:rPr>
        <w:t>, -</w:t>
      </w:r>
      <w:r w:rsidRPr="00194D4E">
        <w:rPr>
          <w:rFonts w:ascii="Times New Roman" w:eastAsia="Times New Roman" w:hAnsi="Times New Roman" w:cs="Times New Roman"/>
          <w:i/>
          <w:iCs/>
          <w:color w:val="000000"/>
          <w:sz w:val="24"/>
          <w:szCs w:val="24"/>
          <w:lang w:val="en-US" w:eastAsia="ru-RU"/>
        </w:rPr>
        <w:t>ty</w:t>
      </w:r>
      <w:r w:rsidRPr="00194D4E">
        <w:rPr>
          <w:rFonts w:ascii="Times New Roman" w:eastAsia="Times New Roman" w:hAnsi="Times New Roman" w:cs="Times New Roman"/>
          <w:i/>
          <w:iCs/>
          <w:color w:val="000000"/>
          <w:sz w:val="24"/>
          <w:szCs w:val="24"/>
          <w:lang w:eastAsia="ru-RU"/>
        </w:rPr>
        <w:t>, -</w:t>
      </w:r>
      <w:r w:rsidRPr="00194D4E">
        <w:rPr>
          <w:rFonts w:ascii="Times New Roman" w:eastAsia="Times New Roman" w:hAnsi="Times New Roman" w:cs="Times New Roman"/>
          <w:i/>
          <w:iCs/>
          <w:color w:val="000000"/>
          <w:sz w:val="24"/>
          <w:szCs w:val="24"/>
          <w:lang w:val="en-US" w:eastAsia="ru-RU"/>
        </w:rPr>
        <w:t>th</w:t>
      </w:r>
      <w:r w:rsidRPr="00194D4E">
        <w:rPr>
          <w:rFonts w:ascii="Times New Roman" w:eastAsia="Times New Roman" w:hAnsi="Times New Roman" w:cs="Times New Roman"/>
          <w:i/>
          <w:iCs/>
          <w:color w:val="000000"/>
          <w:sz w:val="24"/>
          <w:szCs w:val="24"/>
          <w:lang w:eastAsia="ru-RU"/>
        </w:rPr>
        <w:t>),</w:t>
      </w:r>
    </w:p>
    <w:p w:rsidR="00194D4E" w:rsidRPr="00194D4E" w:rsidRDefault="00194D4E" w:rsidP="00194D4E">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xml:space="preserve">•  конверсией </w:t>
      </w:r>
      <w:r w:rsidRPr="00194D4E">
        <w:rPr>
          <w:rFonts w:ascii="Times New Roman" w:eastAsia="Times New Roman" w:hAnsi="Times New Roman" w:cs="Times New Roman"/>
          <w:i/>
          <w:iCs/>
          <w:color w:val="000000"/>
          <w:sz w:val="24"/>
          <w:szCs w:val="24"/>
          <w:lang w:eastAsia="ru-RU"/>
        </w:rPr>
        <w:t>(</w:t>
      </w:r>
      <w:r w:rsidRPr="00194D4E">
        <w:rPr>
          <w:rFonts w:ascii="Times New Roman" w:eastAsia="Times New Roman" w:hAnsi="Times New Roman" w:cs="Times New Roman"/>
          <w:i/>
          <w:iCs/>
          <w:color w:val="000000"/>
          <w:sz w:val="24"/>
          <w:szCs w:val="24"/>
          <w:lang w:val="en-US" w:eastAsia="ru-RU"/>
        </w:rPr>
        <w:t xml:space="preserve">to water </w:t>
      </w:r>
      <w:r w:rsidRPr="00194D4E">
        <w:rPr>
          <w:rFonts w:ascii="Times New Roman" w:eastAsia="Times New Roman" w:hAnsi="Times New Roman" w:cs="Times New Roman"/>
          <w:i/>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water</w:t>
      </w:r>
      <w:r w:rsidRPr="00194D4E">
        <w:rPr>
          <w:rFonts w:ascii="Times New Roman" w:eastAsia="Times New Roman" w:hAnsi="Times New Roman" w:cs="Times New Roman"/>
          <w:i/>
          <w:iCs/>
          <w:color w:val="000000"/>
          <w:sz w:val="24"/>
          <w:szCs w:val="24"/>
          <w:lang w:eastAsia="ru-RU"/>
        </w:rPr>
        <w:t>);</w:t>
      </w:r>
    </w:p>
    <w:p w:rsidR="00194D4E" w:rsidRPr="00194D4E" w:rsidRDefault="00194D4E" w:rsidP="003978F3">
      <w:pPr>
        <w:numPr>
          <w:ilvl w:val="0"/>
          <w:numId w:val="107"/>
        </w:num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color w:val="000000"/>
          <w:sz w:val="24"/>
          <w:szCs w:val="24"/>
          <w:lang w:eastAsia="ru-RU"/>
        </w:rPr>
        <w:t>знакомятся с интернациональными слова</w:t>
      </w:r>
      <w:r w:rsidRPr="00194D4E">
        <w:rPr>
          <w:rFonts w:ascii="Times New Roman" w:eastAsia="Times New Roman" w:hAnsi="Times New Roman" w:cs="Times New Roman"/>
          <w:color w:val="000000"/>
          <w:sz w:val="24"/>
          <w:szCs w:val="24"/>
          <w:lang w:eastAsia="ru-RU"/>
        </w:rPr>
        <w:softHyphen/>
        <w:t xml:space="preserve">ми, например </w:t>
      </w:r>
      <w:r w:rsidRPr="00194D4E">
        <w:rPr>
          <w:rFonts w:ascii="Times New Roman" w:eastAsia="Times New Roman" w:hAnsi="Times New Roman" w:cs="Times New Roman"/>
          <w:i/>
          <w:color w:val="000000"/>
          <w:sz w:val="24"/>
          <w:szCs w:val="24"/>
          <w:lang w:val="en-US" w:eastAsia="ru-RU"/>
        </w:rPr>
        <w:t>football</w:t>
      </w:r>
      <w:r w:rsidRPr="00194D4E">
        <w:rPr>
          <w:rFonts w:ascii="Times New Roman" w:eastAsia="Times New Roman" w:hAnsi="Times New Roman" w:cs="Times New Roman"/>
          <w:i/>
          <w:color w:val="000000"/>
          <w:sz w:val="24"/>
          <w:szCs w:val="24"/>
          <w:lang w:eastAsia="ru-RU"/>
        </w:rPr>
        <w:t xml:space="preserve">, </w:t>
      </w:r>
      <w:r w:rsidRPr="00194D4E">
        <w:rPr>
          <w:rFonts w:ascii="Times New Roman" w:eastAsia="Times New Roman" w:hAnsi="Times New Roman" w:cs="Times New Roman"/>
          <w:i/>
          <w:color w:val="000000"/>
          <w:sz w:val="24"/>
          <w:szCs w:val="24"/>
          <w:lang w:val="en-US" w:eastAsia="ru-RU"/>
        </w:rPr>
        <w:t>present</w:t>
      </w:r>
      <w:r w:rsidRPr="00194D4E">
        <w:rPr>
          <w:rFonts w:ascii="Times New Roman" w:eastAsia="Times New Roman" w:hAnsi="Times New Roman" w:cs="Times New Roman"/>
          <w:i/>
          <w:color w:val="000000"/>
          <w:sz w:val="24"/>
          <w:szCs w:val="24"/>
          <w:lang w:eastAsia="ru-RU"/>
        </w:rPr>
        <w:t xml:space="preserve">, </w:t>
      </w:r>
      <w:r w:rsidRPr="00194D4E">
        <w:rPr>
          <w:rFonts w:ascii="Times New Roman" w:eastAsia="Times New Roman" w:hAnsi="Times New Roman" w:cs="Times New Roman"/>
          <w:i/>
          <w:color w:val="000000"/>
          <w:sz w:val="24"/>
          <w:szCs w:val="24"/>
          <w:lang w:val="en-US" w:eastAsia="ru-RU"/>
        </w:rPr>
        <w:t>film</w:t>
      </w:r>
    </w:p>
    <w:p w:rsidR="00194D4E" w:rsidRPr="00194D4E" w:rsidRDefault="00194D4E" w:rsidP="00194D4E">
      <w:pPr>
        <w:shd w:val="clear" w:color="auto" w:fill="FFFFFF"/>
        <w:autoSpaceDE w:val="0"/>
        <w:autoSpaceDN w:val="0"/>
        <w:adjustRightInd w:val="0"/>
        <w:spacing w:after="0"/>
        <w:ind w:firstLine="708"/>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Продуктивный лексический минимум состав</w:t>
      </w:r>
      <w:r w:rsidRPr="00194D4E">
        <w:rPr>
          <w:rFonts w:ascii="Times New Roman" w:eastAsia="Times New Roman" w:hAnsi="Times New Roman" w:cs="Times New Roman"/>
          <w:color w:val="000000"/>
          <w:sz w:val="24"/>
          <w:szCs w:val="24"/>
          <w:lang w:eastAsia="ru-RU"/>
        </w:rPr>
        <w:softHyphen/>
        <w:t>ляет около 500 лексических единиц (ЛЕ), рецеп</w:t>
      </w:r>
      <w:r w:rsidRPr="00194D4E">
        <w:rPr>
          <w:rFonts w:ascii="Times New Roman" w:eastAsia="Times New Roman" w:hAnsi="Times New Roman" w:cs="Times New Roman"/>
          <w:color w:val="000000"/>
          <w:sz w:val="24"/>
          <w:szCs w:val="24"/>
          <w:lang w:eastAsia="ru-RU"/>
        </w:rPr>
        <w:softHyphen/>
        <w:t>тивный лексический запас — около 600 ЛЕ, включая продуктивную лексику.</w:t>
      </w:r>
    </w:p>
    <w:p w:rsidR="00194D4E" w:rsidRPr="00194D4E" w:rsidRDefault="00194D4E" w:rsidP="00194D4E">
      <w:pPr>
        <w:shd w:val="clear" w:color="auto" w:fill="FFFFFF"/>
        <w:autoSpaceDE w:val="0"/>
        <w:autoSpaceDN w:val="0"/>
        <w:adjustRightInd w:val="0"/>
        <w:spacing w:after="0"/>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color w:val="000000"/>
          <w:sz w:val="24"/>
          <w:szCs w:val="24"/>
          <w:lang w:eastAsia="ru-RU"/>
        </w:rPr>
        <w:t xml:space="preserve">                                                                                            Грамматическая сторона </w:t>
      </w:r>
      <w:r w:rsidRPr="00194D4E">
        <w:rPr>
          <w:rFonts w:ascii="Times New Roman" w:eastAsia="Times New Roman" w:hAnsi="Times New Roman" w:cs="Times New Roman"/>
          <w:b/>
          <w:bCs/>
          <w:color w:val="000000"/>
          <w:sz w:val="24"/>
          <w:szCs w:val="24"/>
          <w:lang w:eastAsia="ru-RU"/>
        </w:rPr>
        <w:t>речи</w:t>
      </w:r>
    </w:p>
    <w:p w:rsidR="00194D4E" w:rsidRPr="00194D4E" w:rsidRDefault="00194D4E" w:rsidP="00194D4E">
      <w:pPr>
        <w:shd w:val="clear" w:color="auto" w:fill="FFFFFF"/>
        <w:autoSpaceDE w:val="0"/>
        <w:autoSpaceDN w:val="0"/>
        <w:adjustRightInd w:val="0"/>
        <w:spacing w:after="0"/>
        <w:ind w:firstLine="708"/>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Младшие школьники учатся распознавать и употреблять в речи:</w:t>
      </w:r>
    </w:p>
    <w:p w:rsidR="00194D4E" w:rsidRPr="00194D4E" w:rsidRDefault="00194D4E" w:rsidP="003978F3">
      <w:pPr>
        <w:numPr>
          <w:ilvl w:val="0"/>
          <w:numId w:val="10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артикли (неопределенные, определенный, нулевой) в пределах наиболее распространенных случаев их употребления;</w:t>
      </w:r>
    </w:p>
    <w:p w:rsidR="00194D4E" w:rsidRPr="00194D4E" w:rsidRDefault="00194D4E" w:rsidP="003978F3">
      <w:pPr>
        <w:numPr>
          <w:ilvl w:val="0"/>
          <w:numId w:val="10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существительные в единственном и множе</w:t>
      </w:r>
      <w:r w:rsidRPr="00194D4E">
        <w:rPr>
          <w:rFonts w:ascii="Times New Roman" w:eastAsia="Times New Roman" w:hAnsi="Times New Roman" w:cs="Times New Roman"/>
          <w:color w:val="000000"/>
          <w:sz w:val="24"/>
          <w:szCs w:val="24"/>
          <w:lang w:eastAsia="ru-RU"/>
        </w:rPr>
        <w:softHyphen/>
        <w:t xml:space="preserve">ственном числе, исчисляемые и неисчисляемые существительные, существительные в </w:t>
      </w:r>
      <w:r w:rsidRPr="00194D4E">
        <w:rPr>
          <w:rFonts w:ascii="Times New Roman" w:eastAsia="Times New Roman" w:hAnsi="Times New Roman" w:cs="Times New Roman"/>
          <w:color w:val="000000"/>
          <w:sz w:val="24"/>
          <w:szCs w:val="24"/>
          <w:lang w:val="en-US" w:eastAsia="ru-RU"/>
        </w:rPr>
        <w:t>Possessive</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Case</w:t>
      </w:r>
      <w:r w:rsidRPr="00194D4E">
        <w:rPr>
          <w:rFonts w:ascii="Times New Roman" w:eastAsia="Times New Roman" w:hAnsi="Times New Roman" w:cs="Times New Roman"/>
          <w:color w:val="000000"/>
          <w:sz w:val="24"/>
          <w:szCs w:val="24"/>
          <w:lang w:eastAsia="ru-RU"/>
        </w:rPr>
        <w:t>;</w:t>
      </w:r>
    </w:p>
    <w:p w:rsidR="00194D4E" w:rsidRPr="00194D4E" w:rsidRDefault="00194D4E" w:rsidP="003978F3">
      <w:pPr>
        <w:numPr>
          <w:ilvl w:val="0"/>
          <w:numId w:val="10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правильные и неправильные глаголы; гла</w:t>
      </w:r>
      <w:r w:rsidRPr="00194D4E">
        <w:rPr>
          <w:rFonts w:ascii="Times New Roman" w:eastAsia="Times New Roman" w:hAnsi="Times New Roman" w:cs="Times New Roman"/>
          <w:color w:val="000000"/>
          <w:sz w:val="24"/>
          <w:szCs w:val="24"/>
          <w:lang w:eastAsia="ru-RU"/>
        </w:rPr>
        <w:softHyphen/>
        <w:t xml:space="preserve">гол-связку </w:t>
      </w:r>
      <w:r w:rsidRPr="00194D4E">
        <w:rPr>
          <w:rFonts w:ascii="Times New Roman" w:eastAsia="Times New Roman" w:hAnsi="Times New Roman" w:cs="Times New Roman"/>
          <w:i/>
          <w:iCs/>
          <w:color w:val="000000"/>
          <w:sz w:val="24"/>
          <w:szCs w:val="24"/>
          <w:lang w:val="en-US" w:eastAsia="ru-RU"/>
        </w:rPr>
        <w:t>to</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be</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color w:val="000000"/>
          <w:sz w:val="24"/>
          <w:szCs w:val="24"/>
          <w:lang w:eastAsia="ru-RU"/>
        </w:rPr>
        <w:t xml:space="preserve">вспомогательный глагол </w:t>
      </w:r>
      <w:r w:rsidRPr="00194D4E">
        <w:rPr>
          <w:rFonts w:ascii="Times New Roman" w:eastAsia="Times New Roman" w:hAnsi="Times New Roman" w:cs="Times New Roman"/>
          <w:i/>
          <w:iCs/>
          <w:color w:val="000000"/>
          <w:sz w:val="24"/>
          <w:szCs w:val="24"/>
          <w:lang w:val="en-US" w:eastAsia="ru-RU"/>
        </w:rPr>
        <w:t>to</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do</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color w:val="000000"/>
          <w:sz w:val="24"/>
          <w:szCs w:val="24"/>
          <w:lang w:eastAsia="ru-RU"/>
        </w:rPr>
        <w:t xml:space="preserve">модальные глаголы </w:t>
      </w:r>
      <w:r w:rsidRPr="00194D4E">
        <w:rPr>
          <w:rFonts w:ascii="Times New Roman" w:eastAsia="Times New Roman" w:hAnsi="Times New Roman" w:cs="Times New Roman"/>
          <w:i/>
          <w:iCs/>
          <w:color w:val="000000"/>
          <w:sz w:val="24"/>
          <w:szCs w:val="24"/>
          <w:lang w:val="en-US" w:eastAsia="ru-RU"/>
        </w:rPr>
        <w:t>can</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may</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must</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would</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color w:val="000000"/>
          <w:sz w:val="24"/>
          <w:szCs w:val="24"/>
          <w:lang w:eastAsia="ru-RU"/>
        </w:rPr>
        <w:t>глаго</w:t>
      </w:r>
      <w:r w:rsidRPr="00194D4E">
        <w:rPr>
          <w:rFonts w:ascii="Times New Roman" w:eastAsia="Times New Roman" w:hAnsi="Times New Roman" w:cs="Times New Roman"/>
          <w:color w:val="000000"/>
          <w:sz w:val="24"/>
          <w:szCs w:val="24"/>
          <w:lang w:eastAsia="ru-RU"/>
        </w:rPr>
        <w:softHyphen/>
        <w:t xml:space="preserve">лы в действительном залоге в </w:t>
      </w:r>
      <w:r w:rsidRPr="00194D4E">
        <w:rPr>
          <w:rFonts w:ascii="Times New Roman" w:eastAsia="Times New Roman" w:hAnsi="Times New Roman" w:cs="Times New Roman"/>
          <w:color w:val="000000"/>
          <w:sz w:val="24"/>
          <w:szCs w:val="24"/>
          <w:lang w:val="en-US" w:eastAsia="ru-RU"/>
        </w:rPr>
        <w:t>Present</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Future</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Past</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Simple</w:t>
      </w:r>
      <w:r w:rsidRPr="00194D4E">
        <w:rPr>
          <w:rFonts w:ascii="Times New Roman" w:eastAsia="Times New Roman" w:hAnsi="Times New Roman" w:cs="Times New Roman"/>
          <w:color w:val="000000"/>
          <w:sz w:val="24"/>
          <w:szCs w:val="24"/>
          <w:lang w:eastAsia="ru-RU"/>
        </w:rPr>
        <w:t>;</w:t>
      </w:r>
    </w:p>
    <w:p w:rsidR="00194D4E" w:rsidRPr="00194D4E" w:rsidRDefault="00194D4E" w:rsidP="003978F3">
      <w:pPr>
        <w:numPr>
          <w:ilvl w:val="0"/>
          <w:numId w:val="10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xml:space="preserve">местоимения (личные, притяжательные, вопросительные, указательные), неопределенные местоимения </w:t>
      </w:r>
      <w:r w:rsidRPr="00194D4E">
        <w:rPr>
          <w:rFonts w:ascii="Times New Roman" w:eastAsia="Times New Roman" w:hAnsi="Times New Roman" w:cs="Times New Roman"/>
          <w:i/>
          <w:iCs/>
          <w:color w:val="000000"/>
          <w:sz w:val="24"/>
          <w:szCs w:val="24"/>
          <w:lang w:val="en-US" w:eastAsia="ru-RU"/>
        </w:rPr>
        <w:t>some</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color w:val="000000"/>
          <w:sz w:val="24"/>
          <w:szCs w:val="24"/>
          <w:lang w:eastAsia="ru-RU"/>
        </w:rPr>
        <w:t xml:space="preserve">и </w:t>
      </w:r>
      <w:r w:rsidRPr="00194D4E">
        <w:rPr>
          <w:rFonts w:ascii="Times New Roman" w:eastAsia="Times New Roman" w:hAnsi="Times New Roman" w:cs="Times New Roman"/>
          <w:i/>
          <w:iCs/>
          <w:color w:val="000000"/>
          <w:sz w:val="24"/>
          <w:szCs w:val="24"/>
          <w:lang w:val="en-US" w:eastAsia="ru-RU"/>
        </w:rPr>
        <w:t>any</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color w:val="000000"/>
          <w:sz w:val="24"/>
          <w:szCs w:val="24"/>
          <w:lang w:eastAsia="ru-RU"/>
        </w:rPr>
        <w:t>для обозначения не</w:t>
      </w:r>
      <w:r w:rsidRPr="00194D4E">
        <w:rPr>
          <w:rFonts w:ascii="Times New Roman" w:eastAsia="Times New Roman" w:hAnsi="Times New Roman" w:cs="Times New Roman"/>
          <w:color w:val="000000"/>
          <w:sz w:val="24"/>
          <w:szCs w:val="24"/>
          <w:lang w:eastAsia="ru-RU"/>
        </w:rPr>
        <w:softHyphen/>
        <w:t>которого количества вещества / предметов;</w:t>
      </w:r>
    </w:p>
    <w:p w:rsidR="00194D4E" w:rsidRPr="00194D4E" w:rsidRDefault="00194D4E" w:rsidP="003978F3">
      <w:pPr>
        <w:numPr>
          <w:ilvl w:val="0"/>
          <w:numId w:val="10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качественные прилагательные в положи</w:t>
      </w:r>
      <w:r w:rsidRPr="00194D4E">
        <w:rPr>
          <w:rFonts w:ascii="Times New Roman" w:eastAsia="Times New Roman" w:hAnsi="Times New Roman" w:cs="Times New Roman"/>
          <w:color w:val="000000"/>
          <w:sz w:val="24"/>
          <w:szCs w:val="24"/>
          <w:lang w:eastAsia="ru-RU"/>
        </w:rPr>
        <w:softHyphen/>
        <w:t>тельной, сравнительной и превосходной степенях, в том числе и исключения;</w:t>
      </w:r>
    </w:p>
    <w:p w:rsidR="00194D4E" w:rsidRPr="00194D4E" w:rsidRDefault="00194D4E" w:rsidP="003978F3">
      <w:pPr>
        <w:numPr>
          <w:ilvl w:val="0"/>
          <w:numId w:val="10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количественные и порядковые числитель</w:t>
      </w:r>
      <w:r w:rsidRPr="00194D4E">
        <w:rPr>
          <w:rFonts w:ascii="Times New Roman" w:eastAsia="Times New Roman" w:hAnsi="Times New Roman" w:cs="Times New Roman"/>
          <w:color w:val="000000"/>
          <w:sz w:val="24"/>
          <w:szCs w:val="24"/>
          <w:lang w:eastAsia="ru-RU"/>
        </w:rPr>
        <w:softHyphen/>
        <w:t>ные до 100;</w:t>
      </w:r>
    </w:p>
    <w:p w:rsidR="00194D4E" w:rsidRPr="00194D4E" w:rsidRDefault="00194D4E" w:rsidP="003978F3">
      <w:pPr>
        <w:numPr>
          <w:ilvl w:val="0"/>
          <w:numId w:val="10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 xml:space="preserve">простые предлоги места и направления </w:t>
      </w:r>
      <w:r w:rsidRPr="00194D4E">
        <w:rPr>
          <w:rFonts w:ascii="Times New Roman" w:eastAsia="Times New Roman" w:hAnsi="Times New Roman" w:cs="Times New Roman"/>
          <w:i/>
          <w:iCs/>
          <w:color w:val="000000"/>
          <w:sz w:val="24"/>
          <w:szCs w:val="24"/>
          <w:lang w:eastAsia="ru-RU"/>
        </w:rPr>
        <w:t>(</w:t>
      </w:r>
      <w:r w:rsidRPr="00194D4E">
        <w:rPr>
          <w:rFonts w:ascii="Times New Roman" w:eastAsia="Times New Roman" w:hAnsi="Times New Roman" w:cs="Times New Roman"/>
          <w:i/>
          <w:iCs/>
          <w:color w:val="000000"/>
          <w:sz w:val="24"/>
          <w:szCs w:val="24"/>
          <w:lang w:val="en-US" w:eastAsia="ru-RU"/>
        </w:rPr>
        <w:t>in</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on</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at</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into</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to</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from</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of</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with</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color w:val="000000"/>
          <w:sz w:val="24"/>
          <w:szCs w:val="24"/>
          <w:lang w:eastAsia="ru-RU"/>
        </w:rPr>
        <w:t>сочинительные со</w:t>
      </w:r>
      <w:r w:rsidRPr="00194D4E">
        <w:rPr>
          <w:rFonts w:ascii="Times New Roman" w:eastAsia="Times New Roman" w:hAnsi="Times New Roman" w:cs="Times New Roman"/>
          <w:color w:val="000000"/>
          <w:sz w:val="24"/>
          <w:szCs w:val="24"/>
          <w:lang w:eastAsia="ru-RU"/>
        </w:rPr>
        <w:softHyphen/>
        <w:t xml:space="preserve">юзы </w:t>
      </w:r>
      <w:r w:rsidRPr="00194D4E">
        <w:rPr>
          <w:rFonts w:ascii="Times New Roman" w:eastAsia="Times New Roman" w:hAnsi="Times New Roman" w:cs="Times New Roman"/>
          <w:i/>
          <w:iCs/>
          <w:color w:val="000000"/>
          <w:sz w:val="24"/>
          <w:szCs w:val="24"/>
          <w:lang w:val="en-US" w:eastAsia="ru-RU"/>
        </w:rPr>
        <w:t>and</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color w:val="000000"/>
          <w:sz w:val="24"/>
          <w:szCs w:val="24"/>
          <w:lang w:eastAsia="ru-RU"/>
        </w:rPr>
        <w:t xml:space="preserve">и </w:t>
      </w:r>
      <w:r w:rsidRPr="00194D4E">
        <w:rPr>
          <w:rFonts w:ascii="Times New Roman" w:eastAsia="Times New Roman" w:hAnsi="Times New Roman" w:cs="Times New Roman"/>
          <w:i/>
          <w:iCs/>
          <w:color w:val="000000"/>
          <w:sz w:val="24"/>
          <w:szCs w:val="24"/>
          <w:lang w:val="en-US" w:eastAsia="ru-RU"/>
        </w:rPr>
        <w:t>but</w:t>
      </w:r>
      <w:r w:rsidRPr="00194D4E">
        <w:rPr>
          <w:rFonts w:ascii="Times New Roman" w:eastAsia="Times New Roman" w:hAnsi="Times New Roman" w:cs="Times New Roman"/>
          <w:i/>
          <w:iCs/>
          <w:color w:val="000000"/>
          <w:sz w:val="24"/>
          <w:szCs w:val="24"/>
          <w:lang w:eastAsia="ru-RU"/>
        </w:rPr>
        <w:t>;</w:t>
      </w:r>
    </w:p>
    <w:p w:rsidR="00194D4E" w:rsidRPr="00194D4E" w:rsidRDefault="00194D4E" w:rsidP="003978F3">
      <w:pPr>
        <w:numPr>
          <w:ilvl w:val="0"/>
          <w:numId w:val="10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основные коммуникативные типы просто</w:t>
      </w:r>
      <w:r w:rsidRPr="00194D4E">
        <w:rPr>
          <w:rFonts w:ascii="Times New Roman" w:eastAsia="Times New Roman" w:hAnsi="Times New Roman" w:cs="Times New Roman"/>
          <w:color w:val="000000"/>
          <w:sz w:val="24"/>
          <w:szCs w:val="24"/>
          <w:lang w:eastAsia="ru-RU"/>
        </w:rPr>
        <w:softHyphen/>
        <w:t xml:space="preserve">го предложения: повествовательное(в утвердительной и отрицательной формах), </w:t>
      </w:r>
      <w:r w:rsidRPr="00194D4E">
        <w:rPr>
          <w:rFonts w:ascii="Times New Roman" w:eastAsia="Times New Roman" w:hAnsi="Times New Roman" w:cs="Times New Roman"/>
          <w:color w:val="000000"/>
          <w:sz w:val="24"/>
          <w:szCs w:val="24"/>
          <w:lang w:eastAsia="ru-RU"/>
        </w:rPr>
        <w:lastRenderedPageBreak/>
        <w:t>вопросительное, побудительное (в утвердительной и отрица</w:t>
      </w:r>
      <w:r w:rsidRPr="00194D4E">
        <w:rPr>
          <w:rFonts w:ascii="Times New Roman" w:eastAsia="Times New Roman" w:hAnsi="Times New Roman" w:cs="Times New Roman"/>
          <w:color w:val="000000"/>
          <w:sz w:val="24"/>
          <w:szCs w:val="24"/>
          <w:lang w:eastAsia="ru-RU"/>
        </w:rPr>
        <w:softHyphen/>
        <w:t>тельной формах);</w:t>
      </w:r>
    </w:p>
    <w:p w:rsidR="00194D4E" w:rsidRPr="00194D4E" w:rsidRDefault="00194D4E" w:rsidP="003978F3">
      <w:pPr>
        <w:numPr>
          <w:ilvl w:val="0"/>
          <w:numId w:val="10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color w:val="000000"/>
          <w:sz w:val="24"/>
          <w:szCs w:val="24"/>
          <w:lang w:eastAsia="ru-RU"/>
        </w:rPr>
        <w:t>предложения с простым глагольным ска</w:t>
      </w:r>
      <w:r w:rsidRPr="00194D4E">
        <w:rPr>
          <w:rFonts w:ascii="Times New Roman" w:eastAsia="Times New Roman" w:hAnsi="Times New Roman" w:cs="Times New Roman"/>
          <w:color w:val="000000"/>
          <w:sz w:val="24"/>
          <w:szCs w:val="24"/>
          <w:lang w:eastAsia="ru-RU"/>
        </w:rPr>
        <w:softHyphen/>
        <w:t xml:space="preserve">зуемым (Не </w:t>
      </w:r>
      <w:r w:rsidRPr="00194D4E">
        <w:rPr>
          <w:rFonts w:ascii="Times New Roman" w:eastAsia="Times New Roman" w:hAnsi="Times New Roman" w:cs="Times New Roman"/>
          <w:color w:val="000000"/>
          <w:sz w:val="24"/>
          <w:szCs w:val="24"/>
          <w:lang w:val="en-US" w:eastAsia="ru-RU"/>
        </w:rPr>
        <w:t>speaks</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English</w:t>
      </w:r>
      <w:r w:rsidRPr="00194D4E">
        <w:rPr>
          <w:rFonts w:ascii="Times New Roman" w:eastAsia="Times New Roman" w:hAnsi="Times New Roman" w:cs="Times New Roman"/>
          <w:color w:val="000000"/>
          <w:sz w:val="24"/>
          <w:szCs w:val="24"/>
          <w:lang w:eastAsia="ru-RU"/>
        </w:rPr>
        <w:t>.), составным именным сказуемым (</w:t>
      </w:r>
      <w:r w:rsidRPr="00194D4E">
        <w:rPr>
          <w:rFonts w:ascii="Times New Roman" w:eastAsia="Times New Roman" w:hAnsi="Times New Roman" w:cs="Times New Roman"/>
          <w:color w:val="000000"/>
          <w:sz w:val="24"/>
          <w:szCs w:val="24"/>
          <w:lang w:val="en-US" w:eastAsia="ru-RU"/>
        </w:rPr>
        <w:t>My</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friend</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is</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brave</w:t>
      </w:r>
      <w:r w:rsidRPr="00194D4E">
        <w:rPr>
          <w:rFonts w:ascii="Times New Roman" w:eastAsia="Times New Roman" w:hAnsi="Times New Roman" w:cs="Times New Roman"/>
          <w:color w:val="000000"/>
          <w:sz w:val="24"/>
          <w:szCs w:val="24"/>
          <w:lang w:eastAsia="ru-RU"/>
        </w:rPr>
        <w:t>.) и составным гла</w:t>
      </w:r>
      <w:r w:rsidRPr="00194D4E">
        <w:rPr>
          <w:rFonts w:ascii="Times New Roman" w:eastAsia="Times New Roman" w:hAnsi="Times New Roman" w:cs="Times New Roman"/>
          <w:color w:val="000000"/>
          <w:sz w:val="24"/>
          <w:szCs w:val="24"/>
          <w:lang w:eastAsia="ru-RU"/>
        </w:rPr>
        <w:softHyphen/>
        <w:t xml:space="preserve">гольным (в том числе с модальными глаголами </w:t>
      </w:r>
      <w:r w:rsidRPr="00194D4E">
        <w:rPr>
          <w:rFonts w:ascii="Times New Roman" w:eastAsia="Times New Roman" w:hAnsi="Times New Roman" w:cs="Times New Roman"/>
          <w:i/>
          <w:iCs/>
          <w:color w:val="000000"/>
          <w:sz w:val="24"/>
          <w:szCs w:val="24"/>
          <w:lang w:val="en-US" w:eastAsia="ru-RU"/>
        </w:rPr>
        <w:t>can</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may</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i/>
          <w:iCs/>
          <w:color w:val="000000"/>
          <w:sz w:val="24"/>
          <w:szCs w:val="24"/>
          <w:lang w:val="en-US" w:eastAsia="ru-RU"/>
        </w:rPr>
        <w:t>must</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color w:val="000000"/>
          <w:sz w:val="24"/>
          <w:szCs w:val="24"/>
          <w:lang w:eastAsia="ru-RU"/>
        </w:rPr>
        <w:t>сказуемым (</w:t>
      </w:r>
      <w:r w:rsidRPr="00194D4E">
        <w:rPr>
          <w:rFonts w:ascii="Times New Roman" w:eastAsia="Times New Roman" w:hAnsi="Times New Roman" w:cs="Times New Roman"/>
          <w:color w:val="000000"/>
          <w:sz w:val="24"/>
          <w:szCs w:val="24"/>
          <w:lang w:val="en-US" w:eastAsia="ru-RU"/>
        </w:rPr>
        <w:t>I</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like</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to</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read</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She can swim well.);</w:t>
      </w:r>
    </w:p>
    <w:p w:rsidR="00194D4E" w:rsidRPr="00194D4E" w:rsidRDefault="00194D4E" w:rsidP="003978F3">
      <w:pPr>
        <w:numPr>
          <w:ilvl w:val="0"/>
          <w:numId w:val="10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color w:val="000000"/>
          <w:sz w:val="24"/>
          <w:szCs w:val="24"/>
          <w:lang w:eastAsia="ru-RU"/>
        </w:rPr>
        <w:t>некоторые формы безличных предложе</w:t>
      </w:r>
      <w:r w:rsidRPr="00194D4E">
        <w:rPr>
          <w:rFonts w:ascii="Times New Roman" w:eastAsia="Times New Roman" w:hAnsi="Times New Roman" w:cs="Times New Roman"/>
          <w:color w:val="000000"/>
          <w:sz w:val="24"/>
          <w:szCs w:val="24"/>
          <w:lang w:eastAsia="ru-RU"/>
        </w:rPr>
        <w:softHyphen/>
        <w:t>ний (</w:t>
      </w:r>
      <w:r w:rsidRPr="00194D4E">
        <w:rPr>
          <w:rFonts w:ascii="Times New Roman" w:eastAsia="Times New Roman" w:hAnsi="Times New Roman" w:cs="Times New Roman"/>
          <w:color w:val="000000"/>
          <w:sz w:val="24"/>
          <w:szCs w:val="24"/>
          <w:lang w:val="en-US" w:eastAsia="ru-RU"/>
        </w:rPr>
        <w:t>It</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is</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Saturday</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It is sunny. It is three o'clock. It is early. It is interesting.);</w:t>
      </w:r>
    </w:p>
    <w:p w:rsidR="00194D4E" w:rsidRPr="00194D4E" w:rsidRDefault="00194D4E" w:rsidP="003978F3">
      <w:pPr>
        <w:numPr>
          <w:ilvl w:val="0"/>
          <w:numId w:val="10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color w:val="000000"/>
          <w:sz w:val="24"/>
          <w:szCs w:val="24"/>
          <w:lang w:eastAsia="ru-RU"/>
        </w:rPr>
        <w:t>предложения</w:t>
      </w:r>
      <w:r w:rsidRPr="00194D4E">
        <w:rPr>
          <w:rFonts w:ascii="Times New Roman" w:eastAsia="Times New Roman" w:hAnsi="Times New Roman" w:cs="Times New Roman"/>
          <w:color w:val="000000"/>
          <w:sz w:val="24"/>
          <w:szCs w:val="24"/>
          <w:lang w:val="en-US" w:eastAsia="ru-RU"/>
        </w:rPr>
        <w:t xml:space="preserve"> </w:t>
      </w:r>
      <w:r w:rsidRPr="00194D4E">
        <w:rPr>
          <w:rFonts w:ascii="Times New Roman" w:eastAsia="Times New Roman" w:hAnsi="Times New Roman" w:cs="Times New Roman"/>
          <w:color w:val="000000"/>
          <w:sz w:val="24"/>
          <w:szCs w:val="24"/>
          <w:lang w:eastAsia="ru-RU"/>
        </w:rPr>
        <w:t>с</w:t>
      </w:r>
      <w:r w:rsidRPr="00194D4E">
        <w:rPr>
          <w:rFonts w:ascii="Times New Roman" w:eastAsia="Times New Roman" w:hAnsi="Times New Roman" w:cs="Times New Roman"/>
          <w:color w:val="000000"/>
          <w:sz w:val="24"/>
          <w:szCs w:val="24"/>
          <w:lang w:val="en-US" w:eastAsia="ru-RU"/>
        </w:rPr>
        <w:t xml:space="preserve"> </w:t>
      </w:r>
      <w:r w:rsidRPr="00194D4E">
        <w:rPr>
          <w:rFonts w:ascii="Times New Roman" w:eastAsia="Times New Roman" w:hAnsi="Times New Roman" w:cs="Times New Roman"/>
          <w:color w:val="000000"/>
          <w:sz w:val="24"/>
          <w:szCs w:val="24"/>
          <w:lang w:eastAsia="ru-RU"/>
        </w:rPr>
        <w:t>оборотами</w:t>
      </w:r>
      <w:r w:rsidRPr="00194D4E">
        <w:rPr>
          <w:rFonts w:ascii="Times New Roman" w:eastAsia="Times New Roman" w:hAnsi="Times New Roman" w:cs="Times New Roman"/>
          <w:color w:val="000000"/>
          <w:sz w:val="24"/>
          <w:szCs w:val="24"/>
          <w:lang w:val="en-US" w:eastAsia="ru-RU"/>
        </w:rPr>
        <w:t xml:space="preserve"> </w:t>
      </w:r>
      <w:r w:rsidRPr="00194D4E">
        <w:rPr>
          <w:rFonts w:ascii="Times New Roman" w:eastAsia="Times New Roman" w:hAnsi="Times New Roman" w:cs="Times New Roman"/>
          <w:i/>
          <w:iCs/>
          <w:color w:val="000000"/>
          <w:sz w:val="24"/>
          <w:szCs w:val="24"/>
          <w:lang w:val="en-US" w:eastAsia="ru-RU"/>
        </w:rPr>
        <w:t xml:space="preserve">there is I there are </w:t>
      </w:r>
      <w:r w:rsidRPr="00194D4E">
        <w:rPr>
          <w:rFonts w:ascii="Times New Roman" w:eastAsia="Times New Roman" w:hAnsi="Times New Roman" w:cs="Times New Roman"/>
          <w:color w:val="000000"/>
          <w:sz w:val="24"/>
          <w:szCs w:val="24"/>
          <w:lang w:eastAsia="ru-RU"/>
        </w:rPr>
        <w:t>в</w:t>
      </w:r>
      <w:r w:rsidRPr="00194D4E">
        <w:rPr>
          <w:rFonts w:ascii="Times New Roman" w:eastAsia="Times New Roman" w:hAnsi="Times New Roman" w:cs="Times New Roman"/>
          <w:color w:val="000000"/>
          <w:sz w:val="24"/>
          <w:szCs w:val="24"/>
          <w:lang w:val="en-US" w:eastAsia="ru-RU"/>
        </w:rPr>
        <w:t xml:space="preserve"> Present Simple; </w:t>
      </w:r>
    </w:p>
    <w:p w:rsidR="00194D4E" w:rsidRPr="00194D4E" w:rsidRDefault="00194D4E" w:rsidP="003978F3">
      <w:pPr>
        <w:numPr>
          <w:ilvl w:val="0"/>
          <w:numId w:val="10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простые распространенные предложения, предложения с однородными членами;</w:t>
      </w:r>
    </w:p>
    <w:p w:rsidR="00194D4E" w:rsidRPr="00194D4E" w:rsidRDefault="00194D4E" w:rsidP="003978F3">
      <w:pPr>
        <w:numPr>
          <w:ilvl w:val="0"/>
          <w:numId w:val="108"/>
        </w:num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lang w:eastAsia="ru-RU"/>
        </w:rPr>
      </w:pPr>
      <w:r w:rsidRPr="00194D4E">
        <w:rPr>
          <w:rFonts w:ascii="Times New Roman" w:eastAsia="Times New Roman" w:hAnsi="Times New Roman" w:cs="Times New Roman"/>
          <w:color w:val="000000"/>
          <w:sz w:val="24"/>
          <w:szCs w:val="24"/>
          <w:lang w:eastAsia="ru-RU"/>
        </w:rPr>
        <w:t>сложносочиненные предложения с сочини</w:t>
      </w:r>
      <w:r w:rsidRPr="00194D4E">
        <w:rPr>
          <w:rFonts w:ascii="Times New Roman" w:eastAsia="Times New Roman" w:hAnsi="Times New Roman" w:cs="Times New Roman"/>
          <w:color w:val="000000"/>
          <w:sz w:val="24"/>
          <w:szCs w:val="24"/>
          <w:lang w:eastAsia="ru-RU"/>
        </w:rPr>
        <w:softHyphen/>
        <w:t xml:space="preserve">тельными союзами </w:t>
      </w:r>
      <w:r w:rsidRPr="00194D4E">
        <w:rPr>
          <w:rFonts w:ascii="Times New Roman" w:eastAsia="Times New Roman" w:hAnsi="Times New Roman" w:cs="Times New Roman"/>
          <w:i/>
          <w:iCs/>
          <w:color w:val="000000"/>
          <w:sz w:val="24"/>
          <w:szCs w:val="24"/>
          <w:lang w:val="en-US" w:eastAsia="ru-RU"/>
        </w:rPr>
        <w:t>and</w:t>
      </w:r>
      <w:r w:rsidRPr="00194D4E">
        <w:rPr>
          <w:rFonts w:ascii="Times New Roman" w:eastAsia="Times New Roman" w:hAnsi="Times New Roman" w:cs="Times New Roman"/>
          <w:i/>
          <w:iCs/>
          <w:color w:val="000000"/>
          <w:sz w:val="24"/>
          <w:szCs w:val="24"/>
          <w:lang w:eastAsia="ru-RU"/>
        </w:rPr>
        <w:t xml:space="preserve"> </w:t>
      </w:r>
      <w:r w:rsidRPr="00194D4E">
        <w:rPr>
          <w:rFonts w:ascii="Times New Roman" w:eastAsia="Times New Roman" w:hAnsi="Times New Roman" w:cs="Times New Roman"/>
          <w:color w:val="000000"/>
          <w:sz w:val="24"/>
          <w:szCs w:val="24"/>
          <w:lang w:eastAsia="ru-RU"/>
        </w:rPr>
        <w:t xml:space="preserve">и </w:t>
      </w:r>
      <w:r w:rsidRPr="00194D4E">
        <w:rPr>
          <w:rFonts w:ascii="Times New Roman" w:eastAsia="Times New Roman" w:hAnsi="Times New Roman" w:cs="Times New Roman"/>
          <w:i/>
          <w:iCs/>
          <w:color w:val="000000"/>
          <w:sz w:val="24"/>
          <w:szCs w:val="24"/>
          <w:lang w:val="en-US" w:eastAsia="ru-RU"/>
        </w:rPr>
        <w:t>but</w:t>
      </w:r>
      <w:r w:rsidRPr="00194D4E">
        <w:rPr>
          <w:rFonts w:ascii="Times New Roman" w:eastAsia="Times New Roman" w:hAnsi="Times New Roman" w:cs="Times New Roman"/>
          <w:i/>
          <w:iCs/>
          <w:color w:val="000000"/>
          <w:sz w:val="24"/>
          <w:szCs w:val="24"/>
          <w:lang w:eastAsia="ru-RU"/>
        </w:rPr>
        <w:t>.</w:t>
      </w:r>
    </w:p>
    <w:p w:rsidR="00194D4E" w:rsidRPr="00194D4E" w:rsidRDefault="00194D4E" w:rsidP="003978F3">
      <w:pPr>
        <w:numPr>
          <w:ilvl w:val="0"/>
          <w:numId w:val="10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iCs/>
          <w:color w:val="000000"/>
          <w:sz w:val="24"/>
          <w:szCs w:val="24"/>
          <w:lang w:eastAsia="ru-RU"/>
        </w:rPr>
        <w:t xml:space="preserve">сложноподчинённые предложения с </w:t>
      </w:r>
      <w:r w:rsidRPr="00194D4E">
        <w:rPr>
          <w:rFonts w:ascii="Times New Roman" w:eastAsia="Times New Roman" w:hAnsi="Times New Roman" w:cs="Times New Roman"/>
          <w:iCs/>
          <w:color w:val="000000"/>
          <w:sz w:val="24"/>
          <w:szCs w:val="24"/>
          <w:lang w:val="en-US" w:eastAsia="ru-RU"/>
        </w:rPr>
        <w:t>because</w:t>
      </w:r>
      <w:r w:rsidRPr="00194D4E">
        <w:rPr>
          <w:rFonts w:ascii="Times New Roman" w:eastAsia="Times New Roman" w:hAnsi="Times New Roman" w:cs="Times New Roman"/>
          <w:iCs/>
          <w:color w:val="000000"/>
          <w:sz w:val="24"/>
          <w:szCs w:val="24"/>
          <w:lang w:eastAsia="ru-RU"/>
        </w:rPr>
        <w:t>.</w:t>
      </w:r>
    </w:p>
    <w:p w:rsidR="00194D4E" w:rsidRPr="00194D4E" w:rsidRDefault="00194D4E" w:rsidP="00194D4E">
      <w:pPr>
        <w:tabs>
          <w:tab w:val="left" w:pos="8820"/>
        </w:tabs>
        <w:spacing w:after="0" w:line="240" w:lineRule="auto"/>
        <w:jc w:val="both"/>
        <w:rPr>
          <w:rFonts w:ascii="Times New Roman" w:eastAsia="Times New Roman" w:hAnsi="Times New Roman" w:cs="Times New Roman"/>
          <w:i/>
          <w:color w:val="000000"/>
          <w:sz w:val="28"/>
          <w:szCs w:val="28"/>
          <w:lang w:eastAsia="ru-RU"/>
        </w:rPr>
      </w:pPr>
      <w:r w:rsidRPr="00194D4E">
        <w:rPr>
          <w:rFonts w:ascii="Times New Roman" w:eastAsia="Times New Roman" w:hAnsi="Times New Roman" w:cs="Times New Roman"/>
          <w:b/>
          <w:bCs/>
          <w:i/>
          <w:color w:val="000000"/>
          <w:sz w:val="28"/>
          <w:szCs w:val="28"/>
          <w:lang w:eastAsia="ru-RU"/>
        </w:rPr>
        <w:t xml:space="preserve">                                                                        5.</w:t>
      </w:r>
      <w:r w:rsidRPr="00194D4E">
        <w:rPr>
          <w:rFonts w:ascii="Times New Roman" w:eastAsia="Times New Roman" w:hAnsi="Times New Roman" w:cs="Times New Roman"/>
          <w:b/>
          <w:bCs/>
          <w:color w:val="000000"/>
          <w:sz w:val="24"/>
          <w:szCs w:val="24"/>
          <w:lang w:eastAsia="ru-RU"/>
        </w:rPr>
        <w:t xml:space="preserve"> </w:t>
      </w:r>
      <w:r w:rsidRPr="00194D4E">
        <w:rPr>
          <w:rFonts w:ascii="Times New Roman" w:eastAsia="Times New Roman" w:hAnsi="Times New Roman" w:cs="Times New Roman"/>
          <w:b/>
          <w:bCs/>
          <w:i/>
          <w:color w:val="000000"/>
          <w:sz w:val="28"/>
          <w:szCs w:val="28"/>
          <w:lang w:eastAsia="ru-RU"/>
        </w:rPr>
        <w:t>Специальные учебные умения (СУУ)</w:t>
      </w:r>
      <w:r w:rsidRPr="00194D4E">
        <w:rPr>
          <w:rFonts w:ascii="Times New Roman" w:eastAsia="Times New Roman" w:hAnsi="Times New Roman" w:cs="Times New Roman"/>
          <w:b/>
          <w:bCs/>
          <w:i/>
          <w:color w:val="000000"/>
          <w:sz w:val="28"/>
          <w:szCs w:val="28"/>
          <w:lang w:eastAsia="ru-RU"/>
        </w:rPr>
        <w:tab/>
      </w:r>
    </w:p>
    <w:p w:rsidR="00194D4E" w:rsidRPr="00194D4E" w:rsidRDefault="00194D4E" w:rsidP="00194D4E">
      <w:pPr>
        <w:spacing w:after="0" w:line="240" w:lineRule="auto"/>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Младшие школьники овладевают следующими специальными (предметными) учебными умениями и навыками:</w:t>
      </w:r>
    </w:p>
    <w:p w:rsidR="00194D4E" w:rsidRPr="00194D4E" w:rsidRDefault="00194D4E" w:rsidP="00194D4E">
      <w:pPr>
        <w:spacing w:after="0" w:line="240" w:lineRule="auto"/>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пользоваться двуязычным словарем учебника (в том числе транскрипцией), компьютерным словарём и экранным переводом отдельных слов;</w:t>
      </w:r>
    </w:p>
    <w:p w:rsidR="00194D4E" w:rsidRPr="00194D4E" w:rsidRDefault="00194D4E" w:rsidP="00194D4E">
      <w:pPr>
        <w:spacing w:after="0" w:line="240" w:lineRule="auto"/>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пользоваться справочным материалом, представленным в виде таблиц, схем, правил;</w:t>
      </w:r>
    </w:p>
    <w:p w:rsidR="00194D4E" w:rsidRPr="00194D4E" w:rsidRDefault="00194D4E" w:rsidP="00194D4E">
      <w:pPr>
        <w:spacing w:after="0" w:line="240" w:lineRule="auto"/>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пользоваться языковой догадкой, например при опознавании интернациализмов;</w:t>
      </w:r>
    </w:p>
    <w:p w:rsidR="00194D4E" w:rsidRPr="00194D4E" w:rsidRDefault="00194D4E" w:rsidP="00194D4E">
      <w:pPr>
        <w:spacing w:after="0" w:line="240" w:lineRule="auto"/>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делать обобщения на основе структурно-функциональных схем простого предложения;</w:t>
      </w:r>
    </w:p>
    <w:p w:rsidR="00194D4E" w:rsidRPr="00194D4E" w:rsidRDefault="00194D4E" w:rsidP="00194D4E">
      <w:pPr>
        <w:spacing w:after="0" w:line="240" w:lineRule="auto"/>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опознавать грамматические явления, отсутствующие в родном языке, например артикли.</w:t>
      </w:r>
    </w:p>
    <w:p w:rsidR="00194D4E" w:rsidRPr="00194D4E" w:rsidRDefault="00194D4E" w:rsidP="00194D4E">
      <w:pPr>
        <w:spacing w:after="0" w:line="240" w:lineRule="auto"/>
        <w:rPr>
          <w:rFonts w:ascii="Times New Roman" w:eastAsia="Times New Roman" w:hAnsi="Times New Roman" w:cs="Times New Roman"/>
          <w:color w:val="000000"/>
          <w:spacing w:val="-20"/>
          <w:kern w:val="24"/>
          <w:sz w:val="24"/>
          <w:szCs w:val="24"/>
          <w:lang w:eastAsia="ru-RU"/>
        </w:rPr>
      </w:pPr>
      <w:r w:rsidRPr="00194D4E">
        <w:rPr>
          <w:rFonts w:ascii="Times New Roman" w:eastAsia="Times New Roman" w:hAnsi="Times New Roman" w:cs="Times New Roman"/>
          <w:b/>
          <w:bCs/>
          <w:color w:val="000000"/>
          <w:spacing w:val="-20"/>
          <w:kern w:val="24"/>
          <w:sz w:val="24"/>
          <w:szCs w:val="24"/>
          <w:lang w:eastAsia="ru-RU"/>
        </w:rPr>
        <w:t xml:space="preserve">                                                                                                         </w:t>
      </w:r>
      <w:r w:rsidRPr="00194D4E">
        <w:rPr>
          <w:rFonts w:ascii="Times New Roman" w:eastAsia="Times New Roman" w:hAnsi="Times New Roman" w:cs="Times New Roman"/>
          <w:b/>
          <w:bCs/>
          <w:i/>
          <w:color w:val="000000"/>
          <w:spacing w:val="-20"/>
          <w:kern w:val="24"/>
          <w:sz w:val="28"/>
          <w:szCs w:val="28"/>
          <w:lang w:eastAsia="ru-RU"/>
        </w:rPr>
        <w:t>6. Общеучебные умения и универсальные учебные действия</w:t>
      </w:r>
      <w:r w:rsidRPr="00194D4E">
        <w:rPr>
          <w:rFonts w:ascii="Times New Roman" w:eastAsia="Times New Roman" w:hAnsi="Times New Roman" w:cs="Times New Roman"/>
          <w:b/>
          <w:bCs/>
          <w:i/>
          <w:color w:val="000000"/>
          <w:spacing w:val="-20"/>
          <w:kern w:val="24"/>
          <w:sz w:val="28"/>
          <w:szCs w:val="28"/>
          <w:lang w:eastAsia="ru-RU"/>
        </w:rPr>
        <w:br/>
      </w:r>
      <w:r w:rsidRPr="00194D4E">
        <w:rPr>
          <w:rFonts w:ascii="Times New Roman" w:eastAsia="Times New Roman" w:hAnsi="Times New Roman" w:cs="Times New Roman"/>
          <w:color w:val="000000"/>
          <w:spacing w:val="-20"/>
          <w:kern w:val="24"/>
          <w:sz w:val="24"/>
          <w:szCs w:val="24"/>
          <w:lang w:eastAsia="ru-RU"/>
        </w:rPr>
        <w:t>Учащиеся овладевают следующими СУУ:</w:t>
      </w:r>
    </w:p>
    <w:p w:rsidR="00194D4E" w:rsidRPr="00194D4E" w:rsidRDefault="00194D4E" w:rsidP="00194D4E">
      <w:pPr>
        <w:spacing w:after="0" w:line="240" w:lineRule="atLeast"/>
        <w:ind w:firstLine="709"/>
        <w:jc w:val="both"/>
        <w:rPr>
          <w:rFonts w:ascii="Times New Roman" w:eastAsia="Times New Roman" w:hAnsi="Times New Roman" w:cs="Times New Roman"/>
          <w:color w:val="000000"/>
          <w:spacing w:val="-20"/>
          <w:kern w:val="24"/>
          <w:sz w:val="24"/>
          <w:szCs w:val="24"/>
          <w:lang w:eastAsia="ru-RU"/>
        </w:rPr>
      </w:pPr>
      <w:r w:rsidRPr="00194D4E">
        <w:rPr>
          <w:rFonts w:ascii="Times New Roman" w:eastAsia="Times New Roman" w:hAnsi="Times New Roman" w:cs="Times New Roman"/>
          <w:color w:val="000000"/>
          <w:spacing w:val="-20"/>
          <w:kern w:val="24"/>
          <w:sz w:val="24"/>
          <w:szCs w:val="24"/>
          <w:lang w:eastAsia="ru-RU"/>
        </w:rPr>
        <w:t>– работать над звуками, интонацией, каллиграфией, орфографией, правилами чтения, транскрипцией, лексикой, грамматическими явлениями английского языка;</w:t>
      </w:r>
    </w:p>
    <w:p w:rsidR="00194D4E" w:rsidRPr="00194D4E" w:rsidRDefault="00194D4E" w:rsidP="00194D4E">
      <w:pPr>
        <w:spacing w:after="0" w:line="240" w:lineRule="atLeast"/>
        <w:ind w:firstLine="709"/>
        <w:jc w:val="both"/>
        <w:rPr>
          <w:rFonts w:ascii="Times New Roman" w:eastAsia="Times New Roman" w:hAnsi="Times New Roman" w:cs="Times New Roman"/>
          <w:color w:val="000000"/>
          <w:spacing w:val="-20"/>
          <w:kern w:val="24"/>
          <w:sz w:val="24"/>
          <w:szCs w:val="24"/>
          <w:lang w:eastAsia="ru-RU"/>
        </w:rPr>
      </w:pPr>
      <w:r w:rsidRPr="00194D4E">
        <w:rPr>
          <w:rFonts w:ascii="Times New Roman" w:eastAsia="Times New Roman" w:hAnsi="Times New Roman" w:cs="Times New Roman"/>
          <w:color w:val="000000"/>
          <w:spacing w:val="-20"/>
          <w:kern w:val="24"/>
          <w:sz w:val="24"/>
          <w:szCs w:val="24"/>
          <w:lang w:eastAsia="ru-RU"/>
        </w:rPr>
        <w:t>– пользоваться справочным материалом: англо-русским словарём, русско-английским словарём, грамматическим справочником, лингвострановедческим справочником;</w:t>
      </w:r>
    </w:p>
    <w:p w:rsidR="00194D4E" w:rsidRPr="00194D4E" w:rsidRDefault="00194D4E" w:rsidP="00194D4E">
      <w:pPr>
        <w:spacing w:after="0" w:line="240" w:lineRule="atLeast"/>
        <w:ind w:firstLine="709"/>
        <w:jc w:val="both"/>
        <w:rPr>
          <w:rFonts w:ascii="Times New Roman" w:eastAsia="Times New Roman" w:hAnsi="Times New Roman" w:cs="Times New Roman"/>
          <w:color w:val="000000"/>
          <w:spacing w:val="-20"/>
          <w:kern w:val="24"/>
          <w:sz w:val="24"/>
          <w:szCs w:val="24"/>
          <w:lang w:eastAsia="ru-RU"/>
        </w:rPr>
      </w:pPr>
      <w:r w:rsidRPr="00194D4E">
        <w:rPr>
          <w:rFonts w:ascii="Times New Roman" w:eastAsia="Times New Roman" w:hAnsi="Times New Roman" w:cs="Times New Roman"/>
          <w:color w:val="000000"/>
          <w:spacing w:val="-20"/>
          <w:kern w:val="24"/>
          <w:sz w:val="24"/>
          <w:szCs w:val="24"/>
          <w:lang w:eastAsia="ru-RU"/>
        </w:rPr>
        <w:t>– пользоваться различными опорами: грамматическими схемами, речевыми образцами, ключевыми словами, планом и др. для построения собственных высказываний;</w:t>
      </w:r>
    </w:p>
    <w:p w:rsidR="00194D4E" w:rsidRPr="00194D4E" w:rsidRDefault="00194D4E" w:rsidP="00194D4E">
      <w:pPr>
        <w:spacing w:after="0" w:line="240" w:lineRule="atLeast"/>
        <w:ind w:firstLine="709"/>
        <w:jc w:val="both"/>
        <w:rPr>
          <w:rFonts w:ascii="Times New Roman" w:eastAsia="Times New Roman" w:hAnsi="Times New Roman" w:cs="Times New Roman"/>
          <w:color w:val="000000"/>
          <w:spacing w:val="-20"/>
          <w:kern w:val="24"/>
          <w:sz w:val="24"/>
          <w:szCs w:val="24"/>
          <w:lang w:eastAsia="ru-RU"/>
        </w:rPr>
      </w:pPr>
      <w:r w:rsidRPr="00194D4E">
        <w:rPr>
          <w:rFonts w:ascii="Times New Roman" w:eastAsia="Times New Roman" w:hAnsi="Times New Roman" w:cs="Times New Roman"/>
          <w:color w:val="000000"/>
          <w:spacing w:val="-20"/>
          <w:kern w:val="24"/>
          <w:sz w:val="24"/>
          <w:szCs w:val="24"/>
          <w:lang w:eastAsia="ru-RU"/>
        </w:rPr>
        <w:t>– пользоваться электронным приложением;</w:t>
      </w:r>
    </w:p>
    <w:p w:rsidR="00194D4E" w:rsidRPr="00194D4E" w:rsidRDefault="00194D4E" w:rsidP="00194D4E">
      <w:pPr>
        <w:spacing w:after="0" w:line="240" w:lineRule="atLeast"/>
        <w:ind w:firstLine="709"/>
        <w:jc w:val="both"/>
        <w:rPr>
          <w:rFonts w:ascii="Times New Roman" w:eastAsia="Times New Roman" w:hAnsi="Times New Roman" w:cs="Times New Roman"/>
          <w:color w:val="000000"/>
          <w:spacing w:val="-20"/>
          <w:kern w:val="24"/>
          <w:sz w:val="24"/>
          <w:szCs w:val="24"/>
          <w:lang w:eastAsia="ru-RU"/>
        </w:rPr>
      </w:pPr>
      <w:r w:rsidRPr="00194D4E">
        <w:rPr>
          <w:rFonts w:ascii="Times New Roman" w:eastAsia="Times New Roman" w:hAnsi="Times New Roman" w:cs="Times New Roman"/>
          <w:color w:val="000000"/>
          <w:spacing w:val="-20"/>
          <w:kern w:val="24"/>
          <w:sz w:val="24"/>
          <w:szCs w:val="24"/>
          <w:lang w:eastAsia="ru-RU"/>
        </w:rPr>
        <w:t>Учащиеся овладевают следующими УУД:</w:t>
      </w:r>
    </w:p>
    <w:p w:rsidR="00194D4E" w:rsidRPr="00194D4E" w:rsidRDefault="00194D4E" w:rsidP="00194D4E">
      <w:pPr>
        <w:spacing w:after="0" w:line="240" w:lineRule="atLeast"/>
        <w:ind w:firstLine="709"/>
        <w:jc w:val="both"/>
        <w:rPr>
          <w:rFonts w:ascii="Times New Roman" w:eastAsia="Times New Roman" w:hAnsi="Times New Roman" w:cs="Times New Roman"/>
          <w:color w:val="000000"/>
          <w:spacing w:val="-20"/>
          <w:kern w:val="24"/>
          <w:sz w:val="24"/>
          <w:szCs w:val="24"/>
          <w:lang w:eastAsia="ru-RU"/>
        </w:rPr>
      </w:pPr>
      <w:r w:rsidRPr="00194D4E">
        <w:rPr>
          <w:rFonts w:ascii="Times New Roman" w:eastAsia="Times New Roman" w:hAnsi="Times New Roman" w:cs="Times New Roman"/>
          <w:color w:val="000000"/>
          <w:spacing w:val="-20"/>
          <w:kern w:val="24"/>
          <w:sz w:val="24"/>
          <w:szCs w:val="24"/>
          <w:lang w:eastAsia="ru-RU"/>
        </w:rPr>
        <w:t>– работать с информацией (текстом/аудиотекстом): извлекать нужную информацию, читать с полным пониманием содержания,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 понимать последовательность описываемых событий, делать выписки из текста, пользоваться языковой догадкой, осуществлять словообразовательный анализ слова, сокращать, расширять устную и письменную информацию, заполнять таблицы, составлять текст по аналогии;</w:t>
      </w:r>
    </w:p>
    <w:p w:rsidR="00194D4E" w:rsidRPr="00194D4E" w:rsidRDefault="00194D4E" w:rsidP="00194D4E">
      <w:pPr>
        <w:spacing w:after="0" w:line="240" w:lineRule="atLeast"/>
        <w:ind w:firstLine="709"/>
        <w:jc w:val="both"/>
        <w:rPr>
          <w:rFonts w:ascii="Times New Roman" w:eastAsia="Times New Roman" w:hAnsi="Times New Roman" w:cs="Times New Roman"/>
          <w:color w:val="000000"/>
          <w:spacing w:val="-20"/>
          <w:kern w:val="24"/>
          <w:sz w:val="24"/>
          <w:szCs w:val="24"/>
          <w:lang w:eastAsia="ru-RU"/>
        </w:rPr>
      </w:pPr>
      <w:r w:rsidRPr="00194D4E">
        <w:rPr>
          <w:rFonts w:ascii="Times New Roman" w:eastAsia="Times New Roman" w:hAnsi="Times New Roman" w:cs="Times New Roman"/>
          <w:color w:val="000000"/>
          <w:spacing w:val="-20"/>
          <w:kern w:val="24"/>
          <w:sz w:val="24"/>
          <w:szCs w:val="24"/>
          <w:lang w:eastAsia="ru-RU"/>
        </w:rPr>
        <w:t>– рационально организовать свою работу в классе и дома (выполнять различные типы упражнений и т. п.);</w:t>
      </w:r>
    </w:p>
    <w:p w:rsidR="00194D4E" w:rsidRPr="00194D4E" w:rsidRDefault="00194D4E" w:rsidP="00194D4E">
      <w:pPr>
        <w:spacing w:after="0" w:line="240" w:lineRule="atLeast"/>
        <w:ind w:firstLine="709"/>
        <w:jc w:val="both"/>
        <w:rPr>
          <w:rFonts w:ascii="Times New Roman" w:eastAsia="Times New Roman" w:hAnsi="Times New Roman" w:cs="Times New Roman"/>
          <w:color w:val="000000"/>
          <w:spacing w:val="-20"/>
          <w:kern w:val="24"/>
          <w:sz w:val="24"/>
          <w:szCs w:val="24"/>
          <w:lang w:eastAsia="ru-RU"/>
        </w:rPr>
      </w:pPr>
      <w:r w:rsidRPr="00194D4E">
        <w:rPr>
          <w:rFonts w:ascii="Times New Roman" w:eastAsia="Times New Roman" w:hAnsi="Times New Roman" w:cs="Times New Roman"/>
          <w:color w:val="000000"/>
          <w:spacing w:val="-20"/>
          <w:kern w:val="24"/>
          <w:sz w:val="24"/>
          <w:szCs w:val="24"/>
          <w:lang w:eastAsia="ru-RU"/>
        </w:rPr>
        <w:t>– сотрудничать со сверстниками, работать в паре/группе, вести диалог, учитывая позицию собеседника, а также работать самостоятельно;</w:t>
      </w:r>
    </w:p>
    <w:p w:rsidR="00194D4E" w:rsidRPr="00194D4E" w:rsidRDefault="00194D4E" w:rsidP="00194D4E">
      <w:pPr>
        <w:spacing w:after="0" w:line="240" w:lineRule="atLeast"/>
        <w:ind w:firstLine="709"/>
        <w:jc w:val="both"/>
        <w:rPr>
          <w:rFonts w:ascii="Times New Roman" w:eastAsia="Times New Roman" w:hAnsi="Times New Roman" w:cs="Times New Roman"/>
          <w:color w:val="000000"/>
          <w:spacing w:val="-20"/>
          <w:kern w:val="24"/>
          <w:sz w:val="24"/>
          <w:szCs w:val="24"/>
          <w:lang w:eastAsia="ru-RU"/>
        </w:rPr>
      </w:pPr>
      <w:r w:rsidRPr="00194D4E">
        <w:rPr>
          <w:rFonts w:ascii="Times New Roman" w:eastAsia="Times New Roman" w:hAnsi="Times New Roman" w:cs="Times New Roman"/>
          <w:color w:val="000000"/>
          <w:spacing w:val="-20"/>
          <w:kern w:val="24"/>
          <w:sz w:val="24"/>
          <w:szCs w:val="24"/>
          <w:lang w:eastAsia="ru-RU"/>
        </w:rPr>
        <w:t>– планировать и осуществлять проектную деятельность;</w:t>
      </w:r>
    </w:p>
    <w:p w:rsidR="00194D4E" w:rsidRPr="00194D4E" w:rsidRDefault="00194D4E" w:rsidP="00194D4E">
      <w:pPr>
        <w:spacing w:after="0" w:line="240" w:lineRule="atLeast"/>
        <w:ind w:firstLine="709"/>
        <w:jc w:val="both"/>
        <w:rPr>
          <w:rFonts w:ascii="Times New Roman" w:eastAsia="Times New Roman" w:hAnsi="Times New Roman" w:cs="Times New Roman"/>
          <w:color w:val="000000"/>
          <w:spacing w:val="-20"/>
          <w:kern w:val="24"/>
          <w:sz w:val="24"/>
          <w:szCs w:val="24"/>
          <w:lang w:eastAsia="ru-RU"/>
        </w:rPr>
      </w:pPr>
      <w:r w:rsidRPr="00194D4E">
        <w:rPr>
          <w:rFonts w:ascii="Times New Roman" w:eastAsia="Times New Roman" w:hAnsi="Times New Roman" w:cs="Times New Roman"/>
          <w:color w:val="000000"/>
          <w:spacing w:val="-20"/>
          <w:kern w:val="24"/>
          <w:sz w:val="24"/>
          <w:szCs w:val="24"/>
          <w:lang w:eastAsia="ru-RU"/>
        </w:rPr>
        <w:t>– выполнять задания в различных тестовых форматах, оценивать свои умения в различных видах речевой деятельности;</w:t>
      </w:r>
    </w:p>
    <w:p w:rsidR="00194D4E" w:rsidRPr="00194D4E" w:rsidRDefault="00194D4E" w:rsidP="00194D4E">
      <w:pPr>
        <w:spacing w:after="0" w:line="240" w:lineRule="atLeast"/>
        <w:ind w:firstLine="709"/>
        <w:jc w:val="both"/>
        <w:rPr>
          <w:rFonts w:ascii="Times New Roman" w:eastAsia="Times New Roman" w:hAnsi="Times New Roman" w:cs="Times New Roman"/>
          <w:color w:val="000000"/>
          <w:spacing w:val="-20"/>
          <w:kern w:val="24"/>
          <w:sz w:val="24"/>
          <w:szCs w:val="24"/>
          <w:lang w:eastAsia="ru-RU"/>
        </w:rPr>
      </w:pPr>
      <w:r w:rsidRPr="00194D4E">
        <w:rPr>
          <w:rFonts w:ascii="Times New Roman" w:eastAsia="Times New Roman" w:hAnsi="Times New Roman" w:cs="Times New Roman"/>
          <w:color w:val="000000"/>
          <w:spacing w:val="-20"/>
          <w:kern w:val="24"/>
          <w:sz w:val="24"/>
          <w:szCs w:val="24"/>
          <w:lang w:eastAsia="ru-RU"/>
        </w:rPr>
        <w:t>– 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w:t>
      </w:r>
    </w:p>
    <w:p w:rsidR="00194D4E" w:rsidRPr="00194D4E" w:rsidRDefault="00194D4E" w:rsidP="00194D4E">
      <w:pPr>
        <w:spacing w:after="0" w:line="360" w:lineRule="atLeast"/>
        <w:ind w:firstLine="709"/>
        <w:jc w:val="both"/>
        <w:rPr>
          <w:rFonts w:ascii="Times New Roman" w:eastAsia="Times New Roman" w:hAnsi="Times New Roman" w:cs="Times New Roman"/>
          <w:color w:val="000000"/>
          <w:spacing w:val="-20"/>
          <w:kern w:val="24"/>
          <w:sz w:val="24"/>
          <w:szCs w:val="24"/>
          <w:lang w:eastAsia="ru-RU"/>
        </w:rPr>
      </w:pPr>
      <w:r w:rsidRPr="00194D4E">
        <w:rPr>
          <w:rFonts w:ascii="Times New Roman" w:eastAsia="Times New Roman" w:hAnsi="Times New Roman" w:cs="Times New Roman"/>
          <w:color w:val="000000"/>
          <w:spacing w:val="-20"/>
          <w:kern w:val="24"/>
          <w:sz w:val="24"/>
          <w:szCs w:val="24"/>
          <w:lang w:eastAsia="ru-RU"/>
        </w:rPr>
        <w:t>В УМК для начальной ступени заложена программа по развитию СУУ и УУД.</w:t>
      </w:r>
    </w:p>
    <w:p w:rsidR="00194D4E" w:rsidRPr="00194D4E" w:rsidRDefault="00194D4E" w:rsidP="00194D4E">
      <w:pPr>
        <w:spacing w:after="0" w:line="240" w:lineRule="auto"/>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В качестве средств развития СУУ и УУД используются различные виды упражнений.</w:t>
      </w:r>
    </w:p>
    <w:p w:rsidR="00194D4E" w:rsidRPr="00194D4E" w:rsidRDefault="00194D4E" w:rsidP="00194D4E">
      <w:pPr>
        <w:spacing w:after="0" w:line="240" w:lineRule="auto"/>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lastRenderedPageBreak/>
        <w:t>В процессе изучения курса «Иностранный язык» младшие школьники:</w:t>
      </w:r>
    </w:p>
    <w:p w:rsidR="00194D4E" w:rsidRPr="00194D4E" w:rsidRDefault="00194D4E" w:rsidP="00194D4E">
      <w:pPr>
        <w:spacing w:after="0" w:line="240" w:lineRule="auto"/>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r w:rsidRPr="00194D4E">
        <w:rPr>
          <w:rFonts w:ascii="Times New Roman" w:eastAsia="Times New Roman" w:hAnsi="Times New Roman" w:cs="Times New Roman"/>
          <w:color w:val="000000"/>
          <w:sz w:val="24"/>
          <w:szCs w:val="24"/>
          <w:lang w:eastAsia="ru-RU"/>
        </w:rPr>
        <w:br/>
        <w:t>• овладевают более разнообразными приемами раскрытия значения слова, используя словообразовательные элементы, синонимы антонимы, контекст;</w:t>
      </w:r>
      <w:r w:rsidRPr="00194D4E">
        <w:rPr>
          <w:rFonts w:ascii="Times New Roman" w:eastAsia="Times New Roman" w:hAnsi="Times New Roman" w:cs="Times New Roman"/>
          <w:color w:val="000000"/>
          <w:sz w:val="24"/>
          <w:szCs w:val="24"/>
          <w:lang w:eastAsia="ru-RU"/>
        </w:rPr>
        <w:b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 собеседника;</w:t>
      </w:r>
    </w:p>
    <w:p w:rsidR="00194D4E" w:rsidRPr="00194D4E" w:rsidRDefault="00194D4E" w:rsidP="00194D4E">
      <w:pPr>
        <w:spacing w:after="0" w:line="240" w:lineRule="auto"/>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учатся осуществлять самоконтроль, самооценку</w:t>
      </w:r>
    </w:p>
    <w:p w:rsidR="00194D4E" w:rsidRPr="00194D4E" w:rsidRDefault="00194D4E" w:rsidP="00194D4E">
      <w:pPr>
        <w:spacing w:after="0" w:line="240" w:lineRule="auto"/>
        <w:jc w:val="both"/>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учатся самостоятельно выполнять задания с использованием компьютера (при наличии мультимедийного приложения).</w:t>
      </w:r>
      <w:r w:rsidRPr="00194D4E">
        <w:rPr>
          <w:rFonts w:ascii="Times New Roman" w:eastAsia="Times New Roman" w:hAnsi="Times New Roman" w:cs="Times New Roman"/>
          <w:color w:val="000000"/>
          <w:sz w:val="24"/>
          <w:szCs w:val="24"/>
          <w:lang w:eastAsia="ru-RU"/>
        </w:rPr>
        <w:b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w:t>
      </w:r>
    </w:p>
    <w:p w:rsidR="00194D4E" w:rsidRPr="00194D4E" w:rsidRDefault="00194D4E" w:rsidP="00194D4E">
      <w:pPr>
        <w:spacing w:after="0" w:line="240" w:lineRule="auto"/>
        <w:jc w:val="both"/>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tLeast"/>
        <w:jc w:val="center"/>
        <w:rPr>
          <w:rFonts w:ascii="Times New Roman" w:eastAsia="Times New Roman" w:hAnsi="Times New Roman" w:cs="Times New Roman"/>
          <w:b/>
          <w:sz w:val="28"/>
          <w:szCs w:val="28"/>
          <w:lang w:eastAsia="ru-RU"/>
        </w:rPr>
      </w:pPr>
    </w:p>
    <w:p w:rsidR="00194D4E" w:rsidRPr="00194D4E" w:rsidRDefault="00194D4E" w:rsidP="00194D4E">
      <w:pPr>
        <w:spacing w:after="0" w:line="240" w:lineRule="atLeast"/>
        <w:rPr>
          <w:rFonts w:ascii="Times New Roman" w:eastAsia="Times New Roman" w:hAnsi="Times New Roman" w:cs="Times New Roman"/>
          <w:b/>
          <w:sz w:val="28"/>
          <w:szCs w:val="28"/>
          <w:lang w:eastAsia="ru-RU"/>
        </w:rPr>
      </w:pPr>
    </w:p>
    <w:p w:rsidR="00194D4E" w:rsidRPr="00194D4E" w:rsidRDefault="00194D4E" w:rsidP="00194D4E">
      <w:pPr>
        <w:spacing w:after="0" w:line="240" w:lineRule="atLeast"/>
        <w:jc w:val="center"/>
        <w:rPr>
          <w:rFonts w:ascii="Times New Roman" w:eastAsia="Times New Roman" w:hAnsi="Times New Roman" w:cs="Times New Roman"/>
          <w:b/>
          <w:sz w:val="28"/>
          <w:szCs w:val="28"/>
          <w:lang w:eastAsia="ru-RU"/>
        </w:rPr>
      </w:pPr>
      <w:r w:rsidRPr="00194D4E">
        <w:rPr>
          <w:rFonts w:ascii="Times New Roman" w:eastAsia="Times New Roman" w:hAnsi="Times New Roman" w:cs="Times New Roman"/>
          <w:b/>
          <w:sz w:val="28"/>
          <w:szCs w:val="28"/>
          <w:lang w:eastAsia="ru-RU"/>
        </w:rPr>
        <w:t xml:space="preserve">Тематическое планирование </w:t>
      </w:r>
    </w:p>
    <w:p w:rsidR="00194D4E" w:rsidRPr="00194D4E" w:rsidRDefault="00194D4E" w:rsidP="00194D4E">
      <w:pPr>
        <w:spacing w:after="0" w:line="240" w:lineRule="atLeast"/>
        <w:jc w:val="center"/>
        <w:rPr>
          <w:rFonts w:ascii="Times New Roman" w:eastAsia="Times New Roman" w:hAnsi="Times New Roman" w:cs="Times New Roman"/>
          <w:b/>
          <w:sz w:val="28"/>
          <w:szCs w:val="28"/>
          <w:lang w:eastAsia="ru-RU"/>
        </w:rPr>
      </w:pPr>
      <w:r w:rsidRPr="00194D4E">
        <w:rPr>
          <w:rFonts w:ascii="Times New Roman" w:eastAsia="Times New Roman" w:hAnsi="Times New Roman" w:cs="Times New Roman"/>
          <w:b/>
          <w:sz w:val="28"/>
          <w:szCs w:val="28"/>
          <w:lang w:eastAsia="ru-RU"/>
        </w:rPr>
        <w:t>с определением основных видов учебной деятельности школьника</w:t>
      </w:r>
    </w:p>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Учебно-тематический план</w:t>
      </w:r>
    </w:p>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
        <w:gridCol w:w="471"/>
        <w:gridCol w:w="2010"/>
        <w:gridCol w:w="1065"/>
        <w:gridCol w:w="1391"/>
        <w:gridCol w:w="1683"/>
        <w:gridCol w:w="1691"/>
      </w:tblGrid>
      <w:tr w:rsidR="00194D4E" w:rsidRPr="00194D4E" w:rsidTr="00194D4E">
        <w:trPr>
          <w:trHeight w:val="317"/>
        </w:trPr>
        <w:tc>
          <w:tcPr>
            <w:tcW w:w="1134" w:type="dxa"/>
            <w:vMerge w:val="restart"/>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 п/п</w:t>
            </w:r>
          </w:p>
        </w:tc>
        <w:tc>
          <w:tcPr>
            <w:tcW w:w="3202" w:type="dxa"/>
            <w:gridSpan w:val="2"/>
            <w:vMerge w:val="restart"/>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Раздел</w:t>
            </w:r>
          </w:p>
        </w:tc>
        <w:tc>
          <w:tcPr>
            <w:tcW w:w="1269" w:type="dxa"/>
            <w:vMerge w:val="restart"/>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Кол-во</w:t>
            </w:r>
          </w:p>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часов</w:t>
            </w:r>
          </w:p>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p>
        </w:tc>
        <w:tc>
          <w:tcPr>
            <w:tcW w:w="4991"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b/>
                <w:sz w:val="24"/>
                <w:szCs w:val="24"/>
                <w:lang w:eastAsia="ru-RU"/>
              </w:rPr>
              <w:t xml:space="preserve">из них </w:t>
            </w:r>
          </w:p>
        </w:tc>
      </w:tr>
      <w:tr w:rsidR="00194D4E" w:rsidRPr="00194D4E" w:rsidTr="00194D4E">
        <w:trPr>
          <w:trHeight w:val="317"/>
        </w:trPr>
        <w:tc>
          <w:tcPr>
            <w:tcW w:w="1134" w:type="dxa"/>
            <w:vMerge/>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p>
        </w:tc>
        <w:tc>
          <w:tcPr>
            <w:tcW w:w="3202" w:type="dxa"/>
            <w:gridSpan w:val="2"/>
            <w:vMerge/>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p>
        </w:tc>
        <w:tc>
          <w:tcPr>
            <w:tcW w:w="1269" w:type="dxa"/>
            <w:vMerge/>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проекты</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проверочные работы</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контрольные</w:t>
            </w:r>
          </w:p>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работы</w:t>
            </w:r>
          </w:p>
        </w:tc>
      </w:tr>
      <w:tr w:rsidR="00194D4E" w:rsidRPr="00194D4E" w:rsidTr="00194D4E">
        <w:tc>
          <w:tcPr>
            <w:tcW w:w="10596"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2 класс</w:t>
            </w:r>
          </w:p>
        </w:tc>
      </w:tr>
      <w:tr w:rsidR="00194D4E" w:rsidRPr="00194D4E" w:rsidTr="00194D4E">
        <w:tc>
          <w:tcPr>
            <w:tcW w:w="1134"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3202"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Знакомство</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18</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r>
      <w:tr w:rsidR="00194D4E" w:rsidRPr="00194D4E" w:rsidTr="00194D4E">
        <w:tc>
          <w:tcPr>
            <w:tcW w:w="1134"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2</w:t>
            </w:r>
          </w:p>
        </w:tc>
        <w:tc>
          <w:tcPr>
            <w:tcW w:w="3202"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Мир моих увлечений </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14</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r>
      <w:tr w:rsidR="00194D4E" w:rsidRPr="00194D4E" w:rsidTr="00194D4E">
        <w:tc>
          <w:tcPr>
            <w:tcW w:w="1134"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3</w:t>
            </w:r>
          </w:p>
        </w:tc>
        <w:tc>
          <w:tcPr>
            <w:tcW w:w="3202"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Мои любимые персонажи детских произведений </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20</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r>
      <w:tr w:rsidR="00194D4E" w:rsidRPr="00194D4E" w:rsidTr="00194D4E">
        <w:tc>
          <w:tcPr>
            <w:tcW w:w="1134"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4</w:t>
            </w:r>
          </w:p>
        </w:tc>
        <w:tc>
          <w:tcPr>
            <w:tcW w:w="3202"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Я и мои друзья </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16</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r>
      <w:tr w:rsidR="00194D4E" w:rsidRPr="00194D4E" w:rsidTr="00194D4E">
        <w:tc>
          <w:tcPr>
            <w:tcW w:w="4336"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right"/>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ВСЕГО за 2 класс</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68</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3</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3</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r>
      <w:tr w:rsidR="00194D4E" w:rsidRPr="00194D4E" w:rsidTr="00194D4E">
        <w:tc>
          <w:tcPr>
            <w:tcW w:w="10596"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3 класс</w:t>
            </w:r>
          </w:p>
        </w:tc>
      </w:tr>
      <w:tr w:rsidR="00194D4E" w:rsidRPr="00194D4E" w:rsidTr="00194D4E">
        <w:tc>
          <w:tcPr>
            <w:tcW w:w="1134"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3202"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Добро пожаловать в Зелёную школу</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18</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r>
      <w:tr w:rsidR="00194D4E" w:rsidRPr="00194D4E" w:rsidTr="00194D4E">
        <w:tc>
          <w:tcPr>
            <w:tcW w:w="1134"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2</w:t>
            </w:r>
          </w:p>
        </w:tc>
        <w:tc>
          <w:tcPr>
            <w:tcW w:w="3202"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Счастливые зелёные уроки</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14</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r>
      <w:tr w:rsidR="00194D4E" w:rsidRPr="00194D4E" w:rsidTr="00194D4E">
        <w:tc>
          <w:tcPr>
            <w:tcW w:w="1134"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3</w:t>
            </w:r>
          </w:p>
        </w:tc>
        <w:tc>
          <w:tcPr>
            <w:tcW w:w="3202"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Поговорим о новых друзьях</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20</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r>
      <w:tr w:rsidR="00194D4E" w:rsidRPr="00194D4E" w:rsidTr="00194D4E">
        <w:tc>
          <w:tcPr>
            <w:tcW w:w="1134"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4</w:t>
            </w:r>
          </w:p>
        </w:tc>
        <w:tc>
          <w:tcPr>
            <w:tcW w:w="3202"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Рассказываем истории и пишем письма своим друзьям</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16</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r>
      <w:tr w:rsidR="00194D4E" w:rsidRPr="00194D4E" w:rsidTr="00194D4E">
        <w:tc>
          <w:tcPr>
            <w:tcW w:w="4336"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right"/>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ВСЕГО за 3 класс</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68</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4</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4</w:t>
            </w:r>
          </w:p>
        </w:tc>
      </w:tr>
      <w:tr w:rsidR="00194D4E" w:rsidRPr="00194D4E" w:rsidTr="00194D4E">
        <w:tc>
          <w:tcPr>
            <w:tcW w:w="10596"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4 класс</w:t>
            </w:r>
          </w:p>
        </w:tc>
      </w:tr>
      <w:tr w:rsidR="00194D4E" w:rsidRPr="00194D4E" w:rsidTr="00194D4E">
        <w:tc>
          <w:tcPr>
            <w:tcW w:w="1969"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2367"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Любимое время года.</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9</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r>
      <w:tr w:rsidR="00194D4E" w:rsidRPr="00194D4E" w:rsidTr="00194D4E">
        <w:tc>
          <w:tcPr>
            <w:tcW w:w="1969"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2</w:t>
            </w:r>
          </w:p>
        </w:tc>
        <w:tc>
          <w:tcPr>
            <w:tcW w:w="2367"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Английский дом.</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9</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r>
      <w:tr w:rsidR="00194D4E" w:rsidRPr="00194D4E" w:rsidTr="00194D4E">
        <w:tc>
          <w:tcPr>
            <w:tcW w:w="1969"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3</w:t>
            </w:r>
          </w:p>
        </w:tc>
        <w:tc>
          <w:tcPr>
            <w:tcW w:w="2367"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Жизнь в городе и селе.</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8</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r>
      <w:tr w:rsidR="00194D4E" w:rsidRPr="00194D4E" w:rsidTr="00194D4E">
        <w:tc>
          <w:tcPr>
            <w:tcW w:w="1969"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4</w:t>
            </w:r>
          </w:p>
        </w:tc>
        <w:tc>
          <w:tcPr>
            <w:tcW w:w="2367"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Мир моих фантазий: сочиняем истории и сказки.</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11</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r>
      <w:tr w:rsidR="00194D4E" w:rsidRPr="00194D4E" w:rsidTr="00194D4E">
        <w:tc>
          <w:tcPr>
            <w:tcW w:w="1969"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5</w:t>
            </w:r>
          </w:p>
        </w:tc>
        <w:tc>
          <w:tcPr>
            <w:tcW w:w="2367"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Выходные в кругу семьи: любимые занятия членов семьи.</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11</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w:t>
            </w:r>
          </w:p>
        </w:tc>
      </w:tr>
      <w:tr w:rsidR="00194D4E" w:rsidRPr="00194D4E" w:rsidTr="00194D4E">
        <w:tc>
          <w:tcPr>
            <w:tcW w:w="1969"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6</w:t>
            </w:r>
          </w:p>
        </w:tc>
        <w:tc>
          <w:tcPr>
            <w:tcW w:w="2367"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В магазине одежды.</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10</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r>
      <w:tr w:rsidR="00194D4E" w:rsidRPr="00194D4E" w:rsidTr="00194D4E">
        <w:tc>
          <w:tcPr>
            <w:tcW w:w="1969"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7</w:t>
            </w:r>
          </w:p>
        </w:tc>
        <w:tc>
          <w:tcPr>
            <w:tcW w:w="2367"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sz w:val="24"/>
                <w:szCs w:val="24"/>
                <w:lang w:eastAsia="ru-RU"/>
              </w:rPr>
              <w:t>Моя школа.</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10</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r>
      <w:tr w:rsidR="00194D4E" w:rsidRPr="00194D4E" w:rsidTr="00194D4E">
        <w:tc>
          <w:tcPr>
            <w:tcW w:w="4336"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right"/>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ВСЕГО за 4 класс</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68</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3</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7</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4</w:t>
            </w:r>
          </w:p>
        </w:tc>
      </w:tr>
      <w:tr w:rsidR="00194D4E" w:rsidRPr="00194D4E" w:rsidTr="00194D4E">
        <w:tc>
          <w:tcPr>
            <w:tcW w:w="4336"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right"/>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ИТОГО</w:t>
            </w:r>
          </w:p>
        </w:tc>
        <w:tc>
          <w:tcPr>
            <w:tcW w:w="12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204</w:t>
            </w:r>
          </w:p>
        </w:tc>
        <w:tc>
          <w:tcPr>
            <w:tcW w:w="159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10</w:t>
            </w:r>
          </w:p>
        </w:tc>
        <w:tc>
          <w:tcPr>
            <w:tcW w:w="16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7</w:t>
            </w:r>
          </w:p>
        </w:tc>
        <w:tc>
          <w:tcPr>
            <w:tcW w:w="1702"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11</w:t>
            </w:r>
          </w:p>
        </w:tc>
      </w:tr>
    </w:tbl>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 xml:space="preserve">                 </w:t>
      </w:r>
    </w:p>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 xml:space="preserve">  Содержание программы 2 класса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w:t>
      </w:r>
    </w:p>
    <w:tbl>
      <w:tblPr>
        <w:tblW w:w="1418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1"/>
        <w:gridCol w:w="709"/>
        <w:gridCol w:w="7801"/>
      </w:tblGrid>
      <w:tr w:rsidR="00194D4E" w:rsidRPr="00194D4E" w:rsidTr="00194D4E">
        <w:trPr>
          <w:trHeight w:val="80"/>
        </w:trPr>
        <w:tc>
          <w:tcPr>
            <w:tcW w:w="14181"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Тема: Знакомство – 18 часов.</w:t>
            </w:r>
          </w:p>
          <w:p w:rsidR="00194D4E" w:rsidRPr="00194D4E" w:rsidRDefault="00194D4E" w:rsidP="00194D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Дидактические единицы: </w:t>
            </w:r>
          </w:p>
          <w:p w:rsidR="00194D4E" w:rsidRPr="00194D4E" w:rsidRDefault="00194D4E" w:rsidP="003978F3">
            <w:pPr>
              <w:widowControl w:val="0"/>
              <w:numPr>
                <w:ilvl w:val="0"/>
                <w:numId w:val="89"/>
              </w:numPr>
              <w:autoSpaceDE w:val="0"/>
              <w:autoSpaceDN w:val="0"/>
              <w:adjustRightInd w:val="0"/>
              <w:spacing w:after="0" w:line="240" w:lineRule="auto"/>
              <w:rPr>
                <w:rFonts w:ascii="Times New Roman" w:eastAsia="Calibri" w:hAnsi="Times New Roman" w:cs="Times New Roman"/>
                <w:sz w:val="24"/>
                <w:szCs w:val="24"/>
              </w:rPr>
            </w:pPr>
            <w:r w:rsidRPr="00194D4E">
              <w:rPr>
                <w:rFonts w:ascii="Times New Roman" w:eastAsia="Calibri" w:hAnsi="Times New Roman" w:cs="Times New Roman"/>
                <w:sz w:val="24"/>
                <w:szCs w:val="24"/>
              </w:rPr>
              <w:t>Лексика на темы: Знакомство с одноклассниками, учителем, персонажами детских произведений. Я и моя семья. Животные. Школьные принадлежности. Глаголы движения, действия.</w:t>
            </w:r>
          </w:p>
          <w:p w:rsidR="00194D4E" w:rsidRPr="00194D4E" w:rsidRDefault="00194D4E" w:rsidP="003978F3">
            <w:pPr>
              <w:widowControl w:val="0"/>
              <w:numPr>
                <w:ilvl w:val="0"/>
                <w:numId w:val="89"/>
              </w:numPr>
              <w:autoSpaceDE w:val="0"/>
              <w:autoSpaceDN w:val="0"/>
              <w:adjustRightInd w:val="0"/>
              <w:spacing w:after="0" w:line="240" w:lineRule="auto"/>
              <w:rPr>
                <w:rFonts w:ascii="Times New Roman" w:eastAsia="Calibri" w:hAnsi="Times New Roman" w:cs="Times New Roman"/>
                <w:sz w:val="24"/>
                <w:szCs w:val="24"/>
              </w:rPr>
            </w:pPr>
            <w:r w:rsidRPr="00194D4E">
              <w:rPr>
                <w:rFonts w:ascii="Times New Roman" w:eastAsia="Calibri" w:hAnsi="Times New Roman" w:cs="Times New Roman"/>
                <w:sz w:val="24"/>
                <w:szCs w:val="24"/>
              </w:rPr>
              <w:t xml:space="preserve">Грамматика: Числительные. Модальный глагол </w:t>
            </w:r>
            <w:r w:rsidRPr="00194D4E">
              <w:rPr>
                <w:rFonts w:ascii="Times New Roman" w:eastAsia="Calibri" w:hAnsi="Times New Roman" w:cs="Times New Roman"/>
                <w:sz w:val="24"/>
                <w:szCs w:val="24"/>
                <w:lang w:val="en-US"/>
              </w:rPr>
              <w:t>can</w:t>
            </w:r>
            <w:r w:rsidRPr="00194D4E">
              <w:rPr>
                <w:rFonts w:ascii="Times New Roman" w:eastAsia="Calibri" w:hAnsi="Times New Roman" w:cs="Times New Roman"/>
                <w:sz w:val="24"/>
                <w:szCs w:val="24"/>
              </w:rPr>
              <w:t xml:space="preserve">. </w:t>
            </w:r>
          </w:p>
        </w:tc>
      </w:tr>
      <w:tr w:rsidR="00194D4E" w:rsidRPr="00194D4E" w:rsidTr="003978F3">
        <w:trPr>
          <w:trHeight w:val="80"/>
        </w:trPr>
        <w:tc>
          <w:tcPr>
            <w:tcW w:w="6380"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Планируемые результаты</w:t>
            </w:r>
          </w:p>
        </w:tc>
        <w:tc>
          <w:tcPr>
            <w:tcW w:w="780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Речевые и языковые средства</w:t>
            </w:r>
          </w:p>
        </w:tc>
      </w:tr>
      <w:tr w:rsidR="00194D4E" w:rsidRPr="00BE5E4E" w:rsidTr="003978F3">
        <w:trPr>
          <w:trHeight w:val="522"/>
        </w:trPr>
        <w:tc>
          <w:tcPr>
            <w:tcW w:w="6380"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поздороваться и ответить на приветствие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попрощаться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представиться и узнать имя собеседника, его возраст</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о себе, сообщив имя и возраст</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рассказывать о себе от имени “артистов-животных”</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расспросить собеседника о том, что он умеет делать</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о себе, сообщив о том, что умеешь делать</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о друге / “артисте”, сообщив имя, возраст, что умеет делать</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отдать распоряжение, выразить просьбу</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выразить одобрение тому, что сделали другие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поблагодарить</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о том, что лежит в портфеле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описать предмет / животное, называя его цвет</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о своей семье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получит возможность научиться:</w:t>
            </w:r>
          </w:p>
          <w:p w:rsidR="00194D4E" w:rsidRPr="00194D4E" w:rsidRDefault="00194D4E" w:rsidP="00194D4E">
            <w:pPr>
              <w:spacing w:after="0" w:line="240" w:lineRule="auto"/>
              <w:ind w:firstLine="510"/>
              <w:rPr>
                <w:rFonts w:ascii="Times New Roman" w:eastAsia="Calibri" w:hAnsi="Times New Roman" w:cs="Times New Roman"/>
                <w:i/>
                <w:sz w:val="24"/>
                <w:szCs w:val="24"/>
                <w:lang w:eastAsia="ru-RU"/>
              </w:rPr>
            </w:pPr>
            <w:r w:rsidRPr="00194D4E">
              <w:rPr>
                <w:rFonts w:ascii="Times New Roman" w:eastAsia="Calibri" w:hAnsi="Times New Roman" w:cs="Times New Roman"/>
                <w:i/>
                <w:iCs/>
                <w:sz w:val="24"/>
                <w:szCs w:val="24"/>
                <w:lang w:eastAsia="ru-RU"/>
              </w:rPr>
              <w:t>• участвовать в элементарном диалоге, расспрашивая собеседника и отвечая на его вопросы;</w:t>
            </w:r>
          </w:p>
          <w:p w:rsidR="00194D4E" w:rsidRPr="00194D4E" w:rsidRDefault="00194D4E" w:rsidP="00194D4E">
            <w:pPr>
              <w:spacing w:after="0" w:line="240" w:lineRule="auto"/>
              <w:ind w:firstLine="510"/>
              <w:rPr>
                <w:rFonts w:ascii="Times New Roman" w:eastAsia="Calibri" w:hAnsi="Times New Roman" w:cs="Times New Roman"/>
                <w:i/>
                <w:sz w:val="24"/>
                <w:szCs w:val="24"/>
                <w:lang w:eastAsia="ru-RU"/>
              </w:rPr>
            </w:pPr>
            <w:r w:rsidRPr="00194D4E">
              <w:rPr>
                <w:rFonts w:ascii="Times New Roman" w:eastAsia="Calibri" w:hAnsi="Times New Roman" w:cs="Times New Roman"/>
                <w:i/>
                <w:iCs/>
                <w:sz w:val="24"/>
                <w:szCs w:val="24"/>
                <w:lang w:eastAsia="ru-RU"/>
              </w:rPr>
              <w:t>• воспроизводить наизусть небольшие произведения детского фольклора;</w:t>
            </w:r>
          </w:p>
          <w:p w:rsidR="00194D4E" w:rsidRPr="00194D4E" w:rsidRDefault="00194D4E" w:rsidP="00194D4E">
            <w:pPr>
              <w:spacing w:after="0" w:line="240" w:lineRule="auto"/>
              <w:ind w:firstLine="510"/>
              <w:rPr>
                <w:rFonts w:ascii="Times New Roman" w:eastAsia="Calibri" w:hAnsi="Times New Roman" w:cs="Times New Roman"/>
                <w:i/>
                <w:sz w:val="24"/>
                <w:szCs w:val="24"/>
                <w:lang w:eastAsia="ru-RU"/>
              </w:rPr>
            </w:pPr>
            <w:r w:rsidRPr="00194D4E">
              <w:rPr>
                <w:rFonts w:ascii="Times New Roman" w:eastAsia="Calibri" w:hAnsi="Times New Roman" w:cs="Times New Roman"/>
                <w:i/>
                <w:iCs/>
                <w:sz w:val="24"/>
                <w:szCs w:val="24"/>
                <w:lang w:eastAsia="ru-RU"/>
              </w:rPr>
              <w:t>• составлять краткую характеристику персонажа;</w:t>
            </w:r>
          </w:p>
          <w:p w:rsidR="00194D4E" w:rsidRPr="00194D4E" w:rsidRDefault="00194D4E" w:rsidP="00194D4E">
            <w:pPr>
              <w:tabs>
                <w:tab w:val="left" w:pos="0"/>
              </w:tabs>
              <w:spacing w:after="0" w:line="240" w:lineRule="auto"/>
              <w:ind w:firstLine="510"/>
              <w:rPr>
                <w:rFonts w:ascii="Times New Roman" w:eastAsia="Calibri" w:hAnsi="Times New Roman" w:cs="Times New Roman"/>
                <w:i/>
                <w:sz w:val="24"/>
                <w:szCs w:val="24"/>
                <w:lang w:eastAsia="ru-RU"/>
              </w:rPr>
            </w:pPr>
            <w:r w:rsidRPr="00194D4E">
              <w:rPr>
                <w:rFonts w:ascii="Times New Roman" w:eastAsia="Calibri" w:hAnsi="Times New Roman" w:cs="Times New Roman"/>
                <w:i/>
                <w:iCs/>
                <w:sz w:val="24"/>
                <w:szCs w:val="24"/>
                <w:lang w:eastAsia="ru-RU"/>
              </w:rPr>
              <w:t xml:space="preserve">• уточнять написание слова по словарю учебника,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tc>
        <w:tc>
          <w:tcPr>
            <w:tcW w:w="780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Hello! Hi!</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Good morning!</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Goodbye!</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My name is...</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What is your name?</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I am...</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How old are you? Numbers 1-10</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Who are you?</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a cat, a dog, a fox, a tiger, an elephant, a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crocodile, a lion, a monkey, a fish, a parrot,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a cockerel</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Can you...? - Yes, I can.</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No, I cannot / can’t.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I can / can’t...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His / Her name is...</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He / She can / can’t...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 run, to jump, to skip, to swim, to fly,</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to sit, to walk, to dance, to sing, to write, to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read, to draw, to count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Run, please! - Fine!</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Well-done! OK!</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Thank you.</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I have got...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a pen, a pencil box, a bag, a book, a workbook, a rubber</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red, blue, green, yellow, orange, black,</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white, brown</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a mother, a father, a sister, a brother, a grandmother, a grandfather</w:t>
            </w:r>
          </w:p>
        </w:tc>
      </w:tr>
      <w:tr w:rsidR="00194D4E" w:rsidRPr="00194D4E" w:rsidTr="00194D4E">
        <w:trPr>
          <w:trHeight w:val="536"/>
        </w:trPr>
        <w:tc>
          <w:tcPr>
            <w:tcW w:w="14181"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lastRenderedPageBreak/>
              <w:t>Тема: Мир моих увлечений – 14 часов</w:t>
            </w:r>
          </w:p>
          <w:p w:rsidR="00194D4E" w:rsidRPr="00194D4E" w:rsidRDefault="00194D4E" w:rsidP="00194D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Дидактические единицы:</w:t>
            </w:r>
          </w:p>
          <w:p w:rsidR="00194D4E" w:rsidRPr="00194D4E" w:rsidRDefault="00194D4E" w:rsidP="003978F3">
            <w:pPr>
              <w:widowControl w:val="0"/>
              <w:numPr>
                <w:ilvl w:val="0"/>
                <w:numId w:val="90"/>
              </w:numPr>
              <w:autoSpaceDE w:val="0"/>
              <w:autoSpaceDN w:val="0"/>
              <w:adjustRightInd w:val="0"/>
              <w:spacing w:after="0" w:line="240" w:lineRule="auto"/>
              <w:rPr>
                <w:rFonts w:ascii="Times New Roman" w:eastAsia="Calibri" w:hAnsi="Times New Roman" w:cs="Times New Roman"/>
                <w:sz w:val="24"/>
                <w:szCs w:val="24"/>
                <w:lang w:val="en-US"/>
              </w:rPr>
            </w:pPr>
            <w:r w:rsidRPr="00194D4E">
              <w:rPr>
                <w:rFonts w:ascii="Times New Roman" w:eastAsia="Calibri" w:hAnsi="Times New Roman" w:cs="Times New Roman"/>
                <w:sz w:val="24"/>
                <w:szCs w:val="24"/>
              </w:rPr>
              <w:t xml:space="preserve">Лексика: Мир моих увлечений. Виды спорта и игры. Выходной день на ферме. Страна </w:t>
            </w:r>
          </w:p>
          <w:p w:rsidR="00194D4E" w:rsidRPr="00194D4E" w:rsidRDefault="00194D4E" w:rsidP="00194D4E">
            <w:pPr>
              <w:widowControl w:val="0"/>
              <w:autoSpaceDE w:val="0"/>
              <w:autoSpaceDN w:val="0"/>
              <w:adjustRightInd w:val="0"/>
              <w:spacing w:after="0" w:line="240" w:lineRule="auto"/>
              <w:ind w:left="1191"/>
              <w:rPr>
                <w:rFonts w:ascii="Times New Roman" w:eastAsia="Calibri" w:hAnsi="Times New Roman" w:cs="Times New Roman"/>
                <w:sz w:val="24"/>
                <w:szCs w:val="24"/>
              </w:rPr>
            </w:pPr>
            <w:r w:rsidRPr="00194D4E">
              <w:rPr>
                <w:rFonts w:ascii="Times New Roman" w:eastAsia="Calibri" w:hAnsi="Times New Roman" w:cs="Times New Roman"/>
                <w:sz w:val="24"/>
                <w:szCs w:val="24"/>
              </w:rPr>
              <w:t xml:space="preserve">изучаемого языка.  Праздники (Новый год). Животные. </w:t>
            </w:r>
          </w:p>
          <w:p w:rsidR="00194D4E" w:rsidRPr="00194D4E" w:rsidRDefault="00194D4E" w:rsidP="003978F3">
            <w:pPr>
              <w:widowControl w:val="0"/>
              <w:numPr>
                <w:ilvl w:val="0"/>
                <w:numId w:val="90"/>
              </w:numPr>
              <w:autoSpaceDE w:val="0"/>
              <w:autoSpaceDN w:val="0"/>
              <w:adjustRightInd w:val="0"/>
              <w:spacing w:after="0" w:line="240" w:lineRule="auto"/>
              <w:rPr>
                <w:rFonts w:ascii="Times New Roman" w:eastAsia="Calibri" w:hAnsi="Times New Roman" w:cs="Times New Roman"/>
                <w:sz w:val="24"/>
                <w:szCs w:val="24"/>
              </w:rPr>
            </w:pPr>
            <w:r w:rsidRPr="00194D4E">
              <w:rPr>
                <w:rFonts w:ascii="Times New Roman" w:eastAsia="Calibri" w:hAnsi="Times New Roman" w:cs="Times New Roman"/>
                <w:sz w:val="24"/>
                <w:szCs w:val="24"/>
              </w:rPr>
              <w:t xml:space="preserve">Грамматика: употребление структуры </w:t>
            </w:r>
            <w:r w:rsidRPr="00194D4E">
              <w:rPr>
                <w:rFonts w:ascii="Times New Roman" w:eastAsia="Calibri" w:hAnsi="Times New Roman" w:cs="Times New Roman"/>
                <w:sz w:val="24"/>
                <w:szCs w:val="24"/>
                <w:lang w:val="en-US"/>
              </w:rPr>
              <w:t>have</w:t>
            </w:r>
            <w:r w:rsidRPr="00194D4E">
              <w:rPr>
                <w:rFonts w:ascii="Times New Roman" w:eastAsia="Calibri" w:hAnsi="Times New Roman" w:cs="Times New Roman"/>
                <w:sz w:val="24"/>
                <w:szCs w:val="24"/>
              </w:rPr>
              <w:t xml:space="preserve"> </w:t>
            </w:r>
            <w:r w:rsidRPr="00194D4E">
              <w:rPr>
                <w:rFonts w:ascii="Times New Roman" w:eastAsia="Calibri" w:hAnsi="Times New Roman" w:cs="Times New Roman"/>
                <w:sz w:val="24"/>
                <w:szCs w:val="24"/>
                <w:lang w:val="en-US"/>
              </w:rPr>
              <w:t>got</w:t>
            </w:r>
            <w:r w:rsidRPr="00194D4E">
              <w:rPr>
                <w:rFonts w:ascii="Times New Roman" w:eastAsia="Calibri" w:hAnsi="Times New Roman" w:cs="Times New Roman"/>
                <w:sz w:val="24"/>
                <w:szCs w:val="24"/>
              </w:rPr>
              <w:t xml:space="preserve"> в утвердительном, вопросительном и </w:t>
            </w:r>
          </w:p>
          <w:p w:rsidR="00194D4E" w:rsidRPr="00194D4E" w:rsidRDefault="00194D4E" w:rsidP="00194D4E">
            <w:pPr>
              <w:widowControl w:val="0"/>
              <w:autoSpaceDE w:val="0"/>
              <w:autoSpaceDN w:val="0"/>
              <w:adjustRightInd w:val="0"/>
              <w:spacing w:after="0" w:line="240" w:lineRule="auto"/>
              <w:ind w:left="1191"/>
              <w:rPr>
                <w:rFonts w:ascii="Times New Roman" w:eastAsia="Calibri" w:hAnsi="Times New Roman" w:cs="Times New Roman"/>
                <w:sz w:val="24"/>
                <w:szCs w:val="24"/>
              </w:rPr>
            </w:pPr>
            <w:r w:rsidRPr="00194D4E">
              <w:rPr>
                <w:rFonts w:ascii="Times New Roman" w:eastAsia="Calibri" w:hAnsi="Times New Roman" w:cs="Times New Roman"/>
                <w:sz w:val="24"/>
                <w:szCs w:val="24"/>
              </w:rPr>
              <w:t>отрицательном предложении. Повелительное наклонение. Краткие ответы на общие вопросы.</w:t>
            </w:r>
          </w:p>
        </w:tc>
      </w:tr>
      <w:tr w:rsidR="00194D4E" w:rsidRPr="00194D4E" w:rsidTr="003978F3">
        <w:trPr>
          <w:trHeight w:val="1558"/>
        </w:trPr>
        <w:tc>
          <w:tcPr>
            <w:tcW w:w="567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расспрашивать собеседника о том, что у него есть</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пригласить собеседника принять участие в совместной деятельнос</w:t>
            </w:r>
            <w:r w:rsidRPr="00194D4E">
              <w:rPr>
                <w:rFonts w:ascii="Times New Roman" w:eastAsia="Times New Roman" w:hAnsi="Times New Roman" w:cs="Times New Roman"/>
                <w:sz w:val="24"/>
                <w:szCs w:val="24"/>
                <w:lang w:eastAsia="ru-RU"/>
              </w:rPr>
              <w:softHyphen/>
              <w:t>ти и отреагировать на приглашение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о себе, сообщив в какие спортивные игры умеешь играть</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узнать у собеседника, в какие спортивные игры он умеет играть</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посоветовать собеседнику, чем он может заняться во время кани</w:t>
            </w:r>
            <w:r w:rsidRPr="00194D4E">
              <w:rPr>
                <w:rFonts w:ascii="Times New Roman" w:eastAsia="Times New Roman" w:hAnsi="Times New Roman" w:cs="Times New Roman"/>
                <w:sz w:val="24"/>
                <w:szCs w:val="24"/>
                <w:lang w:eastAsia="ru-RU"/>
              </w:rPr>
              <w:softHyphen/>
              <w:t>кул</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поздравить членов своей семьи / друзей с Новым годом.</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получит возможность научиться:</w:t>
            </w:r>
          </w:p>
          <w:p w:rsidR="00194D4E" w:rsidRPr="00194D4E" w:rsidRDefault="00194D4E" w:rsidP="00194D4E">
            <w:pPr>
              <w:spacing w:after="0" w:line="240" w:lineRule="auto"/>
              <w:ind w:firstLine="510"/>
              <w:rPr>
                <w:rFonts w:ascii="Times New Roman" w:eastAsia="Calibri" w:hAnsi="Times New Roman" w:cs="Times New Roman"/>
                <w:i/>
                <w:sz w:val="24"/>
                <w:szCs w:val="24"/>
                <w:lang w:eastAsia="ru-RU"/>
              </w:rPr>
            </w:pPr>
            <w:r w:rsidRPr="00194D4E">
              <w:rPr>
                <w:rFonts w:ascii="Times New Roman" w:eastAsia="Calibri" w:hAnsi="Times New Roman" w:cs="Times New Roman"/>
                <w:i/>
                <w:iCs/>
                <w:sz w:val="24"/>
                <w:szCs w:val="24"/>
                <w:lang w:eastAsia="ru-RU"/>
              </w:rPr>
              <w:t xml:space="preserve">• воспринимать на слух аудио текст и полностью понимать содержащуюся в нем информацию; </w:t>
            </w:r>
          </w:p>
          <w:p w:rsidR="00194D4E" w:rsidRPr="00194D4E" w:rsidRDefault="00194D4E" w:rsidP="00194D4E">
            <w:pPr>
              <w:spacing w:after="0" w:line="240" w:lineRule="auto"/>
              <w:ind w:firstLine="510"/>
              <w:rPr>
                <w:rFonts w:ascii="Times New Roman" w:eastAsia="Calibri" w:hAnsi="Times New Roman" w:cs="Times New Roman"/>
                <w:i/>
                <w:iCs/>
                <w:sz w:val="24"/>
                <w:szCs w:val="24"/>
                <w:lang w:eastAsia="ru-RU"/>
              </w:rPr>
            </w:pPr>
            <w:r w:rsidRPr="00194D4E">
              <w:rPr>
                <w:rFonts w:ascii="Times New Roman" w:eastAsia="Calibri" w:hAnsi="Times New Roman" w:cs="Times New Roman"/>
                <w:i/>
                <w:iCs/>
                <w:sz w:val="24"/>
                <w:szCs w:val="24"/>
                <w:lang w:eastAsia="ru-RU"/>
              </w:rPr>
              <w:t>• использовать контекстуальную или языковую догадку при восприятии на слух текстов, содержащих некоторые незнакомые слова;</w:t>
            </w:r>
          </w:p>
          <w:p w:rsidR="00194D4E" w:rsidRPr="00194D4E" w:rsidRDefault="00194D4E" w:rsidP="00194D4E">
            <w:pPr>
              <w:tabs>
                <w:tab w:val="left" w:pos="0"/>
              </w:tabs>
              <w:spacing w:after="0" w:line="240" w:lineRule="auto"/>
              <w:ind w:firstLine="510"/>
              <w:rPr>
                <w:rFonts w:ascii="Times New Roman" w:eastAsia="Calibri" w:hAnsi="Times New Roman" w:cs="Times New Roman"/>
                <w:sz w:val="24"/>
                <w:szCs w:val="24"/>
                <w:lang w:eastAsia="ru-RU"/>
              </w:rPr>
            </w:pPr>
            <w:r w:rsidRPr="00194D4E">
              <w:rPr>
                <w:rFonts w:ascii="Times New Roman" w:eastAsia="Calibri" w:hAnsi="Times New Roman" w:cs="Times New Roman"/>
                <w:i/>
                <w:iCs/>
                <w:sz w:val="24"/>
                <w:szCs w:val="24"/>
                <w:lang w:eastAsia="ru-RU"/>
              </w:rPr>
              <w:t>• сравнивать и анализировать буквосочетания английского языка и их транскрипцию.</w:t>
            </w:r>
          </w:p>
        </w:tc>
        <w:tc>
          <w:tcPr>
            <w:tcW w:w="8510"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Have you got...? - Yes, I have. / No, I haven’t.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a rabbit, a hen, a cockerel, a pig, a frog He / She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has got a...</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He / She hasn’t got...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Let’s...! - OK.</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Let’s... together!</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to play football, to play hockey, to play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basketball, to play tennis, to play table tennis,</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 to play badminton, to play chess</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A Happy New Year!</w:t>
            </w:r>
          </w:p>
        </w:tc>
      </w:tr>
      <w:tr w:rsidR="00194D4E" w:rsidRPr="00194D4E" w:rsidTr="00194D4E">
        <w:trPr>
          <w:trHeight w:val="338"/>
        </w:trPr>
        <w:tc>
          <w:tcPr>
            <w:tcW w:w="14181"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Контрольная работа №1.</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Проект «Английский алфавит»</w:t>
            </w:r>
          </w:p>
        </w:tc>
      </w:tr>
      <w:tr w:rsidR="00194D4E" w:rsidRPr="00194D4E" w:rsidTr="00194D4E">
        <w:trPr>
          <w:trHeight w:val="361"/>
        </w:trPr>
        <w:tc>
          <w:tcPr>
            <w:tcW w:w="14181" w:type="dxa"/>
            <w:gridSpan w:val="3"/>
            <w:tcBorders>
              <w:top w:val="single" w:sz="4" w:space="0" w:color="000000"/>
              <w:left w:val="single" w:sz="4" w:space="0" w:color="000000"/>
              <w:bottom w:val="single" w:sz="4" w:space="0" w:color="000000"/>
              <w:right w:val="single" w:sz="4" w:space="0" w:color="000000"/>
            </w:tcBorders>
          </w:tcPr>
          <w:tbl>
            <w:tblPr>
              <w:tblW w:w="11248" w:type="dxa"/>
              <w:tblInd w:w="21" w:type="dxa"/>
              <w:tblLayout w:type="fixed"/>
              <w:tblLook w:val="01E0" w:firstRow="1" w:lastRow="1" w:firstColumn="1" w:lastColumn="1" w:noHBand="0" w:noVBand="0"/>
            </w:tblPr>
            <w:tblGrid>
              <w:gridCol w:w="11248"/>
            </w:tblGrid>
            <w:tr w:rsidR="00194D4E" w:rsidRPr="00194D4E" w:rsidTr="00194D4E">
              <w:trPr>
                <w:trHeight w:val="1084"/>
              </w:trPr>
              <w:tc>
                <w:tcPr>
                  <w:tcW w:w="11248" w:type="dxa"/>
                  <w:tcBorders>
                    <w:top w:val="nil"/>
                    <w:left w:val="nil"/>
                    <w:bottom w:val="nil"/>
                    <w:right w:val="nil"/>
                  </w:tcBorders>
                </w:tcPr>
                <w:p w:rsidR="00194D4E" w:rsidRPr="00194D4E" w:rsidRDefault="00194D4E" w:rsidP="00194D4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Тема: Мои любимые персонажи детских произведений – 20 часа</w:t>
                  </w:r>
                </w:p>
                <w:p w:rsidR="00194D4E" w:rsidRPr="00194D4E" w:rsidRDefault="00194D4E" w:rsidP="003978F3">
                  <w:pPr>
                    <w:widowControl w:val="0"/>
                    <w:numPr>
                      <w:ilvl w:val="1"/>
                      <w:numId w:val="104"/>
                    </w:num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Лексика: Мои любимые персонажи детских произведений. Страна изучаемого языка. Выходной день </w:t>
                  </w:r>
                </w:p>
                <w:p w:rsidR="00194D4E" w:rsidRPr="00194D4E" w:rsidRDefault="00194D4E" w:rsidP="003978F3">
                  <w:pPr>
                    <w:widowControl w:val="0"/>
                    <w:numPr>
                      <w:ilvl w:val="1"/>
                      <w:numId w:val="104"/>
                    </w:num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 цирке, зоопарке, парке). Мир вокруг меня. Я и мои друзья. Праздники. Прилагательные,</w:t>
                  </w:r>
                </w:p>
                <w:p w:rsidR="00194D4E" w:rsidRPr="00194D4E" w:rsidRDefault="00194D4E" w:rsidP="00194D4E">
                  <w:pPr>
                    <w:widowControl w:val="0"/>
                    <w:autoSpaceDE w:val="0"/>
                    <w:autoSpaceDN w:val="0"/>
                    <w:adjustRightInd w:val="0"/>
                    <w:spacing w:after="0" w:line="240" w:lineRule="auto"/>
                    <w:ind w:left="144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обозначающие характеристику людей.</w:t>
                  </w:r>
                </w:p>
                <w:p w:rsidR="00194D4E" w:rsidRPr="00194D4E" w:rsidRDefault="00194D4E" w:rsidP="00194D4E">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194D4E">
                    <w:rPr>
                      <w:rFonts w:ascii="Times New Roman" w:eastAsia="Times New Roman" w:hAnsi="Times New Roman" w:cs="Times New Roman"/>
                      <w:sz w:val="24"/>
                      <w:szCs w:val="24"/>
                      <w:lang w:eastAsia="ru-RU"/>
                    </w:rPr>
                    <w:t xml:space="preserve">2. Грамматика: употребление глагола </w:t>
                  </w:r>
                  <w:r w:rsidRPr="00194D4E">
                    <w:rPr>
                      <w:rFonts w:ascii="Times New Roman" w:eastAsia="Times New Roman" w:hAnsi="Times New Roman" w:cs="Times New Roman"/>
                      <w:sz w:val="24"/>
                      <w:szCs w:val="24"/>
                      <w:lang w:val="en-US" w:eastAsia="ru-RU"/>
                    </w:rPr>
                    <w:t>to</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be</w:t>
                  </w:r>
                  <w:r w:rsidRPr="00194D4E">
                    <w:rPr>
                      <w:rFonts w:ascii="Times New Roman" w:eastAsia="Times New Roman" w:hAnsi="Times New Roman" w:cs="Times New Roman"/>
                      <w:sz w:val="24"/>
                      <w:szCs w:val="24"/>
                      <w:lang w:eastAsia="ru-RU"/>
                    </w:rPr>
                    <w:t xml:space="preserve"> в утвердительном, вопросительном и отрицательном предложении, краткие ответы на общие вопросы с этим глаголом. Специальный вопрос </w:t>
                  </w:r>
                  <w:r w:rsidRPr="00194D4E">
                    <w:rPr>
                      <w:rFonts w:ascii="Times New Roman" w:eastAsia="Times New Roman" w:hAnsi="Times New Roman" w:cs="Times New Roman"/>
                      <w:sz w:val="24"/>
                      <w:szCs w:val="24"/>
                      <w:lang w:val="en-US" w:eastAsia="ru-RU"/>
                    </w:rPr>
                    <w:t>Where.</w:t>
                  </w:r>
                </w:p>
              </w:tc>
            </w:tr>
          </w:tbl>
          <w:p w:rsidR="00194D4E" w:rsidRPr="00194D4E" w:rsidRDefault="00194D4E" w:rsidP="00194D4E">
            <w:pPr>
              <w:spacing w:after="0" w:line="240" w:lineRule="auto"/>
              <w:rPr>
                <w:rFonts w:ascii="Times New Roman" w:eastAsia="Times New Roman" w:hAnsi="Times New Roman" w:cs="Times New Roman"/>
                <w:sz w:val="24"/>
                <w:szCs w:val="24"/>
                <w:lang w:eastAsia="ru-RU"/>
              </w:rPr>
            </w:pPr>
          </w:p>
        </w:tc>
      </w:tr>
      <w:tr w:rsidR="00194D4E" w:rsidRPr="00194D4E" w:rsidTr="00194D4E">
        <w:trPr>
          <w:trHeight w:val="3261"/>
        </w:trPr>
        <w:tc>
          <w:tcPr>
            <w:tcW w:w="567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расспросить собеседника, где он живет</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расспросить собеседника о его друге / семье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о своем друге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ind w:firstLine="510"/>
              <w:jc w:val="both"/>
              <w:rPr>
                <w:rFonts w:ascii="Times New Roman" w:eastAsia="Calibri" w:hAnsi="Times New Roman" w:cs="Times New Roman"/>
                <w:i/>
                <w:sz w:val="24"/>
                <w:szCs w:val="24"/>
                <w:lang w:eastAsia="ru-RU"/>
              </w:rPr>
            </w:pPr>
            <w:r w:rsidRPr="00194D4E">
              <w:rPr>
                <w:rFonts w:ascii="Times New Roman" w:eastAsia="Calibri" w:hAnsi="Times New Roman" w:cs="Times New Roman"/>
                <w:i/>
                <w:sz w:val="24"/>
                <w:szCs w:val="24"/>
                <w:lang w:eastAsia="ru-RU"/>
              </w:rPr>
              <w:t xml:space="preserve">Ученик 2 класса </w:t>
            </w:r>
            <w:r w:rsidRPr="00194D4E">
              <w:rPr>
                <w:rFonts w:ascii="Times New Roman" w:eastAsia="Calibri" w:hAnsi="Times New Roman" w:cs="Times New Roman"/>
                <w:i/>
                <w:iCs/>
                <w:sz w:val="24"/>
                <w:szCs w:val="24"/>
                <w:lang w:eastAsia="ru-RU"/>
              </w:rPr>
              <w:t>получит возможность научиться:</w:t>
            </w:r>
          </w:p>
          <w:p w:rsidR="00194D4E" w:rsidRPr="00194D4E" w:rsidRDefault="00194D4E" w:rsidP="00194D4E">
            <w:pPr>
              <w:spacing w:after="0" w:line="240" w:lineRule="auto"/>
              <w:ind w:firstLine="510"/>
              <w:jc w:val="both"/>
              <w:rPr>
                <w:rFonts w:ascii="Times New Roman" w:eastAsia="Calibri" w:hAnsi="Times New Roman" w:cs="Times New Roman"/>
                <w:i/>
                <w:sz w:val="24"/>
                <w:szCs w:val="24"/>
                <w:lang w:eastAsia="ru-RU"/>
              </w:rPr>
            </w:pPr>
            <w:r w:rsidRPr="00194D4E">
              <w:rPr>
                <w:rFonts w:ascii="Times New Roman" w:eastAsia="Calibri" w:hAnsi="Times New Roman" w:cs="Times New Roman"/>
                <w:i/>
                <w:iCs/>
                <w:sz w:val="24"/>
                <w:szCs w:val="24"/>
                <w:lang w:eastAsia="ru-RU"/>
              </w:rPr>
              <w:t>• догадываться о значении незнакомых слов по контексту;</w:t>
            </w:r>
          </w:p>
          <w:p w:rsidR="00194D4E" w:rsidRPr="00194D4E" w:rsidRDefault="00194D4E" w:rsidP="00194D4E">
            <w:pPr>
              <w:spacing w:after="0" w:line="240" w:lineRule="auto"/>
              <w:ind w:firstLine="510"/>
              <w:jc w:val="both"/>
              <w:rPr>
                <w:rFonts w:ascii="Times New Roman" w:eastAsia="Calibri" w:hAnsi="Times New Roman" w:cs="Times New Roman"/>
                <w:i/>
                <w:iCs/>
                <w:sz w:val="24"/>
                <w:szCs w:val="24"/>
                <w:lang w:eastAsia="ru-RU"/>
              </w:rPr>
            </w:pPr>
            <w:r w:rsidRPr="00194D4E">
              <w:rPr>
                <w:rFonts w:ascii="Times New Roman" w:eastAsia="Calibri" w:hAnsi="Times New Roman" w:cs="Times New Roman"/>
                <w:i/>
                <w:iCs/>
                <w:sz w:val="24"/>
                <w:szCs w:val="24"/>
                <w:lang w:eastAsia="ru-RU"/>
              </w:rPr>
              <w:t>• не обращать внимания на незнакомые слова, не мешающие понять основное содержание текста;</w:t>
            </w:r>
          </w:p>
          <w:p w:rsidR="00194D4E" w:rsidRPr="00194D4E" w:rsidRDefault="00194D4E" w:rsidP="00194D4E">
            <w:pPr>
              <w:spacing w:after="0" w:line="240" w:lineRule="auto"/>
              <w:ind w:firstLine="510"/>
              <w:rPr>
                <w:rFonts w:ascii="Times New Roman" w:eastAsia="Calibri" w:hAnsi="Times New Roman" w:cs="Times New Roman"/>
                <w:i/>
                <w:sz w:val="24"/>
                <w:szCs w:val="24"/>
                <w:lang w:eastAsia="ru-RU"/>
              </w:rPr>
            </w:pPr>
            <w:r w:rsidRPr="00194D4E">
              <w:rPr>
                <w:rFonts w:ascii="Times New Roman" w:eastAsia="Calibri" w:hAnsi="Times New Roman" w:cs="Times New Roman"/>
                <w:i/>
                <w:iCs/>
                <w:sz w:val="24"/>
                <w:szCs w:val="24"/>
                <w:lang w:eastAsia="ru-RU"/>
              </w:rPr>
              <w:t>• соблюдать интонацию перечисления;</w:t>
            </w:r>
          </w:p>
          <w:p w:rsidR="00194D4E" w:rsidRPr="00194D4E" w:rsidRDefault="00194D4E" w:rsidP="00194D4E">
            <w:pPr>
              <w:spacing w:after="0" w:line="240" w:lineRule="auto"/>
              <w:ind w:firstLine="510"/>
              <w:rPr>
                <w:rFonts w:ascii="Times New Roman" w:eastAsia="Calibri" w:hAnsi="Times New Roman" w:cs="Times New Roman"/>
                <w:sz w:val="24"/>
                <w:szCs w:val="24"/>
                <w:lang w:eastAsia="ru-RU"/>
              </w:rPr>
            </w:pPr>
            <w:r w:rsidRPr="00194D4E">
              <w:rPr>
                <w:rFonts w:ascii="Times New Roman" w:eastAsia="Calibri" w:hAnsi="Times New Roman" w:cs="Times New Roman"/>
                <w:i/>
                <w:iCs/>
                <w:sz w:val="24"/>
                <w:szCs w:val="24"/>
                <w:lang w:eastAsia="ru-RU"/>
              </w:rPr>
              <w:t>• читать изучаемые слова по транскрипции.</w:t>
            </w:r>
          </w:p>
        </w:tc>
        <w:tc>
          <w:tcPr>
            <w:tcW w:w="8510"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Where do you live?</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I live...</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in the house, on the farm,</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 in the forest, in the zoo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He lives...</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He / She is...</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He / She isn’t...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Is he / she...?</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Yes, he / she is.</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No, he / she isn’t.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slim, big, fat, merry,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sad, good, bad, brave,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pretty, smart we, they</w:t>
            </w:r>
          </w:p>
        </w:tc>
      </w:tr>
      <w:tr w:rsidR="00194D4E" w:rsidRPr="00194D4E" w:rsidTr="00194D4E">
        <w:trPr>
          <w:trHeight w:val="310"/>
        </w:trPr>
        <w:tc>
          <w:tcPr>
            <w:tcW w:w="14181"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Кнтрольная работа №2</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Проект «Закладка»</w:t>
            </w:r>
          </w:p>
        </w:tc>
      </w:tr>
      <w:tr w:rsidR="00194D4E" w:rsidRPr="00194D4E" w:rsidTr="00194D4E">
        <w:trPr>
          <w:trHeight w:val="362"/>
        </w:trPr>
        <w:tc>
          <w:tcPr>
            <w:tcW w:w="14181"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Тема: Я и мои друзья – 16 часов</w:t>
            </w:r>
          </w:p>
          <w:p w:rsidR="00194D4E" w:rsidRPr="00194D4E" w:rsidRDefault="00194D4E" w:rsidP="00194D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Дидактические единицы: </w:t>
            </w:r>
          </w:p>
          <w:p w:rsidR="00194D4E" w:rsidRPr="00194D4E" w:rsidRDefault="00194D4E" w:rsidP="003978F3">
            <w:pPr>
              <w:widowControl w:val="0"/>
              <w:numPr>
                <w:ilvl w:val="1"/>
                <w:numId w:val="75"/>
              </w:numPr>
              <w:autoSpaceDE w:val="0"/>
              <w:autoSpaceDN w:val="0"/>
              <w:adjustRightInd w:val="0"/>
              <w:spacing w:after="0" w:line="240" w:lineRule="auto"/>
              <w:rPr>
                <w:rFonts w:ascii="Times New Roman" w:eastAsia="Calibri" w:hAnsi="Times New Roman" w:cs="Times New Roman"/>
                <w:sz w:val="24"/>
                <w:szCs w:val="24"/>
              </w:rPr>
            </w:pPr>
            <w:r w:rsidRPr="00194D4E">
              <w:rPr>
                <w:rFonts w:ascii="Times New Roman" w:eastAsia="Calibri" w:hAnsi="Times New Roman" w:cs="Times New Roman"/>
                <w:sz w:val="24"/>
                <w:szCs w:val="24"/>
              </w:rPr>
              <w:t>Лексика: Животные. Части тела и лица. Глаголы чувств.</w:t>
            </w:r>
          </w:p>
          <w:p w:rsidR="00194D4E" w:rsidRPr="00194D4E" w:rsidRDefault="00194D4E" w:rsidP="003978F3">
            <w:pPr>
              <w:widowControl w:val="0"/>
              <w:numPr>
                <w:ilvl w:val="1"/>
                <w:numId w:val="75"/>
              </w:numPr>
              <w:autoSpaceDE w:val="0"/>
              <w:autoSpaceDN w:val="0"/>
              <w:adjustRightInd w:val="0"/>
              <w:spacing w:after="0" w:line="240" w:lineRule="auto"/>
              <w:rPr>
                <w:rFonts w:ascii="Times New Roman" w:eastAsia="Calibri" w:hAnsi="Times New Roman" w:cs="Times New Roman"/>
                <w:sz w:val="24"/>
                <w:szCs w:val="24"/>
              </w:rPr>
            </w:pPr>
            <w:r w:rsidRPr="00194D4E">
              <w:rPr>
                <w:rFonts w:ascii="Times New Roman" w:eastAsia="Calibri" w:hAnsi="Times New Roman" w:cs="Times New Roman"/>
                <w:sz w:val="24"/>
                <w:szCs w:val="24"/>
              </w:rPr>
              <w:t xml:space="preserve">Грамматика: Общий вопрос с глаголом </w:t>
            </w:r>
            <w:r w:rsidRPr="00194D4E">
              <w:rPr>
                <w:rFonts w:ascii="Times New Roman" w:eastAsia="Calibri" w:hAnsi="Times New Roman" w:cs="Times New Roman"/>
                <w:sz w:val="24"/>
                <w:szCs w:val="24"/>
                <w:lang w:val="en-US"/>
              </w:rPr>
              <w:t>to</w:t>
            </w:r>
            <w:r w:rsidRPr="00194D4E">
              <w:rPr>
                <w:rFonts w:ascii="Times New Roman" w:eastAsia="Calibri" w:hAnsi="Times New Roman" w:cs="Times New Roman"/>
                <w:sz w:val="24"/>
                <w:szCs w:val="24"/>
              </w:rPr>
              <w:t xml:space="preserve"> </w:t>
            </w:r>
            <w:r w:rsidRPr="00194D4E">
              <w:rPr>
                <w:rFonts w:ascii="Times New Roman" w:eastAsia="Calibri" w:hAnsi="Times New Roman" w:cs="Times New Roman"/>
                <w:sz w:val="24"/>
                <w:szCs w:val="24"/>
                <w:lang w:val="en-US"/>
              </w:rPr>
              <w:t>be</w:t>
            </w:r>
            <w:r w:rsidRPr="00194D4E">
              <w:rPr>
                <w:rFonts w:ascii="Times New Roman" w:eastAsia="Calibri" w:hAnsi="Times New Roman" w:cs="Times New Roman"/>
                <w:sz w:val="24"/>
                <w:szCs w:val="24"/>
              </w:rPr>
              <w:t>.</w:t>
            </w:r>
          </w:p>
        </w:tc>
      </w:tr>
      <w:tr w:rsidR="00194D4E" w:rsidRPr="00194D4E" w:rsidTr="00194D4E">
        <w:trPr>
          <w:trHeight w:val="267"/>
        </w:trPr>
        <w:tc>
          <w:tcPr>
            <w:tcW w:w="5671"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о домашнем живот</w:t>
            </w:r>
            <w:r w:rsidRPr="00194D4E">
              <w:rPr>
                <w:rFonts w:ascii="Times New Roman" w:eastAsia="Times New Roman" w:hAnsi="Times New Roman" w:cs="Times New Roman"/>
                <w:sz w:val="24"/>
                <w:szCs w:val="24"/>
                <w:lang w:eastAsia="ru-RU"/>
              </w:rPr>
              <w:softHyphen/>
              <w:t>ном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познакомиться с новым другом и расспросить его об имени, возрас</w:t>
            </w:r>
            <w:r w:rsidRPr="00194D4E">
              <w:rPr>
                <w:rFonts w:ascii="Times New Roman" w:eastAsia="Times New Roman" w:hAnsi="Times New Roman" w:cs="Times New Roman"/>
                <w:sz w:val="24"/>
                <w:szCs w:val="24"/>
                <w:lang w:eastAsia="ru-RU"/>
              </w:rPr>
              <w:softHyphen/>
              <w:t>те, местожительстве, рассказать ему о себе.</w:t>
            </w:r>
          </w:p>
          <w:p w:rsidR="00194D4E" w:rsidRPr="00194D4E" w:rsidRDefault="00194D4E" w:rsidP="00194D4E">
            <w:pPr>
              <w:spacing w:after="0" w:line="240" w:lineRule="auto"/>
              <w:ind w:firstLine="510"/>
              <w:rPr>
                <w:rFonts w:ascii="Times New Roman" w:eastAsia="Calibri" w:hAnsi="Times New Roman" w:cs="Times New Roman"/>
                <w:i/>
                <w:sz w:val="24"/>
                <w:szCs w:val="24"/>
                <w:lang w:eastAsia="ru-RU"/>
              </w:rPr>
            </w:pPr>
            <w:r w:rsidRPr="00194D4E">
              <w:rPr>
                <w:rFonts w:ascii="Times New Roman" w:eastAsia="Calibri" w:hAnsi="Times New Roman" w:cs="Times New Roman"/>
                <w:i/>
                <w:sz w:val="24"/>
                <w:szCs w:val="24"/>
                <w:lang w:eastAsia="ru-RU"/>
              </w:rPr>
              <w:t xml:space="preserve">Ученик 2 класса </w:t>
            </w:r>
            <w:r w:rsidRPr="00194D4E">
              <w:rPr>
                <w:rFonts w:ascii="Times New Roman" w:eastAsia="Calibri" w:hAnsi="Times New Roman" w:cs="Times New Roman"/>
                <w:i/>
                <w:iCs/>
                <w:sz w:val="24"/>
                <w:szCs w:val="24"/>
                <w:lang w:eastAsia="ru-RU"/>
              </w:rPr>
              <w:t>получит возможность научиться:</w:t>
            </w:r>
          </w:p>
          <w:p w:rsidR="00194D4E" w:rsidRPr="00194D4E" w:rsidRDefault="00194D4E" w:rsidP="00194D4E">
            <w:pPr>
              <w:spacing w:after="0" w:line="240" w:lineRule="auto"/>
              <w:ind w:firstLine="510"/>
              <w:rPr>
                <w:rFonts w:ascii="Times New Roman" w:eastAsia="Calibri" w:hAnsi="Times New Roman" w:cs="Times New Roman"/>
                <w:i/>
                <w:sz w:val="24"/>
                <w:szCs w:val="24"/>
                <w:lang w:eastAsia="ru-RU"/>
              </w:rPr>
            </w:pPr>
            <w:r w:rsidRPr="00194D4E">
              <w:rPr>
                <w:rFonts w:ascii="Times New Roman" w:eastAsia="Calibri" w:hAnsi="Times New Roman" w:cs="Times New Roman"/>
                <w:i/>
                <w:iCs/>
                <w:sz w:val="24"/>
                <w:szCs w:val="24"/>
                <w:lang w:eastAsia="ru-RU"/>
              </w:rPr>
              <w:t>• узнавать простые словообразовательные элементы;</w:t>
            </w:r>
          </w:p>
          <w:p w:rsidR="00194D4E" w:rsidRPr="00194D4E" w:rsidRDefault="00194D4E" w:rsidP="00194D4E">
            <w:pPr>
              <w:spacing w:after="0" w:line="240" w:lineRule="auto"/>
              <w:ind w:firstLine="510"/>
              <w:rPr>
                <w:rFonts w:ascii="Times New Roman" w:eastAsia="Calibri" w:hAnsi="Times New Roman" w:cs="Times New Roman"/>
                <w:i/>
                <w:iCs/>
                <w:sz w:val="24"/>
                <w:szCs w:val="24"/>
                <w:lang w:eastAsia="ru-RU"/>
              </w:rPr>
            </w:pPr>
            <w:r w:rsidRPr="00194D4E">
              <w:rPr>
                <w:rFonts w:ascii="Times New Roman" w:eastAsia="Calibri" w:hAnsi="Times New Roman" w:cs="Times New Roman"/>
                <w:i/>
                <w:iCs/>
                <w:sz w:val="24"/>
                <w:szCs w:val="24"/>
                <w:lang w:eastAsia="ru-RU"/>
              </w:rPr>
              <w:t>• опираться на языковую догадку в процессе чтения и аудирования (интернациональные и сложные слова);</w:t>
            </w:r>
          </w:p>
          <w:p w:rsidR="00194D4E" w:rsidRPr="00194D4E" w:rsidRDefault="00194D4E" w:rsidP="00194D4E">
            <w:pPr>
              <w:spacing w:after="0" w:line="240" w:lineRule="auto"/>
              <w:ind w:firstLine="454"/>
              <w:jc w:val="both"/>
              <w:rPr>
                <w:rFonts w:ascii="Times New Roman" w:eastAsia="Arial Unicode MS" w:hAnsi="Times New Roman" w:cs="Times New Roman"/>
                <w:i/>
                <w:color w:val="000000"/>
                <w:sz w:val="24"/>
                <w:szCs w:val="24"/>
                <w:lang w:eastAsia="ru-RU"/>
              </w:rPr>
            </w:pPr>
            <w:r w:rsidRPr="00194D4E">
              <w:rPr>
                <w:rFonts w:ascii="Times New Roman" w:eastAsia="Arial Unicode MS" w:hAnsi="Times New Roman" w:cs="Times New Roman"/>
                <w:i/>
                <w:color w:val="000000"/>
                <w:sz w:val="24"/>
                <w:szCs w:val="24"/>
                <w:lang w:eastAsia="ru-RU"/>
              </w:rPr>
              <w:t xml:space="preserve">• узнавать сложносочинённые предложения с союзами </w:t>
            </w:r>
            <w:r w:rsidRPr="00194D4E">
              <w:rPr>
                <w:rFonts w:ascii="Times New Roman" w:eastAsia="Arial Unicode MS" w:hAnsi="Times New Roman" w:cs="Times New Roman"/>
                <w:i/>
                <w:color w:val="000000"/>
                <w:sz w:val="24"/>
                <w:szCs w:val="24"/>
                <w:lang w:val="en-US"/>
              </w:rPr>
              <w:t>and</w:t>
            </w:r>
            <w:r w:rsidRPr="00194D4E">
              <w:rPr>
                <w:rFonts w:ascii="Times New Roman" w:eastAsia="Arial Unicode MS" w:hAnsi="Times New Roman" w:cs="Times New Roman"/>
                <w:i/>
                <w:color w:val="000000"/>
                <w:sz w:val="24"/>
                <w:szCs w:val="24"/>
              </w:rPr>
              <w:t xml:space="preserve"> </w:t>
            </w:r>
            <w:r w:rsidRPr="00194D4E">
              <w:rPr>
                <w:rFonts w:ascii="Times New Roman" w:eastAsia="Arial Unicode MS" w:hAnsi="Times New Roman" w:cs="Times New Roman"/>
                <w:i/>
                <w:color w:val="000000"/>
                <w:sz w:val="24"/>
                <w:szCs w:val="24"/>
                <w:lang w:eastAsia="ru-RU"/>
              </w:rPr>
              <w:t xml:space="preserve">и </w:t>
            </w:r>
            <w:r w:rsidRPr="00194D4E">
              <w:rPr>
                <w:rFonts w:ascii="Times New Roman" w:eastAsia="Arial Unicode MS" w:hAnsi="Times New Roman" w:cs="Times New Roman"/>
                <w:i/>
                <w:color w:val="000000"/>
                <w:sz w:val="24"/>
                <w:szCs w:val="24"/>
                <w:lang w:val="en-US"/>
              </w:rPr>
              <w:t>but</w:t>
            </w:r>
            <w:r w:rsidRPr="00194D4E">
              <w:rPr>
                <w:rFonts w:ascii="Times New Roman" w:eastAsia="Arial Unicode MS" w:hAnsi="Times New Roman" w:cs="Times New Roman"/>
                <w:i/>
                <w:color w:val="000000"/>
                <w:sz w:val="24"/>
                <w:szCs w:val="24"/>
              </w:rPr>
              <w:t>;</w:t>
            </w:r>
          </w:p>
          <w:p w:rsidR="00194D4E" w:rsidRPr="00194D4E" w:rsidRDefault="00194D4E" w:rsidP="00194D4E">
            <w:pPr>
              <w:spacing w:after="0" w:line="240" w:lineRule="auto"/>
              <w:ind w:firstLine="454"/>
              <w:jc w:val="both"/>
              <w:rPr>
                <w:rFonts w:ascii="Times New Roman" w:eastAsia="Arial Unicode MS" w:hAnsi="Times New Roman" w:cs="Times New Roman"/>
                <w:color w:val="000000"/>
                <w:sz w:val="24"/>
                <w:szCs w:val="24"/>
                <w:lang w:eastAsia="ru-RU"/>
              </w:rPr>
            </w:pPr>
            <w:r w:rsidRPr="00194D4E">
              <w:rPr>
                <w:rFonts w:ascii="Times New Roman" w:eastAsia="Arial Unicode MS" w:hAnsi="Times New Roman" w:cs="Times New Roman"/>
                <w:i/>
                <w:color w:val="000000"/>
                <w:sz w:val="24"/>
                <w:szCs w:val="24"/>
                <w:lang w:eastAsia="ru-RU"/>
              </w:rPr>
              <w:t>• распознавать в тексте и дифференцировать слова по определённым признакам (существительные, прилагательные, модальные/смысловые глаголы).</w:t>
            </w:r>
          </w:p>
        </w:tc>
        <w:tc>
          <w:tcPr>
            <w:tcW w:w="8510"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finger, toes, eyes, nose</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 touch, to dance, to see, to smell, lazy, shy</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 Are you...?</w:t>
            </w:r>
          </w:p>
        </w:tc>
      </w:tr>
      <w:tr w:rsidR="00194D4E" w:rsidRPr="00194D4E" w:rsidTr="00194D4E">
        <w:trPr>
          <w:trHeight w:val="322"/>
        </w:trPr>
        <w:tc>
          <w:tcPr>
            <w:tcW w:w="14181"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Контрольная работа №3</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Проект «Книга для моего друга»</w:t>
            </w:r>
          </w:p>
        </w:tc>
      </w:tr>
    </w:tbl>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w:t>
      </w:r>
    </w:p>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Содержание программы 3 класса</w:t>
      </w:r>
    </w:p>
    <w:tbl>
      <w:tblPr>
        <w:tblpPr w:leftFromText="180" w:rightFromText="180" w:vertAnchor="text" w:horzAnchor="page" w:tblpX="950" w:tblpY="56"/>
        <w:tblW w:w="1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4"/>
        <w:gridCol w:w="3544"/>
        <w:gridCol w:w="5527"/>
      </w:tblGrid>
      <w:tr w:rsidR="00194D4E" w:rsidRPr="00194D4E" w:rsidTr="00194D4E">
        <w:trPr>
          <w:trHeight w:val="120"/>
        </w:trPr>
        <w:tc>
          <w:tcPr>
            <w:tcW w:w="3794" w:type="dxa"/>
            <w:tcBorders>
              <w:top w:val="single" w:sz="4" w:space="0" w:color="000000"/>
              <w:left w:val="single" w:sz="4" w:space="0" w:color="000000"/>
              <w:bottom w:val="single" w:sz="4" w:space="0" w:color="000000"/>
              <w:right w:val="single" w:sz="4" w:space="0" w:color="000000"/>
            </w:tcBorders>
            <w:vAlign w:val="center"/>
          </w:tcPr>
          <w:p w:rsidR="00194D4E" w:rsidRPr="00194D4E" w:rsidRDefault="00194D4E" w:rsidP="00194D4E">
            <w:pPr>
              <w:spacing w:after="0" w:line="240" w:lineRule="auto"/>
              <w:jc w:val="center"/>
              <w:rPr>
                <w:rFonts w:ascii="Times New Roman" w:eastAsia="Times New Roman" w:hAnsi="Times New Roman" w:cs="Times New Roman"/>
                <w:b/>
                <w:bCs/>
                <w:iCs/>
                <w:color w:val="000000"/>
                <w:sz w:val="24"/>
                <w:szCs w:val="24"/>
                <w:lang w:eastAsia="ru-RU"/>
              </w:rPr>
            </w:pPr>
            <w:r w:rsidRPr="00194D4E">
              <w:rPr>
                <w:rFonts w:ascii="Times New Roman" w:eastAsia="Times New Roman" w:hAnsi="Times New Roman" w:cs="Times New Roman"/>
                <w:b/>
                <w:bCs/>
                <w:iCs/>
                <w:color w:val="000000"/>
                <w:sz w:val="24"/>
                <w:szCs w:val="24"/>
                <w:lang w:eastAsia="ru-RU"/>
              </w:rPr>
              <w:t>Темы раздела</w:t>
            </w:r>
          </w:p>
        </w:tc>
        <w:tc>
          <w:tcPr>
            <w:tcW w:w="3544" w:type="dxa"/>
            <w:tcBorders>
              <w:top w:val="single" w:sz="4" w:space="0" w:color="000000"/>
              <w:left w:val="single" w:sz="4" w:space="0" w:color="000000"/>
              <w:bottom w:val="single" w:sz="4" w:space="0" w:color="000000"/>
              <w:right w:val="single" w:sz="4" w:space="0" w:color="000000"/>
            </w:tcBorders>
            <w:vAlign w:val="center"/>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Планируемые результаты</w:t>
            </w:r>
          </w:p>
        </w:tc>
        <w:tc>
          <w:tcPr>
            <w:tcW w:w="5527" w:type="dxa"/>
            <w:tcBorders>
              <w:top w:val="single" w:sz="4" w:space="0" w:color="000000"/>
              <w:left w:val="single" w:sz="4" w:space="0" w:color="000000"/>
              <w:bottom w:val="single" w:sz="4" w:space="0" w:color="000000"/>
              <w:right w:val="single" w:sz="4" w:space="0" w:color="000000"/>
            </w:tcBorders>
            <w:vAlign w:val="center"/>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Речевые и языковые средства</w:t>
            </w:r>
          </w:p>
        </w:tc>
      </w:tr>
      <w:tr w:rsidR="00194D4E" w:rsidRPr="00194D4E" w:rsidTr="00194D4E">
        <w:trPr>
          <w:trHeight w:val="120"/>
        </w:trPr>
        <w:tc>
          <w:tcPr>
            <w:tcW w:w="12865"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bCs/>
                <w:iCs/>
                <w:color w:val="000000"/>
                <w:sz w:val="24"/>
                <w:szCs w:val="24"/>
                <w:lang w:eastAsia="ru-RU"/>
              </w:rPr>
              <w:t>Раздел 1: Добро пожаловать в Зелёную школу – 18 часов</w:t>
            </w:r>
          </w:p>
        </w:tc>
      </w:tr>
      <w:tr w:rsidR="00194D4E" w:rsidRPr="00194D4E" w:rsidTr="00194D4E">
        <w:trPr>
          <w:trHeight w:val="120"/>
        </w:trPr>
        <w:tc>
          <w:tcPr>
            <w:tcW w:w="12865"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
                <w:bCs/>
                <w:iCs/>
                <w:color w:val="000000"/>
                <w:sz w:val="24"/>
                <w:szCs w:val="24"/>
                <w:lang w:val="en-US" w:eastAsia="ru-RU"/>
              </w:rPr>
            </w:pPr>
            <w:r w:rsidRPr="00194D4E">
              <w:rPr>
                <w:rFonts w:ascii="Times New Roman" w:eastAsia="Times New Roman" w:hAnsi="Times New Roman" w:cs="Times New Roman"/>
                <w:b/>
                <w:bCs/>
                <w:iCs/>
                <w:color w:val="000000"/>
                <w:sz w:val="24"/>
                <w:szCs w:val="24"/>
                <w:lang w:eastAsia="ru-RU"/>
              </w:rPr>
              <w:t xml:space="preserve">Дидактические единицы: </w:t>
            </w:r>
          </w:p>
          <w:p w:rsidR="00194D4E" w:rsidRPr="00194D4E" w:rsidRDefault="00194D4E" w:rsidP="003978F3">
            <w:pPr>
              <w:numPr>
                <w:ilvl w:val="1"/>
                <w:numId w:val="71"/>
              </w:numPr>
              <w:spacing w:after="0" w:line="240" w:lineRule="auto"/>
              <w:rPr>
                <w:rFonts w:ascii="Times New Roman" w:eastAsia="Calibri" w:hAnsi="Times New Roman" w:cs="Times New Roman"/>
                <w:bCs/>
                <w:iCs/>
                <w:color w:val="000000"/>
                <w:sz w:val="24"/>
                <w:szCs w:val="24"/>
                <w:lang w:val="en-US"/>
              </w:rPr>
            </w:pPr>
            <w:r w:rsidRPr="00194D4E">
              <w:rPr>
                <w:rFonts w:ascii="Times New Roman" w:eastAsia="Calibri" w:hAnsi="Times New Roman" w:cs="Times New Roman"/>
                <w:bCs/>
                <w:iCs/>
                <w:color w:val="000000"/>
                <w:sz w:val="24"/>
                <w:szCs w:val="24"/>
              </w:rPr>
              <w:t xml:space="preserve">Лексика: Знакомство. Приветствие. Глаголы действия. Специальные вопросительные </w:t>
            </w:r>
          </w:p>
          <w:p w:rsidR="00194D4E" w:rsidRPr="00194D4E" w:rsidRDefault="00194D4E" w:rsidP="00194D4E">
            <w:pPr>
              <w:spacing w:after="0" w:line="240" w:lineRule="auto"/>
              <w:ind w:left="1440"/>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слова. Виды спорта. Продукты питания.</w:t>
            </w:r>
          </w:p>
          <w:p w:rsidR="00194D4E" w:rsidRPr="00194D4E" w:rsidRDefault="00194D4E" w:rsidP="003978F3">
            <w:pPr>
              <w:numPr>
                <w:ilvl w:val="1"/>
                <w:numId w:val="71"/>
              </w:numPr>
              <w:spacing w:after="0" w:line="240" w:lineRule="auto"/>
              <w:rPr>
                <w:rFonts w:ascii="Times New Roman" w:eastAsia="Calibri" w:hAnsi="Times New Roman" w:cs="Times New Roman"/>
                <w:bCs/>
                <w:iCs/>
                <w:color w:val="000000"/>
                <w:sz w:val="24"/>
                <w:szCs w:val="24"/>
                <w:lang w:val="en-US"/>
              </w:rPr>
            </w:pPr>
            <w:r w:rsidRPr="00194D4E">
              <w:rPr>
                <w:rFonts w:ascii="Times New Roman" w:eastAsia="Calibri" w:hAnsi="Times New Roman" w:cs="Times New Roman"/>
                <w:bCs/>
                <w:iCs/>
                <w:color w:val="000000"/>
                <w:sz w:val="24"/>
                <w:szCs w:val="24"/>
              </w:rPr>
              <w:t>Грамматика: Специальные вопросы.</w:t>
            </w:r>
          </w:p>
        </w:tc>
      </w:tr>
      <w:tr w:rsidR="00194D4E" w:rsidRPr="00194D4E" w:rsidTr="00194D4E">
        <w:trPr>
          <w:trHeight w:val="120"/>
        </w:trPr>
        <w:tc>
          <w:tcPr>
            <w:tcW w:w="3794"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 xml:space="preserve">1. Мои друзья и я </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2.</w:t>
            </w:r>
            <w:r w:rsidRPr="00194D4E">
              <w:rPr>
                <w:rFonts w:ascii="Times New Roman" w:eastAsia="Times New Roman" w:hAnsi="Times New Roman" w:cs="Times New Roman"/>
                <w:bCs/>
                <w:iCs/>
                <w:color w:val="000000"/>
                <w:sz w:val="24"/>
                <w:szCs w:val="24"/>
                <w:lang w:val="en-US" w:eastAsia="ru-RU"/>
              </w:rPr>
              <w:t xml:space="preserve"> </w:t>
            </w:r>
            <w:r w:rsidRPr="00194D4E">
              <w:rPr>
                <w:rFonts w:ascii="Times New Roman" w:eastAsia="Times New Roman" w:hAnsi="Times New Roman" w:cs="Times New Roman"/>
                <w:bCs/>
                <w:iCs/>
                <w:color w:val="000000"/>
                <w:sz w:val="24"/>
                <w:szCs w:val="24"/>
                <w:lang w:eastAsia="ru-RU"/>
              </w:rPr>
              <w:t xml:space="preserve"> Еда, любимые блюда</w:t>
            </w:r>
          </w:p>
        </w:tc>
        <w:tc>
          <w:tcPr>
            <w:tcW w:w="3544"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поздороваться и ответить на при</w:t>
            </w:r>
            <w:r w:rsidRPr="00194D4E">
              <w:rPr>
                <w:rFonts w:ascii="Times New Roman" w:eastAsia="Times New Roman" w:hAnsi="Times New Roman" w:cs="Times New Roman"/>
                <w:sz w:val="24"/>
                <w:szCs w:val="24"/>
                <w:lang w:eastAsia="ru-RU"/>
              </w:rPr>
              <w:softHyphen/>
              <w:t>ветствие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познакомиться с собеседником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о друге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о себе, сообщив свое имя, возраст, что умеешь делать</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отдать распоряжение, выразить просьбу</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ответить на вопросы анкеты / вик</w:t>
            </w:r>
            <w:r w:rsidRPr="00194D4E">
              <w:rPr>
                <w:rFonts w:ascii="Times New Roman" w:eastAsia="Times New Roman" w:hAnsi="Times New Roman" w:cs="Times New Roman"/>
                <w:sz w:val="24"/>
                <w:szCs w:val="24"/>
                <w:lang w:eastAsia="ru-RU"/>
              </w:rPr>
              <w:softHyphen/>
              <w:t>торины</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какими видами спорта любят заниматься одноклассники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не согласиться с мнением собесед</w:t>
            </w:r>
            <w:r w:rsidRPr="00194D4E">
              <w:rPr>
                <w:rFonts w:ascii="Times New Roman" w:eastAsia="Times New Roman" w:hAnsi="Times New Roman" w:cs="Times New Roman"/>
                <w:sz w:val="24"/>
                <w:szCs w:val="24"/>
                <w:lang w:eastAsia="ru-RU"/>
              </w:rPr>
              <w:softHyphen/>
              <w:t>ника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      пригласить партнера принять учас</w:t>
            </w:r>
            <w:r w:rsidRPr="00194D4E">
              <w:rPr>
                <w:rFonts w:ascii="Times New Roman" w:eastAsia="Times New Roman" w:hAnsi="Times New Roman" w:cs="Times New Roman"/>
                <w:sz w:val="24"/>
                <w:szCs w:val="24"/>
                <w:lang w:eastAsia="ru-RU"/>
              </w:rPr>
              <w:softHyphen/>
              <w:t>тие в совместной деятельности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предложить угощение, благодарить за угощение / вежливо отказывать</w:t>
            </w:r>
            <w:r w:rsidRPr="00194D4E">
              <w:rPr>
                <w:rFonts w:ascii="Times New Roman" w:eastAsia="Times New Roman" w:hAnsi="Times New Roman" w:cs="Times New Roman"/>
                <w:sz w:val="24"/>
                <w:szCs w:val="24"/>
                <w:lang w:eastAsia="ru-RU"/>
              </w:rPr>
              <w:softHyphen/>
              <w:t>ся от угощения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расспросить одноклассников о том, что они любят кушать</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составить меню на завтрак, обед</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разыграть с партнером беседу меж</w:t>
            </w:r>
            <w:r w:rsidRPr="00194D4E">
              <w:rPr>
                <w:rFonts w:ascii="Times New Roman" w:eastAsia="Times New Roman" w:hAnsi="Times New Roman" w:cs="Times New Roman"/>
                <w:sz w:val="24"/>
                <w:szCs w:val="24"/>
                <w:lang w:eastAsia="ru-RU"/>
              </w:rPr>
              <w:softHyphen/>
              <w:t>ду продавцом и покупателем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 магазине</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xml:space="preserve">Ученик получит возможность научиться: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i/>
                <w:sz w:val="24"/>
                <w:szCs w:val="24"/>
                <w:lang w:eastAsia="ru-RU"/>
              </w:rPr>
              <w:t>-   догадываться о значении некоторых слов по контексту.</w:t>
            </w:r>
          </w:p>
        </w:tc>
        <w:tc>
          <w:tcPr>
            <w:tcW w:w="5527"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lastRenderedPageBreak/>
              <w:t xml:space="preserve">are, to read, to write, to go, to count,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to play, to dance, to visit, to meet;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a school, a park, a farm, a farmer,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a doctor, a car, a horse, morning;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smart, dark, short;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why, when, where, what, who; 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ogether, a lot of.</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Let’s ... together!</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Would you like (some)...? - Yes,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please. / No, thank you.</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Help yourself! to drink, to eat, to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buy; a potato, a tomato, a nut, a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lastRenderedPageBreak/>
              <w:t xml:space="preserve">carrot, an apple, a cabbage, an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orange, a lemon, a banana, corn,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an egg, honey, jam, a sweet, a cake,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porridge, soup, tea, coffee, juice,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milk, butter, cheese, meat, fish,</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 bread, ham, ice cream.</w:t>
            </w:r>
          </w:p>
        </w:tc>
      </w:tr>
      <w:tr w:rsidR="00194D4E" w:rsidRPr="00194D4E" w:rsidTr="00194D4E">
        <w:trPr>
          <w:trHeight w:val="120"/>
        </w:trPr>
        <w:tc>
          <w:tcPr>
            <w:tcW w:w="12865"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lastRenderedPageBreak/>
              <w:t>Контрольная работа №1</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Проект «Меню для одного из учеников леской школы».</w:t>
            </w:r>
          </w:p>
        </w:tc>
      </w:tr>
      <w:tr w:rsidR="00194D4E" w:rsidRPr="00194D4E" w:rsidTr="00194D4E">
        <w:trPr>
          <w:trHeight w:val="120"/>
        </w:trPr>
        <w:tc>
          <w:tcPr>
            <w:tcW w:w="12865"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bCs/>
                <w:iCs/>
                <w:color w:val="000000"/>
                <w:sz w:val="24"/>
                <w:szCs w:val="24"/>
                <w:lang w:eastAsia="ru-RU"/>
              </w:rPr>
              <w:t>Раздел 2: Счастливые зелёные уроки – 14 часов</w:t>
            </w:r>
          </w:p>
        </w:tc>
      </w:tr>
      <w:tr w:rsidR="00194D4E" w:rsidRPr="00194D4E" w:rsidTr="00194D4E">
        <w:trPr>
          <w:trHeight w:val="120"/>
        </w:trPr>
        <w:tc>
          <w:tcPr>
            <w:tcW w:w="12865"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
                <w:bCs/>
                <w:iCs/>
                <w:color w:val="000000"/>
                <w:sz w:val="24"/>
                <w:szCs w:val="24"/>
                <w:lang w:val="en-US" w:eastAsia="ru-RU"/>
              </w:rPr>
            </w:pPr>
            <w:r w:rsidRPr="00194D4E">
              <w:rPr>
                <w:rFonts w:ascii="Times New Roman" w:eastAsia="Times New Roman" w:hAnsi="Times New Roman" w:cs="Times New Roman"/>
                <w:b/>
                <w:bCs/>
                <w:iCs/>
                <w:color w:val="000000"/>
                <w:sz w:val="24"/>
                <w:szCs w:val="24"/>
                <w:lang w:eastAsia="ru-RU"/>
              </w:rPr>
              <w:t xml:space="preserve">Дидактические единицы: </w:t>
            </w:r>
          </w:p>
          <w:p w:rsidR="00194D4E" w:rsidRPr="00194D4E" w:rsidRDefault="00194D4E" w:rsidP="003978F3">
            <w:pPr>
              <w:numPr>
                <w:ilvl w:val="1"/>
                <w:numId w:val="91"/>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 xml:space="preserve">Лексика: Продукты питания. Угощение. Мой питомец. Здоровый образ жизни. Дни недели. </w:t>
            </w:r>
          </w:p>
          <w:p w:rsidR="00194D4E" w:rsidRPr="00194D4E" w:rsidRDefault="00194D4E" w:rsidP="00194D4E">
            <w:pPr>
              <w:spacing w:after="0" w:line="240" w:lineRule="auto"/>
              <w:ind w:left="1440"/>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Поздравление с Новым годом и Рождеством.</w:t>
            </w:r>
          </w:p>
          <w:p w:rsidR="00194D4E" w:rsidRPr="00194D4E" w:rsidRDefault="00194D4E" w:rsidP="003978F3">
            <w:pPr>
              <w:numPr>
                <w:ilvl w:val="1"/>
                <w:numId w:val="91"/>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 xml:space="preserve"> Грамматика: Модальный глагол </w:t>
            </w:r>
            <w:r w:rsidRPr="00194D4E">
              <w:rPr>
                <w:rFonts w:ascii="Times New Roman" w:eastAsia="Calibri" w:hAnsi="Times New Roman" w:cs="Times New Roman"/>
                <w:bCs/>
                <w:iCs/>
                <w:color w:val="000000"/>
                <w:sz w:val="24"/>
                <w:szCs w:val="24"/>
                <w:lang w:val="en-US"/>
              </w:rPr>
              <w:t>may</w:t>
            </w:r>
            <w:r w:rsidRPr="00194D4E">
              <w:rPr>
                <w:rFonts w:ascii="Times New Roman" w:eastAsia="Calibri" w:hAnsi="Times New Roman" w:cs="Times New Roman"/>
                <w:bCs/>
                <w:iCs/>
                <w:color w:val="000000"/>
                <w:sz w:val="24"/>
                <w:szCs w:val="24"/>
              </w:rPr>
              <w:t xml:space="preserve">. </w:t>
            </w:r>
          </w:p>
        </w:tc>
      </w:tr>
      <w:tr w:rsidR="00194D4E" w:rsidRPr="00BE5E4E" w:rsidTr="00194D4E">
        <w:trPr>
          <w:trHeight w:val="120"/>
        </w:trPr>
        <w:tc>
          <w:tcPr>
            <w:tcW w:w="3794"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1. Я и мои друзья</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2. Любимое домашнее животное</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3.Праздники (Новый год, Рождество)</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tc>
        <w:tc>
          <w:tcPr>
            <w:tcW w:w="3544"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разыграть с партнером вежливый разговор, который мог бы состояться за столом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загадать животное. Описать его так, чтобы одноклассники догадались, кто это</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расспросить одноклассника о при</w:t>
            </w:r>
            <w:r w:rsidRPr="00194D4E">
              <w:rPr>
                <w:rFonts w:ascii="Times New Roman" w:eastAsia="Times New Roman" w:hAnsi="Times New Roman" w:cs="Times New Roman"/>
                <w:sz w:val="24"/>
                <w:szCs w:val="24"/>
                <w:lang w:eastAsia="ru-RU"/>
              </w:rPr>
              <w:softHyphen/>
              <w:t>вычках и характере его домашнего питомца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что надо делать, чтобы быть здоровым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попросить разрешение сделать что- то</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предложить другу свою помощь</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узнать у одноклассников, что они делают в разные дни недели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придумать и рассказать о приключе</w:t>
            </w:r>
            <w:r w:rsidRPr="00194D4E">
              <w:rPr>
                <w:rFonts w:ascii="Times New Roman" w:eastAsia="Times New Roman" w:hAnsi="Times New Roman" w:cs="Times New Roman"/>
                <w:sz w:val="24"/>
                <w:szCs w:val="24"/>
                <w:lang w:eastAsia="ru-RU"/>
              </w:rPr>
              <w:softHyphen/>
              <w:t>ниях друга по дороге в школу</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поздравить членов своей семьи / друзей с Новым годом, Рождеством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      написать письмо Санта-Клаусу</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xml:space="preserve">Ученик получит возможность научиться: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i/>
                <w:sz w:val="24"/>
                <w:szCs w:val="24"/>
                <w:lang w:eastAsia="ru-RU"/>
              </w:rPr>
              <w:t>-     догадываться о значении слов по словообразовательным элементам или по сходству звучания со словами родного языка.</w:t>
            </w:r>
          </w:p>
        </w:tc>
        <w:tc>
          <w:tcPr>
            <w:tcW w:w="5527"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lastRenderedPageBreak/>
              <w:t>May I have (some)...? - Here you are.</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 / You are welcome!</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teeth, a tail, eyes, a face, a nose,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ears, a neck;</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much, many;</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must, to wash one’s hands and face,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 clean one’s teeth, to get up;</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May I...? (come in, go home, go out,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help);</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to play with a friend, to play with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toys, to walk in the park, to do</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 homework, to play tennis (football,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hockey), to walk with a dog;</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Monday, Tuesday, Wednesday,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Thursday, Friday, Saturday, Sunday;</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Merry Christmas!</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A Happy New Year!</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Santa Claus, Christmas presents;</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I would like...</w:t>
            </w:r>
          </w:p>
        </w:tc>
      </w:tr>
      <w:tr w:rsidR="00194D4E" w:rsidRPr="00194D4E" w:rsidTr="00194D4E">
        <w:trPr>
          <w:trHeight w:val="177"/>
        </w:trPr>
        <w:tc>
          <w:tcPr>
            <w:tcW w:w="12865"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Контрольная работа №2.</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Проект «Письмо Санта Клаусу».</w:t>
            </w:r>
          </w:p>
        </w:tc>
      </w:tr>
      <w:tr w:rsidR="00194D4E" w:rsidRPr="00194D4E" w:rsidTr="00194D4E">
        <w:trPr>
          <w:trHeight w:val="177"/>
        </w:trPr>
        <w:tc>
          <w:tcPr>
            <w:tcW w:w="12865"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Раздел 3: Поговорим о новых друзьях – 20 часов</w:t>
            </w:r>
          </w:p>
        </w:tc>
      </w:tr>
      <w:tr w:rsidR="00194D4E" w:rsidRPr="00194D4E" w:rsidTr="00194D4E">
        <w:trPr>
          <w:trHeight w:val="120"/>
        </w:trPr>
        <w:tc>
          <w:tcPr>
            <w:tcW w:w="12865" w:type="dxa"/>
            <w:gridSpan w:val="3"/>
            <w:tcBorders>
              <w:top w:val="single" w:sz="4" w:space="0" w:color="000000"/>
              <w:left w:val="single" w:sz="4" w:space="0" w:color="000000"/>
              <w:bottom w:val="single" w:sz="4" w:space="0" w:color="auto"/>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
                <w:bCs/>
                <w:iCs/>
                <w:color w:val="000000"/>
                <w:sz w:val="24"/>
                <w:szCs w:val="24"/>
                <w:lang w:val="en-US" w:eastAsia="ru-RU"/>
              </w:rPr>
            </w:pPr>
            <w:r w:rsidRPr="00194D4E">
              <w:rPr>
                <w:rFonts w:ascii="Times New Roman" w:eastAsia="Times New Roman" w:hAnsi="Times New Roman" w:cs="Times New Roman"/>
                <w:b/>
                <w:bCs/>
                <w:iCs/>
                <w:color w:val="000000"/>
                <w:sz w:val="24"/>
                <w:szCs w:val="24"/>
                <w:lang w:eastAsia="ru-RU"/>
              </w:rPr>
              <w:t xml:space="preserve">Дидактические единицы: </w:t>
            </w:r>
          </w:p>
          <w:p w:rsidR="00194D4E" w:rsidRPr="00194D4E" w:rsidRDefault="00194D4E" w:rsidP="003978F3">
            <w:pPr>
              <w:numPr>
                <w:ilvl w:val="1"/>
                <w:numId w:val="92"/>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Лексика: Герои сказок. Времена года. День рождения. Почта. Игрушки.</w:t>
            </w:r>
          </w:p>
          <w:p w:rsidR="00194D4E" w:rsidRPr="00194D4E" w:rsidRDefault="00194D4E" w:rsidP="003978F3">
            <w:pPr>
              <w:keepNext/>
              <w:keepLines/>
              <w:numPr>
                <w:ilvl w:val="1"/>
                <w:numId w:val="92"/>
              </w:numPr>
              <w:spacing w:after="0" w:line="240" w:lineRule="auto"/>
              <w:outlineLvl w:val="3"/>
              <w:rPr>
                <w:rFonts w:ascii="Times New Roman" w:eastAsia="Times New Roman" w:hAnsi="Times New Roman" w:cs="Times New Roman"/>
                <w:iCs/>
                <w:color w:val="000000"/>
                <w:sz w:val="24"/>
                <w:szCs w:val="24"/>
              </w:rPr>
            </w:pPr>
            <w:r w:rsidRPr="00194D4E">
              <w:rPr>
                <w:rFonts w:ascii="Times New Roman" w:eastAsia="Times New Roman" w:hAnsi="Times New Roman" w:cs="Times New Roman"/>
                <w:color w:val="000000"/>
                <w:sz w:val="24"/>
                <w:szCs w:val="24"/>
              </w:rPr>
              <w:t xml:space="preserve">Грамматика: Специальные вопросы и ответы на них. </w:t>
            </w:r>
          </w:p>
        </w:tc>
      </w:tr>
      <w:tr w:rsidR="00194D4E" w:rsidRPr="00BE5E4E" w:rsidTr="00194D4E">
        <w:trPr>
          <w:trHeight w:val="120"/>
        </w:trPr>
        <w:tc>
          <w:tcPr>
            <w:tcW w:w="3794" w:type="dxa"/>
            <w:tcBorders>
              <w:top w:val="single" w:sz="4" w:space="0" w:color="000000"/>
              <w:left w:val="single" w:sz="4" w:space="0" w:color="000000"/>
              <w:bottom w:val="single" w:sz="4" w:space="0" w:color="auto"/>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1. Мои друзья</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2. Праздники (день рождения)</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3. Игрушки</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4. Страна изучаемого языка (общие сведения)</w:t>
            </w:r>
          </w:p>
        </w:tc>
        <w:tc>
          <w:tcPr>
            <w:tcW w:w="3544" w:type="dxa"/>
            <w:tcBorders>
              <w:top w:val="single" w:sz="4" w:space="0" w:color="000000"/>
              <w:left w:val="single" w:sz="4" w:space="0" w:color="000000"/>
              <w:bottom w:val="single" w:sz="4" w:space="0" w:color="auto"/>
              <w:right w:val="single" w:sz="4" w:space="0" w:color="000000"/>
            </w:tcBorders>
          </w:tcPr>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rPr>
            </w:pPr>
            <w:r w:rsidRPr="00194D4E">
              <w:rPr>
                <w:rFonts w:ascii="Times New Roman" w:eastAsia="Times New Roman" w:hAnsi="Times New Roman" w:cs="Times New Roman"/>
                <w:iCs/>
                <w:color w:val="000000"/>
                <w:sz w:val="24"/>
                <w:szCs w:val="24"/>
              </w:rPr>
              <w:t>Ученик научится:</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рассказать о герое сказки (описать его внешность, охарактеризовать его, сказать, что он умеет делать)</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обсудить с одноклассником, что можно делать в разные времена года</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рассказать о любимом времени года</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описать картинку и назвать люби</w:t>
            </w:r>
            <w:r w:rsidRPr="00194D4E">
              <w:rPr>
                <w:rFonts w:ascii="Times New Roman" w:eastAsia="Times New Roman" w:hAnsi="Times New Roman" w:cs="Times New Roman"/>
                <w:iCs/>
                <w:color w:val="000000"/>
                <w:sz w:val="24"/>
                <w:szCs w:val="24"/>
              </w:rPr>
              <w:softHyphen/>
              <w:t>мое время года</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узнать у одноклассников об их за</w:t>
            </w:r>
            <w:r w:rsidRPr="00194D4E">
              <w:rPr>
                <w:rFonts w:ascii="Times New Roman" w:eastAsia="Times New Roman" w:hAnsi="Times New Roman" w:cs="Times New Roman"/>
                <w:iCs/>
                <w:color w:val="000000"/>
                <w:sz w:val="24"/>
                <w:szCs w:val="24"/>
              </w:rPr>
              <w:softHyphen/>
              <w:t>ветных желаниях</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поздравить друга / одноклассника с днем рождения</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рассказать о том, как можно отме</w:t>
            </w:r>
            <w:r w:rsidRPr="00194D4E">
              <w:rPr>
                <w:rFonts w:ascii="Times New Roman" w:eastAsia="Times New Roman" w:hAnsi="Times New Roman" w:cs="Times New Roman"/>
                <w:iCs/>
                <w:color w:val="000000"/>
                <w:sz w:val="24"/>
                <w:szCs w:val="24"/>
              </w:rPr>
              <w:softHyphen/>
              <w:t>тить день рождение питомца</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обсудить с партнером, какой пода</w:t>
            </w:r>
            <w:r w:rsidRPr="00194D4E">
              <w:rPr>
                <w:rFonts w:ascii="Times New Roman" w:eastAsia="Times New Roman" w:hAnsi="Times New Roman" w:cs="Times New Roman"/>
                <w:iCs/>
                <w:color w:val="000000"/>
                <w:sz w:val="24"/>
                <w:szCs w:val="24"/>
              </w:rPr>
              <w:softHyphen/>
              <w:t>рок на день рождения можно пода</w:t>
            </w:r>
            <w:r w:rsidRPr="00194D4E">
              <w:rPr>
                <w:rFonts w:ascii="Times New Roman" w:eastAsia="Times New Roman" w:hAnsi="Times New Roman" w:cs="Times New Roman"/>
                <w:iCs/>
                <w:color w:val="000000"/>
                <w:sz w:val="24"/>
                <w:szCs w:val="24"/>
              </w:rPr>
              <w:softHyphen/>
              <w:t>рить общему знакомому</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написать поздравительную открыт</w:t>
            </w:r>
            <w:r w:rsidRPr="00194D4E">
              <w:rPr>
                <w:rFonts w:ascii="Times New Roman" w:eastAsia="Times New Roman" w:hAnsi="Times New Roman" w:cs="Times New Roman"/>
                <w:iCs/>
                <w:color w:val="000000"/>
                <w:sz w:val="24"/>
                <w:szCs w:val="24"/>
              </w:rPr>
              <w:softHyphen/>
              <w:t>ку другу</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разыграть с партнером беседу меж</w:t>
            </w:r>
            <w:r w:rsidRPr="00194D4E">
              <w:rPr>
                <w:rFonts w:ascii="Times New Roman" w:eastAsia="Times New Roman" w:hAnsi="Times New Roman" w:cs="Times New Roman"/>
                <w:iCs/>
                <w:color w:val="000000"/>
                <w:sz w:val="24"/>
                <w:szCs w:val="24"/>
              </w:rPr>
              <w:softHyphen/>
              <w:t>ду сотрудником почты и покупате</w:t>
            </w:r>
            <w:r w:rsidRPr="00194D4E">
              <w:rPr>
                <w:rFonts w:ascii="Times New Roman" w:eastAsia="Times New Roman" w:hAnsi="Times New Roman" w:cs="Times New Roman"/>
                <w:iCs/>
                <w:color w:val="000000"/>
                <w:sz w:val="24"/>
                <w:szCs w:val="24"/>
              </w:rPr>
              <w:softHyphen/>
              <w:t>лем</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узнать у собеседника, откуда он</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rPr>
            </w:pPr>
            <w:r w:rsidRPr="00194D4E">
              <w:rPr>
                <w:rFonts w:ascii="Times New Roman" w:eastAsia="Times New Roman" w:hAnsi="Times New Roman" w:cs="Times New Roman"/>
                <w:iCs/>
                <w:color w:val="000000"/>
                <w:sz w:val="24"/>
                <w:szCs w:val="24"/>
              </w:rPr>
              <w:t>-      ответить на письмо друга по пере</w:t>
            </w:r>
            <w:r w:rsidRPr="00194D4E">
              <w:rPr>
                <w:rFonts w:ascii="Times New Roman" w:eastAsia="Times New Roman" w:hAnsi="Times New Roman" w:cs="Times New Roman"/>
                <w:iCs/>
                <w:color w:val="000000"/>
                <w:sz w:val="24"/>
                <w:szCs w:val="24"/>
              </w:rPr>
              <w:softHyphen/>
              <w:t>писке, рассказав ему о себе и своей семье.</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xml:space="preserve">Ученик получит возможность научиться: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xml:space="preserve">-     писать краткое письмо или поздравление зарубежному </w:t>
            </w:r>
            <w:r w:rsidRPr="00194D4E">
              <w:rPr>
                <w:rFonts w:ascii="Times New Roman" w:eastAsia="Times New Roman" w:hAnsi="Times New Roman" w:cs="Times New Roman"/>
                <w:i/>
                <w:sz w:val="24"/>
                <w:szCs w:val="24"/>
                <w:lang w:eastAsia="ru-RU"/>
              </w:rPr>
              <w:lastRenderedPageBreak/>
              <w:t>сверстнику по образцу на доступном уровне и в пределах изученной тематики, используя словарь в случае необходимости.</w:t>
            </w:r>
          </w:p>
        </w:tc>
        <w:tc>
          <w:tcPr>
            <w:tcW w:w="5527" w:type="dxa"/>
            <w:tcBorders>
              <w:top w:val="single" w:sz="4" w:space="0" w:color="000000"/>
              <w:left w:val="single" w:sz="4" w:space="0" w:color="000000"/>
              <w:bottom w:val="single" w:sz="4" w:space="0" w:color="auto"/>
              <w:right w:val="single" w:sz="4" w:space="0" w:color="000000"/>
            </w:tcBorders>
          </w:tcPr>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lastRenderedPageBreak/>
              <w:t>a fairy tale, a poem, a river;</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 xml:space="preserve">to listen to music, to play computer </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games,</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to watch TV, to draw funny pictures;</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to be afraid of; at home, often;</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 xml:space="preserve">spring, summer, autumn, winter, </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season;</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 xml:space="preserve">January, February, March, April, </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May, June, July, August, September,</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 xml:space="preserve"> October, November, December; </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 xml:space="preserve">a month, a year, holidays; yellow, </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bright;</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 xml:space="preserve">Would you like to...? - Yes, of </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course, first, second, third, ...</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 xml:space="preserve"> thirty-first;</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Happy birthday to you!</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 xml:space="preserve">Happy birthday to you! - It’s great! </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Thank you.</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a birthday party; a birthday cake;</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a letter; a scooter, a puzzle, a player,</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 xml:space="preserve"> a doll, roller skates, Lego, a teddy </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 xml:space="preserve">bear; to get a letter, to send a letter, </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to post a letter; a postcard, paper,</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 xml:space="preserve"> a stamp, an envelope, a letterbox, </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 xml:space="preserve">a post office, a postman, a poster, </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an address;</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Where are you from? -1 am from...</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 xml:space="preserve"> a country, a town, a city, a street;</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smartTag w:uri="urn:schemas-microsoft-com:office:smarttags" w:element="country-region">
              <w:r w:rsidRPr="00194D4E">
                <w:rPr>
                  <w:rFonts w:ascii="Times New Roman" w:eastAsia="Times New Roman" w:hAnsi="Times New Roman" w:cs="Times New Roman"/>
                  <w:iCs/>
                  <w:color w:val="000000"/>
                  <w:sz w:val="24"/>
                  <w:szCs w:val="24"/>
                  <w:lang w:val="en-US"/>
                </w:rPr>
                <w:t>Great Britain</w:t>
              </w:r>
            </w:smartTag>
            <w:r w:rsidRPr="00194D4E">
              <w:rPr>
                <w:rFonts w:ascii="Times New Roman" w:eastAsia="Times New Roman" w:hAnsi="Times New Roman" w:cs="Times New Roman"/>
                <w:iCs/>
                <w:color w:val="000000"/>
                <w:sz w:val="24"/>
                <w:szCs w:val="24"/>
                <w:lang w:val="en-US"/>
              </w:rPr>
              <w:t xml:space="preserve">, the </w:t>
            </w:r>
            <w:smartTag w:uri="urn:schemas-microsoft-com:office:smarttags" w:element="country-region">
              <w:r w:rsidRPr="00194D4E">
                <w:rPr>
                  <w:rFonts w:ascii="Times New Roman" w:eastAsia="Times New Roman" w:hAnsi="Times New Roman" w:cs="Times New Roman"/>
                  <w:iCs/>
                  <w:color w:val="000000"/>
                  <w:sz w:val="24"/>
                  <w:szCs w:val="24"/>
                  <w:lang w:val="en-US"/>
                </w:rPr>
                <w:t>USA</w:t>
              </w:r>
            </w:smartTag>
            <w:r w:rsidRPr="00194D4E">
              <w:rPr>
                <w:rFonts w:ascii="Times New Roman" w:eastAsia="Times New Roman" w:hAnsi="Times New Roman" w:cs="Times New Roman"/>
                <w:iCs/>
                <w:color w:val="000000"/>
                <w:sz w:val="24"/>
                <w:szCs w:val="24"/>
                <w:lang w:val="en-US"/>
              </w:rPr>
              <w:t xml:space="preserve">, </w:t>
            </w:r>
            <w:smartTag w:uri="urn:schemas-microsoft-com:office:smarttags" w:element="country-region">
              <w:smartTag w:uri="urn:schemas-microsoft-com:office:smarttags" w:element="place">
                <w:r w:rsidRPr="00194D4E">
                  <w:rPr>
                    <w:rFonts w:ascii="Times New Roman" w:eastAsia="Times New Roman" w:hAnsi="Times New Roman" w:cs="Times New Roman"/>
                    <w:iCs/>
                    <w:color w:val="000000"/>
                    <w:sz w:val="24"/>
                    <w:szCs w:val="24"/>
                    <w:lang w:val="en-US"/>
                  </w:rPr>
                  <w:t>Russia</w:t>
                </w:r>
              </w:smartTag>
            </w:smartTag>
            <w:r w:rsidRPr="00194D4E">
              <w:rPr>
                <w:rFonts w:ascii="Times New Roman" w:eastAsia="Times New Roman" w:hAnsi="Times New Roman" w:cs="Times New Roman"/>
                <w:iCs/>
                <w:color w:val="000000"/>
                <w:sz w:val="24"/>
                <w:szCs w:val="24"/>
                <w:lang w:val="en-US"/>
              </w:rPr>
              <w:t>;</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smartTag w:uri="urn:schemas-microsoft-com:office:smarttags" w:element="City">
              <w:r w:rsidRPr="00194D4E">
                <w:rPr>
                  <w:rFonts w:ascii="Times New Roman" w:eastAsia="Times New Roman" w:hAnsi="Times New Roman" w:cs="Times New Roman"/>
                  <w:iCs/>
                  <w:color w:val="000000"/>
                  <w:sz w:val="24"/>
                  <w:szCs w:val="24"/>
                  <w:lang w:val="en-US"/>
                </w:rPr>
                <w:t>London</w:t>
              </w:r>
            </w:smartTag>
            <w:r w:rsidRPr="00194D4E">
              <w:rPr>
                <w:rFonts w:ascii="Times New Roman" w:eastAsia="Times New Roman" w:hAnsi="Times New Roman" w:cs="Times New Roman"/>
                <w:iCs/>
                <w:color w:val="000000"/>
                <w:sz w:val="24"/>
                <w:szCs w:val="24"/>
                <w:lang w:val="en-US"/>
              </w:rPr>
              <w:t xml:space="preserve">, </w:t>
            </w:r>
            <w:smartTag w:uri="urn:schemas-microsoft-com:office:smarttags" w:element="City">
              <w:r w:rsidRPr="00194D4E">
                <w:rPr>
                  <w:rFonts w:ascii="Times New Roman" w:eastAsia="Times New Roman" w:hAnsi="Times New Roman" w:cs="Times New Roman"/>
                  <w:iCs/>
                  <w:color w:val="000000"/>
                  <w:sz w:val="24"/>
                  <w:szCs w:val="24"/>
                  <w:lang w:val="en-US"/>
                </w:rPr>
                <w:t>Oxford</w:t>
              </w:r>
            </w:smartTag>
            <w:r w:rsidRPr="00194D4E">
              <w:rPr>
                <w:rFonts w:ascii="Times New Roman" w:eastAsia="Times New Roman" w:hAnsi="Times New Roman" w:cs="Times New Roman"/>
                <w:iCs/>
                <w:color w:val="000000"/>
                <w:sz w:val="24"/>
                <w:szCs w:val="24"/>
                <w:lang w:val="en-US"/>
              </w:rPr>
              <w:t xml:space="preserve">, </w:t>
            </w:r>
            <w:smartTag w:uri="urn:schemas-microsoft-com:office:smarttags" w:element="State">
              <w:r w:rsidRPr="00194D4E">
                <w:rPr>
                  <w:rFonts w:ascii="Times New Roman" w:eastAsia="Times New Roman" w:hAnsi="Times New Roman" w:cs="Times New Roman"/>
                  <w:iCs/>
                  <w:color w:val="000000"/>
                  <w:sz w:val="24"/>
                  <w:szCs w:val="24"/>
                  <w:lang w:val="en-US"/>
                </w:rPr>
                <w:t>New York</w:t>
              </w:r>
            </w:smartTag>
            <w:r w:rsidRPr="00194D4E">
              <w:rPr>
                <w:rFonts w:ascii="Times New Roman" w:eastAsia="Times New Roman" w:hAnsi="Times New Roman" w:cs="Times New Roman"/>
                <w:iCs/>
                <w:color w:val="000000"/>
                <w:sz w:val="24"/>
                <w:szCs w:val="24"/>
                <w:lang w:val="en-US"/>
              </w:rPr>
              <w:t xml:space="preserve">, </w:t>
            </w:r>
            <w:smartTag w:uri="urn:schemas-microsoft-com:office:smarttags" w:element="City">
              <w:r w:rsidRPr="00194D4E">
                <w:rPr>
                  <w:rFonts w:ascii="Times New Roman" w:eastAsia="Times New Roman" w:hAnsi="Times New Roman" w:cs="Times New Roman"/>
                  <w:iCs/>
                  <w:color w:val="000000"/>
                  <w:sz w:val="24"/>
                  <w:szCs w:val="24"/>
                  <w:lang w:val="en-US"/>
                </w:rPr>
                <w:t>Boston</w:t>
              </w:r>
            </w:smartTag>
            <w:r w:rsidRPr="00194D4E">
              <w:rPr>
                <w:rFonts w:ascii="Times New Roman" w:eastAsia="Times New Roman" w:hAnsi="Times New Roman" w:cs="Times New Roman"/>
                <w:iCs/>
                <w:color w:val="000000"/>
                <w:sz w:val="24"/>
                <w:szCs w:val="24"/>
                <w:lang w:val="en-US"/>
              </w:rPr>
              <w:t xml:space="preserve">, </w:t>
            </w:r>
            <w:smartTag w:uri="urn:schemas-microsoft-com:office:smarttags" w:element="City">
              <w:smartTag w:uri="urn:schemas-microsoft-com:office:smarttags" w:element="place">
                <w:r w:rsidRPr="00194D4E">
                  <w:rPr>
                    <w:rFonts w:ascii="Times New Roman" w:eastAsia="Times New Roman" w:hAnsi="Times New Roman" w:cs="Times New Roman"/>
                    <w:iCs/>
                    <w:color w:val="000000"/>
                    <w:sz w:val="24"/>
                    <w:szCs w:val="24"/>
                    <w:lang w:val="en-US"/>
                  </w:rPr>
                  <w:t>Moscow</w:t>
                </w:r>
              </w:smartTag>
            </w:smartTag>
            <w:r w:rsidRPr="00194D4E">
              <w:rPr>
                <w:rFonts w:ascii="Times New Roman" w:eastAsia="Times New Roman" w:hAnsi="Times New Roman" w:cs="Times New Roman"/>
                <w:iCs/>
                <w:color w:val="000000"/>
                <w:sz w:val="24"/>
                <w:szCs w:val="24"/>
                <w:lang w:val="en-US"/>
              </w:rPr>
              <w:t>;</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Christmas Day, May Day,</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St Valentine’s Day, New Year’s Day.</w:t>
            </w:r>
          </w:p>
        </w:tc>
      </w:tr>
      <w:tr w:rsidR="00194D4E" w:rsidRPr="00194D4E" w:rsidTr="00194D4E">
        <w:trPr>
          <w:trHeight w:val="449"/>
        </w:trPr>
        <w:tc>
          <w:tcPr>
            <w:tcW w:w="12865" w:type="dxa"/>
            <w:gridSpan w:val="3"/>
            <w:tcBorders>
              <w:top w:val="single" w:sz="4" w:space="0" w:color="000000"/>
              <w:left w:val="single" w:sz="4" w:space="0" w:color="000000"/>
              <w:bottom w:val="single" w:sz="4" w:space="0" w:color="auto"/>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lastRenderedPageBreak/>
              <w:t>Контрольная работа №3.</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rPr>
            </w:pPr>
            <w:r w:rsidRPr="00194D4E">
              <w:rPr>
                <w:rFonts w:ascii="Times New Roman" w:eastAsia="Times New Roman" w:hAnsi="Times New Roman" w:cs="Times New Roman"/>
                <w:color w:val="000000"/>
                <w:sz w:val="24"/>
                <w:szCs w:val="24"/>
              </w:rPr>
              <w:t>Проект «Подарок на день рождения»</w:t>
            </w:r>
          </w:p>
        </w:tc>
      </w:tr>
      <w:tr w:rsidR="00194D4E" w:rsidRPr="00194D4E" w:rsidTr="00194D4E">
        <w:trPr>
          <w:trHeight w:val="224"/>
        </w:trPr>
        <w:tc>
          <w:tcPr>
            <w:tcW w:w="12865"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bCs/>
                <w:iCs/>
                <w:color w:val="000000"/>
                <w:sz w:val="24"/>
                <w:szCs w:val="24"/>
                <w:lang w:eastAsia="ru-RU"/>
              </w:rPr>
            </w:pPr>
            <w:r w:rsidRPr="00194D4E">
              <w:rPr>
                <w:rFonts w:ascii="Times New Roman" w:eastAsia="Times New Roman" w:hAnsi="Times New Roman" w:cs="Times New Roman"/>
                <w:b/>
                <w:bCs/>
                <w:iCs/>
                <w:color w:val="000000"/>
                <w:sz w:val="24"/>
                <w:szCs w:val="24"/>
                <w:lang w:eastAsia="ru-RU"/>
              </w:rPr>
              <w:t>Раздел 4: Рассказываем истории и пишем письма своим друзьям – 16 часов</w:t>
            </w:r>
          </w:p>
        </w:tc>
      </w:tr>
      <w:tr w:rsidR="00194D4E" w:rsidRPr="00194D4E" w:rsidTr="00194D4E">
        <w:trPr>
          <w:trHeight w:val="923"/>
        </w:trPr>
        <w:tc>
          <w:tcPr>
            <w:tcW w:w="12865"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 xml:space="preserve">Дидактические единицы: </w:t>
            </w:r>
          </w:p>
          <w:p w:rsidR="00194D4E" w:rsidRPr="00194D4E" w:rsidRDefault="00194D4E" w:rsidP="003978F3">
            <w:pPr>
              <w:numPr>
                <w:ilvl w:val="0"/>
                <w:numId w:val="93"/>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 xml:space="preserve">Лексика: Части тела. Прилагательные, описывающие внешность. Глаголы действия. </w:t>
            </w:r>
          </w:p>
          <w:p w:rsidR="00194D4E" w:rsidRPr="00194D4E" w:rsidRDefault="00194D4E" w:rsidP="00194D4E">
            <w:pPr>
              <w:spacing w:after="0" w:line="240" w:lineRule="auto"/>
              <w:ind w:left="786"/>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 xml:space="preserve">Домашние обязанности. </w:t>
            </w:r>
          </w:p>
          <w:p w:rsidR="00194D4E" w:rsidRPr="00194D4E" w:rsidRDefault="00194D4E" w:rsidP="003978F3">
            <w:pPr>
              <w:numPr>
                <w:ilvl w:val="0"/>
                <w:numId w:val="93"/>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 xml:space="preserve">Грамматика: Употребление глагола </w:t>
            </w:r>
            <w:r w:rsidRPr="00194D4E">
              <w:rPr>
                <w:rFonts w:ascii="Times New Roman" w:eastAsia="Calibri" w:hAnsi="Times New Roman" w:cs="Times New Roman"/>
                <w:bCs/>
                <w:iCs/>
                <w:color w:val="000000"/>
                <w:sz w:val="24"/>
                <w:szCs w:val="24"/>
                <w:lang w:val="en-US"/>
              </w:rPr>
              <w:t>have</w:t>
            </w:r>
            <w:r w:rsidRPr="00194D4E">
              <w:rPr>
                <w:rFonts w:ascii="Times New Roman" w:eastAsia="Calibri" w:hAnsi="Times New Roman" w:cs="Times New Roman"/>
                <w:bCs/>
                <w:iCs/>
                <w:color w:val="000000"/>
                <w:sz w:val="24"/>
                <w:szCs w:val="24"/>
              </w:rPr>
              <w:t>=</w:t>
            </w:r>
            <w:r w:rsidRPr="00194D4E">
              <w:rPr>
                <w:rFonts w:ascii="Times New Roman" w:eastAsia="Calibri" w:hAnsi="Times New Roman" w:cs="Times New Roman"/>
                <w:bCs/>
                <w:iCs/>
                <w:color w:val="000000"/>
                <w:sz w:val="24"/>
                <w:szCs w:val="24"/>
                <w:lang w:val="en-US"/>
              </w:rPr>
              <w:t>have</w:t>
            </w:r>
            <w:r w:rsidRPr="00194D4E">
              <w:rPr>
                <w:rFonts w:ascii="Times New Roman" w:eastAsia="Calibri" w:hAnsi="Times New Roman" w:cs="Times New Roman"/>
                <w:bCs/>
                <w:iCs/>
                <w:color w:val="000000"/>
                <w:sz w:val="24"/>
                <w:szCs w:val="24"/>
              </w:rPr>
              <w:t xml:space="preserve"> </w:t>
            </w:r>
            <w:r w:rsidRPr="00194D4E">
              <w:rPr>
                <w:rFonts w:ascii="Times New Roman" w:eastAsia="Calibri" w:hAnsi="Times New Roman" w:cs="Times New Roman"/>
                <w:bCs/>
                <w:iCs/>
                <w:color w:val="000000"/>
                <w:sz w:val="24"/>
                <w:szCs w:val="24"/>
                <w:lang w:val="en-US"/>
              </w:rPr>
              <w:t>got</w:t>
            </w:r>
            <w:r w:rsidRPr="00194D4E">
              <w:rPr>
                <w:rFonts w:ascii="Times New Roman" w:eastAsia="Calibri" w:hAnsi="Times New Roman" w:cs="Times New Roman"/>
                <w:bCs/>
                <w:iCs/>
                <w:color w:val="000000"/>
                <w:sz w:val="24"/>
                <w:szCs w:val="24"/>
              </w:rPr>
              <w:t>.</w:t>
            </w:r>
          </w:p>
        </w:tc>
      </w:tr>
      <w:tr w:rsidR="00194D4E" w:rsidRPr="00194D4E" w:rsidTr="00194D4E">
        <w:trPr>
          <w:trHeight w:val="560"/>
        </w:trPr>
        <w:tc>
          <w:tcPr>
            <w:tcW w:w="3794"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Мои друзья и я</w:t>
            </w:r>
          </w:p>
        </w:tc>
        <w:tc>
          <w:tcPr>
            <w:tcW w:w="3544"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rPr>
            </w:pPr>
            <w:r w:rsidRPr="00194D4E">
              <w:rPr>
                <w:rFonts w:ascii="Times New Roman" w:eastAsia="Times New Roman" w:hAnsi="Times New Roman" w:cs="Times New Roman"/>
                <w:iCs/>
                <w:color w:val="000000"/>
                <w:sz w:val="24"/>
                <w:szCs w:val="24"/>
              </w:rPr>
              <w:t>Ученик научится:</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описать жителя далекой планеты</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ответить на вопросы от имени ино</w:t>
            </w:r>
            <w:r w:rsidRPr="00194D4E">
              <w:rPr>
                <w:rFonts w:ascii="Times New Roman" w:eastAsia="Times New Roman" w:hAnsi="Times New Roman" w:cs="Times New Roman"/>
                <w:iCs/>
                <w:color w:val="000000"/>
                <w:sz w:val="24"/>
                <w:szCs w:val="24"/>
              </w:rPr>
              <w:softHyphen/>
              <w:t>планетянина</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расспросить одноклассника о ска</w:t>
            </w:r>
            <w:r w:rsidRPr="00194D4E">
              <w:rPr>
                <w:rFonts w:ascii="Times New Roman" w:eastAsia="Times New Roman" w:hAnsi="Times New Roman" w:cs="Times New Roman"/>
                <w:iCs/>
                <w:color w:val="000000"/>
                <w:sz w:val="24"/>
                <w:szCs w:val="24"/>
              </w:rPr>
              <w:softHyphen/>
              <w:t>зочном герое</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занести в память компьютера описа</w:t>
            </w:r>
            <w:r w:rsidRPr="00194D4E">
              <w:rPr>
                <w:rFonts w:ascii="Times New Roman" w:eastAsia="Times New Roman" w:hAnsi="Times New Roman" w:cs="Times New Roman"/>
                <w:iCs/>
                <w:color w:val="000000"/>
                <w:sz w:val="24"/>
                <w:szCs w:val="24"/>
              </w:rPr>
              <w:softHyphen/>
              <w:t>ние героя сказки или мультфильма</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рассказать, что ты обычно делаешь в разное время дня</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сравнить свой режим дня и режим дня одноклассника. Сказать, чем они отличаются</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дать рекомендации по соблюдению распорядка дня всем, кто хочет быть здоровым</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rPr>
            </w:pPr>
            <w:r w:rsidRPr="00194D4E">
              <w:rPr>
                <w:rFonts w:ascii="Times New Roman" w:eastAsia="Times New Roman" w:hAnsi="Times New Roman" w:cs="Times New Roman"/>
                <w:iCs/>
                <w:color w:val="000000"/>
                <w:sz w:val="24"/>
                <w:szCs w:val="24"/>
              </w:rPr>
              <w:t>-      разыграть с партнером беседу “В бюро находок”</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rPr>
            </w:pPr>
            <w:r w:rsidRPr="00194D4E">
              <w:rPr>
                <w:rFonts w:ascii="Times New Roman" w:eastAsia="Times New Roman" w:hAnsi="Times New Roman" w:cs="Times New Roman"/>
                <w:iCs/>
                <w:color w:val="000000"/>
                <w:sz w:val="24"/>
                <w:szCs w:val="24"/>
              </w:rPr>
              <w:t>-      поинтересоваться мнением одно</w:t>
            </w:r>
            <w:r w:rsidRPr="00194D4E">
              <w:rPr>
                <w:rFonts w:ascii="Times New Roman" w:eastAsia="Times New Roman" w:hAnsi="Times New Roman" w:cs="Times New Roman"/>
                <w:iCs/>
                <w:color w:val="000000"/>
                <w:sz w:val="24"/>
                <w:szCs w:val="24"/>
              </w:rPr>
              <w:softHyphen/>
              <w:t>классников о прочитанной сказке.</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xml:space="preserve">Ученик получит возможность научиться: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-обменяться мнениями о прочитанном или увиденном, аргументируя свою точку зрения.</w:t>
            </w:r>
          </w:p>
        </w:tc>
        <w:tc>
          <w:tcPr>
            <w:tcW w:w="5527"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 xml:space="preserve">a mouth, a tooth, a shoulder, a knee, </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an arm, a foot, hair;</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 xml:space="preserve">I have ...= I have got... lovely, blond, </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round;</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am, pm</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it’s time to, to go to bed, to put, to</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 xml:space="preserve"> have breakfast, to have lunch, to</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lang w:val="en-US"/>
              </w:rPr>
            </w:pPr>
            <w:r w:rsidRPr="00194D4E">
              <w:rPr>
                <w:rFonts w:ascii="Times New Roman" w:eastAsia="Times New Roman" w:hAnsi="Times New Roman" w:cs="Times New Roman"/>
                <w:iCs/>
                <w:color w:val="000000"/>
                <w:sz w:val="24"/>
                <w:szCs w:val="24"/>
                <w:lang w:val="en-US"/>
              </w:rPr>
              <w:t xml:space="preserve"> play the piano; look, look like, </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FFFFFF"/>
                <w:sz w:val="24"/>
                <w:szCs w:val="24"/>
                <w:lang w:val="en-US"/>
              </w:rPr>
            </w:pPr>
            <w:r w:rsidRPr="00194D4E">
              <w:rPr>
                <w:rFonts w:ascii="Times New Roman" w:eastAsia="Times New Roman" w:hAnsi="Times New Roman" w:cs="Times New Roman"/>
                <w:iCs/>
                <w:color w:val="000000"/>
                <w:sz w:val="24"/>
                <w:szCs w:val="24"/>
                <w:lang w:val="en-US"/>
              </w:rPr>
              <w:t>look at.</w:t>
            </w:r>
          </w:p>
        </w:tc>
      </w:tr>
      <w:tr w:rsidR="00194D4E" w:rsidRPr="00194D4E" w:rsidTr="00194D4E">
        <w:trPr>
          <w:trHeight w:val="330"/>
        </w:trPr>
        <w:tc>
          <w:tcPr>
            <w:tcW w:w="12865"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rPr>
            </w:pPr>
            <w:r w:rsidRPr="00194D4E">
              <w:rPr>
                <w:rFonts w:ascii="Times New Roman" w:eastAsia="Times New Roman" w:hAnsi="Times New Roman" w:cs="Times New Roman"/>
                <w:iCs/>
                <w:color w:val="000000"/>
                <w:sz w:val="24"/>
                <w:szCs w:val="24"/>
              </w:rPr>
              <w:t>Контрольная работа №4</w:t>
            </w:r>
          </w:p>
          <w:p w:rsidR="00194D4E" w:rsidRPr="00194D4E" w:rsidRDefault="00194D4E" w:rsidP="00194D4E">
            <w:pPr>
              <w:spacing w:after="0" w:line="240" w:lineRule="auto"/>
              <w:rPr>
                <w:rFonts w:ascii="Times New Roman" w:eastAsia="Times New Roman" w:hAnsi="Times New Roman" w:cs="Times New Roman"/>
                <w:sz w:val="24"/>
                <w:szCs w:val="24"/>
              </w:rPr>
            </w:pPr>
            <w:r w:rsidRPr="00194D4E">
              <w:rPr>
                <w:rFonts w:ascii="Times New Roman" w:eastAsia="Times New Roman" w:hAnsi="Times New Roman" w:cs="Times New Roman"/>
                <w:sz w:val="24"/>
                <w:szCs w:val="24"/>
              </w:rPr>
              <w:t>Проект «Письмо другу»</w:t>
            </w:r>
          </w:p>
        </w:tc>
      </w:tr>
    </w:tbl>
    <w:p w:rsidR="00194D4E" w:rsidRPr="00194D4E" w:rsidRDefault="00194D4E" w:rsidP="00194D4E">
      <w:pPr>
        <w:spacing w:after="0" w:line="240" w:lineRule="auto"/>
        <w:rPr>
          <w:rFonts w:ascii="Times New Roman" w:eastAsia="Times New Roman" w:hAnsi="Times New Roman" w:cs="Times New Roman"/>
          <w:b/>
          <w:bCs/>
          <w:sz w:val="24"/>
          <w:szCs w:val="24"/>
          <w:lang w:eastAsia="ru-RU"/>
        </w:rPr>
      </w:pPr>
    </w:p>
    <w:p w:rsidR="00194D4E" w:rsidRPr="00194D4E" w:rsidRDefault="00194D4E" w:rsidP="00194D4E">
      <w:pPr>
        <w:spacing w:after="0" w:line="240" w:lineRule="auto"/>
        <w:jc w:val="center"/>
        <w:rPr>
          <w:rFonts w:ascii="Times New Roman" w:eastAsia="Times New Roman" w:hAnsi="Times New Roman" w:cs="Times New Roman"/>
          <w:b/>
          <w:bCs/>
          <w:sz w:val="24"/>
          <w:szCs w:val="24"/>
          <w:lang w:eastAsia="ru-RU"/>
        </w:rPr>
      </w:pPr>
    </w:p>
    <w:p w:rsidR="00194D4E" w:rsidRPr="00194D4E" w:rsidRDefault="00194D4E" w:rsidP="00194D4E">
      <w:pPr>
        <w:spacing w:after="0" w:line="240" w:lineRule="auto"/>
        <w:jc w:val="center"/>
        <w:rPr>
          <w:rFonts w:ascii="Times New Roman" w:eastAsia="Times New Roman" w:hAnsi="Times New Roman" w:cs="Times New Roman"/>
          <w:b/>
          <w:bCs/>
          <w:sz w:val="24"/>
          <w:szCs w:val="24"/>
          <w:lang w:eastAsia="ru-RU"/>
        </w:rPr>
      </w:pPr>
    </w:p>
    <w:p w:rsidR="00194D4E" w:rsidRPr="00194D4E" w:rsidRDefault="00194D4E" w:rsidP="00194D4E">
      <w:pPr>
        <w:spacing w:after="0" w:line="240" w:lineRule="auto"/>
        <w:jc w:val="center"/>
        <w:rPr>
          <w:rFonts w:ascii="Times New Roman" w:eastAsia="Times New Roman" w:hAnsi="Times New Roman" w:cs="Times New Roman"/>
          <w:b/>
          <w:bCs/>
          <w:sz w:val="24"/>
          <w:szCs w:val="24"/>
          <w:lang w:eastAsia="ru-RU"/>
        </w:rPr>
      </w:pPr>
      <w:r w:rsidRPr="00194D4E">
        <w:rPr>
          <w:rFonts w:ascii="Times New Roman" w:eastAsia="Times New Roman" w:hAnsi="Times New Roman" w:cs="Times New Roman"/>
          <w:b/>
          <w:bCs/>
          <w:sz w:val="24"/>
          <w:szCs w:val="24"/>
          <w:lang w:eastAsia="ru-RU"/>
        </w:rPr>
        <w:t>Содержание программы 4 класса</w:t>
      </w:r>
    </w:p>
    <w:p w:rsidR="00194D4E" w:rsidRPr="00194D4E" w:rsidRDefault="00194D4E" w:rsidP="00194D4E">
      <w:pPr>
        <w:spacing w:after="0" w:line="240" w:lineRule="auto"/>
        <w:jc w:val="center"/>
        <w:rPr>
          <w:rFonts w:ascii="Times New Roman" w:eastAsia="Times New Roman" w:hAnsi="Times New Roman" w:cs="Times New Roman"/>
          <w:b/>
          <w:bCs/>
          <w:sz w:val="24"/>
          <w:szCs w:val="24"/>
          <w:lang w:eastAsia="ru-RU"/>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98"/>
        <w:gridCol w:w="26"/>
        <w:gridCol w:w="3462"/>
        <w:gridCol w:w="27"/>
        <w:gridCol w:w="17"/>
        <w:gridCol w:w="15"/>
        <w:gridCol w:w="2869"/>
      </w:tblGrid>
      <w:tr w:rsidR="00194D4E" w:rsidRPr="00194D4E" w:rsidTr="00194D4E">
        <w:trPr>
          <w:trHeight w:val="75"/>
        </w:trPr>
        <w:tc>
          <w:tcPr>
            <w:tcW w:w="3924" w:type="dxa"/>
            <w:gridSpan w:val="2"/>
            <w:tcBorders>
              <w:top w:val="single" w:sz="4" w:space="0" w:color="000000"/>
              <w:left w:val="single" w:sz="4" w:space="0" w:color="000000"/>
              <w:bottom w:val="single" w:sz="4" w:space="0" w:color="000000"/>
              <w:right w:val="single" w:sz="4" w:space="0" w:color="000000"/>
            </w:tcBorders>
            <w:vAlign w:val="center"/>
          </w:tcPr>
          <w:p w:rsidR="00194D4E" w:rsidRPr="00194D4E" w:rsidRDefault="00194D4E" w:rsidP="00194D4E">
            <w:pPr>
              <w:spacing w:after="0" w:line="240" w:lineRule="auto"/>
              <w:jc w:val="center"/>
              <w:rPr>
                <w:rFonts w:ascii="Times New Roman" w:eastAsia="Times New Roman" w:hAnsi="Times New Roman" w:cs="Times New Roman"/>
                <w:b/>
                <w:bCs/>
                <w:iCs/>
                <w:color w:val="000000"/>
                <w:sz w:val="24"/>
                <w:szCs w:val="24"/>
                <w:lang w:eastAsia="ru-RU"/>
              </w:rPr>
            </w:pPr>
            <w:r w:rsidRPr="00194D4E">
              <w:rPr>
                <w:rFonts w:ascii="Times New Roman" w:eastAsia="Times New Roman" w:hAnsi="Times New Roman" w:cs="Times New Roman"/>
                <w:b/>
                <w:bCs/>
                <w:iCs/>
                <w:color w:val="000000"/>
                <w:sz w:val="24"/>
                <w:szCs w:val="24"/>
                <w:lang w:eastAsia="ru-RU"/>
              </w:rPr>
              <w:t>Темы раздела</w:t>
            </w:r>
          </w:p>
        </w:tc>
        <w:tc>
          <w:tcPr>
            <w:tcW w:w="3489" w:type="dxa"/>
            <w:gridSpan w:val="2"/>
            <w:tcBorders>
              <w:top w:val="single" w:sz="4" w:space="0" w:color="000000"/>
              <w:left w:val="single" w:sz="4" w:space="0" w:color="000000"/>
              <w:bottom w:val="single" w:sz="4" w:space="0" w:color="000000"/>
              <w:right w:val="single" w:sz="4" w:space="0" w:color="000000"/>
            </w:tcBorders>
            <w:vAlign w:val="center"/>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Планируемые результаты</w:t>
            </w:r>
          </w:p>
        </w:tc>
        <w:tc>
          <w:tcPr>
            <w:tcW w:w="2901" w:type="dxa"/>
            <w:gridSpan w:val="3"/>
            <w:tcBorders>
              <w:top w:val="single" w:sz="4" w:space="0" w:color="000000"/>
              <w:left w:val="single" w:sz="4" w:space="0" w:color="000000"/>
              <w:bottom w:val="single" w:sz="4" w:space="0" w:color="000000"/>
              <w:right w:val="single" w:sz="4" w:space="0" w:color="000000"/>
            </w:tcBorders>
            <w:vAlign w:val="center"/>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Речевые и языковые средства</w:t>
            </w:r>
          </w:p>
        </w:tc>
      </w:tr>
      <w:tr w:rsidR="00194D4E" w:rsidRPr="00194D4E" w:rsidTr="00194D4E">
        <w:trPr>
          <w:trHeight w:val="75"/>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bCs/>
                <w:iCs/>
                <w:color w:val="000000"/>
                <w:sz w:val="24"/>
                <w:szCs w:val="24"/>
                <w:lang w:eastAsia="ru-RU"/>
              </w:rPr>
              <w:t xml:space="preserve">Раздел 1: </w:t>
            </w:r>
            <w:r w:rsidRPr="00194D4E">
              <w:rPr>
                <w:rFonts w:ascii="Times New Roman" w:eastAsia="Times New Roman" w:hAnsi="Times New Roman" w:cs="Times New Roman"/>
                <w:b/>
                <w:color w:val="000000"/>
                <w:sz w:val="24"/>
                <w:szCs w:val="24"/>
                <w:lang w:eastAsia="ru-RU"/>
              </w:rPr>
              <w:t xml:space="preserve">Любимое время года </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b/>
                <w:bCs/>
                <w:iCs/>
                <w:color w:val="000000"/>
                <w:sz w:val="24"/>
                <w:szCs w:val="24"/>
                <w:lang w:eastAsia="ru-RU"/>
              </w:rPr>
              <w:t>– 8 часов</w:t>
            </w:r>
          </w:p>
        </w:tc>
      </w:tr>
      <w:tr w:rsidR="00194D4E" w:rsidRPr="00194D4E" w:rsidTr="00194D4E">
        <w:trPr>
          <w:trHeight w:val="75"/>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
                <w:bCs/>
                <w:iCs/>
                <w:color w:val="000000"/>
                <w:sz w:val="24"/>
                <w:szCs w:val="24"/>
                <w:lang w:val="en-US" w:eastAsia="ru-RU"/>
              </w:rPr>
            </w:pPr>
            <w:r w:rsidRPr="00194D4E">
              <w:rPr>
                <w:rFonts w:ascii="Times New Roman" w:eastAsia="Times New Roman" w:hAnsi="Times New Roman" w:cs="Times New Roman"/>
                <w:b/>
                <w:bCs/>
                <w:iCs/>
                <w:color w:val="000000"/>
                <w:sz w:val="24"/>
                <w:szCs w:val="24"/>
                <w:lang w:eastAsia="ru-RU"/>
              </w:rPr>
              <w:t xml:space="preserve">Дидактические единицы: </w:t>
            </w:r>
          </w:p>
          <w:p w:rsidR="00194D4E" w:rsidRPr="00194D4E" w:rsidRDefault="00194D4E" w:rsidP="003978F3">
            <w:pPr>
              <w:numPr>
                <w:ilvl w:val="1"/>
                <w:numId w:val="94"/>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lastRenderedPageBreak/>
              <w:t>Лексика: Времена года. Погода. Виды спорта – летние и зимние. Глаголы движения.</w:t>
            </w:r>
          </w:p>
          <w:p w:rsidR="00194D4E" w:rsidRPr="00194D4E" w:rsidRDefault="00194D4E" w:rsidP="003978F3">
            <w:pPr>
              <w:numPr>
                <w:ilvl w:val="1"/>
                <w:numId w:val="94"/>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 xml:space="preserve">Грамматика: Простое будущее время </w:t>
            </w:r>
            <w:r w:rsidRPr="00194D4E">
              <w:rPr>
                <w:rFonts w:ascii="Times New Roman" w:eastAsia="Calibri" w:hAnsi="Times New Roman" w:cs="Times New Roman"/>
                <w:sz w:val="24"/>
                <w:szCs w:val="24"/>
                <w:lang w:val="en-US"/>
              </w:rPr>
              <w:t>Future</w:t>
            </w:r>
            <w:r w:rsidRPr="00194D4E">
              <w:rPr>
                <w:rFonts w:ascii="Times New Roman" w:eastAsia="Calibri" w:hAnsi="Times New Roman" w:cs="Times New Roman"/>
                <w:sz w:val="24"/>
                <w:szCs w:val="24"/>
              </w:rPr>
              <w:t xml:space="preserve"> </w:t>
            </w:r>
            <w:r w:rsidRPr="00194D4E">
              <w:rPr>
                <w:rFonts w:ascii="Times New Roman" w:eastAsia="Calibri" w:hAnsi="Times New Roman" w:cs="Times New Roman"/>
                <w:sz w:val="24"/>
                <w:szCs w:val="24"/>
                <w:lang w:val="en-US"/>
              </w:rPr>
              <w:t>Simple</w:t>
            </w:r>
            <w:r w:rsidRPr="00194D4E">
              <w:rPr>
                <w:rFonts w:ascii="Times New Roman" w:eastAsia="Calibri" w:hAnsi="Times New Roman" w:cs="Times New Roman"/>
                <w:sz w:val="24"/>
                <w:szCs w:val="24"/>
              </w:rPr>
              <w:t xml:space="preserve"> </w:t>
            </w:r>
            <w:r w:rsidRPr="00194D4E">
              <w:rPr>
                <w:rFonts w:ascii="Times New Roman" w:eastAsia="Calibri" w:hAnsi="Times New Roman" w:cs="Times New Roman"/>
                <w:sz w:val="24"/>
                <w:szCs w:val="24"/>
                <w:lang w:val="en-US"/>
              </w:rPr>
              <w:t>Tense</w:t>
            </w:r>
            <w:r w:rsidRPr="00194D4E">
              <w:rPr>
                <w:rFonts w:ascii="Times New Roman" w:eastAsia="Calibri" w:hAnsi="Times New Roman" w:cs="Times New Roman"/>
                <w:sz w:val="24"/>
                <w:szCs w:val="24"/>
              </w:rPr>
              <w:t>.</w:t>
            </w:r>
          </w:p>
        </w:tc>
      </w:tr>
      <w:tr w:rsidR="00194D4E" w:rsidRPr="00BE5E4E" w:rsidTr="00194D4E">
        <w:trPr>
          <w:trHeight w:val="2057"/>
        </w:trPr>
        <w:tc>
          <w:tcPr>
            <w:tcW w:w="3924"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1. Времена года.</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2. Погода</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3. Занятия в выходные</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4. Сказка о лягушке-путешественнице “</w:t>
            </w:r>
            <w:r w:rsidRPr="00194D4E">
              <w:rPr>
                <w:rFonts w:ascii="Times New Roman" w:eastAsia="Times New Roman" w:hAnsi="Times New Roman" w:cs="Times New Roman"/>
                <w:color w:val="000000"/>
                <w:sz w:val="24"/>
                <w:szCs w:val="24"/>
                <w:lang w:val="en-US" w:eastAsia="ru-RU"/>
              </w:rPr>
              <w:t>Two</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Ducks</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and</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the</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Frog</w:t>
            </w:r>
            <w:r w:rsidRPr="00194D4E">
              <w:rPr>
                <w:rFonts w:ascii="Times New Roman" w:eastAsia="Times New Roman" w:hAnsi="Times New Roman" w:cs="Times New Roman"/>
                <w:color w:val="000000"/>
                <w:sz w:val="24"/>
                <w:szCs w:val="24"/>
                <w:lang w:eastAsia="ru-RU"/>
              </w:rPr>
              <w:t>”.</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color w:val="000000"/>
                <w:sz w:val="24"/>
                <w:szCs w:val="24"/>
                <w:lang w:eastAsia="ru-RU"/>
              </w:rPr>
              <w:t xml:space="preserve"> Сказка о временах года “</w:t>
            </w:r>
            <w:r w:rsidRPr="00194D4E">
              <w:rPr>
                <w:rFonts w:ascii="Times New Roman" w:eastAsia="Times New Roman" w:hAnsi="Times New Roman" w:cs="Times New Roman"/>
                <w:color w:val="000000"/>
                <w:sz w:val="24"/>
                <w:szCs w:val="24"/>
                <w:lang w:val="en-US" w:eastAsia="ru-RU"/>
              </w:rPr>
              <w:t>The</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Donkey</w:t>
            </w:r>
            <w:r w:rsidRPr="00194D4E">
              <w:rPr>
                <w:rFonts w:ascii="Times New Roman" w:eastAsia="Times New Roman" w:hAnsi="Times New Roman" w:cs="Times New Roman"/>
                <w:color w:val="000000"/>
                <w:sz w:val="24"/>
                <w:szCs w:val="24"/>
                <w:lang w:eastAsia="ru-RU"/>
              </w:rPr>
              <w:t>’</w:t>
            </w:r>
            <w:r w:rsidRPr="00194D4E">
              <w:rPr>
                <w:rFonts w:ascii="Times New Roman" w:eastAsia="Times New Roman" w:hAnsi="Times New Roman" w:cs="Times New Roman"/>
                <w:color w:val="000000"/>
                <w:sz w:val="24"/>
                <w:szCs w:val="24"/>
                <w:lang w:val="en-US" w:eastAsia="ru-RU"/>
              </w:rPr>
              <w:t>s</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Favourite</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Season</w:t>
            </w:r>
            <w:r w:rsidRPr="00194D4E">
              <w:rPr>
                <w:rFonts w:ascii="Times New Roman" w:eastAsia="Times New Roman" w:hAnsi="Times New Roman" w:cs="Times New Roman"/>
                <w:color w:val="000000"/>
                <w:sz w:val="24"/>
                <w:szCs w:val="24"/>
                <w:lang w:eastAsia="ru-RU"/>
              </w:rPr>
              <w:t>”.</w:t>
            </w:r>
          </w:p>
        </w:tc>
        <w:tc>
          <w:tcPr>
            <w:tcW w:w="3489"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чем можно заниматься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 разные времена года;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расспросить у одноклассников, чем они любят заниматься в разные времена года;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на слух воспринимать информацию из текста, и выражать свое понимание в требуемой форме (рассказать, что Тайни и его друзья любят делать зимой и летом);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о погоде в разные времена года;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сделать прогноз погоды для предстоя</w:t>
            </w:r>
            <w:r w:rsidRPr="00194D4E">
              <w:rPr>
                <w:rFonts w:ascii="Times New Roman" w:eastAsia="Times New Roman" w:hAnsi="Times New Roman" w:cs="Times New Roman"/>
                <w:sz w:val="24"/>
                <w:szCs w:val="24"/>
                <w:lang w:eastAsia="ru-RU"/>
              </w:rPr>
              <w:softHyphen/>
              <w:t>щей зимы;</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узнать у одноклассника его планы на завтра / на выходные;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пригласить одноклассников на пик</w:t>
            </w:r>
            <w:r w:rsidRPr="00194D4E">
              <w:rPr>
                <w:rFonts w:ascii="Times New Roman" w:eastAsia="Times New Roman" w:hAnsi="Times New Roman" w:cs="Times New Roman"/>
                <w:sz w:val="24"/>
                <w:szCs w:val="24"/>
                <w:lang w:eastAsia="ru-RU"/>
              </w:rPr>
              <w:softHyphen/>
              <w:t>ник;</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читать текст с полным пониманием (назвать героя, которого дети увидели в небе; назвать любимое время года ос</w:t>
            </w:r>
            <w:r w:rsidRPr="00194D4E">
              <w:rPr>
                <w:rFonts w:ascii="Times New Roman" w:eastAsia="Times New Roman" w:hAnsi="Times New Roman" w:cs="Times New Roman"/>
                <w:sz w:val="24"/>
                <w:szCs w:val="24"/>
                <w:lang w:eastAsia="ru-RU"/>
              </w:rPr>
              <w:softHyphen/>
              <w:t>лика; сообщить об отношении Джил к зиме)</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xml:space="preserve">Ученик получит возможность научиться: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i/>
                <w:sz w:val="24"/>
                <w:szCs w:val="24"/>
                <w:lang w:eastAsia="ru-RU"/>
              </w:rPr>
              <w:t>- кратко передавать содержание прочитанного/услышанного текста</w:t>
            </w:r>
          </w:p>
        </w:tc>
        <w:tc>
          <w:tcPr>
            <w:tcW w:w="2901"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 dive, to toboggan, to make a snowman, to play snowballs, to fly a kite, to have a picnic, to play hide-and-seek</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a kite, a picnic, a snowball, hide-and-seek, a holiday (holidays)</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What’s the weather like today/ in winter;</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 rain, snow, year</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sunny, windy, cloudy, snowy, hot, cold, warm, rainy</w:t>
            </w:r>
          </w:p>
        </w:tc>
      </w:tr>
      <w:tr w:rsidR="00194D4E" w:rsidRPr="00194D4E" w:rsidTr="00194D4E">
        <w:trPr>
          <w:trHeight w:val="40"/>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
                <w:bCs/>
                <w:iCs/>
                <w:color w:val="000000"/>
                <w:sz w:val="24"/>
                <w:szCs w:val="24"/>
                <w:lang w:eastAsia="ru-RU"/>
              </w:rPr>
            </w:pPr>
            <w:r w:rsidRPr="00194D4E">
              <w:rPr>
                <w:rFonts w:ascii="Times New Roman" w:eastAsia="Times New Roman" w:hAnsi="Times New Roman" w:cs="Times New Roman"/>
                <w:sz w:val="24"/>
                <w:szCs w:val="24"/>
                <w:lang w:eastAsia="ru-RU"/>
              </w:rPr>
              <w:t>Проверочная работа №1</w:t>
            </w:r>
          </w:p>
        </w:tc>
      </w:tr>
      <w:tr w:rsidR="00194D4E" w:rsidRPr="00194D4E" w:rsidTr="00194D4E">
        <w:trPr>
          <w:trHeight w:val="40"/>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bCs/>
                <w:iCs/>
                <w:color w:val="000000"/>
                <w:sz w:val="24"/>
                <w:szCs w:val="24"/>
                <w:lang w:eastAsia="ru-RU"/>
              </w:rPr>
              <w:t xml:space="preserve">Раздел 2: </w:t>
            </w:r>
            <w:r w:rsidRPr="00194D4E">
              <w:rPr>
                <w:rFonts w:ascii="Times New Roman" w:eastAsia="Times New Roman" w:hAnsi="Times New Roman" w:cs="Times New Roman"/>
                <w:b/>
                <w:color w:val="000000"/>
                <w:sz w:val="24"/>
                <w:szCs w:val="24"/>
                <w:lang w:eastAsia="ru-RU"/>
              </w:rPr>
              <w:t>Английский дом – 8 часов</w:t>
            </w:r>
          </w:p>
        </w:tc>
      </w:tr>
      <w:tr w:rsidR="00194D4E" w:rsidRPr="00194D4E" w:rsidTr="00194D4E">
        <w:trPr>
          <w:trHeight w:val="40"/>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
                <w:bCs/>
                <w:iCs/>
                <w:color w:val="000000"/>
                <w:sz w:val="24"/>
                <w:szCs w:val="24"/>
                <w:lang w:val="en-US" w:eastAsia="ru-RU"/>
              </w:rPr>
            </w:pPr>
            <w:r w:rsidRPr="00194D4E">
              <w:rPr>
                <w:rFonts w:ascii="Times New Roman" w:eastAsia="Times New Roman" w:hAnsi="Times New Roman" w:cs="Times New Roman"/>
                <w:b/>
                <w:bCs/>
                <w:iCs/>
                <w:color w:val="000000"/>
                <w:sz w:val="24"/>
                <w:szCs w:val="24"/>
                <w:lang w:eastAsia="ru-RU"/>
              </w:rPr>
              <w:t xml:space="preserve">Дидактические единицы: </w:t>
            </w:r>
          </w:p>
          <w:p w:rsidR="00194D4E" w:rsidRPr="00194D4E" w:rsidRDefault="00194D4E" w:rsidP="003978F3">
            <w:pPr>
              <w:numPr>
                <w:ilvl w:val="1"/>
                <w:numId w:val="95"/>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 xml:space="preserve">Лексика: Квартира. Дом. Мебель. </w:t>
            </w:r>
          </w:p>
          <w:p w:rsidR="00194D4E" w:rsidRPr="00194D4E" w:rsidRDefault="00194D4E" w:rsidP="003978F3">
            <w:pPr>
              <w:numPr>
                <w:ilvl w:val="1"/>
                <w:numId w:val="95"/>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 xml:space="preserve">Грамматика: Конструкция </w:t>
            </w:r>
            <w:r w:rsidRPr="00194D4E">
              <w:rPr>
                <w:rFonts w:ascii="Times New Roman" w:eastAsia="Calibri" w:hAnsi="Times New Roman" w:cs="Times New Roman"/>
                <w:bCs/>
                <w:iCs/>
                <w:color w:val="000000"/>
                <w:sz w:val="24"/>
                <w:szCs w:val="24"/>
                <w:lang w:val="en-US"/>
              </w:rPr>
              <w:t>There</w:t>
            </w:r>
            <w:r w:rsidRPr="00194D4E">
              <w:rPr>
                <w:rFonts w:ascii="Times New Roman" w:eastAsia="Calibri" w:hAnsi="Times New Roman" w:cs="Times New Roman"/>
                <w:bCs/>
                <w:iCs/>
                <w:color w:val="000000"/>
                <w:sz w:val="24"/>
                <w:szCs w:val="24"/>
              </w:rPr>
              <w:t xml:space="preserve"> </w:t>
            </w:r>
            <w:r w:rsidRPr="00194D4E">
              <w:rPr>
                <w:rFonts w:ascii="Times New Roman" w:eastAsia="Calibri" w:hAnsi="Times New Roman" w:cs="Times New Roman"/>
                <w:bCs/>
                <w:iCs/>
                <w:color w:val="000000"/>
                <w:sz w:val="24"/>
                <w:szCs w:val="24"/>
                <w:lang w:val="en-US"/>
              </w:rPr>
              <w:t>is</w:t>
            </w:r>
            <w:r w:rsidRPr="00194D4E">
              <w:rPr>
                <w:rFonts w:ascii="Times New Roman" w:eastAsia="Calibri" w:hAnsi="Times New Roman" w:cs="Times New Roman"/>
                <w:bCs/>
                <w:iCs/>
                <w:color w:val="000000"/>
                <w:sz w:val="24"/>
                <w:szCs w:val="24"/>
              </w:rPr>
              <w:t xml:space="preserve"> / </w:t>
            </w:r>
            <w:r w:rsidRPr="00194D4E">
              <w:rPr>
                <w:rFonts w:ascii="Times New Roman" w:eastAsia="Calibri" w:hAnsi="Times New Roman" w:cs="Times New Roman"/>
                <w:bCs/>
                <w:iCs/>
                <w:color w:val="000000"/>
                <w:sz w:val="24"/>
                <w:szCs w:val="24"/>
                <w:lang w:val="en-US"/>
              </w:rPr>
              <w:t>There</w:t>
            </w:r>
            <w:r w:rsidRPr="00194D4E">
              <w:rPr>
                <w:rFonts w:ascii="Times New Roman" w:eastAsia="Calibri" w:hAnsi="Times New Roman" w:cs="Times New Roman"/>
                <w:bCs/>
                <w:iCs/>
                <w:color w:val="000000"/>
                <w:sz w:val="24"/>
                <w:szCs w:val="24"/>
              </w:rPr>
              <w:t xml:space="preserve"> </w:t>
            </w:r>
            <w:r w:rsidRPr="00194D4E">
              <w:rPr>
                <w:rFonts w:ascii="Times New Roman" w:eastAsia="Calibri" w:hAnsi="Times New Roman" w:cs="Times New Roman"/>
                <w:bCs/>
                <w:iCs/>
                <w:color w:val="000000"/>
                <w:sz w:val="24"/>
                <w:szCs w:val="24"/>
                <w:lang w:val="en-US"/>
              </w:rPr>
              <w:t>are</w:t>
            </w:r>
            <w:r w:rsidRPr="00194D4E">
              <w:rPr>
                <w:rFonts w:ascii="Times New Roman" w:eastAsia="Calibri" w:hAnsi="Times New Roman" w:cs="Times New Roman"/>
                <w:bCs/>
                <w:iCs/>
                <w:color w:val="000000"/>
                <w:sz w:val="24"/>
                <w:szCs w:val="24"/>
              </w:rPr>
              <w:t xml:space="preserve">. Предлоги места. </w:t>
            </w:r>
          </w:p>
        </w:tc>
      </w:tr>
      <w:tr w:rsidR="00194D4E" w:rsidRPr="00194D4E" w:rsidTr="00194D4E">
        <w:trPr>
          <w:trHeight w:val="40"/>
        </w:trPr>
        <w:tc>
          <w:tcPr>
            <w:tcW w:w="3924"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1. Моя квартира, моя комната</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color w:val="000000"/>
                <w:sz w:val="24"/>
                <w:szCs w:val="24"/>
                <w:lang w:eastAsia="ru-RU"/>
              </w:rPr>
              <w:t>2. Сказка о приключениях английского мальчика  “</w:t>
            </w:r>
            <w:r w:rsidRPr="00194D4E">
              <w:rPr>
                <w:rFonts w:ascii="Times New Roman" w:eastAsia="Times New Roman" w:hAnsi="Times New Roman" w:cs="Times New Roman"/>
                <w:color w:val="000000"/>
                <w:sz w:val="24"/>
                <w:szCs w:val="24"/>
                <w:lang w:val="en-US" w:eastAsia="ru-RU"/>
              </w:rPr>
              <w:t>The</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Big</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Secret</w:t>
            </w:r>
            <w:r w:rsidRPr="00194D4E">
              <w:rPr>
                <w:rFonts w:ascii="Times New Roman" w:eastAsia="Times New Roman" w:hAnsi="Times New Roman" w:cs="Times New Roman"/>
                <w:color w:val="000000"/>
                <w:sz w:val="24"/>
                <w:szCs w:val="24"/>
                <w:lang w:eastAsia="ru-RU"/>
              </w:rPr>
              <w:t xml:space="preserve">” </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tc>
        <w:tc>
          <w:tcPr>
            <w:tcW w:w="3489"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Ученик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описать свою квартиру (комнату); расспросить одноклассника о его квар</w:t>
            </w:r>
            <w:r w:rsidRPr="00194D4E">
              <w:rPr>
                <w:rFonts w:ascii="Times New Roman" w:eastAsia="Times New Roman" w:hAnsi="Times New Roman" w:cs="Times New Roman"/>
                <w:sz w:val="24"/>
                <w:szCs w:val="24"/>
                <w:lang w:eastAsia="ru-RU"/>
              </w:rPr>
              <w:softHyphen/>
              <w:t>тире (комнате);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на слух воспринимать информацию из текста, и выражать свое понимание в требуемой форме (показать комнату Саймона и найти </w:t>
            </w:r>
            <w:r w:rsidRPr="00194D4E">
              <w:rPr>
                <w:rFonts w:ascii="Times New Roman" w:eastAsia="Times New Roman" w:hAnsi="Times New Roman" w:cs="Times New Roman"/>
                <w:sz w:val="24"/>
                <w:szCs w:val="24"/>
                <w:lang w:eastAsia="ru-RU"/>
              </w:rPr>
              <w:lastRenderedPageBreak/>
              <w:t>комнату, в которой ос</w:t>
            </w:r>
            <w:r w:rsidRPr="00194D4E">
              <w:rPr>
                <w:rFonts w:ascii="Times New Roman" w:eastAsia="Times New Roman" w:hAnsi="Times New Roman" w:cs="Times New Roman"/>
                <w:sz w:val="24"/>
                <w:szCs w:val="24"/>
                <w:lang w:eastAsia="ru-RU"/>
              </w:rPr>
              <w:softHyphen/>
              <w:t>тановился Джим);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сравнить свою комнату и комнату одно</w:t>
            </w:r>
            <w:r w:rsidRPr="00194D4E">
              <w:rPr>
                <w:rFonts w:ascii="Times New Roman" w:eastAsia="Times New Roman" w:hAnsi="Times New Roman" w:cs="Times New Roman"/>
                <w:sz w:val="24"/>
                <w:szCs w:val="24"/>
                <w:lang w:eastAsia="ru-RU"/>
              </w:rPr>
              <w:softHyphen/>
              <w:t>классника;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помочь мисс Чэттер обустроить гости</w:t>
            </w:r>
            <w:r w:rsidRPr="00194D4E">
              <w:rPr>
                <w:rFonts w:ascii="Times New Roman" w:eastAsia="Times New Roman" w:hAnsi="Times New Roman" w:cs="Times New Roman"/>
                <w:sz w:val="24"/>
                <w:szCs w:val="24"/>
                <w:lang w:eastAsia="ru-RU"/>
              </w:rPr>
              <w:softHyphen/>
              <w:t>ную: нарисовать, подписать предметы мебели и описать комнату; - читать текст с полным пониманием (рас</w:t>
            </w:r>
            <w:r w:rsidRPr="00194D4E">
              <w:rPr>
                <w:rFonts w:ascii="Times New Roman" w:eastAsia="Times New Roman" w:hAnsi="Times New Roman" w:cs="Times New Roman"/>
                <w:sz w:val="24"/>
                <w:szCs w:val="24"/>
                <w:lang w:eastAsia="ru-RU"/>
              </w:rPr>
              <w:softHyphen/>
              <w:t>сказать о том, что Саймон любит делать на ферме и кто стал его новым другом)</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xml:space="preserve">Ученик получит возможность научиться: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i/>
                <w:sz w:val="24"/>
                <w:szCs w:val="24"/>
                <w:lang w:eastAsia="ru-RU"/>
              </w:rPr>
              <w:t>- выражать  отношение к прочитанному/услышанному тексту</w:t>
            </w:r>
          </w:p>
        </w:tc>
        <w:tc>
          <w:tcPr>
            <w:tcW w:w="2901" w:type="dxa"/>
            <w:gridSpan w:val="3"/>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lastRenderedPageBreak/>
              <w:t>There is (are)...</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There is no...(are no...)</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Is there...? - Yes, there is. / No, there isn’t. Are there any...? - Yes, there are.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No, there aren’t.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a hall, a kitchen, a pantry, a living room,</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a bedroom, a bathroom, a toilet, a window,</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lastRenderedPageBreak/>
              <w:t>a wall, a door, a floor, a flat;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an armchair, a bed, a carpet, a chair,</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a desk, a fireplace, a lamp, a picture,</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a shelf, a sofa, a table, a wardrobe;</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 go shopping, to share;</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interesting, large, own;</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above, behind, between, in the (right / left)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corner, in the middle, next to, on, under;</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sometimes</w:t>
            </w:r>
          </w:p>
        </w:tc>
      </w:tr>
      <w:tr w:rsidR="00194D4E" w:rsidRPr="00194D4E" w:rsidTr="00194D4E">
        <w:trPr>
          <w:trHeight w:val="60"/>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Проверочная работа №2</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Контрольная работа №1</w:t>
            </w:r>
          </w:p>
        </w:tc>
      </w:tr>
      <w:tr w:rsidR="00194D4E" w:rsidRPr="00194D4E" w:rsidTr="00194D4E">
        <w:trPr>
          <w:trHeight w:val="60"/>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 xml:space="preserve">Раздел 3: </w:t>
            </w:r>
            <w:r w:rsidRPr="00194D4E">
              <w:rPr>
                <w:rFonts w:ascii="Times New Roman" w:eastAsia="Times New Roman" w:hAnsi="Times New Roman" w:cs="Times New Roman"/>
                <w:b/>
                <w:color w:val="000000"/>
                <w:sz w:val="24"/>
                <w:szCs w:val="24"/>
                <w:lang w:eastAsia="ru-RU"/>
              </w:rPr>
              <w:t>Жизнь в городе и селе – 8 часов</w:t>
            </w:r>
          </w:p>
        </w:tc>
      </w:tr>
      <w:tr w:rsidR="00194D4E" w:rsidRPr="00194D4E" w:rsidTr="00194D4E">
        <w:trPr>
          <w:trHeight w:val="40"/>
        </w:trPr>
        <w:tc>
          <w:tcPr>
            <w:tcW w:w="10314" w:type="dxa"/>
            <w:gridSpan w:val="7"/>
            <w:tcBorders>
              <w:top w:val="single" w:sz="4" w:space="0" w:color="000000"/>
              <w:left w:val="single" w:sz="4" w:space="0" w:color="000000"/>
              <w:bottom w:val="single" w:sz="4" w:space="0" w:color="auto"/>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
                <w:bCs/>
                <w:iCs/>
                <w:color w:val="000000"/>
                <w:sz w:val="24"/>
                <w:szCs w:val="24"/>
                <w:lang w:val="en-US" w:eastAsia="ru-RU"/>
              </w:rPr>
            </w:pPr>
            <w:r w:rsidRPr="00194D4E">
              <w:rPr>
                <w:rFonts w:ascii="Times New Roman" w:eastAsia="Times New Roman" w:hAnsi="Times New Roman" w:cs="Times New Roman"/>
                <w:b/>
                <w:bCs/>
                <w:iCs/>
                <w:color w:val="000000"/>
                <w:sz w:val="24"/>
                <w:szCs w:val="24"/>
                <w:lang w:eastAsia="ru-RU"/>
              </w:rPr>
              <w:t xml:space="preserve">Дидактические единицы: </w:t>
            </w:r>
          </w:p>
          <w:p w:rsidR="00194D4E" w:rsidRPr="00194D4E" w:rsidRDefault="00194D4E" w:rsidP="003978F3">
            <w:pPr>
              <w:numPr>
                <w:ilvl w:val="1"/>
                <w:numId w:val="96"/>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 xml:space="preserve">Лексика: Город. Село. Россия. Великобритания. Домашние и дикие животные. </w:t>
            </w:r>
          </w:p>
          <w:p w:rsidR="00194D4E" w:rsidRPr="00194D4E" w:rsidRDefault="00194D4E" w:rsidP="003978F3">
            <w:pPr>
              <w:keepNext/>
              <w:keepLines/>
              <w:numPr>
                <w:ilvl w:val="1"/>
                <w:numId w:val="96"/>
              </w:numPr>
              <w:spacing w:after="0" w:line="240" w:lineRule="auto"/>
              <w:outlineLvl w:val="3"/>
              <w:rPr>
                <w:rFonts w:ascii="Times New Roman" w:eastAsia="Times New Roman" w:hAnsi="Times New Roman" w:cs="Times New Roman"/>
                <w:iCs/>
                <w:color w:val="000000"/>
                <w:sz w:val="24"/>
                <w:szCs w:val="24"/>
              </w:rPr>
            </w:pPr>
            <w:r w:rsidRPr="00194D4E">
              <w:rPr>
                <w:rFonts w:ascii="Times New Roman" w:eastAsia="Times New Roman" w:hAnsi="Times New Roman" w:cs="Times New Roman"/>
                <w:color w:val="000000"/>
                <w:sz w:val="24"/>
                <w:szCs w:val="24"/>
              </w:rPr>
              <w:t xml:space="preserve">Грамматика: </w:t>
            </w:r>
            <w:r w:rsidRPr="00194D4E">
              <w:rPr>
                <w:rFonts w:ascii="Times New Roman" w:eastAsia="Calibri" w:hAnsi="Times New Roman" w:cs="Times New Roman"/>
                <w:bCs/>
                <w:iCs/>
                <w:sz w:val="24"/>
                <w:szCs w:val="24"/>
              </w:rPr>
              <w:t>Образование степеней сравнения имен прилагательных</w:t>
            </w:r>
          </w:p>
        </w:tc>
      </w:tr>
      <w:tr w:rsidR="00194D4E" w:rsidRPr="00BE5E4E" w:rsidTr="00194D4E">
        <w:trPr>
          <w:trHeight w:val="40"/>
        </w:trPr>
        <w:tc>
          <w:tcPr>
            <w:tcW w:w="3924" w:type="dxa"/>
            <w:gridSpan w:val="2"/>
            <w:tcBorders>
              <w:top w:val="single" w:sz="4" w:space="0" w:color="000000"/>
              <w:left w:val="single" w:sz="4" w:space="0" w:color="000000"/>
              <w:bottom w:val="single" w:sz="4" w:space="0" w:color="auto"/>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1. Моя страна.</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2. Страна изучаемого языка</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3. Мой питомец</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4. Дикие и домашние животные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5. Сказка о превращении серого города в цветущий сад “</w:t>
            </w:r>
            <w:r w:rsidRPr="00194D4E">
              <w:rPr>
                <w:rFonts w:ascii="Times New Roman" w:eastAsia="Times New Roman" w:hAnsi="Times New Roman" w:cs="Times New Roman"/>
                <w:color w:val="000000"/>
                <w:sz w:val="24"/>
                <w:szCs w:val="24"/>
                <w:lang w:val="en-US" w:eastAsia="ru-RU"/>
              </w:rPr>
              <w:t>The</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Green</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Garden</w:t>
            </w:r>
            <w:r w:rsidRPr="00194D4E">
              <w:rPr>
                <w:rFonts w:ascii="Times New Roman" w:eastAsia="Times New Roman" w:hAnsi="Times New Roman" w:cs="Times New Roman"/>
                <w:color w:val="000000"/>
                <w:sz w:val="24"/>
                <w:szCs w:val="24"/>
                <w:lang w:eastAsia="ru-RU"/>
              </w:rPr>
              <w:t>”.</w:t>
            </w:r>
          </w:p>
        </w:tc>
        <w:tc>
          <w:tcPr>
            <w:tcW w:w="3521" w:type="dxa"/>
            <w:gridSpan w:val="4"/>
            <w:tcBorders>
              <w:top w:val="single" w:sz="4" w:space="0" w:color="000000"/>
              <w:left w:val="single" w:sz="4" w:space="0" w:color="000000"/>
              <w:bottom w:val="single" w:sz="4" w:space="0" w:color="auto"/>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о России (о своем городе, селе);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рассказать о Великобритании; расспросить одноклассника о том, что находится недалеко от его дома;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поддержать диалог о погоде; на слух воспринимать информацию из текста и выражать свое понимание в требуемой форме (рассказать об участ</w:t>
            </w:r>
            <w:r w:rsidRPr="00194D4E">
              <w:rPr>
                <w:rFonts w:ascii="Times New Roman" w:eastAsia="Times New Roman" w:hAnsi="Times New Roman" w:cs="Times New Roman"/>
                <w:sz w:val="24"/>
                <w:szCs w:val="24"/>
                <w:lang w:eastAsia="ru-RU"/>
              </w:rPr>
              <w:softHyphen/>
              <w:t>нице международного музыкального фестиваля, назвать питомца, о котором мечтает Дима);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обсудить с одноклассниками, как мож</w:t>
            </w:r>
            <w:r w:rsidRPr="00194D4E">
              <w:rPr>
                <w:rFonts w:ascii="Times New Roman" w:eastAsia="Times New Roman" w:hAnsi="Times New Roman" w:cs="Times New Roman"/>
                <w:sz w:val="24"/>
                <w:szCs w:val="24"/>
                <w:lang w:eastAsia="ru-RU"/>
              </w:rPr>
              <w:softHyphen/>
              <w:t xml:space="preserve">но сделать родной город (село) лучше;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расспросить одноклассника о его питом</w:t>
            </w:r>
            <w:r w:rsidRPr="00194D4E">
              <w:rPr>
                <w:rFonts w:ascii="Times New Roman" w:eastAsia="Times New Roman" w:hAnsi="Times New Roman" w:cs="Times New Roman"/>
                <w:sz w:val="24"/>
                <w:szCs w:val="24"/>
                <w:lang w:eastAsia="ru-RU"/>
              </w:rPr>
              <w:softHyphen/>
              <w:t>це;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что животные делают для людей и что люди делают для живот</w:t>
            </w:r>
            <w:r w:rsidRPr="00194D4E">
              <w:rPr>
                <w:rFonts w:ascii="Times New Roman" w:eastAsia="Times New Roman" w:hAnsi="Times New Roman" w:cs="Times New Roman"/>
                <w:sz w:val="24"/>
                <w:szCs w:val="24"/>
                <w:lang w:eastAsia="ru-RU"/>
              </w:rPr>
              <w:softHyphen/>
              <w:t>ных;</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читать текст с полным пониманием (ска</w:t>
            </w:r>
            <w:r w:rsidRPr="00194D4E">
              <w:rPr>
                <w:rFonts w:ascii="Times New Roman" w:eastAsia="Times New Roman" w:hAnsi="Times New Roman" w:cs="Times New Roman"/>
                <w:sz w:val="24"/>
                <w:szCs w:val="24"/>
                <w:lang w:eastAsia="ru-RU"/>
              </w:rPr>
              <w:softHyphen/>
              <w:t>зать, кто из героев сильнее и кто стал счастливым в городе)</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lastRenderedPageBreak/>
              <w:t>Ученик получит возможность научиться: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использовать контекстуальную или языковую догадку.</w:t>
            </w:r>
          </w:p>
        </w:tc>
        <w:tc>
          <w:tcPr>
            <w:tcW w:w="2869" w:type="dxa"/>
            <w:tcBorders>
              <w:top w:val="single" w:sz="4" w:space="0" w:color="000000"/>
              <w:left w:val="single" w:sz="4" w:space="0" w:color="000000"/>
              <w:bottom w:val="single" w:sz="4" w:space="0" w:color="auto"/>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a field, a road, a garden, a hill, abridge, an apple tree, a river, country (in the country), a capital, a city, people, a thing;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smartTag w:uri="urn:schemas-microsoft-com:office:smarttags" w:element="country-region">
              <w:smartTag w:uri="urn:schemas-microsoft-com:office:smarttags" w:element="place">
                <w:r w:rsidRPr="00194D4E">
                  <w:rPr>
                    <w:rFonts w:ascii="Times New Roman" w:eastAsia="Times New Roman" w:hAnsi="Times New Roman" w:cs="Times New Roman"/>
                    <w:sz w:val="24"/>
                    <w:szCs w:val="24"/>
                    <w:lang w:val="en-US" w:eastAsia="ru-RU"/>
                  </w:rPr>
                  <w:t>Great Britain</w:t>
                </w:r>
              </w:smartTag>
            </w:smartTag>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a camel, a cow, sheep, a horse, a dolphin, an eagle, a whale, a desert, a mountain, an ocean, a river, a sea to become, to carry, to take off useful</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tc>
      </w:tr>
      <w:tr w:rsidR="00194D4E" w:rsidRPr="00194D4E" w:rsidTr="00194D4E">
        <w:trPr>
          <w:trHeight w:val="40"/>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
                <w:bCs/>
                <w:iCs/>
                <w:color w:val="000000"/>
                <w:sz w:val="24"/>
                <w:szCs w:val="24"/>
                <w:lang w:eastAsia="ru-RU"/>
              </w:rPr>
            </w:pPr>
            <w:r w:rsidRPr="00194D4E">
              <w:rPr>
                <w:rFonts w:ascii="Times New Roman" w:eastAsia="Times New Roman" w:hAnsi="Times New Roman" w:cs="Times New Roman"/>
                <w:sz w:val="24"/>
                <w:szCs w:val="24"/>
                <w:lang w:eastAsia="ru-RU"/>
              </w:rPr>
              <w:lastRenderedPageBreak/>
              <w:t>Проверочная работа №3</w:t>
            </w:r>
          </w:p>
        </w:tc>
      </w:tr>
      <w:tr w:rsidR="00194D4E" w:rsidRPr="00194D4E" w:rsidTr="00194D4E">
        <w:trPr>
          <w:trHeight w:val="40"/>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bCs/>
                <w:iCs/>
                <w:color w:val="000000"/>
                <w:sz w:val="24"/>
                <w:szCs w:val="24"/>
                <w:lang w:eastAsia="ru-RU"/>
              </w:rPr>
            </w:pPr>
            <w:r w:rsidRPr="00194D4E">
              <w:rPr>
                <w:rFonts w:ascii="Times New Roman" w:eastAsia="Times New Roman" w:hAnsi="Times New Roman" w:cs="Times New Roman"/>
                <w:b/>
                <w:bCs/>
                <w:iCs/>
                <w:color w:val="000000"/>
                <w:sz w:val="24"/>
                <w:szCs w:val="24"/>
                <w:lang w:eastAsia="ru-RU"/>
              </w:rPr>
              <w:t xml:space="preserve">Раздел 4: </w:t>
            </w:r>
            <w:r w:rsidRPr="00194D4E">
              <w:rPr>
                <w:rFonts w:ascii="Times New Roman" w:eastAsia="Times New Roman" w:hAnsi="Times New Roman" w:cs="Times New Roman"/>
                <w:b/>
                <w:color w:val="000000"/>
                <w:sz w:val="24"/>
                <w:szCs w:val="24"/>
                <w:lang w:eastAsia="ru-RU"/>
              </w:rPr>
              <w:t>Мир моих фантазий: сочиняем истории и сказки – 10 часов</w:t>
            </w:r>
          </w:p>
        </w:tc>
      </w:tr>
      <w:tr w:rsidR="00194D4E" w:rsidRPr="00194D4E" w:rsidTr="00194D4E">
        <w:trPr>
          <w:trHeight w:val="40"/>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 xml:space="preserve">Дидактические единицы: </w:t>
            </w:r>
          </w:p>
          <w:p w:rsidR="00194D4E" w:rsidRPr="00194D4E" w:rsidRDefault="00194D4E" w:rsidP="003978F3">
            <w:pPr>
              <w:numPr>
                <w:ilvl w:val="0"/>
                <w:numId w:val="97"/>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Лексика: Глаголы.</w:t>
            </w:r>
          </w:p>
          <w:p w:rsidR="00194D4E" w:rsidRPr="00194D4E" w:rsidRDefault="00194D4E" w:rsidP="003978F3">
            <w:pPr>
              <w:numPr>
                <w:ilvl w:val="0"/>
                <w:numId w:val="97"/>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 xml:space="preserve">Грамматика: Простое прошедшее время </w:t>
            </w:r>
            <w:r w:rsidRPr="00194D4E">
              <w:rPr>
                <w:rFonts w:ascii="Times New Roman" w:eastAsia="Calibri" w:hAnsi="Times New Roman" w:cs="Times New Roman"/>
                <w:bCs/>
                <w:iCs/>
                <w:color w:val="000000"/>
                <w:sz w:val="24"/>
                <w:szCs w:val="24"/>
                <w:lang w:val="en-US"/>
              </w:rPr>
              <w:t>Simple</w:t>
            </w:r>
            <w:r w:rsidRPr="00194D4E">
              <w:rPr>
                <w:rFonts w:ascii="Times New Roman" w:eastAsia="Calibri" w:hAnsi="Times New Roman" w:cs="Times New Roman"/>
                <w:bCs/>
                <w:iCs/>
                <w:color w:val="000000"/>
                <w:sz w:val="24"/>
                <w:szCs w:val="24"/>
              </w:rPr>
              <w:t xml:space="preserve"> </w:t>
            </w:r>
            <w:r w:rsidRPr="00194D4E">
              <w:rPr>
                <w:rFonts w:ascii="Times New Roman" w:eastAsia="Calibri" w:hAnsi="Times New Roman" w:cs="Times New Roman"/>
                <w:bCs/>
                <w:iCs/>
                <w:color w:val="000000"/>
                <w:sz w:val="24"/>
                <w:szCs w:val="24"/>
                <w:lang w:val="en-US"/>
              </w:rPr>
              <w:t>Tense</w:t>
            </w:r>
            <w:r w:rsidRPr="00194D4E">
              <w:rPr>
                <w:rFonts w:ascii="Times New Roman" w:eastAsia="Calibri" w:hAnsi="Times New Roman" w:cs="Times New Roman"/>
                <w:bCs/>
                <w:iCs/>
                <w:color w:val="000000"/>
                <w:sz w:val="24"/>
                <w:szCs w:val="24"/>
              </w:rPr>
              <w:t>.</w:t>
            </w:r>
          </w:p>
        </w:tc>
      </w:tr>
      <w:tr w:rsidR="00194D4E" w:rsidRPr="00BE5E4E" w:rsidTr="00194D4E">
        <w:trPr>
          <w:trHeight w:val="40"/>
        </w:trPr>
        <w:tc>
          <w:tcPr>
            <w:tcW w:w="3924"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Английские</w:t>
            </w:r>
            <w:r w:rsidRPr="00194D4E">
              <w:rPr>
                <w:rFonts w:ascii="Times New Roman" w:eastAsia="Times New Roman" w:hAnsi="Times New Roman" w:cs="Times New Roman"/>
                <w:color w:val="000000"/>
                <w:sz w:val="24"/>
                <w:szCs w:val="24"/>
                <w:lang w:val="en-US" w:eastAsia="ru-RU"/>
              </w:rPr>
              <w:t xml:space="preserve"> </w:t>
            </w:r>
            <w:r w:rsidRPr="00194D4E">
              <w:rPr>
                <w:rFonts w:ascii="Times New Roman" w:eastAsia="Times New Roman" w:hAnsi="Times New Roman" w:cs="Times New Roman"/>
                <w:color w:val="000000"/>
                <w:sz w:val="24"/>
                <w:szCs w:val="24"/>
                <w:lang w:eastAsia="ru-RU"/>
              </w:rPr>
              <w:t>сказки</w:t>
            </w:r>
            <w:r w:rsidRPr="00194D4E">
              <w:rPr>
                <w:rFonts w:ascii="Times New Roman" w:eastAsia="Times New Roman" w:hAnsi="Times New Roman" w:cs="Times New Roman"/>
                <w:color w:val="000000"/>
                <w:sz w:val="24"/>
                <w:szCs w:val="24"/>
                <w:lang w:val="en-US" w:eastAsia="ru-RU"/>
              </w:rPr>
              <w:t xml:space="preserve">: “The Smart Little Bird”, “The Wolf and the Sheep”. </w:t>
            </w:r>
            <w:r w:rsidRPr="00194D4E">
              <w:rPr>
                <w:rFonts w:ascii="Times New Roman" w:eastAsia="Times New Roman" w:hAnsi="Times New Roman" w:cs="Times New Roman"/>
                <w:color w:val="000000"/>
                <w:sz w:val="24"/>
                <w:szCs w:val="24"/>
                <w:lang w:eastAsia="ru-RU"/>
              </w:rPr>
              <w:t xml:space="preserve">История о том,     как Санта-Клаус готовится к Рождеству и Новому году. </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color w:val="000000"/>
                <w:sz w:val="24"/>
                <w:szCs w:val="24"/>
                <w:lang w:eastAsia="ru-RU"/>
              </w:rPr>
              <w:t xml:space="preserve"> </w:t>
            </w:r>
          </w:p>
        </w:tc>
        <w:tc>
          <w:tcPr>
            <w:tcW w:w="3521" w:type="dxa"/>
            <w:gridSpan w:val="4"/>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о том, что делал(а) прошлым летом;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придумать и рассказать смешную небы</w:t>
            </w:r>
            <w:r w:rsidRPr="00194D4E">
              <w:rPr>
                <w:rFonts w:ascii="Times New Roman" w:eastAsia="Times New Roman" w:hAnsi="Times New Roman" w:cs="Times New Roman"/>
                <w:sz w:val="24"/>
                <w:szCs w:val="24"/>
                <w:lang w:eastAsia="ru-RU"/>
              </w:rPr>
              <w:softHyphen/>
              <w:t>лицу;</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с опорой на картинки, что де</w:t>
            </w:r>
            <w:r w:rsidRPr="00194D4E">
              <w:rPr>
                <w:rFonts w:ascii="Times New Roman" w:eastAsia="Times New Roman" w:hAnsi="Times New Roman" w:cs="Times New Roman"/>
                <w:sz w:val="24"/>
                <w:szCs w:val="24"/>
                <w:lang w:eastAsia="ru-RU"/>
              </w:rPr>
              <w:softHyphen/>
              <w:t xml:space="preserve">лал Санта-Клаус вчера;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восстановить текст, вставляя глаголы в Past Simple;</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читать текст с полным пониманием (рассказать, какие хорошие новости знает кот; придумать хороший конец истории)</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получит возможность научиться: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не обращать внимания на незнакомые слова, не мешающие понимать основное содержание текста.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tc>
        <w:tc>
          <w:tcPr>
            <w:tcW w:w="2869"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 be - was / were, to catch - caught, to come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came, to cut - cut, to do - did, to draw - drew,</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 drink - drank,</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 fall - fell, to fly - flew,</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 give - gave, to go - went,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 have - had, to let - let,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 make - made, to meet - met,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 put - put, to run - ran, to say - said,</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 see - saw, to take - took,</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 think - thought, to write - wrote</w:t>
            </w:r>
          </w:p>
        </w:tc>
      </w:tr>
      <w:tr w:rsidR="00194D4E" w:rsidRPr="00194D4E" w:rsidTr="00194D4E">
        <w:trPr>
          <w:trHeight w:val="40"/>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rPr>
            </w:pPr>
            <w:r w:rsidRPr="00194D4E">
              <w:rPr>
                <w:rFonts w:ascii="Times New Roman" w:eastAsia="Times New Roman" w:hAnsi="Times New Roman" w:cs="Times New Roman"/>
                <w:iCs/>
                <w:color w:val="000000"/>
                <w:sz w:val="24"/>
                <w:szCs w:val="24"/>
              </w:rPr>
              <w:t>Проверочная работа  №4</w:t>
            </w:r>
          </w:p>
          <w:p w:rsidR="00194D4E" w:rsidRPr="00194D4E" w:rsidRDefault="00194D4E" w:rsidP="00194D4E">
            <w:pPr>
              <w:spacing w:after="0" w:line="240" w:lineRule="auto"/>
              <w:rPr>
                <w:rFonts w:ascii="Times New Roman" w:eastAsia="Times New Roman" w:hAnsi="Times New Roman" w:cs="Times New Roman"/>
                <w:sz w:val="24"/>
                <w:szCs w:val="24"/>
              </w:rPr>
            </w:pPr>
            <w:r w:rsidRPr="00194D4E">
              <w:rPr>
                <w:rFonts w:ascii="Times New Roman" w:eastAsia="Times New Roman" w:hAnsi="Times New Roman" w:cs="Times New Roman"/>
                <w:sz w:val="24"/>
                <w:szCs w:val="24"/>
              </w:rPr>
              <w:t>Контрольная работа  №2</w:t>
            </w:r>
          </w:p>
          <w:p w:rsidR="00194D4E" w:rsidRPr="00194D4E" w:rsidRDefault="00194D4E" w:rsidP="00194D4E">
            <w:pPr>
              <w:keepNext/>
              <w:keepLines/>
              <w:spacing w:after="0" w:line="240" w:lineRule="auto"/>
              <w:outlineLvl w:val="3"/>
              <w:rPr>
                <w:rFonts w:ascii="Times New Roman" w:eastAsia="Times New Roman" w:hAnsi="Times New Roman" w:cs="Times New Roman"/>
                <w:iCs/>
                <w:color w:val="000000"/>
                <w:sz w:val="24"/>
                <w:szCs w:val="24"/>
              </w:rPr>
            </w:pPr>
            <w:r w:rsidRPr="00194D4E">
              <w:rPr>
                <w:rFonts w:ascii="Times New Roman" w:eastAsia="Calibri" w:hAnsi="Times New Roman" w:cs="Times New Roman"/>
                <w:bCs/>
                <w:iCs/>
                <w:color w:val="000000"/>
                <w:sz w:val="24"/>
                <w:szCs w:val="24"/>
              </w:rPr>
              <w:t>Проект “</w:t>
            </w:r>
            <w:r w:rsidRPr="00194D4E">
              <w:rPr>
                <w:rFonts w:ascii="Times New Roman" w:eastAsia="Calibri" w:hAnsi="Times New Roman" w:cs="Times New Roman"/>
                <w:bCs/>
                <w:iCs/>
                <w:color w:val="000000"/>
                <w:sz w:val="24"/>
                <w:szCs w:val="24"/>
                <w:lang w:val="en-US"/>
              </w:rPr>
              <w:t>Let</w:t>
            </w:r>
            <w:r w:rsidRPr="00194D4E">
              <w:rPr>
                <w:rFonts w:ascii="Times New Roman" w:eastAsia="Calibri" w:hAnsi="Times New Roman" w:cs="Times New Roman"/>
                <w:bCs/>
                <w:iCs/>
                <w:color w:val="000000"/>
                <w:sz w:val="24"/>
                <w:szCs w:val="24"/>
              </w:rPr>
              <w:t>’</w:t>
            </w:r>
            <w:r w:rsidRPr="00194D4E">
              <w:rPr>
                <w:rFonts w:ascii="Times New Roman" w:eastAsia="Calibri" w:hAnsi="Times New Roman" w:cs="Times New Roman"/>
                <w:bCs/>
                <w:iCs/>
                <w:color w:val="000000"/>
                <w:sz w:val="24"/>
                <w:szCs w:val="24"/>
                <w:lang w:val="en-US"/>
              </w:rPr>
              <w:t>s</w:t>
            </w:r>
            <w:r w:rsidRPr="00194D4E">
              <w:rPr>
                <w:rFonts w:ascii="Times New Roman" w:eastAsia="Calibri" w:hAnsi="Times New Roman" w:cs="Times New Roman"/>
                <w:bCs/>
                <w:iCs/>
                <w:color w:val="000000"/>
                <w:sz w:val="24"/>
                <w:szCs w:val="24"/>
              </w:rPr>
              <w:t xml:space="preserve"> </w:t>
            </w:r>
            <w:r w:rsidRPr="00194D4E">
              <w:rPr>
                <w:rFonts w:ascii="Times New Roman" w:eastAsia="Calibri" w:hAnsi="Times New Roman" w:cs="Times New Roman"/>
                <w:bCs/>
                <w:iCs/>
                <w:color w:val="000000"/>
                <w:sz w:val="24"/>
                <w:szCs w:val="24"/>
                <w:lang w:val="en-US"/>
              </w:rPr>
              <w:t>Write</w:t>
            </w:r>
            <w:r w:rsidRPr="00194D4E">
              <w:rPr>
                <w:rFonts w:ascii="Times New Roman" w:eastAsia="Calibri" w:hAnsi="Times New Roman" w:cs="Times New Roman"/>
                <w:bCs/>
                <w:iCs/>
                <w:color w:val="000000"/>
                <w:sz w:val="24"/>
                <w:szCs w:val="24"/>
              </w:rPr>
              <w:t xml:space="preserve"> </w:t>
            </w:r>
            <w:r w:rsidRPr="00194D4E">
              <w:rPr>
                <w:rFonts w:ascii="Times New Roman" w:eastAsia="Calibri" w:hAnsi="Times New Roman" w:cs="Times New Roman"/>
                <w:bCs/>
                <w:iCs/>
                <w:color w:val="000000"/>
                <w:sz w:val="24"/>
                <w:szCs w:val="24"/>
                <w:lang w:val="en-US"/>
              </w:rPr>
              <w:t>a</w:t>
            </w:r>
            <w:r w:rsidRPr="00194D4E">
              <w:rPr>
                <w:rFonts w:ascii="Times New Roman" w:eastAsia="Calibri" w:hAnsi="Times New Roman" w:cs="Times New Roman"/>
                <w:bCs/>
                <w:iCs/>
                <w:color w:val="000000"/>
                <w:sz w:val="24"/>
                <w:szCs w:val="24"/>
              </w:rPr>
              <w:t xml:space="preserve"> </w:t>
            </w:r>
            <w:r w:rsidRPr="00194D4E">
              <w:rPr>
                <w:rFonts w:ascii="Times New Roman" w:eastAsia="Calibri" w:hAnsi="Times New Roman" w:cs="Times New Roman"/>
                <w:bCs/>
                <w:iCs/>
                <w:color w:val="000000"/>
                <w:sz w:val="24"/>
                <w:szCs w:val="24"/>
                <w:lang w:val="en-US"/>
              </w:rPr>
              <w:t>Fairy</w:t>
            </w:r>
            <w:r w:rsidRPr="00194D4E">
              <w:rPr>
                <w:rFonts w:ascii="Times New Roman" w:eastAsia="Calibri" w:hAnsi="Times New Roman" w:cs="Times New Roman"/>
                <w:bCs/>
                <w:iCs/>
                <w:color w:val="000000"/>
                <w:sz w:val="24"/>
                <w:szCs w:val="24"/>
              </w:rPr>
              <w:t xml:space="preserve"> </w:t>
            </w:r>
            <w:r w:rsidRPr="00194D4E">
              <w:rPr>
                <w:rFonts w:ascii="Times New Roman" w:eastAsia="Calibri" w:hAnsi="Times New Roman" w:cs="Times New Roman"/>
                <w:bCs/>
                <w:iCs/>
                <w:color w:val="000000"/>
                <w:sz w:val="24"/>
                <w:szCs w:val="24"/>
                <w:lang w:val="en-US"/>
              </w:rPr>
              <w:t>Tale</w:t>
            </w:r>
            <w:r w:rsidRPr="00194D4E">
              <w:rPr>
                <w:rFonts w:ascii="Times New Roman" w:eastAsia="Calibri" w:hAnsi="Times New Roman" w:cs="Times New Roman"/>
                <w:bCs/>
                <w:iCs/>
                <w:color w:val="000000"/>
                <w:sz w:val="24"/>
                <w:szCs w:val="24"/>
              </w:rPr>
              <w:t>!”</w:t>
            </w:r>
          </w:p>
        </w:tc>
      </w:tr>
      <w:tr w:rsidR="00194D4E" w:rsidRPr="00194D4E" w:rsidTr="00194D4E">
        <w:trPr>
          <w:trHeight w:val="40"/>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bCs/>
                <w:iCs/>
                <w:color w:val="000000"/>
                <w:sz w:val="24"/>
                <w:szCs w:val="24"/>
                <w:lang w:eastAsia="ru-RU"/>
              </w:rPr>
              <w:t xml:space="preserve">Раздел 5: </w:t>
            </w:r>
            <w:r w:rsidRPr="00194D4E">
              <w:rPr>
                <w:rFonts w:ascii="Times New Roman" w:eastAsia="Times New Roman" w:hAnsi="Times New Roman" w:cs="Times New Roman"/>
                <w:b/>
                <w:color w:val="000000"/>
                <w:sz w:val="24"/>
                <w:szCs w:val="24"/>
                <w:lang w:eastAsia="ru-RU"/>
              </w:rPr>
              <w:t>Выходные в кругу семьи: любимые занятия членов семьи – 11 часов.</w:t>
            </w:r>
          </w:p>
        </w:tc>
      </w:tr>
      <w:tr w:rsidR="00194D4E" w:rsidRPr="00194D4E" w:rsidTr="00194D4E">
        <w:trPr>
          <w:trHeight w:val="40"/>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
                <w:bCs/>
                <w:iCs/>
                <w:color w:val="000000"/>
                <w:sz w:val="24"/>
                <w:szCs w:val="24"/>
                <w:lang w:val="en-US" w:eastAsia="ru-RU"/>
              </w:rPr>
            </w:pPr>
            <w:r w:rsidRPr="00194D4E">
              <w:rPr>
                <w:rFonts w:ascii="Times New Roman" w:eastAsia="Times New Roman" w:hAnsi="Times New Roman" w:cs="Times New Roman"/>
                <w:b/>
                <w:bCs/>
                <w:iCs/>
                <w:color w:val="000000"/>
                <w:sz w:val="24"/>
                <w:szCs w:val="24"/>
                <w:lang w:eastAsia="ru-RU"/>
              </w:rPr>
              <w:t xml:space="preserve">Дидактические единицы: </w:t>
            </w:r>
          </w:p>
          <w:p w:rsidR="00194D4E" w:rsidRPr="00194D4E" w:rsidRDefault="00194D4E" w:rsidP="003978F3">
            <w:pPr>
              <w:numPr>
                <w:ilvl w:val="1"/>
                <w:numId w:val="98"/>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Лексика: Члены семьи. Домашние обязанности. Разговор по телефону. Угощение.</w:t>
            </w:r>
          </w:p>
          <w:p w:rsidR="00194D4E" w:rsidRPr="00194D4E" w:rsidRDefault="00194D4E" w:rsidP="003978F3">
            <w:pPr>
              <w:numPr>
                <w:ilvl w:val="1"/>
                <w:numId w:val="98"/>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 xml:space="preserve">Грамматика: Простое прошедшее время </w:t>
            </w:r>
            <w:r w:rsidRPr="00194D4E">
              <w:rPr>
                <w:rFonts w:ascii="Times New Roman" w:eastAsia="Calibri" w:hAnsi="Times New Roman" w:cs="Times New Roman"/>
                <w:bCs/>
                <w:iCs/>
                <w:color w:val="000000"/>
                <w:sz w:val="24"/>
                <w:szCs w:val="24"/>
                <w:lang w:val="en-US"/>
              </w:rPr>
              <w:t>Simple</w:t>
            </w:r>
            <w:r w:rsidRPr="00194D4E">
              <w:rPr>
                <w:rFonts w:ascii="Times New Roman" w:eastAsia="Calibri" w:hAnsi="Times New Roman" w:cs="Times New Roman"/>
                <w:bCs/>
                <w:iCs/>
                <w:color w:val="000000"/>
                <w:sz w:val="24"/>
                <w:szCs w:val="24"/>
              </w:rPr>
              <w:t xml:space="preserve"> </w:t>
            </w:r>
            <w:r w:rsidRPr="00194D4E">
              <w:rPr>
                <w:rFonts w:ascii="Times New Roman" w:eastAsia="Calibri" w:hAnsi="Times New Roman" w:cs="Times New Roman"/>
                <w:bCs/>
                <w:iCs/>
                <w:color w:val="000000"/>
                <w:sz w:val="24"/>
                <w:szCs w:val="24"/>
                <w:lang w:val="en-US"/>
              </w:rPr>
              <w:t>Tense</w:t>
            </w:r>
            <w:r w:rsidRPr="00194D4E">
              <w:rPr>
                <w:rFonts w:ascii="Times New Roman" w:eastAsia="Calibri" w:hAnsi="Times New Roman" w:cs="Times New Roman"/>
                <w:bCs/>
                <w:iCs/>
                <w:color w:val="000000"/>
                <w:sz w:val="24"/>
                <w:szCs w:val="24"/>
              </w:rPr>
              <w:t>.</w:t>
            </w:r>
          </w:p>
        </w:tc>
      </w:tr>
      <w:tr w:rsidR="00194D4E" w:rsidRPr="00194D4E" w:rsidTr="00194D4E">
        <w:trPr>
          <w:trHeight w:val="40"/>
        </w:trPr>
        <w:tc>
          <w:tcPr>
            <w:tcW w:w="38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xml:space="preserve">1. Мои любимые занятия. </w:t>
            </w: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xml:space="preserve">2. Помощь родителям по дому.  </w:t>
            </w: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xml:space="preserve">3. Вежливый телефонный разговор. </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color w:val="000000"/>
                <w:sz w:val="24"/>
                <w:szCs w:val="24"/>
                <w:lang w:eastAsia="ru-RU"/>
              </w:rPr>
              <w:t>4. Поведение в семье и гостях</w:t>
            </w: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val="en-US" w:eastAsia="ru-RU"/>
              </w:rPr>
            </w:pPr>
            <w:r w:rsidRPr="00194D4E">
              <w:rPr>
                <w:rFonts w:ascii="Times New Roman" w:eastAsia="Times New Roman" w:hAnsi="Times New Roman" w:cs="Times New Roman"/>
                <w:color w:val="000000"/>
                <w:sz w:val="24"/>
                <w:szCs w:val="24"/>
                <w:lang w:val="en-US" w:eastAsia="ru-RU"/>
              </w:rPr>
              <w:t xml:space="preserve">5. </w:t>
            </w:r>
            <w:r w:rsidRPr="00194D4E">
              <w:rPr>
                <w:rFonts w:ascii="Times New Roman" w:eastAsia="Times New Roman" w:hAnsi="Times New Roman" w:cs="Times New Roman"/>
                <w:color w:val="000000"/>
                <w:sz w:val="24"/>
                <w:szCs w:val="24"/>
                <w:lang w:eastAsia="ru-RU"/>
              </w:rPr>
              <w:t>Английские</w:t>
            </w:r>
            <w:r w:rsidRPr="00194D4E">
              <w:rPr>
                <w:rFonts w:ascii="Times New Roman" w:eastAsia="Times New Roman" w:hAnsi="Times New Roman" w:cs="Times New Roman"/>
                <w:color w:val="000000"/>
                <w:sz w:val="24"/>
                <w:szCs w:val="24"/>
                <w:lang w:val="en-US" w:eastAsia="ru-RU"/>
              </w:rPr>
              <w:t xml:space="preserve"> </w:t>
            </w:r>
            <w:r w:rsidRPr="00194D4E">
              <w:rPr>
                <w:rFonts w:ascii="Times New Roman" w:eastAsia="Times New Roman" w:hAnsi="Times New Roman" w:cs="Times New Roman"/>
                <w:color w:val="000000"/>
                <w:sz w:val="24"/>
                <w:szCs w:val="24"/>
                <w:lang w:eastAsia="ru-RU"/>
              </w:rPr>
              <w:t>сказки</w:t>
            </w:r>
            <w:r w:rsidRPr="00194D4E">
              <w:rPr>
                <w:rFonts w:ascii="Times New Roman" w:eastAsia="Times New Roman" w:hAnsi="Times New Roman" w:cs="Times New Roman"/>
                <w:color w:val="000000"/>
                <w:sz w:val="24"/>
                <w:szCs w:val="24"/>
                <w:lang w:val="en-US" w:eastAsia="ru-RU"/>
              </w:rPr>
              <w:t>: “I Don’t Want to”, “Why Do Cats Wash after Dinner?”</w:t>
            </w:r>
          </w:p>
        </w:tc>
        <w:tc>
          <w:tcPr>
            <w:tcW w:w="3488"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Ученик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на слух воспринимать информацию из текста, и выражать свое понимание в требуемой форме (рассказать, что Мэг и ее семья любят делать по воскресеньям, рассказать о семье Алекса и что делал Алекс в разные дни недели);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восстановить текст, используя картин</w:t>
            </w:r>
            <w:r w:rsidRPr="00194D4E">
              <w:rPr>
                <w:rFonts w:ascii="Times New Roman" w:eastAsia="Times New Roman" w:hAnsi="Times New Roman" w:cs="Times New Roman"/>
                <w:sz w:val="24"/>
                <w:szCs w:val="24"/>
                <w:lang w:eastAsia="ru-RU"/>
              </w:rPr>
              <w:softHyphen/>
              <w:t>ку;</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рассказать, что ты любишь </w:t>
            </w:r>
            <w:r w:rsidRPr="00194D4E">
              <w:rPr>
                <w:rFonts w:ascii="Times New Roman" w:eastAsia="Times New Roman" w:hAnsi="Times New Roman" w:cs="Times New Roman"/>
                <w:sz w:val="24"/>
                <w:szCs w:val="24"/>
                <w:lang w:eastAsia="ru-RU"/>
              </w:rPr>
              <w:lastRenderedPageBreak/>
              <w:t>делать по воскресеньям;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расспросить одноклассника, чем он за</w:t>
            </w:r>
            <w:r w:rsidRPr="00194D4E">
              <w:rPr>
                <w:rFonts w:ascii="Times New Roman" w:eastAsia="Times New Roman" w:hAnsi="Times New Roman" w:cs="Times New Roman"/>
                <w:sz w:val="24"/>
                <w:szCs w:val="24"/>
                <w:lang w:eastAsia="ru-RU"/>
              </w:rPr>
              <w:softHyphen/>
              <w:t xml:space="preserve">нимался в прошедшие выходные;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как распределены домаш</w:t>
            </w:r>
            <w:r w:rsidRPr="00194D4E">
              <w:rPr>
                <w:rFonts w:ascii="Times New Roman" w:eastAsia="Times New Roman" w:hAnsi="Times New Roman" w:cs="Times New Roman"/>
                <w:sz w:val="24"/>
                <w:szCs w:val="24"/>
                <w:lang w:eastAsia="ru-RU"/>
              </w:rPr>
              <w:softHyphen/>
              <w:t>ние обязанности между членами семьи; предложить помощь / согласиться на предложение (вести диалог побудитель</w:t>
            </w:r>
            <w:r w:rsidRPr="00194D4E">
              <w:rPr>
                <w:rFonts w:ascii="Times New Roman" w:eastAsia="Times New Roman" w:hAnsi="Times New Roman" w:cs="Times New Roman"/>
                <w:sz w:val="24"/>
                <w:szCs w:val="24"/>
                <w:lang w:eastAsia="ru-RU"/>
              </w:rPr>
              <w:softHyphen/>
              <w:t>ного характера);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попросить о помощи / согласиться вы</w:t>
            </w:r>
            <w:r w:rsidRPr="00194D4E">
              <w:rPr>
                <w:rFonts w:ascii="Times New Roman" w:eastAsia="Times New Roman" w:hAnsi="Times New Roman" w:cs="Times New Roman"/>
                <w:sz w:val="24"/>
                <w:szCs w:val="24"/>
                <w:lang w:eastAsia="ru-RU"/>
              </w:rPr>
              <w:softHyphen/>
              <w:t>полнить просьбу;</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узнать у одноклассника о его домашних обязанностях;</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разыграть с партнером разговор по те</w:t>
            </w:r>
            <w:r w:rsidRPr="00194D4E">
              <w:rPr>
                <w:rFonts w:ascii="Times New Roman" w:eastAsia="Times New Roman" w:hAnsi="Times New Roman" w:cs="Times New Roman"/>
                <w:sz w:val="24"/>
                <w:szCs w:val="24"/>
                <w:lang w:eastAsia="ru-RU"/>
              </w:rPr>
              <w:softHyphen/>
              <w:t>лефону;</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разыграть с партнером беседу за столом (предложить угощение, поблагодарить за угощение / вежливо отказаться);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читать текст с полным пониманием (рас</w:t>
            </w:r>
            <w:r w:rsidRPr="00194D4E">
              <w:rPr>
                <w:rFonts w:ascii="Times New Roman" w:eastAsia="Times New Roman" w:hAnsi="Times New Roman" w:cs="Times New Roman"/>
                <w:sz w:val="24"/>
                <w:szCs w:val="24"/>
                <w:lang w:eastAsia="ru-RU"/>
              </w:rPr>
              <w:softHyphen/>
              <w:t>сказать, что Джейсон и его семья дела</w:t>
            </w:r>
            <w:r w:rsidRPr="00194D4E">
              <w:rPr>
                <w:rFonts w:ascii="Times New Roman" w:eastAsia="Times New Roman" w:hAnsi="Times New Roman" w:cs="Times New Roman"/>
                <w:sz w:val="24"/>
                <w:szCs w:val="24"/>
                <w:lang w:eastAsia="ru-RU"/>
              </w:rPr>
              <w:softHyphen/>
              <w:t>ли в воскресенье, сказать, что ответила Джил на предложение мамы)</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получит возможность научиться:</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понимать внутреннюю организацию текста и определять главную идею текста.</w:t>
            </w:r>
          </w:p>
        </w:tc>
        <w:tc>
          <w:tcPr>
            <w:tcW w:w="2928" w:type="dxa"/>
            <w:gridSpan w:val="4"/>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a brother, a daughter, a family, a granddaughter, a grandson, a grandfather (grandpa), a grandmother (grand</w:t>
            </w:r>
            <w:r w:rsidRPr="00194D4E">
              <w:rPr>
                <w:rFonts w:ascii="Times New Roman" w:eastAsia="Times New Roman" w:hAnsi="Times New Roman" w:cs="Times New Roman"/>
                <w:sz w:val="24"/>
                <w:szCs w:val="24"/>
                <w:lang w:val="en-US" w:eastAsia="ru-RU"/>
              </w:rPr>
              <w:softHyphen/>
              <w:t>ma), a sister, a brother a son, a dish, a phone, a photo</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to bring - brought, to buy - bought, to get - got, to hear - heard, to lay - laid,</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lastRenderedPageBreak/>
              <w:t>to answer phone calls, to cook, to do homework, to lay the table, to make the bed, to play puzzles, to repair the bike, to take photos (of), to take a pet for a walk, to do the washing up, to be polite</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May I help you to...? - Thank you.</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val="en-US" w:eastAsia="ru-RU"/>
              </w:rPr>
              <w:t xml:space="preserve">Can you help me to...? - Yes. </w:t>
            </w:r>
            <w:r w:rsidRPr="00194D4E">
              <w:rPr>
                <w:rFonts w:ascii="Times New Roman" w:eastAsia="Times New Roman" w:hAnsi="Times New Roman" w:cs="Times New Roman"/>
                <w:sz w:val="24"/>
                <w:szCs w:val="24"/>
                <w:lang w:eastAsia="ru-RU"/>
              </w:rPr>
              <w:t>In a minute...</w:t>
            </w:r>
          </w:p>
        </w:tc>
      </w:tr>
      <w:tr w:rsidR="00194D4E" w:rsidRPr="00194D4E" w:rsidTr="00194D4E">
        <w:trPr>
          <w:trHeight w:val="263"/>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color w:val="000000"/>
                <w:sz w:val="24"/>
                <w:szCs w:val="24"/>
                <w:lang w:eastAsia="ru-RU"/>
              </w:rPr>
              <w:lastRenderedPageBreak/>
              <w:t>Проверочная работа  №5</w:t>
            </w:r>
          </w:p>
        </w:tc>
      </w:tr>
      <w:tr w:rsidR="00194D4E" w:rsidRPr="00194D4E" w:rsidTr="00194D4E">
        <w:trPr>
          <w:trHeight w:val="40"/>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bCs/>
                <w:iCs/>
                <w:color w:val="000000"/>
                <w:sz w:val="24"/>
                <w:szCs w:val="24"/>
                <w:lang w:eastAsia="ru-RU"/>
              </w:rPr>
              <w:t>Раздел 6: В магазине одежды – 9 часов</w:t>
            </w:r>
          </w:p>
        </w:tc>
      </w:tr>
      <w:tr w:rsidR="00194D4E" w:rsidRPr="00194D4E" w:rsidTr="00194D4E">
        <w:trPr>
          <w:trHeight w:val="40"/>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
                <w:bCs/>
                <w:iCs/>
                <w:color w:val="000000"/>
                <w:sz w:val="24"/>
                <w:szCs w:val="24"/>
                <w:lang w:val="en-US" w:eastAsia="ru-RU"/>
              </w:rPr>
            </w:pPr>
            <w:r w:rsidRPr="00194D4E">
              <w:rPr>
                <w:rFonts w:ascii="Times New Roman" w:eastAsia="Times New Roman" w:hAnsi="Times New Roman" w:cs="Times New Roman"/>
                <w:b/>
                <w:bCs/>
                <w:iCs/>
                <w:color w:val="000000"/>
                <w:sz w:val="24"/>
                <w:szCs w:val="24"/>
                <w:lang w:eastAsia="ru-RU"/>
              </w:rPr>
              <w:t xml:space="preserve">Дидактические единицы: </w:t>
            </w:r>
          </w:p>
          <w:p w:rsidR="00194D4E" w:rsidRPr="00194D4E" w:rsidRDefault="00194D4E" w:rsidP="003978F3">
            <w:pPr>
              <w:numPr>
                <w:ilvl w:val="1"/>
                <w:numId w:val="99"/>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Лексика: Одежда. Обувь. Поведение за столом. В магазине. Цвета.</w:t>
            </w:r>
          </w:p>
          <w:p w:rsidR="00194D4E" w:rsidRPr="00194D4E" w:rsidRDefault="00194D4E" w:rsidP="003978F3">
            <w:pPr>
              <w:numPr>
                <w:ilvl w:val="1"/>
                <w:numId w:val="99"/>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 xml:space="preserve">Грамматика: </w:t>
            </w:r>
            <w:r w:rsidRPr="00194D4E">
              <w:rPr>
                <w:rFonts w:ascii="Times New Roman" w:eastAsia="Calibri" w:hAnsi="Times New Roman" w:cs="Times New Roman"/>
                <w:sz w:val="24"/>
                <w:szCs w:val="24"/>
              </w:rPr>
              <w:t xml:space="preserve">Употребление  местоимений </w:t>
            </w:r>
            <w:r w:rsidRPr="00194D4E">
              <w:rPr>
                <w:rFonts w:ascii="Times New Roman" w:eastAsia="Calibri" w:hAnsi="Times New Roman" w:cs="Times New Roman"/>
                <w:sz w:val="24"/>
                <w:szCs w:val="24"/>
                <w:lang w:val="en-US"/>
              </w:rPr>
              <w:t>some</w:t>
            </w:r>
            <w:r w:rsidRPr="00194D4E">
              <w:rPr>
                <w:rFonts w:ascii="Times New Roman" w:eastAsia="Calibri" w:hAnsi="Times New Roman" w:cs="Times New Roman"/>
                <w:sz w:val="24"/>
                <w:szCs w:val="24"/>
              </w:rPr>
              <w:t xml:space="preserve">, </w:t>
            </w:r>
            <w:r w:rsidRPr="00194D4E">
              <w:rPr>
                <w:rFonts w:ascii="Times New Roman" w:eastAsia="Calibri" w:hAnsi="Times New Roman" w:cs="Times New Roman"/>
                <w:sz w:val="24"/>
                <w:szCs w:val="24"/>
                <w:lang w:val="en-US"/>
              </w:rPr>
              <w:t>any</w:t>
            </w:r>
            <w:r w:rsidRPr="00194D4E">
              <w:rPr>
                <w:rFonts w:ascii="Times New Roman" w:eastAsia="Calibri" w:hAnsi="Times New Roman" w:cs="Times New Roman"/>
                <w:sz w:val="24"/>
                <w:szCs w:val="24"/>
              </w:rPr>
              <w:t xml:space="preserve">, отрицания </w:t>
            </w:r>
            <w:r w:rsidRPr="00194D4E">
              <w:rPr>
                <w:rFonts w:ascii="Times New Roman" w:eastAsia="Calibri" w:hAnsi="Times New Roman" w:cs="Times New Roman"/>
                <w:sz w:val="24"/>
                <w:szCs w:val="24"/>
                <w:lang w:val="en-US"/>
              </w:rPr>
              <w:t>no</w:t>
            </w:r>
            <w:r w:rsidRPr="00194D4E">
              <w:rPr>
                <w:rFonts w:ascii="Times New Roman" w:eastAsia="Calibri" w:hAnsi="Times New Roman" w:cs="Times New Roman"/>
                <w:sz w:val="24"/>
                <w:szCs w:val="24"/>
              </w:rPr>
              <w:t>.</w:t>
            </w:r>
          </w:p>
        </w:tc>
      </w:tr>
      <w:tr w:rsidR="00194D4E" w:rsidRPr="00194D4E" w:rsidTr="00194D4E">
        <w:trPr>
          <w:trHeight w:val="40"/>
        </w:trPr>
        <w:tc>
          <w:tcPr>
            <w:tcW w:w="3898" w:type="dxa"/>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sz w:val="24"/>
                <w:szCs w:val="24"/>
                <w:lang w:eastAsia="ru-RU"/>
              </w:rPr>
              <w:t> </w:t>
            </w:r>
            <w:r w:rsidRPr="00194D4E">
              <w:rPr>
                <w:rFonts w:ascii="Times New Roman" w:eastAsia="Times New Roman" w:hAnsi="Times New Roman" w:cs="Times New Roman"/>
                <w:bCs/>
                <w:iCs/>
                <w:color w:val="000000"/>
                <w:sz w:val="24"/>
                <w:szCs w:val="24"/>
                <w:lang w:eastAsia="ru-RU"/>
              </w:rPr>
              <w:t xml:space="preserve">1. </w:t>
            </w:r>
            <w:r w:rsidRPr="00194D4E">
              <w:rPr>
                <w:rFonts w:ascii="Times New Roman" w:eastAsia="Times New Roman" w:hAnsi="Times New Roman" w:cs="Times New Roman"/>
                <w:color w:val="000000"/>
                <w:sz w:val="24"/>
                <w:szCs w:val="24"/>
                <w:lang w:eastAsia="ru-RU"/>
              </w:rPr>
              <w:t xml:space="preserve"> Одежда и обувь.</w:t>
            </w: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2.  Вежливый разговор с продавцом.</w:t>
            </w: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xml:space="preserve">3. Что купить для путешествия.  </w:t>
            </w: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4. Английская сказка “</w:t>
            </w:r>
            <w:r w:rsidRPr="00194D4E">
              <w:rPr>
                <w:rFonts w:ascii="Times New Roman" w:eastAsia="Times New Roman" w:hAnsi="Times New Roman" w:cs="Times New Roman"/>
                <w:color w:val="000000"/>
                <w:sz w:val="24"/>
                <w:szCs w:val="24"/>
                <w:lang w:val="en-US" w:eastAsia="ru-RU"/>
              </w:rPr>
              <w:t>Baby</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Elephant</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and</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his</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New</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Clothes</w:t>
            </w:r>
            <w:r w:rsidRPr="00194D4E">
              <w:rPr>
                <w:rFonts w:ascii="Times New Roman" w:eastAsia="Times New Roman" w:hAnsi="Times New Roman" w:cs="Times New Roman"/>
                <w:color w:val="000000"/>
                <w:sz w:val="24"/>
                <w:szCs w:val="24"/>
                <w:lang w:eastAsia="ru-RU"/>
              </w:rPr>
              <w:t xml:space="preserve">”. </w:t>
            </w:r>
          </w:p>
          <w:p w:rsidR="00194D4E" w:rsidRPr="00194D4E" w:rsidRDefault="00194D4E" w:rsidP="00194D4E">
            <w:pPr>
              <w:spacing w:after="0" w:line="240" w:lineRule="auto"/>
              <w:rPr>
                <w:rFonts w:ascii="Times New Roman" w:eastAsia="Times New Roman" w:hAnsi="Times New Roman" w:cs="Times New Roman"/>
                <w:color w:val="000000"/>
                <w:sz w:val="24"/>
                <w:szCs w:val="24"/>
                <w:lang w:eastAsia="ru-RU"/>
              </w:rPr>
            </w:pPr>
            <w:r w:rsidRPr="00194D4E">
              <w:rPr>
                <w:rFonts w:ascii="Times New Roman" w:eastAsia="Times New Roman" w:hAnsi="Times New Roman" w:cs="Times New Roman"/>
                <w:color w:val="000000"/>
                <w:sz w:val="24"/>
                <w:szCs w:val="24"/>
                <w:lang w:eastAsia="ru-RU"/>
              </w:rPr>
              <w:t xml:space="preserve">5. Покупка продуктов в разных упаковках. Вежливый разговор за столом.  Типичный английский завтрак.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tc>
        <w:tc>
          <w:tcPr>
            <w:tcW w:w="3488" w:type="dxa"/>
            <w:gridSpan w:val="2"/>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разыграть с партнером беседу между продавцом и покупателем в магазине;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на слух воспринимать информацию из текста, и выражать свое понимание в требуемой форме (назвать цвета одеж</w:t>
            </w:r>
            <w:r w:rsidRPr="00194D4E">
              <w:rPr>
                <w:rFonts w:ascii="Times New Roman" w:eastAsia="Times New Roman" w:hAnsi="Times New Roman" w:cs="Times New Roman"/>
                <w:sz w:val="24"/>
                <w:szCs w:val="24"/>
                <w:lang w:eastAsia="ru-RU"/>
              </w:rPr>
              <w:softHyphen/>
              <w:t>ды героев;</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сказать, что купила мама-слониха вчера в магазине;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сообщить, что любят делать сестры- близняшки);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 читать текст с полным пониманием (рас</w:t>
            </w:r>
            <w:r w:rsidRPr="00194D4E">
              <w:rPr>
                <w:rFonts w:ascii="Times New Roman" w:eastAsia="Times New Roman" w:hAnsi="Times New Roman" w:cs="Times New Roman"/>
                <w:sz w:val="24"/>
                <w:szCs w:val="24"/>
                <w:lang w:eastAsia="ru-RU"/>
              </w:rPr>
              <w:softHyphen/>
              <w:t xml:space="preserve">сказать, что купил папа слоненку);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что обычно едят в англий</w:t>
            </w:r>
            <w:r w:rsidRPr="00194D4E">
              <w:rPr>
                <w:rFonts w:ascii="Times New Roman" w:eastAsia="Times New Roman" w:hAnsi="Times New Roman" w:cs="Times New Roman"/>
                <w:sz w:val="24"/>
                <w:szCs w:val="24"/>
                <w:lang w:eastAsia="ru-RU"/>
              </w:rPr>
              <w:softHyphen/>
              <w:t>ских семьях на завтрак</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получит возможность научиться:</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понимать внутреннюю организацию текста и определять хронологический/логический порядок предложений.</w:t>
            </w:r>
          </w:p>
        </w:tc>
        <w:tc>
          <w:tcPr>
            <w:tcW w:w="2928" w:type="dxa"/>
            <w:gridSpan w:val="4"/>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a bag, a blouse, a boot (boots), clothes, a coat, a dress, a jacket, jeans, a mitten (mittens), a raincoat, a scarf, a shoe (shoes), a suit, a sweater, a trainer (trainers), trousers, a T-shirt, an umbrella a pound, a glass, a bottle to have on, to suit some, any</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Is there any...? Yes, there is some. / No, there isn’t any.</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lastRenderedPageBreak/>
              <w:t>How much is it / are they?</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Can I help you?</w:t>
            </w:r>
          </w:p>
        </w:tc>
      </w:tr>
      <w:tr w:rsidR="00194D4E" w:rsidRPr="00194D4E" w:rsidTr="00194D4E">
        <w:trPr>
          <w:trHeight w:val="60"/>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bookmarkStart w:id="10" w:name="OLE_LINK4"/>
            <w:r w:rsidRPr="00194D4E">
              <w:rPr>
                <w:rFonts w:ascii="Times New Roman" w:eastAsia="Times New Roman" w:hAnsi="Times New Roman" w:cs="Times New Roman"/>
                <w:sz w:val="24"/>
                <w:szCs w:val="24"/>
                <w:lang w:eastAsia="ru-RU"/>
              </w:rPr>
              <w:lastRenderedPageBreak/>
              <w:t>Проверочная работа № 6</w:t>
            </w:r>
          </w:p>
          <w:bookmarkEnd w:id="10"/>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rPr>
              <w:t>Контрольная работа  №3</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color w:val="000000"/>
                <w:sz w:val="24"/>
                <w:szCs w:val="24"/>
                <w:lang w:eastAsia="ru-RU"/>
              </w:rPr>
              <w:t>Проект  “</w:t>
            </w:r>
            <w:r w:rsidRPr="00194D4E">
              <w:rPr>
                <w:rFonts w:ascii="Times New Roman" w:eastAsia="Times New Roman" w:hAnsi="Times New Roman" w:cs="Times New Roman"/>
                <w:color w:val="000000"/>
                <w:sz w:val="24"/>
                <w:szCs w:val="24"/>
                <w:lang w:val="en-US" w:eastAsia="ru-RU"/>
              </w:rPr>
              <w:t>MFM</w:t>
            </w:r>
            <w:r w:rsidRPr="00194D4E">
              <w:rPr>
                <w:rFonts w:ascii="Times New Roman" w:eastAsia="Times New Roman" w:hAnsi="Times New Roman" w:cs="Times New Roman"/>
                <w:color w:val="000000"/>
                <w:sz w:val="24"/>
                <w:szCs w:val="24"/>
                <w:lang w:eastAsia="ru-RU"/>
              </w:rPr>
              <w:t xml:space="preserve"> ( </w:t>
            </w:r>
            <w:r w:rsidRPr="00194D4E">
              <w:rPr>
                <w:rFonts w:ascii="Times New Roman" w:eastAsia="Times New Roman" w:hAnsi="Times New Roman" w:cs="Times New Roman"/>
                <w:color w:val="000000"/>
                <w:sz w:val="24"/>
                <w:szCs w:val="24"/>
                <w:lang w:val="en-US" w:eastAsia="ru-RU"/>
              </w:rPr>
              <w:t>Modern</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Fashion</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Magazine</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for</w:t>
            </w:r>
            <w:r w:rsidRPr="00194D4E">
              <w:rPr>
                <w:rFonts w:ascii="Times New Roman" w:eastAsia="Times New Roman" w:hAnsi="Times New Roman" w:cs="Times New Roman"/>
                <w:color w:val="000000"/>
                <w:sz w:val="24"/>
                <w:szCs w:val="24"/>
                <w:lang w:eastAsia="ru-RU"/>
              </w:rPr>
              <w:t xml:space="preserve"> </w:t>
            </w:r>
            <w:r w:rsidRPr="00194D4E">
              <w:rPr>
                <w:rFonts w:ascii="Times New Roman" w:eastAsia="Times New Roman" w:hAnsi="Times New Roman" w:cs="Times New Roman"/>
                <w:color w:val="000000"/>
                <w:sz w:val="24"/>
                <w:szCs w:val="24"/>
                <w:lang w:val="en-US" w:eastAsia="ru-RU"/>
              </w:rPr>
              <w:t>Stars</w:t>
            </w:r>
            <w:r w:rsidRPr="00194D4E">
              <w:rPr>
                <w:rFonts w:ascii="Times New Roman" w:eastAsia="Times New Roman" w:hAnsi="Times New Roman" w:cs="Times New Roman"/>
                <w:color w:val="000000"/>
                <w:sz w:val="24"/>
                <w:szCs w:val="24"/>
                <w:lang w:eastAsia="ru-RU"/>
              </w:rPr>
              <w:t>”.</w:t>
            </w:r>
          </w:p>
        </w:tc>
      </w:tr>
      <w:tr w:rsidR="00194D4E" w:rsidRPr="00194D4E" w:rsidTr="00194D4E">
        <w:trPr>
          <w:trHeight w:val="60"/>
        </w:trPr>
        <w:tc>
          <w:tcPr>
            <w:tcW w:w="10314" w:type="dxa"/>
            <w:gridSpan w:val="7"/>
            <w:tcBorders>
              <w:top w:val="single" w:sz="4" w:space="0" w:color="000000"/>
              <w:left w:val="single" w:sz="4" w:space="0" w:color="000000"/>
              <w:bottom w:val="single" w:sz="4" w:space="0" w:color="000000"/>
              <w:right w:val="single" w:sz="4" w:space="0" w:color="000000"/>
            </w:tcBorders>
          </w:tcPr>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Раздел 7: Моя школа</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b/>
                <w:sz w:val="24"/>
                <w:szCs w:val="24"/>
                <w:lang w:eastAsia="ru-RU"/>
              </w:rPr>
              <w:t xml:space="preserve"> – 14 часов</w:t>
            </w:r>
          </w:p>
        </w:tc>
      </w:tr>
      <w:tr w:rsidR="00194D4E" w:rsidRPr="00194D4E" w:rsidTr="00194D4E">
        <w:trPr>
          <w:trHeight w:val="40"/>
        </w:trPr>
        <w:tc>
          <w:tcPr>
            <w:tcW w:w="10314" w:type="dxa"/>
            <w:gridSpan w:val="7"/>
            <w:tcBorders>
              <w:top w:val="single" w:sz="4" w:space="0" w:color="000000"/>
              <w:left w:val="single" w:sz="4" w:space="0" w:color="000000"/>
              <w:bottom w:val="single" w:sz="4" w:space="0" w:color="auto"/>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
                <w:bCs/>
                <w:iCs/>
                <w:color w:val="000000"/>
                <w:sz w:val="24"/>
                <w:szCs w:val="24"/>
                <w:lang w:val="en-US" w:eastAsia="ru-RU"/>
              </w:rPr>
            </w:pPr>
            <w:r w:rsidRPr="00194D4E">
              <w:rPr>
                <w:rFonts w:ascii="Times New Roman" w:eastAsia="Times New Roman" w:hAnsi="Times New Roman" w:cs="Times New Roman"/>
                <w:b/>
                <w:bCs/>
                <w:iCs/>
                <w:color w:val="000000"/>
                <w:sz w:val="24"/>
                <w:szCs w:val="24"/>
                <w:lang w:eastAsia="ru-RU"/>
              </w:rPr>
              <w:t xml:space="preserve">Дидактические единицы: </w:t>
            </w:r>
          </w:p>
          <w:p w:rsidR="00194D4E" w:rsidRPr="00194D4E" w:rsidRDefault="00194D4E" w:rsidP="003978F3">
            <w:pPr>
              <w:numPr>
                <w:ilvl w:val="1"/>
                <w:numId w:val="100"/>
              </w:numPr>
              <w:spacing w:after="0" w:line="240" w:lineRule="auto"/>
              <w:rPr>
                <w:rFonts w:ascii="Times New Roman" w:eastAsia="Calibri" w:hAnsi="Times New Roman" w:cs="Times New Roman"/>
                <w:bCs/>
                <w:iCs/>
                <w:color w:val="000000"/>
                <w:sz w:val="24"/>
                <w:szCs w:val="24"/>
              </w:rPr>
            </w:pPr>
            <w:r w:rsidRPr="00194D4E">
              <w:rPr>
                <w:rFonts w:ascii="Times New Roman" w:eastAsia="Calibri" w:hAnsi="Times New Roman" w:cs="Times New Roman"/>
                <w:bCs/>
                <w:iCs/>
                <w:color w:val="000000"/>
                <w:sz w:val="24"/>
                <w:szCs w:val="24"/>
              </w:rPr>
              <w:t>Лексика: Герои сказок. Времена года. День рождения. Почта. Игрушки.</w:t>
            </w:r>
          </w:p>
          <w:p w:rsidR="00194D4E" w:rsidRPr="00194D4E" w:rsidRDefault="00194D4E" w:rsidP="003978F3">
            <w:pPr>
              <w:keepNext/>
              <w:keepLines/>
              <w:numPr>
                <w:ilvl w:val="1"/>
                <w:numId w:val="100"/>
              </w:numPr>
              <w:spacing w:after="0" w:line="240" w:lineRule="auto"/>
              <w:outlineLvl w:val="3"/>
              <w:rPr>
                <w:rFonts w:ascii="Times New Roman" w:eastAsia="Times New Roman" w:hAnsi="Times New Roman" w:cs="Times New Roman"/>
                <w:iCs/>
                <w:color w:val="000000"/>
                <w:sz w:val="24"/>
                <w:szCs w:val="24"/>
              </w:rPr>
            </w:pPr>
            <w:r w:rsidRPr="00194D4E">
              <w:rPr>
                <w:rFonts w:ascii="Times New Roman" w:eastAsia="Times New Roman" w:hAnsi="Times New Roman" w:cs="Times New Roman"/>
                <w:color w:val="000000"/>
                <w:sz w:val="24"/>
                <w:szCs w:val="24"/>
              </w:rPr>
              <w:t xml:space="preserve">Грамматика: Специальные вопросы и ответы на них. </w:t>
            </w:r>
          </w:p>
        </w:tc>
      </w:tr>
      <w:tr w:rsidR="00194D4E" w:rsidRPr="00BE5E4E" w:rsidTr="00194D4E">
        <w:trPr>
          <w:trHeight w:val="40"/>
        </w:trPr>
        <w:tc>
          <w:tcPr>
            <w:tcW w:w="3898" w:type="dxa"/>
            <w:tcBorders>
              <w:top w:val="single" w:sz="4" w:space="0" w:color="000000"/>
              <w:left w:val="single" w:sz="4" w:space="0" w:color="000000"/>
              <w:bottom w:val="single" w:sz="4" w:space="0" w:color="auto"/>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bCs/>
                <w:iCs/>
                <w:color w:val="000000"/>
                <w:sz w:val="24"/>
                <w:szCs w:val="24"/>
                <w:lang w:eastAsia="ru-RU"/>
              </w:rPr>
              <w:t xml:space="preserve">1. </w:t>
            </w:r>
            <w:r w:rsidRPr="00194D4E">
              <w:rPr>
                <w:rFonts w:ascii="Times New Roman" w:eastAsia="Times New Roman" w:hAnsi="Times New Roman" w:cs="Times New Roman"/>
                <w:sz w:val="24"/>
                <w:szCs w:val="24"/>
                <w:lang w:eastAsia="ru-RU"/>
              </w:rPr>
              <w:t xml:space="preserve"> Занятия в школе.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2. Школьные принадлежности.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3. </w:t>
            </w:r>
            <w:r w:rsidRPr="00194D4E">
              <w:rPr>
                <w:rFonts w:ascii="Times New Roman" w:eastAsia="Times New Roman" w:hAnsi="Times New Roman" w:cs="Times New Roman"/>
                <w:sz w:val="24"/>
                <w:szCs w:val="24"/>
                <w:lang w:eastAsia="ru-RU"/>
              </w:rPr>
              <w:t>Школьные</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предметы</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4. </w:t>
            </w:r>
            <w:r w:rsidRPr="00194D4E">
              <w:rPr>
                <w:rFonts w:ascii="Times New Roman" w:eastAsia="Times New Roman" w:hAnsi="Times New Roman" w:cs="Times New Roman"/>
                <w:sz w:val="24"/>
                <w:szCs w:val="24"/>
                <w:lang w:eastAsia="ru-RU"/>
              </w:rPr>
              <w:t>Школьные</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истории</w:t>
            </w:r>
            <w:r w:rsidRPr="00194D4E">
              <w:rPr>
                <w:rFonts w:ascii="Times New Roman" w:eastAsia="Times New Roman" w:hAnsi="Times New Roman" w:cs="Times New Roman"/>
                <w:sz w:val="24"/>
                <w:szCs w:val="24"/>
                <w:lang w:val="en-US" w:eastAsia="ru-RU"/>
              </w:rPr>
              <w:t xml:space="preserve"> “Jason and Becky at School”, “ The Best Time for Apples”.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sz w:val="24"/>
                <w:szCs w:val="24"/>
                <w:lang w:eastAsia="ru-RU"/>
              </w:rPr>
              <w:t xml:space="preserve">5. Английская  сказка об умении находить общий язык с соседями  “ </w:t>
            </w:r>
            <w:r w:rsidRPr="00194D4E">
              <w:rPr>
                <w:rFonts w:ascii="Times New Roman" w:eastAsia="Times New Roman" w:hAnsi="Times New Roman" w:cs="Times New Roman"/>
                <w:sz w:val="24"/>
                <w:szCs w:val="24"/>
                <w:lang w:val="en-US" w:eastAsia="ru-RU"/>
              </w:rPr>
              <w:t>The</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King</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and</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the</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Cheese</w:t>
            </w:r>
            <w:r w:rsidRPr="00194D4E">
              <w:rPr>
                <w:rFonts w:ascii="Times New Roman" w:eastAsia="Times New Roman" w:hAnsi="Times New Roman" w:cs="Times New Roman"/>
                <w:sz w:val="24"/>
                <w:szCs w:val="24"/>
                <w:lang w:eastAsia="ru-RU"/>
              </w:rPr>
              <w:t xml:space="preserve">”. </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p>
        </w:tc>
        <w:tc>
          <w:tcPr>
            <w:tcW w:w="3532" w:type="dxa"/>
            <w:gridSpan w:val="4"/>
            <w:tcBorders>
              <w:top w:val="single" w:sz="4" w:space="0" w:color="000000"/>
              <w:left w:val="single" w:sz="4" w:space="0" w:color="000000"/>
              <w:bottom w:val="single" w:sz="4" w:space="0" w:color="auto"/>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на слух воспринимать информацию из текста, и выражать свое понимание в требуемой форме (продолжить рассказ;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найти друзей на рисунке;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назвать учеб</w:t>
            </w:r>
            <w:r w:rsidRPr="00194D4E">
              <w:rPr>
                <w:rFonts w:ascii="Times New Roman" w:eastAsia="Times New Roman" w:hAnsi="Times New Roman" w:cs="Times New Roman"/>
                <w:sz w:val="24"/>
                <w:szCs w:val="24"/>
                <w:lang w:eastAsia="ru-RU"/>
              </w:rPr>
              <w:softHyphen/>
              <w:t xml:space="preserve">ный предмет, который любит Мэг); сравнить свою классную комнату с изображенной на рисунке;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рассказать, что учащиеся должны / не должны делать на уроке;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узнать у одноклассников, что они лю</w:t>
            </w:r>
            <w:r w:rsidRPr="00194D4E">
              <w:rPr>
                <w:rFonts w:ascii="Times New Roman" w:eastAsia="Times New Roman" w:hAnsi="Times New Roman" w:cs="Times New Roman"/>
                <w:sz w:val="24"/>
                <w:szCs w:val="24"/>
                <w:lang w:eastAsia="ru-RU"/>
              </w:rPr>
              <w:softHyphen/>
              <w:t xml:space="preserve">бят / не любят делать на уроках;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что обычно делают учащие</w:t>
            </w:r>
            <w:r w:rsidRPr="00194D4E">
              <w:rPr>
                <w:rFonts w:ascii="Times New Roman" w:eastAsia="Times New Roman" w:hAnsi="Times New Roman" w:cs="Times New Roman"/>
                <w:sz w:val="24"/>
                <w:szCs w:val="24"/>
                <w:lang w:eastAsia="ru-RU"/>
              </w:rPr>
              <w:softHyphen/>
              <w:t xml:space="preserve">ся на уроках английского языка;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попросить одноклассника одолжить карандаш (ручку, линейку, ластик и т. д.), которые ты забыл дома;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рассказать, какой предмет тебе нравит</w:t>
            </w:r>
            <w:r w:rsidRPr="00194D4E">
              <w:rPr>
                <w:rFonts w:ascii="Times New Roman" w:eastAsia="Times New Roman" w:hAnsi="Times New Roman" w:cs="Times New Roman"/>
                <w:sz w:val="24"/>
                <w:szCs w:val="24"/>
                <w:lang w:eastAsia="ru-RU"/>
              </w:rPr>
              <w:softHyphen/>
              <w:t>ся и почему;</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читать текст с общим пониманием (выразить свое мнение о прочитанной истории, в чем главная идея сказки);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ответить на вопросы анкеты; </w:t>
            </w:r>
            <w:r w:rsidRPr="00194D4E">
              <w:rPr>
                <w:rFonts w:ascii="Times New Roman" w:eastAsia="Times New Roman" w:hAnsi="Times New Roman" w:cs="Times New Roman"/>
                <w:sz w:val="24"/>
                <w:szCs w:val="24"/>
                <w:lang w:eastAsia="ru-RU"/>
              </w:rPr>
              <w:lastRenderedPageBreak/>
              <w:t>заполнить анкету для поездки в лет</w:t>
            </w:r>
            <w:r w:rsidRPr="00194D4E">
              <w:rPr>
                <w:rFonts w:ascii="Times New Roman" w:eastAsia="Times New Roman" w:hAnsi="Times New Roman" w:cs="Times New Roman"/>
                <w:sz w:val="24"/>
                <w:szCs w:val="24"/>
                <w:lang w:eastAsia="ru-RU"/>
              </w:rPr>
              <w:softHyphen/>
              <w:t xml:space="preserve">нюю языковую школу;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написать письмо Тайни о своей школе</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получит возможность научиться:</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i/>
                <w:sz w:val="24"/>
                <w:szCs w:val="24"/>
                <w:lang w:eastAsia="ru-RU"/>
              </w:rPr>
              <w:t>понимать внутреннюю организацию текста и определять причинно-следственные и другие смысловые связи текста с помощью лексических и грамматических средств.</w:t>
            </w:r>
          </w:p>
        </w:tc>
        <w:tc>
          <w:tcPr>
            <w:tcW w:w="2884" w:type="dxa"/>
            <w:gridSpan w:val="2"/>
            <w:tcBorders>
              <w:top w:val="single" w:sz="4" w:space="0" w:color="000000"/>
              <w:left w:val="single" w:sz="4" w:space="0" w:color="000000"/>
              <w:bottom w:val="single" w:sz="4" w:space="0" w:color="auto"/>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a break, aboard, a cassette, CD, a classmate, a classroom, a desk, a dictionary, a goldfish, a mark, paints, a pencil sharpener, a ruler, a tape recorder, a video,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Maths, PE, </w:t>
            </w:r>
            <w:smartTag w:uri="urn:schemas-microsoft-com:office:smarttags" w:element="City">
              <w:smartTag w:uri="urn:schemas-microsoft-com:office:smarttags" w:element="place">
                <w:r w:rsidRPr="00194D4E">
                  <w:rPr>
                    <w:rFonts w:ascii="Times New Roman" w:eastAsia="Times New Roman" w:hAnsi="Times New Roman" w:cs="Times New Roman"/>
                    <w:sz w:val="24"/>
                    <w:szCs w:val="24"/>
                    <w:lang w:val="en-US" w:eastAsia="ru-RU"/>
                  </w:rPr>
                  <w:t>Reading</w:t>
                </w:r>
              </w:smartTag>
            </w:smartTag>
            <w:r w:rsidRPr="00194D4E">
              <w:rPr>
                <w:rFonts w:ascii="Times New Roman" w:eastAsia="Times New Roman" w:hAnsi="Times New Roman" w:cs="Times New Roman"/>
                <w:sz w:val="24"/>
                <w:szCs w:val="24"/>
                <w:lang w:val="en-US" w:eastAsia="ru-RU"/>
              </w:rPr>
              <w:t>, Russian to learn by heart, to translate from... into..., to get along with, to get a good (bad) mark coloured (pencils) this / these, that / those, during That’s easy!</w:t>
            </w:r>
          </w:p>
        </w:tc>
      </w:tr>
      <w:tr w:rsidR="00194D4E" w:rsidRPr="00194D4E" w:rsidTr="00194D4E">
        <w:trPr>
          <w:trHeight w:val="157"/>
        </w:trPr>
        <w:tc>
          <w:tcPr>
            <w:tcW w:w="10314" w:type="dxa"/>
            <w:gridSpan w:val="7"/>
            <w:tcBorders>
              <w:top w:val="single" w:sz="4" w:space="0" w:color="000000"/>
              <w:left w:val="single" w:sz="4" w:space="0" w:color="000000"/>
              <w:bottom w:val="single" w:sz="4" w:space="0" w:color="auto"/>
              <w:right w:val="single" w:sz="4" w:space="0" w:color="000000"/>
            </w:tcBorders>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Проверочная работа № 7</w:t>
            </w:r>
          </w:p>
          <w:p w:rsidR="00194D4E" w:rsidRPr="00194D4E" w:rsidRDefault="00194D4E" w:rsidP="00194D4E">
            <w:pPr>
              <w:spacing w:after="0" w:line="240" w:lineRule="auto"/>
              <w:rPr>
                <w:rFonts w:ascii="Times New Roman" w:eastAsia="Times New Roman" w:hAnsi="Times New Roman" w:cs="Times New Roman"/>
                <w:bCs/>
                <w:iCs/>
                <w:color w:val="000000"/>
                <w:sz w:val="24"/>
                <w:szCs w:val="24"/>
                <w:lang w:eastAsia="ru-RU"/>
              </w:rPr>
            </w:pPr>
            <w:r w:rsidRPr="00194D4E">
              <w:rPr>
                <w:rFonts w:ascii="Times New Roman" w:eastAsia="Times New Roman" w:hAnsi="Times New Roman" w:cs="Times New Roman"/>
                <w:bCs/>
                <w:iCs/>
                <w:color w:val="000000"/>
                <w:sz w:val="24"/>
                <w:szCs w:val="24"/>
                <w:lang w:eastAsia="ru-RU"/>
              </w:rPr>
              <w:t>Контрольная работа №4</w:t>
            </w:r>
          </w:p>
          <w:p w:rsidR="00194D4E" w:rsidRPr="00194D4E" w:rsidRDefault="00194D4E" w:rsidP="00194D4E">
            <w:pPr>
              <w:keepNext/>
              <w:keepLines/>
              <w:spacing w:after="0" w:line="240" w:lineRule="auto"/>
              <w:outlineLvl w:val="3"/>
              <w:rPr>
                <w:rFonts w:ascii="Times New Roman" w:eastAsia="Times New Roman" w:hAnsi="Times New Roman" w:cs="Times New Roman"/>
                <w:iCs/>
                <w:sz w:val="24"/>
                <w:szCs w:val="24"/>
              </w:rPr>
            </w:pPr>
            <w:r w:rsidRPr="00194D4E">
              <w:rPr>
                <w:rFonts w:ascii="Times New Roman" w:eastAsia="Calibri" w:hAnsi="Times New Roman" w:cs="Times New Roman"/>
                <w:bCs/>
                <w:iCs/>
                <w:sz w:val="24"/>
                <w:szCs w:val="24"/>
              </w:rPr>
              <w:t>Проект “</w:t>
            </w:r>
            <w:r w:rsidRPr="00194D4E">
              <w:rPr>
                <w:rFonts w:ascii="Times New Roman" w:eastAsia="Calibri" w:hAnsi="Times New Roman" w:cs="Times New Roman"/>
                <w:bCs/>
                <w:iCs/>
                <w:sz w:val="24"/>
                <w:szCs w:val="24"/>
                <w:lang w:val="en-US"/>
              </w:rPr>
              <w:t>Diploma</w:t>
            </w:r>
            <w:r w:rsidRPr="00194D4E">
              <w:rPr>
                <w:rFonts w:ascii="Times New Roman" w:eastAsia="Calibri" w:hAnsi="Times New Roman" w:cs="Times New Roman"/>
                <w:bCs/>
                <w:iCs/>
                <w:sz w:val="24"/>
                <w:szCs w:val="24"/>
              </w:rPr>
              <w:t>”.</w:t>
            </w:r>
          </w:p>
        </w:tc>
      </w:tr>
    </w:tbl>
    <w:p w:rsidR="00194D4E" w:rsidRPr="00194D4E" w:rsidRDefault="00194D4E" w:rsidP="00194D4E">
      <w:pPr>
        <w:spacing w:after="0" w:line="240" w:lineRule="auto"/>
        <w:jc w:val="center"/>
        <w:rPr>
          <w:rFonts w:ascii="Times New Roman" w:eastAsia="Times New Roman" w:hAnsi="Times New Roman" w:cs="Times New Roman"/>
          <w:sz w:val="28"/>
          <w:szCs w:val="28"/>
          <w:lang w:eastAsia="ru-RU"/>
        </w:rPr>
      </w:pPr>
    </w:p>
    <w:p w:rsidR="00194D4E" w:rsidRPr="00194D4E" w:rsidRDefault="00194D4E" w:rsidP="00194D4E">
      <w:pPr>
        <w:spacing w:after="0" w:line="240" w:lineRule="atLeast"/>
        <w:ind w:right="51"/>
        <w:jc w:val="both"/>
        <w:rPr>
          <w:rFonts w:ascii="Times New Roman" w:eastAsia="Times New Roman" w:hAnsi="Times New Roman" w:cs="Times New Roman"/>
          <w:b/>
          <w:sz w:val="24"/>
          <w:szCs w:val="24"/>
          <w:lang w:eastAsia="ru-RU"/>
        </w:rPr>
      </w:pPr>
    </w:p>
    <w:p w:rsidR="00194D4E" w:rsidRPr="00194D4E" w:rsidRDefault="00194D4E" w:rsidP="00194D4E">
      <w:pPr>
        <w:spacing w:after="0" w:line="240" w:lineRule="atLeast"/>
        <w:ind w:right="51"/>
        <w:jc w:val="both"/>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Формы организации образовательного процесса:</w:t>
      </w:r>
    </w:p>
    <w:p w:rsidR="00194D4E" w:rsidRPr="00194D4E" w:rsidRDefault="00194D4E" w:rsidP="00194D4E">
      <w:pPr>
        <w:spacing w:after="0" w:line="240" w:lineRule="atLeast"/>
        <w:ind w:right="51"/>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комбинированный урок, повторительно-обобщающий урок, урок-игра, урок-соревнование.</w:t>
      </w:r>
    </w:p>
    <w:p w:rsidR="00194D4E" w:rsidRPr="00194D4E" w:rsidRDefault="00194D4E" w:rsidP="00194D4E">
      <w:pPr>
        <w:spacing w:after="0" w:line="240" w:lineRule="atLeast"/>
        <w:ind w:right="-799"/>
        <w:jc w:val="both"/>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Технологии обучения:</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технологии, основанные на активизации и интенсификации деятельности обучающихся:</w:t>
      </w:r>
    </w:p>
    <w:p w:rsidR="00194D4E" w:rsidRPr="00194D4E" w:rsidRDefault="00194D4E" w:rsidP="003978F3">
      <w:pPr>
        <w:numPr>
          <w:ilvl w:val="0"/>
          <w:numId w:val="65"/>
        </w:num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игровые технологии, </w:t>
      </w:r>
    </w:p>
    <w:p w:rsidR="00194D4E" w:rsidRPr="00194D4E" w:rsidRDefault="00194D4E" w:rsidP="003978F3">
      <w:pPr>
        <w:numPr>
          <w:ilvl w:val="0"/>
          <w:numId w:val="65"/>
        </w:num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мультимедийные технологии, </w:t>
      </w:r>
    </w:p>
    <w:p w:rsidR="00194D4E" w:rsidRPr="00194D4E" w:rsidRDefault="00194D4E" w:rsidP="003978F3">
      <w:pPr>
        <w:numPr>
          <w:ilvl w:val="0"/>
          <w:numId w:val="65"/>
        </w:num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здоровьесберегающие технологии (динамические паузы, физкультминутки, чередование различных видов деятельности учащихся на уроке с целью снятия напряжения и усталости),</w:t>
      </w:r>
    </w:p>
    <w:p w:rsidR="00194D4E" w:rsidRPr="00194D4E" w:rsidRDefault="00194D4E" w:rsidP="003978F3">
      <w:pPr>
        <w:numPr>
          <w:ilvl w:val="0"/>
          <w:numId w:val="65"/>
        </w:num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информационно-коммуникационные технологии, </w:t>
      </w:r>
    </w:p>
    <w:p w:rsidR="00194D4E" w:rsidRPr="00194D4E" w:rsidRDefault="00194D4E" w:rsidP="003978F3">
      <w:pPr>
        <w:numPr>
          <w:ilvl w:val="0"/>
          <w:numId w:val="65"/>
        </w:num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работа в парах / группах,</w:t>
      </w:r>
    </w:p>
    <w:p w:rsidR="00194D4E" w:rsidRPr="00194D4E" w:rsidRDefault="00194D4E" w:rsidP="003978F3">
      <w:pPr>
        <w:numPr>
          <w:ilvl w:val="0"/>
          <w:numId w:val="65"/>
        </w:num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технология личностно-ориентированного обучения,</w:t>
      </w:r>
    </w:p>
    <w:p w:rsidR="00194D4E" w:rsidRPr="00194D4E" w:rsidRDefault="00194D4E" w:rsidP="003978F3">
      <w:pPr>
        <w:numPr>
          <w:ilvl w:val="0"/>
          <w:numId w:val="65"/>
        </w:num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проектная технология  (выполнение учащимися творческих проектов).</w:t>
      </w:r>
    </w:p>
    <w:p w:rsidR="00194D4E" w:rsidRPr="00194D4E" w:rsidRDefault="00194D4E" w:rsidP="00194D4E">
      <w:pPr>
        <w:spacing w:after="0" w:line="240" w:lineRule="auto"/>
        <w:jc w:val="center"/>
        <w:rPr>
          <w:rFonts w:ascii="Times New Roman" w:eastAsia="Times New Roman" w:hAnsi="Times New Roman" w:cs="Times New Roman"/>
          <w:b/>
          <w:bCs/>
          <w:sz w:val="24"/>
          <w:szCs w:val="24"/>
          <w:lang w:eastAsia="ru-RU"/>
        </w:rPr>
      </w:pPr>
    </w:p>
    <w:p w:rsidR="00194D4E" w:rsidRPr="00194D4E" w:rsidRDefault="00194D4E" w:rsidP="00194D4E">
      <w:pPr>
        <w:spacing w:after="0" w:line="240" w:lineRule="auto"/>
        <w:jc w:val="right"/>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Приложение 1</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ТЕМАТИЧЕСКОЕ И ПОУРОЧНОЕ ПЛАНИРОВАНИЕ ПО АНГЛИЙСКОМУ ЯЗЫКУ: 2 КЛАСС</w:t>
      </w:r>
    </w:p>
    <w:tbl>
      <w:tblPr>
        <w:tblW w:w="16096"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9"/>
        <w:gridCol w:w="3260"/>
        <w:gridCol w:w="6804"/>
        <w:gridCol w:w="3196"/>
      </w:tblGrid>
      <w:tr w:rsidR="00194D4E" w:rsidRPr="00194D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w:t>
            </w:r>
          </w:p>
        </w:tc>
        <w:tc>
          <w:tcPr>
            <w:tcW w:w="2269" w:type="dxa"/>
            <w:shd w:val="clear" w:color="auto" w:fill="auto"/>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Раздел программы</w:t>
            </w:r>
          </w:p>
        </w:tc>
        <w:tc>
          <w:tcPr>
            <w:tcW w:w="3260" w:type="dxa"/>
            <w:shd w:val="clear" w:color="auto" w:fill="auto"/>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Тематика уроков</w:t>
            </w:r>
          </w:p>
        </w:tc>
        <w:tc>
          <w:tcPr>
            <w:tcW w:w="6804" w:type="dxa"/>
            <w:shd w:val="clear" w:color="auto" w:fill="auto"/>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грамматика</w:t>
            </w:r>
          </w:p>
        </w:tc>
        <w:tc>
          <w:tcPr>
            <w:tcW w:w="3196" w:type="dxa"/>
            <w:shd w:val="clear" w:color="auto" w:fill="auto"/>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словарь</w:t>
            </w:r>
          </w:p>
        </w:tc>
      </w:tr>
      <w:tr w:rsidR="00194D4E" w:rsidRPr="00BE5E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2269"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Hello, English!</w:t>
            </w:r>
          </w:p>
        </w:tc>
        <w:tc>
          <w:tcPr>
            <w:tcW w:w="3260" w:type="dxa"/>
            <w:shd w:val="clear" w:color="auto" w:fill="auto"/>
          </w:tcPr>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Вводный урок</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Английские имена</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Сколько тебе лет?</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Спортивный праздник</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Подготовка к концерту</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Микки-Маус в гостях у ребят</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Кукла Хелен</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Новый артист</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Паровозик из Ромашково</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Уроки в школе </w:t>
            </w:r>
            <w:r w:rsidRPr="00194D4E">
              <w:rPr>
                <w:rFonts w:ascii="Times New Roman" w:eastAsia="Times New Roman" w:hAnsi="Times New Roman" w:cs="Times New Roman"/>
                <w:sz w:val="24"/>
                <w:szCs w:val="24"/>
                <w:lang w:eastAsia="ru-RU"/>
              </w:rPr>
              <w:lastRenderedPageBreak/>
              <w:t>артистов</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Конкурс на лучшего артиста</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Веселое соревнование</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Медвежонок Билли</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Экскурсия в зоопарке</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Магазин Тома</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Готовимся к празднику осени</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Праздник осени</w:t>
            </w:r>
          </w:p>
          <w:p w:rsidR="00194D4E" w:rsidRPr="00194D4E" w:rsidRDefault="00194D4E" w:rsidP="003978F3">
            <w:pPr>
              <w:numPr>
                <w:ilvl w:val="0"/>
                <w:numId w:val="11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 гостях у директора зоопарка</w:t>
            </w:r>
          </w:p>
        </w:tc>
        <w:tc>
          <w:tcPr>
            <w:tcW w:w="6804"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sz w:val="24"/>
                <w:szCs w:val="24"/>
                <w:lang w:eastAsia="ru-RU"/>
              </w:rPr>
              <w:lastRenderedPageBreak/>
              <w:t>Речевой</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образец</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i/>
                <w:sz w:val="24"/>
                <w:szCs w:val="24"/>
                <w:lang w:val="en-US" w:eastAsia="ru-RU"/>
              </w:rPr>
              <w:t>What’s your name?Who are you?How old are you?</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Счет от 1 до 10</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Модальный глагол </w:t>
            </w:r>
            <w:r w:rsidRPr="00194D4E">
              <w:rPr>
                <w:rFonts w:ascii="Times New Roman" w:eastAsia="Times New Roman" w:hAnsi="Times New Roman" w:cs="Times New Roman"/>
                <w:i/>
                <w:sz w:val="24"/>
                <w:szCs w:val="24"/>
                <w:lang w:val="en-US" w:eastAsia="ru-RU"/>
              </w:rPr>
              <w:t>can</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sz w:val="24"/>
                <w:szCs w:val="24"/>
                <w:lang w:eastAsia="ru-RU"/>
              </w:rPr>
              <w:t xml:space="preserve">утвердительные и вопросительные предложения с модальным глаголом </w:t>
            </w:r>
            <w:r w:rsidRPr="00194D4E">
              <w:rPr>
                <w:rFonts w:ascii="Times New Roman" w:eastAsia="Times New Roman" w:hAnsi="Times New Roman" w:cs="Times New Roman"/>
                <w:i/>
                <w:sz w:val="24"/>
                <w:szCs w:val="24"/>
                <w:lang w:val="en-US" w:eastAsia="ru-RU"/>
              </w:rPr>
              <w:t>can</w:t>
            </w:r>
            <w:r w:rsidRPr="00194D4E">
              <w:rPr>
                <w:rFonts w:ascii="Times New Roman" w:eastAsia="Times New Roman" w:hAnsi="Times New Roman" w:cs="Times New Roman"/>
                <w:i/>
                <w:sz w:val="24"/>
                <w:szCs w:val="24"/>
                <w:lang w:eastAsia="ru-RU"/>
              </w:rPr>
              <w:t>,</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Глаголы движения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Речевой образец </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I</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have</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got</w:t>
            </w:r>
            <w:r w:rsidRPr="00194D4E">
              <w:rPr>
                <w:rFonts w:ascii="Times New Roman" w:eastAsia="Times New Roman" w:hAnsi="Times New Roman" w:cs="Times New Roman"/>
                <w:sz w:val="24"/>
                <w:szCs w:val="24"/>
                <w:lang w:eastAsia="ru-RU"/>
              </w:rPr>
              <w:t>…</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Буквы:  </w:t>
            </w:r>
            <w:r w:rsidRPr="00194D4E">
              <w:rPr>
                <w:rFonts w:ascii="Times New Roman" w:eastAsia="Times New Roman" w:hAnsi="Times New Roman" w:cs="Times New Roman"/>
                <w:sz w:val="24"/>
                <w:szCs w:val="24"/>
                <w:lang w:val="en-US" w:eastAsia="ru-RU"/>
              </w:rPr>
              <w:t>Aa</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Bb</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Cc</w:t>
            </w:r>
            <w:r w:rsidRPr="00194D4E">
              <w:rPr>
                <w:rFonts w:ascii="Times New Roman" w:eastAsia="Times New Roman" w:hAnsi="Times New Roman" w:cs="Times New Roman"/>
                <w:sz w:val="24"/>
                <w:szCs w:val="24"/>
                <w:lang w:eastAsia="ru-RU"/>
              </w:rPr>
              <w:t>,</w:t>
            </w:r>
            <w:r w:rsidRPr="00194D4E">
              <w:rPr>
                <w:rFonts w:ascii="Times New Roman" w:eastAsia="Times New Roman" w:hAnsi="Times New Roman" w:cs="Times New Roman"/>
                <w:sz w:val="24"/>
                <w:szCs w:val="24"/>
                <w:lang w:val="en-US" w:eastAsia="ru-RU"/>
              </w:rPr>
              <w:t>Dd</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Ee</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Ff</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Gg</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Hh</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Ii</w:t>
            </w:r>
            <w:r w:rsidRPr="00194D4E">
              <w:rPr>
                <w:rFonts w:ascii="Times New Roman" w:eastAsia="Times New Roman" w:hAnsi="Times New Roman" w:cs="Times New Roman"/>
                <w:sz w:val="24"/>
                <w:szCs w:val="24"/>
                <w:lang w:eastAsia="ru-RU"/>
              </w:rPr>
              <w:t>,</w:t>
            </w:r>
            <w:r w:rsidRPr="00194D4E">
              <w:rPr>
                <w:rFonts w:ascii="Times New Roman" w:eastAsia="Times New Roman" w:hAnsi="Times New Roman" w:cs="Times New Roman"/>
                <w:sz w:val="24"/>
                <w:szCs w:val="24"/>
                <w:lang w:val="en-US" w:eastAsia="ru-RU"/>
              </w:rPr>
              <w:t>Jj</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Kk</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Ll</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Mm</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Nn</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Oo</w:t>
            </w:r>
            <w:r w:rsidRPr="00194D4E">
              <w:rPr>
                <w:rFonts w:ascii="Times New Roman" w:eastAsia="Times New Roman" w:hAnsi="Times New Roman" w:cs="Times New Roman"/>
                <w:sz w:val="24"/>
                <w:szCs w:val="24"/>
                <w:lang w:eastAsia="ru-RU"/>
              </w:rPr>
              <w:t>,</w:t>
            </w:r>
            <w:r w:rsidRPr="00194D4E">
              <w:rPr>
                <w:rFonts w:ascii="Times New Roman" w:eastAsia="Times New Roman" w:hAnsi="Times New Roman" w:cs="Times New Roman"/>
                <w:sz w:val="24"/>
                <w:szCs w:val="24"/>
                <w:lang w:val="en-US" w:eastAsia="ru-RU"/>
              </w:rPr>
              <w:t>Pp</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Qq</w:t>
            </w:r>
            <w:r w:rsidRPr="00194D4E">
              <w:rPr>
                <w:rFonts w:ascii="Times New Roman" w:eastAsia="Times New Roman" w:hAnsi="Times New Roman" w:cs="Times New Roman"/>
                <w:sz w:val="24"/>
                <w:szCs w:val="24"/>
                <w:lang w:eastAsia="ru-RU"/>
              </w:rPr>
              <w:t>.</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Личные местоимения</w:t>
            </w:r>
          </w:p>
        </w:tc>
        <w:tc>
          <w:tcPr>
            <w:tcW w:w="3196"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Hello, goodbye, a dog, a cat, a fox, an elephant, a tiger, a crocodile, a bear, run, jump, skip, dance, fly, sit stand, swim, play, count, sing, read, write, draw, schoolbag, a pen, a pencil. A book, an exercise book, a ruler, a pencil case, a rubber, red, blue, green, yellow, brown, orange, white, black, pink, purple. </w:t>
            </w:r>
          </w:p>
        </w:tc>
      </w:tr>
      <w:tr w:rsidR="00194D4E" w:rsidRPr="00BE5E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lastRenderedPageBreak/>
              <w:t>2</w:t>
            </w:r>
          </w:p>
        </w:tc>
        <w:tc>
          <w:tcPr>
            <w:tcW w:w="2269"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Welcome to our theatre.</w:t>
            </w:r>
          </w:p>
        </w:tc>
        <w:tc>
          <w:tcPr>
            <w:tcW w:w="3260" w:type="dxa"/>
            <w:shd w:val="clear" w:color="auto" w:fill="auto"/>
          </w:tcPr>
          <w:p w:rsidR="00194D4E" w:rsidRPr="00194D4E" w:rsidRDefault="00194D4E" w:rsidP="003978F3">
            <w:pPr>
              <w:numPr>
                <w:ilvl w:val="0"/>
                <w:numId w:val="117"/>
              </w:num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eastAsia="ru-RU"/>
              </w:rPr>
              <w:t>Моя</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семья</w:t>
            </w:r>
          </w:p>
          <w:p w:rsidR="00194D4E" w:rsidRPr="00194D4E" w:rsidRDefault="00194D4E" w:rsidP="003978F3">
            <w:pPr>
              <w:numPr>
                <w:ilvl w:val="0"/>
                <w:numId w:val="117"/>
              </w:num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eastAsia="ru-RU"/>
              </w:rPr>
              <w:t>Красная</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Шапочка</w:t>
            </w:r>
          </w:p>
          <w:p w:rsidR="00194D4E" w:rsidRPr="00194D4E" w:rsidRDefault="00194D4E" w:rsidP="003978F3">
            <w:pPr>
              <w:numPr>
                <w:ilvl w:val="0"/>
                <w:numId w:val="117"/>
              </w:num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eastAsia="ru-RU"/>
              </w:rPr>
              <w:t>Мое</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домашнее</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животное</w:t>
            </w:r>
          </w:p>
          <w:p w:rsidR="00194D4E" w:rsidRPr="00194D4E" w:rsidRDefault="00194D4E" w:rsidP="003978F3">
            <w:pPr>
              <w:numPr>
                <w:ilvl w:val="0"/>
                <w:numId w:val="117"/>
              </w:num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eastAsia="ru-RU"/>
              </w:rPr>
              <w:t>Кролик</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Мартин</w:t>
            </w:r>
          </w:p>
          <w:p w:rsidR="00194D4E" w:rsidRPr="00194D4E" w:rsidRDefault="00194D4E" w:rsidP="003978F3">
            <w:pPr>
              <w:numPr>
                <w:ilvl w:val="0"/>
                <w:numId w:val="117"/>
              </w:num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eastAsia="ru-RU"/>
              </w:rPr>
              <w:t>Ферма</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Джона</w:t>
            </w:r>
          </w:p>
          <w:p w:rsidR="00194D4E" w:rsidRPr="00194D4E" w:rsidRDefault="00194D4E" w:rsidP="003978F3">
            <w:pPr>
              <w:numPr>
                <w:ilvl w:val="0"/>
                <w:numId w:val="117"/>
              </w:num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eastAsia="ru-RU"/>
              </w:rPr>
              <w:t>Радиопередача</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клоуна</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Тима</w:t>
            </w:r>
          </w:p>
          <w:p w:rsidR="00194D4E" w:rsidRPr="00194D4E" w:rsidRDefault="00194D4E" w:rsidP="003978F3">
            <w:pPr>
              <w:numPr>
                <w:ilvl w:val="0"/>
                <w:numId w:val="11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Рассказ о друге</w:t>
            </w:r>
          </w:p>
          <w:p w:rsidR="00194D4E" w:rsidRPr="00194D4E" w:rsidRDefault="00194D4E" w:rsidP="003978F3">
            <w:pPr>
              <w:numPr>
                <w:ilvl w:val="0"/>
                <w:numId w:val="11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Спортивные игры</w:t>
            </w:r>
          </w:p>
          <w:p w:rsidR="00194D4E" w:rsidRPr="00194D4E" w:rsidRDefault="00194D4E" w:rsidP="003978F3">
            <w:pPr>
              <w:numPr>
                <w:ilvl w:val="0"/>
                <w:numId w:val="11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Ну, погоди!</w:t>
            </w:r>
          </w:p>
          <w:p w:rsidR="00194D4E" w:rsidRPr="00194D4E" w:rsidRDefault="00194D4E" w:rsidP="003978F3">
            <w:pPr>
              <w:numPr>
                <w:ilvl w:val="0"/>
                <w:numId w:val="11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Незнайка в гостях у ребят</w:t>
            </w:r>
          </w:p>
          <w:p w:rsidR="00194D4E" w:rsidRPr="00194D4E" w:rsidRDefault="00194D4E" w:rsidP="003978F3">
            <w:pPr>
              <w:numPr>
                <w:ilvl w:val="0"/>
                <w:numId w:val="11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Чебурашка и крокодил Гена</w:t>
            </w:r>
          </w:p>
          <w:p w:rsidR="00194D4E" w:rsidRPr="00194D4E" w:rsidRDefault="00194D4E" w:rsidP="003978F3">
            <w:pPr>
              <w:numPr>
                <w:ilvl w:val="0"/>
                <w:numId w:val="11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Скоро Новый год</w:t>
            </w:r>
          </w:p>
          <w:p w:rsidR="00194D4E" w:rsidRPr="00194D4E" w:rsidRDefault="00194D4E" w:rsidP="003978F3">
            <w:pPr>
              <w:numPr>
                <w:ilvl w:val="0"/>
                <w:numId w:val="11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Учимся, играя</w:t>
            </w:r>
          </w:p>
          <w:p w:rsidR="00194D4E" w:rsidRPr="00194D4E" w:rsidRDefault="00194D4E" w:rsidP="003978F3">
            <w:pPr>
              <w:numPr>
                <w:ilvl w:val="0"/>
                <w:numId w:val="11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Веселые старты</w:t>
            </w:r>
          </w:p>
        </w:tc>
        <w:tc>
          <w:tcPr>
            <w:tcW w:w="6804"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sz w:val="24"/>
                <w:szCs w:val="24"/>
                <w:lang w:eastAsia="ru-RU"/>
              </w:rPr>
              <w:t>Речевые</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образцы</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i/>
                <w:sz w:val="24"/>
                <w:szCs w:val="24"/>
                <w:lang w:val="en-US" w:eastAsia="ru-RU"/>
              </w:rPr>
              <w:t>I have not got…</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Have you got…?Let’s … together.</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He has got… Has he got…?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eastAsia="ru-RU"/>
              </w:rPr>
              <w:t>Буквы</w:t>
            </w:r>
            <w:r w:rsidRPr="00194D4E">
              <w:rPr>
                <w:rFonts w:ascii="Times New Roman" w:eastAsia="Times New Roman" w:hAnsi="Times New Roman" w:cs="Times New Roman"/>
                <w:sz w:val="24"/>
                <w:szCs w:val="24"/>
                <w:lang w:val="en-US" w:eastAsia="ru-RU"/>
              </w:rPr>
              <w:t>: Rr, Ss, Tt, Uu,Vv, Ww, Xx, Yy, Zz.</w:t>
            </w:r>
          </w:p>
        </w:tc>
        <w:tc>
          <w:tcPr>
            <w:tcW w:w="3196"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A mother, a father, a granny, a grandpa, a sister, a brother, an uncle, an aunt, friend, cats, dogs, foxes, five green frogs, play football, play basketball, ice hockey, play tennis,play  chess, play badminton, ride a bike, ski, skate.</w:t>
            </w:r>
          </w:p>
        </w:tc>
      </w:tr>
      <w:tr w:rsidR="00194D4E" w:rsidRPr="00BE5E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3</w:t>
            </w:r>
          </w:p>
        </w:tc>
        <w:tc>
          <w:tcPr>
            <w:tcW w:w="2269"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Let’s read and speak English.</w:t>
            </w:r>
          </w:p>
        </w:tc>
        <w:tc>
          <w:tcPr>
            <w:tcW w:w="3260" w:type="dxa"/>
            <w:shd w:val="clear" w:color="auto" w:fill="auto"/>
          </w:tcPr>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Декорации для спектакля</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Где ты живешь?</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Служба спасения</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Учимся читать</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Артист Питер</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Учимся описывать людей</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Множественное число существительных</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Притяжательный падеж существительных</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Незнайка и медвежонок Билли</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Кау и Дайно</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Попугай Рокки и Цветик-семицветик</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Учимся выражать несогласие</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Побудительные предложения</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Артикли</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Поговорим о наших друзьях</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Личные местоимения</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Интервью со спортсменами</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Участники спортивного праздника</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Конкурс загадок</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Проверим наши знания</w:t>
            </w:r>
          </w:p>
          <w:p w:rsidR="00194D4E" w:rsidRPr="00194D4E" w:rsidRDefault="00194D4E" w:rsidP="003978F3">
            <w:pPr>
              <w:numPr>
                <w:ilvl w:val="0"/>
                <w:numId w:val="11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Крестики-нолики</w:t>
            </w:r>
          </w:p>
        </w:tc>
        <w:tc>
          <w:tcPr>
            <w:tcW w:w="6804"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sz w:val="24"/>
                <w:szCs w:val="24"/>
                <w:lang w:val="en-US" w:eastAsia="ru-RU"/>
              </w:rPr>
              <w:lastRenderedPageBreak/>
              <w:t xml:space="preserve"> </w:t>
            </w:r>
            <w:r w:rsidRPr="00194D4E">
              <w:rPr>
                <w:rFonts w:ascii="Times New Roman" w:eastAsia="Times New Roman" w:hAnsi="Times New Roman" w:cs="Times New Roman"/>
                <w:sz w:val="24"/>
                <w:szCs w:val="24"/>
                <w:lang w:eastAsia="ru-RU"/>
              </w:rPr>
              <w:t>Речевые</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образцы</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i/>
                <w:sz w:val="24"/>
                <w:szCs w:val="24"/>
                <w:lang w:val="en-US" w:eastAsia="ru-RU"/>
              </w:rPr>
              <w:t>I live in the…</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He/she lives in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He/she swims.</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val="en-US" w:eastAsia="ru-RU"/>
              </w:rPr>
              <w:t>He</w:t>
            </w:r>
            <w:r w:rsidRPr="00194D4E">
              <w:rPr>
                <w:rFonts w:ascii="Times New Roman" w:eastAsia="Times New Roman" w:hAnsi="Times New Roman" w:cs="Times New Roman"/>
                <w:i/>
                <w:sz w:val="24"/>
                <w:szCs w:val="24"/>
                <w:lang w:eastAsia="ru-RU"/>
              </w:rPr>
              <w:t>/</w:t>
            </w:r>
            <w:r w:rsidRPr="00194D4E">
              <w:rPr>
                <w:rFonts w:ascii="Times New Roman" w:eastAsia="Times New Roman" w:hAnsi="Times New Roman" w:cs="Times New Roman"/>
                <w:i/>
                <w:sz w:val="24"/>
                <w:szCs w:val="24"/>
                <w:lang w:val="en-US" w:eastAsia="ru-RU"/>
              </w:rPr>
              <w:t>she</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is</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sz w:val="24"/>
                <w:szCs w:val="24"/>
                <w:lang w:val="en-US" w:eastAsia="ru-RU"/>
              </w:rPr>
              <w:t>slim</w:t>
            </w:r>
            <w:r w:rsidRPr="00194D4E">
              <w:rPr>
                <w:rFonts w:ascii="Times New Roman" w:eastAsia="Times New Roman" w:hAnsi="Times New Roman" w:cs="Times New Roman"/>
                <w:i/>
                <w:sz w:val="24"/>
                <w:szCs w:val="24"/>
                <w:lang w:eastAsia="ru-RU"/>
              </w:rPr>
              <w:t>.</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Прилагательные для описания внешности людей</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Множественное число существительных</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Притяжательный падеж существительных</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Побудительные предложения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Прилагательные для описания характера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Личные местоимения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sz w:val="24"/>
                <w:szCs w:val="24"/>
                <w:lang w:eastAsia="ru-RU"/>
              </w:rPr>
              <w:t xml:space="preserve">Речевой образец </w:t>
            </w:r>
            <w:r w:rsidRPr="00194D4E">
              <w:rPr>
                <w:rFonts w:ascii="Times New Roman" w:eastAsia="Times New Roman" w:hAnsi="Times New Roman" w:cs="Times New Roman"/>
                <w:i/>
                <w:sz w:val="24"/>
                <w:szCs w:val="24"/>
                <w:lang w:val="en-US" w:eastAsia="ru-RU"/>
              </w:rPr>
              <w:t>I</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like</w:t>
            </w:r>
            <w:r w:rsidRPr="00194D4E">
              <w:rPr>
                <w:rFonts w:ascii="Times New Roman" w:eastAsia="Times New Roman" w:hAnsi="Times New Roman" w:cs="Times New Roman"/>
                <w:i/>
                <w:sz w:val="24"/>
                <w:szCs w:val="24"/>
                <w:lang w:eastAsia="ru-RU"/>
              </w:rPr>
              <w:t>…</w:t>
            </w:r>
          </w:p>
        </w:tc>
        <w:tc>
          <w:tcPr>
            <w:tcW w:w="3196"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I live in the forest/ in the zoo/in the house/ on the farm.</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Pig, fat, slim, dirty, merry, his, a rabbit, a monkey, a parrot, Ann’s cat, Bill’s pig, hat, stick, a bag, grey, a cockerel, a frog, a clock, long, funny, angry.</w:t>
            </w:r>
          </w:p>
        </w:tc>
      </w:tr>
      <w:tr w:rsidR="00194D4E" w:rsidRPr="00BE5E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4</w:t>
            </w:r>
          </w:p>
        </w:tc>
        <w:tc>
          <w:tcPr>
            <w:tcW w:w="2269"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Meet my friends!</w:t>
            </w:r>
          </w:p>
        </w:tc>
        <w:tc>
          <w:tcPr>
            <w:tcW w:w="3260" w:type="dxa"/>
            <w:shd w:val="clear" w:color="auto" w:fill="auto"/>
          </w:tcPr>
          <w:p w:rsidR="00194D4E" w:rsidRPr="00194D4E" w:rsidRDefault="00194D4E" w:rsidP="003978F3">
            <w:pPr>
              <w:numPr>
                <w:ilvl w:val="0"/>
                <w:numId w:val="11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Учимся читать</w:t>
            </w:r>
          </w:p>
          <w:p w:rsidR="00194D4E" w:rsidRPr="00194D4E" w:rsidRDefault="00194D4E" w:rsidP="003978F3">
            <w:pPr>
              <w:numPr>
                <w:ilvl w:val="0"/>
                <w:numId w:val="11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Незнайка изучает английский язык</w:t>
            </w:r>
          </w:p>
          <w:p w:rsidR="00194D4E" w:rsidRPr="00194D4E" w:rsidRDefault="00194D4E" w:rsidP="003978F3">
            <w:pPr>
              <w:numPr>
                <w:ilvl w:val="0"/>
                <w:numId w:val="11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Винни-Пух</w:t>
            </w:r>
          </w:p>
          <w:p w:rsidR="00194D4E" w:rsidRPr="00194D4E" w:rsidRDefault="00194D4E" w:rsidP="003978F3">
            <w:pPr>
              <w:numPr>
                <w:ilvl w:val="0"/>
                <w:numId w:val="11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Артисты нашего театра</w:t>
            </w:r>
          </w:p>
          <w:p w:rsidR="00194D4E" w:rsidRPr="00194D4E" w:rsidRDefault="00194D4E" w:rsidP="003978F3">
            <w:pPr>
              <w:numPr>
                <w:ilvl w:val="0"/>
                <w:numId w:val="11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Изучаем части тела</w:t>
            </w:r>
          </w:p>
          <w:p w:rsidR="00194D4E" w:rsidRPr="00194D4E" w:rsidRDefault="00194D4E" w:rsidP="003978F3">
            <w:pPr>
              <w:numPr>
                <w:ilvl w:val="0"/>
                <w:numId w:val="11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Порядок слов в предложении</w:t>
            </w:r>
          </w:p>
          <w:p w:rsidR="00194D4E" w:rsidRPr="00194D4E" w:rsidRDefault="00194D4E" w:rsidP="003978F3">
            <w:pPr>
              <w:numPr>
                <w:ilvl w:val="0"/>
                <w:numId w:val="11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Формы глагола  </w:t>
            </w:r>
            <w:r w:rsidRPr="00194D4E">
              <w:rPr>
                <w:rFonts w:ascii="Times New Roman" w:eastAsia="Times New Roman" w:hAnsi="Times New Roman" w:cs="Times New Roman"/>
                <w:i/>
                <w:sz w:val="24"/>
                <w:szCs w:val="24"/>
                <w:lang w:val="en-US" w:eastAsia="ru-RU"/>
              </w:rPr>
              <w:t>to</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be</w:t>
            </w:r>
            <w:r w:rsidRPr="00194D4E">
              <w:rPr>
                <w:rFonts w:ascii="Times New Roman" w:eastAsia="Times New Roman" w:hAnsi="Times New Roman" w:cs="Times New Roman"/>
                <w:sz w:val="24"/>
                <w:szCs w:val="24"/>
                <w:lang w:eastAsia="ru-RU"/>
              </w:rPr>
              <w:t xml:space="preserve"> в настоящем времени</w:t>
            </w:r>
          </w:p>
          <w:p w:rsidR="00194D4E" w:rsidRPr="00194D4E" w:rsidRDefault="00194D4E" w:rsidP="003978F3">
            <w:pPr>
              <w:numPr>
                <w:ilvl w:val="0"/>
                <w:numId w:val="11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Бременские музыканты</w:t>
            </w:r>
          </w:p>
          <w:p w:rsidR="00194D4E" w:rsidRPr="00194D4E" w:rsidRDefault="00194D4E" w:rsidP="003978F3">
            <w:pPr>
              <w:numPr>
                <w:ilvl w:val="0"/>
                <w:numId w:val="11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Новые друзья</w:t>
            </w:r>
          </w:p>
          <w:p w:rsidR="00194D4E" w:rsidRPr="00194D4E" w:rsidRDefault="00194D4E" w:rsidP="003978F3">
            <w:pPr>
              <w:numPr>
                <w:ilvl w:val="0"/>
                <w:numId w:val="11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Веселое соревнование</w:t>
            </w:r>
          </w:p>
          <w:p w:rsidR="00194D4E" w:rsidRPr="00194D4E" w:rsidRDefault="00194D4E" w:rsidP="003978F3">
            <w:pPr>
              <w:numPr>
                <w:ilvl w:val="0"/>
                <w:numId w:val="11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Проверочная работа</w:t>
            </w:r>
          </w:p>
          <w:p w:rsidR="00194D4E" w:rsidRPr="00194D4E" w:rsidRDefault="00194D4E" w:rsidP="003978F3">
            <w:pPr>
              <w:numPr>
                <w:ilvl w:val="0"/>
                <w:numId w:val="11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-13. Обобщающие уроки</w:t>
            </w:r>
          </w:p>
        </w:tc>
        <w:tc>
          <w:tcPr>
            <w:tcW w:w="6804"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Формы глагола </w:t>
            </w:r>
            <w:r w:rsidRPr="00194D4E">
              <w:rPr>
                <w:rFonts w:ascii="Times New Roman" w:eastAsia="Times New Roman" w:hAnsi="Times New Roman" w:cs="Times New Roman"/>
                <w:sz w:val="24"/>
                <w:szCs w:val="24"/>
                <w:lang w:val="en-US" w:eastAsia="ru-RU"/>
              </w:rPr>
              <w:t>to</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be</w:t>
            </w:r>
            <w:r w:rsidRPr="00194D4E">
              <w:rPr>
                <w:rFonts w:ascii="Times New Roman" w:eastAsia="Times New Roman" w:hAnsi="Times New Roman" w:cs="Times New Roman"/>
                <w:sz w:val="24"/>
                <w:szCs w:val="24"/>
                <w:lang w:eastAsia="ru-RU"/>
              </w:rPr>
              <w:t xml:space="preserve"> в настоящем времени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tc>
        <w:tc>
          <w:tcPr>
            <w:tcW w:w="3196"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A snake, a bee, a duck, a hen, lazy, strong, brave, bad, nice, sad, shy, pupil, stupid, with, see.</w:t>
            </w:r>
          </w:p>
        </w:tc>
      </w:tr>
    </w:tbl>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b/>
          <w:sz w:val="24"/>
          <w:szCs w:val="24"/>
          <w:lang w:val="en-US" w:eastAsia="ru-RU"/>
        </w:rPr>
        <w:t xml:space="preserve"> </w:t>
      </w:r>
      <w:r w:rsidRPr="00194D4E">
        <w:rPr>
          <w:rFonts w:ascii="Times New Roman" w:eastAsia="Times New Roman" w:hAnsi="Times New Roman" w:cs="Times New Roman"/>
          <w:b/>
          <w:sz w:val="24"/>
          <w:szCs w:val="24"/>
          <w:lang w:eastAsia="ru-RU"/>
        </w:rPr>
        <w:t>Поурочно-тематическое планирование по английскому языку: 3 класс</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69"/>
        <w:gridCol w:w="3281"/>
        <w:gridCol w:w="3341"/>
        <w:gridCol w:w="1423"/>
      </w:tblGrid>
      <w:tr w:rsidR="00194D4E" w:rsidRPr="00194D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w:t>
            </w:r>
          </w:p>
        </w:tc>
        <w:tc>
          <w:tcPr>
            <w:tcW w:w="2269" w:type="dxa"/>
            <w:shd w:val="clear" w:color="auto" w:fill="auto"/>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Раздел программы</w:t>
            </w:r>
          </w:p>
        </w:tc>
        <w:tc>
          <w:tcPr>
            <w:tcW w:w="3281" w:type="dxa"/>
            <w:shd w:val="clear" w:color="auto" w:fill="auto"/>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Тематика уроков</w:t>
            </w:r>
          </w:p>
        </w:tc>
        <w:tc>
          <w:tcPr>
            <w:tcW w:w="3341" w:type="dxa"/>
            <w:shd w:val="clear" w:color="auto" w:fill="auto"/>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грамматика</w:t>
            </w:r>
          </w:p>
        </w:tc>
        <w:tc>
          <w:tcPr>
            <w:tcW w:w="1423" w:type="dxa"/>
            <w:shd w:val="clear" w:color="auto" w:fill="auto"/>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словарь</w:t>
            </w:r>
          </w:p>
        </w:tc>
      </w:tr>
      <w:tr w:rsidR="00194D4E" w:rsidRPr="00BE5E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2269"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Welcome to Green School!</w:t>
            </w:r>
          </w:p>
        </w:tc>
        <w:tc>
          <w:tcPr>
            <w:tcW w:w="3281" w:type="dxa"/>
            <w:shd w:val="clear" w:color="auto" w:fill="auto"/>
          </w:tcPr>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Вводный урок</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Рассказ о друге</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Новая учительница</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Продукты питания</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Разговор за праздничным столом</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Письмо Джима</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Джим и Джилл в лесной школе</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Медвежонок Билли</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Завтрак для Билли</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Диалог за столом</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Рассказ-загадка</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Конкурс рассказчиков</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Дни недели</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Любимое домашнее животное</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Магазины и покупки</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Контрольная работа №1</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Цветик-семицветик</w:t>
            </w:r>
          </w:p>
          <w:p w:rsidR="00194D4E" w:rsidRPr="00194D4E" w:rsidRDefault="00194D4E" w:rsidP="003978F3">
            <w:pPr>
              <w:numPr>
                <w:ilvl w:val="0"/>
                <w:numId w:val="12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Проектная работа1</w:t>
            </w:r>
          </w:p>
        </w:tc>
        <w:tc>
          <w:tcPr>
            <w:tcW w:w="3341"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Местоимения.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Повелительные предложения.</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sz w:val="24"/>
                <w:szCs w:val="24"/>
                <w:lang w:eastAsia="ru-RU"/>
              </w:rPr>
              <w:t xml:space="preserve">Модальный глагол </w:t>
            </w:r>
            <w:r w:rsidRPr="00194D4E">
              <w:rPr>
                <w:rFonts w:ascii="Times New Roman" w:eastAsia="Times New Roman" w:hAnsi="Times New Roman" w:cs="Times New Roman"/>
                <w:i/>
                <w:sz w:val="24"/>
                <w:szCs w:val="24"/>
                <w:lang w:val="en-US" w:eastAsia="ru-RU"/>
              </w:rPr>
              <w:t>can.</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Вопросительные предложения.</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sz w:val="24"/>
                <w:szCs w:val="24"/>
                <w:lang w:eastAsia="ru-RU"/>
              </w:rPr>
              <w:t>Речевые</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образцы</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i/>
                <w:sz w:val="24"/>
                <w:szCs w:val="24"/>
                <w:lang w:val="en-US" w:eastAsia="ru-RU"/>
              </w:rPr>
              <w:t>Would you like? I’d like…</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sz w:val="24"/>
                <w:szCs w:val="24"/>
                <w:lang w:eastAsia="ru-RU"/>
              </w:rPr>
              <w:t>Вопросительные</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слова</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i/>
                <w:sz w:val="24"/>
                <w:szCs w:val="24"/>
                <w:lang w:val="en-US" w:eastAsia="ru-RU"/>
              </w:rPr>
              <w:t>why? where?when? what? Who</w:t>
            </w:r>
            <w:r w:rsidRPr="00194D4E">
              <w:rPr>
                <w:rFonts w:ascii="Times New Roman" w:eastAsia="Times New Roman" w:hAnsi="Times New Roman" w:cs="Times New Roman"/>
                <w:i/>
                <w:sz w:val="24"/>
                <w:szCs w:val="24"/>
                <w:lang w:eastAsia="ru-RU"/>
              </w:rPr>
              <w:t>?</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Порядок слов в предложении.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tc>
        <w:tc>
          <w:tcPr>
            <w:tcW w:w="1423"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Read, go to school together, three, please, count,milk, juice, bread, fish,ham, eggs, butter, sweets, cheese, cake, visit, play, meet, write, honey, jam, </w:t>
            </w:r>
            <w:r w:rsidRPr="00194D4E">
              <w:rPr>
                <w:rFonts w:ascii="Times New Roman" w:eastAsia="Times New Roman" w:hAnsi="Times New Roman" w:cs="Times New Roman"/>
                <w:i/>
                <w:sz w:val="24"/>
                <w:szCs w:val="24"/>
                <w:lang w:val="en-US" w:eastAsia="ru-RU"/>
              </w:rPr>
              <w:lastRenderedPageBreak/>
              <w:t>a lot of, corn, potato, tomato, nut, cabbage, carrot, apple, porridge, soup, tea, coffee, Sunday, Monday, Tuesday, Wednesday, Thursday, Friday, Saturday,ice cream,eat, meat, drink.</w:t>
            </w:r>
          </w:p>
        </w:tc>
      </w:tr>
      <w:tr w:rsidR="00194D4E" w:rsidRPr="00BE5E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2</w:t>
            </w:r>
          </w:p>
        </w:tc>
        <w:tc>
          <w:tcPr>
            <w:tcW w:w="2269"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Happy Green Lessons </w:t>
            </w:r>
          </w:p>
        </w:tc>
        <w:tc>
          <w:tcPr>
            <w:tcW w:w="3281" w:type="dxa"/>
            <w:shd w:val="clear" w:color="auto" w:fill="auto"/>
          </w:tcPr>
          <w:p w:rsidR="00194D4E" w:rsidRPr="00194D4E" w:rsidRDefault="00194D4E" w:rsidP="003978F3">
            <w:pPr>
              <w:numPr>
                <w:ilvl w:val="0"/>
                <w:numId w:val="121"/>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Поговорим о животных</w:t>
            </w:r>
          </w:p>
          <w:p w:rsidR="00194D4E" w:rsidRPr="00194D4E" w:rsidRDefault="00194D4E" w:rsidP="003978F3">
            <w:pPr>
              <w:numPr>
                <w:ilvl w:val="0"/>
                <w:numId w:val="121"/>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Слоненок Томас</w:t>
            </w:r>
          </w:p>
          <w:p w:rsidR="00194D4E" w:rsidRPr="00194D4E" w:rsidRDefault="00194D4E" w:rsidP="003978F3">
            <w:pPr>
              <w:numPr>
                <w:ilvl w:val="0"/>
                <w:numId w:val="121"/>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Помогаем Джиму</w:t>
            </w:r>
          </w:p>
          <w:p w:rsidR="00194D4E" w:rsidRPr="00194D4E" w:rsidRDefault="00194D4E" w:rsidP="003978F3">
            <w:pPr>
              <w:numPr>
                <w:ilvl w:val="0"/>
                <w:numId w:val="121"/>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Урок здоровья</w:t>
            </w:r>
          </w:p>
          <w:p w:rsidR="00194D4E" w:rsidRPr="00194D4E" w:rsidRDefault="00194D4E" w:rsidP="003978F3">
            <w:pPr>
              <w:numPr>
                <w:ilvl w:val="0"/>
                <w:numId w:val="121"/>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Пикник</w:t>
            </w:r>
          </w:p>
          <w:p w:rsidR="00194D4E" w:rsidRPr="00194D4E" w:rsidRDefault="00194D4E" w:rsidP="003978F3">
            <w:pPr>
              <w:numPr>
                <w:ilvl w:val="0"/>
                <w:numId w:val="121"/>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Изучаем числительные</w:t>
            </w:r>
          </w:p>
          <w:p w:rsidR="00194D4E" w:rsidRPr="00194D4E" w:rsidRDefault="00194D4E" w:rsidP="003978F3">
            <w:pPr>
              <w:numPr>
                <w:ilvl w:val="0"/>
                <w:numId w:val="121"/>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Восемь друзей</w:t>
            </w:r>
          </w:p>
          <w:p w:rsidR="00194D4E" w:rsidRPr="00194D4E" w:rsidRDefault="00194D4E" w:rsidP="003978F3">
            <w:pPr>
              <w:numPr>
                <w:ilvl w:val="0"/>
                <w:numId w:val="121"/>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Любимое занятие в воскресенье</w:t>
            </w:r>
          </w:p>
          <w:p w:rsidR="00194D4E" w:rsidRPr="00194D4E" w:rsidRDefault="00194D4E" w:rsidP="003978F3">
            <w:pPr>
              <w:numPr>
                <w:ilvl w:val="0"/>
                <w:numId w:val="121"/>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Рассказ мальчика</w:t>
            </w:r>
          </w:p>
          <w:p w:rsidR="00194D4E" w:rsidRPr="00194D4E" w:rsidRDefault="00194D4E" w:rsidP="003978F3">
            <w:pPr>
              <w:numPr>
                <w:ilvl w:val="0"/>
                <w:numId w:val="121"/>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Подарок на Рождество</w:t>
            </w:r>
          </w:p>
          <w:p w:rsidR="00194D4E" w:rsidRPr="00194D4E" w:rsidRDefault="00194D4E" w:rsidP="003978F3">
            <w:pPr>
              <w:numPr>
                <w:ilvl w:val="0"/>
                <w:numId w:val="121"/>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Готовимся к Рождеству</w:t>
            </w:r>
          </w:p>
          <w:p w:rsidR="00194D4E" w:rsidRPr="00194D4E" w:rsidRDefault="00194D4E" w:rsidP="003978F3">
            <w:pPr>
              <w:numPr>
                <w:ilvl w:val="0"/>
                <w:numId w:val="121"/>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Контрольная работа2</w:t>
            </w:r>
          </w:p>
          <w:p w:rsidR="00194D4E" w:rsidRPr="00194D4E" w:rsidRDefault="00194D4E" w:rsidP="003978F3">
            <w:pPr>
              <w:numPr>
                <w:ilvl w:val="0"/>
                <w:numId w:val="121"/>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Играем в «Крестики-нолики»</w:t>
            </w:r>
          </w:p>
          <w:p w:rsidR="00194D4E" w:rsidRPr="00194D4E" w:rsidRDefault="00194D4E" w:rsidP="003978F3">
            <w:pPr>
              <w:numPr>
                <w:ilvl w:val="0"/>
                <w:numId w:val="121"/>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Проектная работа2</w:t>
            </w:r>
          </w:p>
        </w:tc>
        <w:tc>
          <w:tcPr>
            <w:tcW w:w="3341"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sz w:val="24"/>
                <w:szCs w:val="24"/>
                <w:lang w:eastAsia="ru-RU"/>
              </w:rPr>
              <w:t>Речевой</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образец</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i/>
                <w:sz w:val="24"/>
                <w:szCs w:val="24"/>
                <w:lang w:val="en-US" w:eastAsia="ru-RU"/>
              </w:rPr>
              <w:t>May I have…?Here you are. You are welcome! May I come in?</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Модальные глаголы: </w:t>
            </w:r>
            <w:r w:rsidRPr="00194D4E">
              <w:rPr>
                <w:rFonts w:ascii="Times New Roman" w:eastAsia="Times New Roman" w:hAnsi="Times New Roman" w:cs="Times New Roman"/>
                <w:i/>
                <w:sz w:val="24"/>
                <w:szCs w:val="24"/>
                <w:lang w:val="en-US" w:eastAsia="ru-RU"/>
              </w:rPr>
              <w:t>must</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must</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not</w:t>
            </w:r>
            <w:r w:rsidRPr="00194D4E">
              <w:rPr>
                <w:rFonts w:ascii="Times New Roman" w:eastAsia="Times New Roman" w:hAnsi="Times New Roman" w:cs="Times New Roman"/>
                <w:i/>
                <w:sz w:val="24"/>
                <w:szCs w:val="24"/>
                <w:lang w:eastAsia="ru-RU"/>
              </w:rPr>
              <w:t>.</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Количественные числительные 10-100.</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Местоимения.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Имена прилагательные.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tc>
        <w:tc>
          <w:tcPr>
            <w:tcW w:w="1423"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Teeth, tail, eyes, face, nose, ears, neck, head, breakfast, wash, every day, twenty, thirty, fourty – ninety, one hundred, play with his friend, walk with her dog, Merry Christmas, Happy New Year.</w:t>
            </w:r>
          </w:p>
        </w:tc>
      </w:tr>
      <w:tr w:rsidR="00194D4E" w:rsidRPr="00BE5E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3</w:t>
            </w:r>
          </w:p>
        </w:tc>
        <w:tc>
          <w:tcPr>
            <w:tcW w:w="2269"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Speaking about a New Friend</w:t>
            </w:r>
          </w:p>
        </w:tc>
        <w:tc>
          <w:tcPr>
            <w:tcW w:w="3281" w:type="dxa"/>
            <w:shd w:val="clear" w:color="auto" w:fill="auto"/>
          </w:tcPr>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Гномик Тайни</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Наши дела в выходные</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Времена года</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Сказка про мышей</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Двенадцать месяцев</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Порядковые числительные</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Учимся называть даты</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День рождения питомца</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День рождения</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Почта</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Любите ли вы писать </w:t>
            </w:r>
            <w:r w:rsidRPr="00194D4E">
              <w:rPr>
                <w:rFonts w:ascii="Times New Roman" w:eastAsia="Times New Roman" w:hAnsi="Times New Roman" w:cs="Times New Roman"/>
                <w:sz w:val="24"/>
                <w:szCs w:val="24"/>
                <w:lang w:eastAsia="ru-RU"/>
              </w:rPr>
              <w:lastRenderedPageBreak/>
              <w:t>письма?</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Такие разные адреса</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Сказка про Миранду</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Письма из Великобритании и США</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Слова-помощники</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Учимся задавать специальные вопросы</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Любимый праздник</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Контрольная работа3</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Игра КВН</w:t>
            </w:r>
          </w:p>
          <w:p w:rsidR="00194D4E" w:rsidRPr="00194D4E" w:rsidRDefault="00194D4E" w:rsidP="003978F3">
            <w:pPr>
              <w:numPr>
                <w:ilvl w:val="0"/>
                <w:numId w:val="12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Проектная работа3</w:t>
            </w:r>
          </w:p>
        </w:tc>
        <w:tc>
          <w:tcPr>
            <w:tcW w:w="3341"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sz w:val="24"/>
                <w:szCs w:val="24"/>
                <w:lang w:eastAsia="ru-RU"/>
              </w:rPr>
              <w:lastRenderedPageBreak/>
              <w:t xml:space="preserve">Речевой образец: </w:t>
            </w:r>
            <w:r w:rsidRPr="00194D4E">
              <w:rPr>
                <w:rFonts w:ascii="Times New Roman" w:eastAsia="Times New Roman" w:hAnsi="Times New Roman" w:cs="Times New Roman"/>
                <w:i/>
                <w:sz w:val="24"/>
                <w:szCs w:val="24"/>
                <w:lang w:val="en-US" w:eastAsia="ru-RU"/>
              </w:rPr>
              <w:t>I think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Present Simple : 3</w:t>
            </w:r>
            <w:r w:rsidRPr="00194D4E">
              <w:rPr>
                <w:rFonts w:ascii="Times New Roman" w:eastAsia="Times New Roman" w:hAnsi="Times New Roman" w:cs="Times New Roman"/>
                <w:sz w:val="24"/>
                <w:szCs w:val="24"/>
                <w:lang w:eastAsia="ru-RU"/>
              </w:rPr>
              <w:t>л</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ед</w:t>
            </w:r>
            <w:r w:rsidRPr="00194D4E">
              <w:rPr>
                <w:rFonts w:ascii="Times New Roman" w:eastAsia="Times New Roman" w:hAnsi="Times New Roman" w:cs="Times New Roman"/>
                <w:sz w:val="24"/>
                <w:szCs w:val="24"/>
                <w:lang w:val="en-US" w:eastAsia="ru-RU"/>
              </w:rPr>
              <w:t>.</w:t>
            </w:r>
            <w:r w:rsidRPr="00194D4E">
              <w:rPr>
                <w:rFonts w:ascii="Times New Roman" w:eastAsia="Times New Roman" w:hAnsi="Times New Roman" w:cs="Times New Roman"/>
                <w:sz w:val="24"/>
                <w:szCs w:val="24"/>
                <w:lang w:eastAsia="ru-RU"/>
              </w:rPr>
              <w:t>ч</w:t>
            </w:r>
            <w:r w:rsidRPr="00194D4E">
              <w:rPr>
                <w:rFonts w:ascii="Times New Roman" w:eastAsia="Times New Roman" w:hAnsi="Times New Roman" w:cs="Times New Roman"/>
                <w:sz w:val="24"/>
                <w:szCs w:val="24"/>
                <w:lang w:val="en-US" w:eastAsia="ru-RU"/>
              </w:rPr>
              <w:t>.</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Имена собственные, обозначающие фамилии, имена, названия стран, городов, улиц.</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Порядковые числительные: 1-100.</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Притяжательный падеж существительных.</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Present</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Simple</w:t>
            </w:r>
            <w:r w:rsidRPr="00194D4E">
              <w:rPr>
                <w:rFonts w:ascii="Times New Roman" w:eastAsia="Times New Roman" w:hAnsi="Times New Roman" w:cs="Times New Roman"/>
                <w:sz w:val="24"/>
                <w:szCs w:val="24"/>
                <w:lang w:eastAsia="ru-RU"/>
              </w:rPr>
              <w:t>: вопросительные предложения.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Синонимы.</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Артикли.</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sz w:val="24"/>
                <w:szCs w:val="24"/>
                <w:lang w:eastAsia="ru-RU"/>
              </w:rPr>
              <w:t xml:space="preserve">Вопросительные слова: </w:t>
            </w:r>
            <w:r w:rsidRPr="00194D4E">
              <w:rPr>
                <w:rFonts w:ascii="Times New Roman" w:eastAsia="Times New Roman" w:hAnsi="Times New Roman" w:cs="Times New Roman"/>
                <w:i/>
                <w:sz w:val="24"/>
                <w:szCs w:val="24"/>
                <w:lang w:val="en-US" w:eastAsia="ru-RU"/>
              </w:rPr>
              <w:t>who</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What</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Which? How? How many? How much?</w:t>
            </w:r>
          </w:p>
        </w:tc>
        <w:tc>
          <w:tcPr>
            <w:tcW w:w="1423"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lastRenderedPageBreak/>
              <w:t xml:space="preserve">Spring, summer, autumn, winter, yellow, bright, afraid, at home, go home, a holiday (holidays), January, February, March, </w:t>
            </w:r>
            <w:r w:rsidRPr="00194D4E">
              <w:rPr>
                <w:rFonts w:ascii="Times New Roman" w:eastAsia="Times New Roman" w:hAnsi="Times New Roman" w:cs="Times New Roman"/>
                <w:i/>
                <w:sz w:val="24"/>
                <w:szCs w:val="24"/>
                <w:lang w:val="en-US" w:eastAsia="ru-RU"/>
              </w:rPr>
              <w:lastRenderedPageBreak/>
              <w:t>April, May, June, July, August, September, October, November, December, the first, the second, the third, birthday party, letter, postcard, paper, stamp, envelope, letterbox, post office, postman, poster, address, writes a letter, gets a letter, sends a letter, reads a letter, posts the letter, Great Britain, the USA, Russia, Moscow, London, New York.</w:t>
            </w:r>
          </w:p>
        </w:tc>
      </w:tr>
      <w:tr w:rsidR="00194D4E" w:rsidRPr="00BE5E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4</w:t>
            </w:r>
          </w:p>
        </w:tc>
        <w:tc>
          <w:tcPr>
            <w:tcW w:w="2269"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Telling stories and writing letters to your friends</w:t>
            </w:r>
          </w:p>
        </w:tc>
        <w:tc>
          <w:tcPr>
            <w:tcW w:w="3281" w:type="dxa"/>
            <w:shd w:val="clear" w:color="auto" w:fill="auto"/>
          </w:tcPr>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Изучаем названия частей тела</w:t>
            </w:r>
          </w:p>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Визит Буратино</w:t>
            </w:r>
          </w:p>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Поговорим о Тайни</w:t>
            </w:r>
          </w:p>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Учимся называть время</w:t>
            </w:r>
          </w:p>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Распорядок дня</w:t>
            </w:r>
          </w:p>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Рекомендации по режиму дня</w:t>
            </w:r>
          </w:p>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Инопланетянин Юфо</w:t>
            </w:r>
          </w:p>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Распорядок дня Тайни</w:t>
            </w:r>
          </w:p>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Множественное число существительных</w:t>
            </w:r>
          </w:p>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Письмо из России</w:t>
            </w:r>
          </w:p>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Сказка про Юфо</w:t>
            </w:r>
          </w:p>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Друзья Юфо</w:t>
            </w:r>
          </w:p>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Контрольная работа4</w:t>
            </w:r>
          </w:p>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Волшебная картина</w:t>
            </w:r>
          </w:p>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Телемост</w:t>
            </w:r>
          </w:p>
          <w:p w:rsidR="00194D4E" w:rsidRPr="00194D4E" w:rsidRDefault="00194D4E" w:rsidP="003978F3">
            <w:pPr>
              <w:numPr>
                <w:ilvl w:val="0"/>
                <w:numId w:val="123"/>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Проектная работа 4</w:t>
            </w:r>
            <w:r w:rsidRPr="00194D4E">
              <w:rPr>
                <w:rFonts w:ascii="Times New Roman" w:eastAsia="Times New Roman" w:hAnsi="Times New Roman" w:cs="Times New Roman"/>
                <w:sz w:val="24"/>
                <w:szCs w:val="24"/>
                <w:lang w:eastAsia="ru-RU"/>
              </w:rPr>
              <w:br/>
            </w:r>
          </w:p>
        </w:tc>
        <w:tc>
          <w:tcPr>
            <w:tcW w:w="3341"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Имя прилагательное.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Имена существительные, обозначающие части тела.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Притяжательный падеж существительных:повторение.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Числительные:повторение.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Множественное число: повторение.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val="en-US" w:eastAsia="ru-RU"/>
              </w:rPr>
              <w:t>Present</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Simple</w:t>
            </w:r>
            <w:r w:rsidRPr="00194D4E">
              <w:rPr>
                <w:rFonts w:ascii="Times New Roman" w:eastAsia="Times New Roman" w:hAnsi="Times New Roman" w:cs="Times New Roman"/>
                <w:sz w:val="24"/>
                <w:szCs w:val="24"/>
                <w:lang w:eastAsia="ru-RU"/>
              </w:rPr>
              <w:t xml:space="preserve">: отрицательные предложения. </w:t>
            </w:r>
          </w:p>
        </w:tc>
        <w:tc>
          <w:tcPr>
            <w:tcW w:w="1423"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i/>
                <w:sz w:val="24"/>
                <w:szCs w:val="24"/>
                <w:lang w:val="en-US" w:eastAsia="ru-RU"/>
              </w:rPr>
              <w:t xml:space="preserve">Face, nose, ears, eyes, mouth, tooth(teeth), head, shoulder, knee, toe, hand, arm, foot(feet), hair, neck, It’s time to go to bed, put, have breakfast, have lunch, have dinner, a man-men, </w:t>
            </w:r>
            <w:r w:rsidRPr="00194D4E">
              <w:rPr>
                <w:rFonts w:ascii="Times New Roman" w:eastAsia="Times New Roman" w:hAnsi="Times New Roman" w:cs="Times New Roman"/>
                <w:i/>
                <w:sz w:val="24"/>
                <w:szCs w:val="24"/>
                <w:lang w:val="en-US" w:eastAsia="ru-RU"/>
              </w:rPr>
              <w:lastRenderedPageBreak/>
              <w:t>a woman-women, a child –children, a tooth-teeth, a mouse-mice, a fish – fish</w:t>
            </w:r>
            <w:r w:rsidRPr="00194D4E">
              <w:rPr>
                <w:rFonts w:ascii="Times New Roman" w:eastAsia="Times New Roman" w:hAnsi="Times New Roman" w:cs="Times New Roman"/>
                <w:sz w:val="24"/>
                <w:szCs w:val="24"/>
                <w:lang w:val="en-US" w:eastAsia="ru-RU"/>
              </w:rPr>
              <w:t xml:space="preserve">. </w:t>
            </w:r>
          </w:p>
        </w:tc>
      </w:tr>
    </w:tbl>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val="en-US" w:eastAsia="ru-RU"/>
        </w:rPr>
        <w:t xml:space="preserve">  T</w:t>
      </w:r>
      <w:r w:rsidRPr="00194D4E">
        <w:rPr>
          <w:rFonts w:ascii="Times New Roman" w:eastAsia="Times New Roman" w:hAnsi="Times New Roman" w:cs="Times New Roman"/>
          <w:b/>
          <w:sz w:val="24"/>
          <w:szCs w:val="24"/>
          <w:lang w:eastAsia="ru-RU"/>
        </w:rPr>
        <w:t>ематическое и поурочное планирование по английскому языку: 4 класс.</w:t>
      </w:r>
    </w:p>
    <w:tbl>
      <w:tblPr>
        <w:tblW w:w="16096"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2"/>
        <w:gridCol w:w="3544"/>
        <w:gridCol w:w="2551"/>
        <w:gridCol w:w="7732"/>
      </w:tblGrid>
      <w:tr w:rsidR="00194D4E" w:rsidRPr="00194D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w:t>
            </w:r>
          </w:p>
        </w:tc>
        <w:tc>
          <w:tcPr>
            <w:tcW w:w="1702" w:type="dxa"/>
            <w:shd w:val="clear" w:color="auto" w:fill="auto"/>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Раздел программы</w:t>
            </w:r>
          </w:p>
        </w:tc>
        <w:tc>
          <w:tcPr>
            <w:tcW w:w="3544" w:type="dxa"/>
            <w:shd w:val="clear" w:color="auto" w:fill="auto"/>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Тематика уроков</w:t>
            </w:r>
          </w:p>
        </w:tc>
        <w:tc>
          <w:tcPr>
            <w:tcW w:w="2551" w:type="dxa"/>
            <w:shd w:val="clear" w:color="auto" w:fill="auto"/>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грамматика</w:t>
            </w:r>
          </w:p>
        </w:tc>
        <w:tc>
          <w:tcPr>
            <w:tcW w:w="7732" w:type="dxa"/>
            <w:shd w:val="clear" w:color="auto" w:fill="auto"/>
          </w:tcPr>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словарь</w:t>
            </w:r>
          </w:p>
        </w:tc>
      </w:tr>
      <w:tr w:rsidR="00194D4E" w:rsidRPr="00BE5E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w:t>
            </w:r>
          </w:p>
        </w:tc>
        <w:tc>
          <w:tcPr>
            <w:tcW w:w="1702"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Speaking about seasons and the weather</w:t>
            </w:r>
          </w:p>
        </w:tc>
        <w:tc>
          <w:tcPr>
            <w:tcW w:w="3544" w:type="dxa"/>
            <w:shd w:val="clear" w:color="auto" w:fill="auto"/>
          </w:tcPr>
          <w:p w:rsidR="00194D4E" w:rsidRPr="00194D4E" w:rsidRDefault="00194D4E" w:rsidP="003978F3">
            <w:pPr>
              <w:numPr>
                <w:ilvl w:val="0"/>
                <w:numId w:val="124"/>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Вводный урок</w:t>
            </w:r>
          </w:p>
          <w:p w:rsidR="00194D4E" w:rsidRPr="00194D4E" w:rsidRDefault="00194D4E" w:rsidP="003978F3">
            <w:pPr>
              <w:numPr>
                <w:ilvl w:val="0"/>
                <w:numId w:val="124"/>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Учимся рассказывать о погоде</w:t>
            </w:r>
          </w:p>
          <w:p w:rsidR="00194D4E" w:rsidRPr="00194D4E" w:rsidRDefault="00194D4E" w:rsidP="003978F3">
            <w:pPr>
              <w:numPr>
                <w:ilvl w:val="0"/>
                <w:numId w:val="124"/>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Погода в разные времена года</w:t>
            </w:r>
          </w:p>
          <w:p w:rsidR="00194D4E" w:rsidRPr="00194D4E" w:rsidRDefault="00194D4E" w:rsidP="003978F3">
            <w:pPr>
              <w:numPr>
                <w:ilvl w:val="0"/>
                <w:numId w:val="124"/>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Знакомимся с будущим временем</w:t>
            </w:r>
          </w:p>
          <w:p w:rsidR="00194D4E" w:rsidRPr="00194D4E" w:rsidRDefault="00194D4E" w:rsidP="003978F3">
            <w:pPr>
              <w:numPr>
                <w:ilvl w:val="0"/>
                <w:numId w:val="124"/>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Планы на неделю</w:t>
            </w:r>
          </w:p>
          <w:p w:rsidR="00194D4E" w:rsidRPr="00194D4E" w:rsidRDefault="00194D4E" w:rsidP="003978F3">
            <w:pPr>
              <w:numPr>
                <w:ilvl w:val="0"/>
                <w:numId w:val="124"/>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Пикник с друзьями</w:t>
            </w:r>
          </w:p>
          <w:p w:rsidR="00194D4E" w:rsidRPr="00194D4E" w:rsidRDefault="00194D4E" w:rsidP="003978F3">
            <w:pPr>
              <w:numPr>
                <w:ilvl w:val="0"/>
                <w:numId w:val="124"/>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Проверочная работа1</w:t>
            </w:r>
          </w:p>
        </w:tc>
        <w:tc>
          <w:tcPr>
            <w:tcW w:w="2551"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val="en-US" w:eastAsia="ru-RU"/>
              </w:rPr>
              <w:t>Present Simple</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Утвердительные и вопросительные предложения:повторение</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eastAsia="ru-RU"/>
              </w:rPr>
              <w:t>Безличные предложения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val="en-US" w:eastAsia="ru-RU"/>
              </w:rPr>
              <w:t>Future</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Simple</w:t>
            </w:r>
            <w:r w:rsidRPr="00194D4E">
              <w:rPr>
                <w:rFonts w:ascii="Times New Roman" w:eastAsia="Times New Roman" w:hAnsi="Times New Roman" w:cs="Times New Roman"/>
                <w:sz w:val="24"/>
                <w:szCs w:val="24"/>
                <w:lang w:eastAsia="ru-RU"/>
              </w:rPr>
              <w:t xml:space="preserve"> , </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eastAsia="ru-RU"/>
              </w:rPr>
              <w:t>спутники</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будущего</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времени</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i/>
                <w:sz w:val="24"/>
                <w:szCs w:val="24"/>
                <w:lang w:val="en-US" w:eastAsia="ru-RU"/>
              </w:rPr>
              <w:t>tomorrow, next week, next year, in an hour</w:t>
            </w:r>
          </w:p>
        </w:tc>
        <w:tc>
          <w:tcPr>
            <w:tcW w:w="7732"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To dive, to toboggan,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to play snowballs, to</w:t>
            </w:r>
          </w:p>
          <w:p w:rsidR="00194D4E" w:rsidRPr="00BE5E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make snowman, sunny, windy,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cloudy, snowy, hot, cold, warm,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rainy, will,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tomorrow, next week,</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next year, in an hour.</w:t>
            </w:r>
          </w:p>
        </w:tc>
      </w:tr>
      <w:tr w:rsidR="00194D4E" w:rsidRPr="00194D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2</w:t>
            </w:r>
          </w:p>
        </w:tc>
        <w:tc>
          <w:tcPr>
            <w:tcW w:w="1702"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Enjoying your home</w:t>
            </w:r>
          </w:p>
        </w:tc>
        <w:tc>
          <w:tcPr>
            <w:tcW w:w="3544" w:type="dxa"/>
            <w:shd w:val="clear" w:color="auto" w:fill="auto"/>
          </w:tcPr>
          <w:p w:rsidR="00194D4E" w:rsidRPr="00194D4E" w:rsidRDefault="00194D4E" w:rsidP="003978F3">
            <w:pPr>
              <w:numPr>
                <w:ilvl w:val="0"/>
                <w:numId w:val="125"/>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Мой дом</w:t>
            </w:r>
          </w:p>
          <w:p w:rsidR="00194D4E" w:rsidRPr="00194D4E" w:rsidRDefault="00194D4E" w:rsidP="003978F3">
            <w:pPr>
              <w:numPr>
                <w:ilvl w:val="0"/>
                <w:numId w:val="125"/>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Моя комната</w:t>
            </w:r>
          </w:p>
          <w:p w:rsidR="00194D4E" w:rsidRPr="00194D4E" w:rsidRDefault="00194D4E" w:rsidP="003978F3">
            <w:pPr>
              <w:numPr>
                <w:ilvl w:val="0"/>
                <w:numId w:val="125"/>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Предлоги места</w:t>
            </w:r>
          </w:p>
          <w:p w:rsidR="00194D4E" w:rsidRPr="00194D4E" w:rsidRDefault="00194D4E" w:rsidP="003978F3">
            <w:pPr>
              <w:numPr>
                <w:ilvl w:val="0"/>
                <w:numId w:val="125"/>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Комната мисс Четтер</w:t>
            </w:r>
          </w:p>
          <w:p w:rsidR="00194D4E" w:rsidRPr="00194D4E" w:rsidRDefault="00194D4E" w:rsidP="003978F3">
            <w:pPr>
              <w:numPr>
                <w:ilvl w:val="0"/>
                <w:numId w:val="125"/>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Проверочная работа 2</w:t>
            </w:r>
          </w:p>
          <w:p w:rsidR="00194D4E" w:rsidRPr="00194D4E" w:rsidRDefault="00194D4E" w:rsidP="003978F3">
            <w:pPr>
              <w:numPr>
                <w:ilvl w:val="0"/>
                <w:numId w:val="125"/>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Контрольная работа 1</w:t>
            </w:r>
          </w:p>
          <w:p w:rsidR="00194D4E" w:rsidRPr="00194D4E" w:rsidRDefault="00194D4E" w:rsidP="003978F3">
            <w:pPr>
              <w:numPr>
                <w:ilvl w:val="0"/>
                <w:numId w:val="125"/>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Проектная работа 1</w:t>
            </w:r>
          </w:p>
        </w:tc>
        <w:tc>
          <w:tcPr>
            <w:tcW w:w="2551"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Предложения с оборотом</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there is/there are, there is no/there are no.</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Повествовательные, вопросительные, отрицательные предложения с оборотом</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there is/there are/</w:t>
            </w:r>
          </w:p>
        </w:tc>
        <w:tc>
          <w:tcPr>
            <w:tcW w:w="7732"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A hall, a kitchen,</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a pantry, a living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room, a bedroom,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a bathroom, a toilet,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window, a wall, a door</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a flat, a sofa, a</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picture, a fireplace,</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a shelf,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an armchair, a lamp,</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a piano, TV, a table,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a carpet, a floor,</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a chair, a desk, a</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wardrobe, a bed.</w:t>
            </w:r>
          </w:p>
        </w:tc>
      </w:tr>
      <w:tr w:rsidR="00194D4E" w:rsidRPr="00194D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3</w:t>
            </w:r>
          </w:p>
        </w:tc>
        <w:tc>
          <w:tcPr>
            <w:tcW w:w="1702"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Being happy in the country and in the city</w:t>
            </w:r>
          </w:p>
        </w:tc>
        <w:tc>
          <w:tcPr>
            <w:tcW w:w="3544" w:type="dxa"/>
            <w:shd w:val="clear" w:color="auto" w:fill="auto"/>
          </w:tcPr>
          <w:p w:rsidR="00194D4E" w:rsidRPr="00194D4E" w:rsidRDefault="00194D4E" w:rsidP="003978F3">
            <w:pPr>
              <w:numPr>
                <w:ilvl w:val="0"/>
                <w:numId w:val="12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Город  и село</w:t>
            </w:r>
          </w:p>
          <w:p w:rsidR="00194D4E" w:rsidRPr="00194D4E" w:rsidRDefault="00194D4E" w:rsidP="003978F3">
            <w:pPr>
              <w:numPr>
                <w:ilvl w:val="0"/>
                <w:numId w:val="12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Великобритания и Россия</w:t>
            </w:r>
          </w:p>
          <w:p w:rsidR="00194D4E" w:rsidRPr="00194D4E" w:rsidRDefault="00194D4E" w:rsidP="003978F3">
            <w:pPr>
              <w:numPr>
                <w:ilvl w:val="0"/>
                <w:numId w:val="12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Степени сравнения прилагательных</w:t>
            </w:r>
          </w:p>
          <w:p w:rsidR="00194D4E" w:rsidRPr="00194D4E" w:rsidRDefault="00194D4E" w:rsidP="003978F3">
            <w:pPr>
              <w:numPr>
                <w:ilvl w:val="0"/>
                <w:numId w:val="12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Рекламное  объявление мисс Четтер</w:t>
            </w:r>
          </w:p>
          <w:p w:rsidR="00194D4E" w:rsidRPr="00194D4E" w:rsidRDefault="00194D4E" w:rsidP="003978F3">
            <w:pPr>
              <w:numPr>
                <w:ilvl w:val="0"/>
                <w:numId w:val="12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Зеленый сад</w:t>
            </w:r>
          </w:p>
          <w:p w:rsidR="00194D4E" w:rsidRPr="00194D4E" w:rsidRDefault="00194D4E" w:rsidP="003978F3">
            <w:pPr>
              <w:numPr>
                <w:ilvl w:val="0"/>
                <w:numId w:val="12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Среда обитания животных</w:t>
            </w:r>
          </w:p>
          <w:p w:rsidR="00194D4E" w:rsidRPr="00194D4E" w:rsidRDefault="00194D4E" w:rsidP="003978F3">
            <w:pPr>
              <w:numPr>
                <w:ilvl w:val="0"/>
                <w:numId w:val="12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Рассказы о животных</w:t>
            </w:r>
          </w:p>
          <w:p w:rsidR="00194D4E" w:rsidRPr="00194D4E" w:rsidRDefault="00194D4E" w:rsidP="003978F3">
            <w:pPr>
              <w:numPr>
                <w:ilvl w:val="0"/>
                <w:numId w:val="126"/>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Проверочная работа 3</w:t>
            </w:r>
          </w:p>
        </w:tc>
        <w:tc>
          <w:tcPr>
            <w:tcW w:w="2551"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Present Simple</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Множественное число существительных</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Степени сравнения прилагательных</w:t>
            </w:r>
          </w:p>
        </w:tc>
        <w:tc>
          <w:tcPr>
            <w:tcW w:w="7732"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A field, a cow, a road,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a garden, a hill, a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bridge, an apple tree,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a sheep, a horse, a</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river, a country,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a capital, a city,</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GB(Greatbritain),</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to carry, a thing,</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an eagle, a dolphin,</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a whale, an ocean,</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a mountain, a sea,</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useful. </w:t>
            </w:r>
          </w:p>
        </w:tc>
      </w:tr>
      <w:tr w:rsidR="00194D4E" w:rsidRPr="00BE5E4E" w:rsidTr="00194D4E">
        <w:trPr>
          <w:trHeight w:val="70"/>
        </w:trPr>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4</w:t>
            </w:r>
          </w:p>
        </w:tc>
        <w:tc>
          <w:tcPr>
            <w:tcW w:w="1702"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Telling stories</w:t>
            </w:r>
          </w:p>
        </w:tc>
        <w:tc>
          <w:tcPr>
            <w:tcW w:w="3544" w:type="dxa"/>
            <w:shd w:val="clear" w:color="auto" w:fill="auto"/>
          </w:tcPr>
          <w:p w:rsidR="00194D4E" w:rsidRPr="00194D4E" w:rsidRDefault="00194D4E" w:rsidP="003978F3">
            <w:pPr>
              <w:numPr>
                <w:ilvl w:val="0"/>
                <w:numId w:val="12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Простое прошедшее время</w:t>
            </w:r>
          </w:p>
          <w:p w:rsidR="00194D4E" w:rsidRPr="00194D4E" w:rsidRDefault="00194D4E" w:rsidP="003978F3">
            <w:pPr>
              <w:numPr>
                <w:ilvl w:val="0"/>
                <w:numId w:val="12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Забавные истории</w:t>
            </w:r>
          </w:p>
          <w:p w:rsidR="00194D4E" w:rsidRPr="00194D4E" w:rsidRDefault="00194D4E" w:rsidP="003978F3">
            <w:pPr>
              <w:numPr>
                <w:ilvl w:val="0"/>
                <w:numId w:val="12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Слова-спутники прошедшего времени</w:t>
            </w:r>
          </w:p>
          <w:p w:rsidR="00194D4E" w:rsidRPr="00194D4E" w:rsidRDefault="00194D4E" w:rsidP="003978F3">
            <w:pPr>
              <w:numPr>
                <w:ilvl w:val="0"/>
                <w:numId w:val="12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Вопросы в прошедшем времени</w:t>
            </w:r>
          </w:p>
          <w:p w:rsidR="00194D4E" w:rsidRPr="00194D4E" w:rsidRDefault="00194D4E" w:rsidP="003978F3">
            <w:pPr>
              <w:numPr>
                <w:ilvl w:val="0"/>
                <w:numId w:val="12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Рассказ про волка и овцу</w:t>
            </w:r>
          </w:p>
          <w:p w:rsidR="00194D4E" w:rsidRPr="00194D4E" w:rsidRDefault="00194D4E" w:rsidP="003978F3">
            <w:pPr>
              <w:numPr>
                <w:ilvl w:val="0"/>
                <w:numId w:val="12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Проверочная работа 4</w:t>
            </w:r>
          </w:p>
          <w:p w:rsidR="00194D4E" w:rsidRPr="00194D4E" w:rsidRDefault="00194D4E" w:rsidP="003978F3">
            <w:pPr>
              <w:numPr>
                <w:ilvl w:val="0"/>
                <w:numId w:val="12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Контрольная работа 2</w:t>
            </w:r>
          </w:p>
          <w:p w:rsidR="00194D4E" w:rsidRPr="00194D4E" w:rsidRDefault="00194D4E" w:rsidP="003978F3">
            <w:pPr>
              <w:numPr>
                <w:ilvl w:val="0"/>
                <w:numId w:val="12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Проектная работа 2</w:t>
            </w:r>
          </w:p>
          <w:p w:rsidR="00194D4E" w:rsidRPr="00194D4E" w:rsidRDefault="00194D4E" w:rsidP="003978F3">
            <w:pPr>
              <w:numPr>
                <w:ilvl w:val="0"/>
                <w:numId w:val="12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Цветик-семицветик</w:t>
            </w:r>
          </w:p>
          <w:p w:rsidR="00194D4E" w:rsidRPr="00194D4E" w:rsidRDefault="00194D4E" w:rsidP="003978F3">
            <w:pPr>
              <w:numPr>
                <w:ilvl w:val="0"/>
                <w:numId w:val="12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Игра «Крестики-нолики»</w:t>
            </w:r>
          </w:p>
        </w:tc>
        <w:tc>
          <w:tcPr>
            <w:tcW w:w="2551"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lastRenderedPageBreak/>
              <w:t>Past Simple</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eastAsia="ru-RU"/>
              </w:rPr>
              <w:t>Образование второй формы глаголов</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sz w:val="24"/>
                <w:szCs w:val="24"/>
                <w:lang w:val="en-US" w:eastAsia="ru-RU"/>
              </w:rPr>
              <w:lastRenderedPageBreak/>
              <w:t xml:space="preserve"> </w:t>
            </w:r>
            <w:r w:rsidRPr="00194D4E">
              <w:rPr>
                <w:rFonts w:ascii="Times New Roman" w:eastAsia="Times New Roman" w:hAnsi="Times New Roman" w:cs="Times New Roman"/>
                <w:sz w:val="24"/>
                <w:szCs w:val="24"/>
                <w:lang w:eastAsia="ru-RU"/>
              </w:rPr>
              <w:t>Спутники</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прошедшего</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времени</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i/>
                <w:sz w:val="24"/>
                <w:szCs w:val="24"/>
                <w:lang w:val="en-US" w:eastAsia="ru-RU"/>
              </w:rPr>
              <w:t>yesterday, the day before yesterday, ago, last.</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Past Simple </w:t>
            </w:r>
            <w:r w:rsidRPr="00194D4E">
              <w:rPr>
                <w:rFonts w:ascii="Times New Roman" w:eastAsia="Times New Roman" w:hAnsi="Times New Roman" w:cs="Times New Roman"/>
                <w:sz w:val="24"/>
                <w:szCs w:val="24"/>
                <w:lang w:eastAsia="ru-RU"/>
              </w:rPr>
              <w:t>вопросительные</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предложения</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sz w:val="24"/>
                <w:szCs w:val="24"/>
                <w:lang w:eastAsia="ru-RU"/>
              </w:rPr>
              <w:t>Глагол</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i/>
                <w:sz w:val="24"/>
                <w:szCs w:val="24"/>
                <w:lang w:val="en-US" w:eastAsia="ru-RU"/>
              </w:rPr>
              <w:t>to be: was(was not/wasn’t), were (were not/weren’t)</w:t>
            </w:r>
          </w:p>
        </w:tc>
        <w:tc>
          <w:tcPr>
            <w:tcW w:w="7732"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lastRenderedPageBreak/>
              <w:t>To see-saw, to go-went</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to have-had, t</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o say- said, to fly-flew,</w:t>
            </w:r>
          </w:p>
          <w:p w:rsidR="00194D4E" w:rsidRPr="00BE5E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lastRenderedPageBreak/>
              <w:t xml:space="preserve"> to do-did, to take-took, to</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give-gave, to sit-sat, to tell-told, to come-came,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can-could, to make-</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made, to let-let, to</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cut-cut, to run-ran,</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to write-wrote,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to sing-sang.</w:t>
            </w:r>
          </w:p>
        </w:tc>
      </w:tr>
      <w:tr w:rsidR="00194D4E" w:rsidRPr="00BE5E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5</w:t>
            </w:r>
          </w:p>
        </w:tc>
        <w:tc>
          <w:tcPr>
            <w:tcW w:w="1702"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Having a good time with your family</w:t>
            </w:r>
          </w:p>
        </w:tc>
        <w:tc>
          <w:tcPr>
            <w:tcW w:w="3544" w:type="dxa"/>
            <w:shd w:val="clear" w:color="auto" w:fill="auto"/>
          </w:tcPr>
          <w:p w:rsidR="00194D4E" w:rsidRPr="00194D4E" w:rsidRDefault="00194D4E" w:rsidP="003978F3">
            <w:pPr>
              <w:numPr>
                <w:ilvl w:val="0"/>
                <w:numId w:val="12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Семья девочки Мег</w:t>
            </w:r>
          </w:p>
          <w:p w:rsidR="00194D4E" w:rsidRPr="00194D4E" w:rsidRDefault="00194D4E" w:rsidP="003978F3">
            <w:pPr>
              <w:numPr>
                <w:ilvl w:val="0"/>
                <w:numId w:val="12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Краткие формы вспомогательных глаголов</w:t>
            </w:r>
          </w:p>
          <w:p w:rsidR="00194D4E" w:rsidRPr="00194D4E" w:rsidRDefault="00194D4E" w:rsidP="003978F3">
            <w:pPr>
              <w:numPr>
                <w:ilvl w:val="0"/>
                <w:numId w:val="12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Семья Вилсон</w:t>
            </w:r>
          </w:p>
          <w:p w:rsidR="00194D4E" w:rsidRPr="00194D4E" w:rsidRDefault="00194D4E" w:rsidP="003978F3">
            <w:pPr>
              <w:numPr>
                <w:ilvl w:val="0"/>
                <w:numId w:val="12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Домашние обязанности</w:t>
            </w:r>
          </w:p>
          <w:p w:rsidR="00194D4E" w:rsidRPr="00194D4E" w:rsidRDefault="00194D4E" w:rsidP="003978F3">
            <w:pPr>
              <w:numPr>
                <w:ilvl w:val="0"/>
                <w:numId w:val="12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Диалоги о домашних делах</w:t>
            </w:r>
          </w:p>
          <w:p w:rsidR="00194D4E" w:rsidRPr="00194D4E" w:rsidRDefault="00194D4E" w:rsidP="003978F3">
            <w:pPr>
              <w:numPr>
                <w:ilvl w:val="0"/>
                <w:numId w:val="12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Ленивая Джейн</w:t>
            </w:r>
          </w:p>
          <w:p w:rsidR="00194D4E" w:rsidRPr="00194D4E" w:rsidRDefault="00194D4E" w:rsidP="003978F3">
            <w:pPr>
              <w:numPr>
                <w:ilvl w:val="0"/>
                <w:numId w:val="12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Учимся называть время</w:t>
            </w:r>
          </w:p>
          <w:p w:rsidR="00194D4E" w:rsidRPr="00194D4E" w:rsidRDefault="00194D4E" w:rsidP="003978F3">
            <w:pPr>
              <w:numPr>
                <w:ilvl w:val="0"/>
                <w:numId w:val="12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Рассказ про птичку и кошку</w:t>
            </w:r>
          </w:p>
          <w:p w:rsidR="00194D4E" w:rsidRPr="00194D4E" w:rsidRDefault="00194D4E" w:rsidP="003978F3">
            <w:pPr>
              <w:numPr>
                <w:ilvl w:val="0"/>
                <w:numId w:val="12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Правила поведения в гостях</w:t>
            </w:r>
          </w:p>
          <w:p w:rsidR="00194D4E" w:rsidRPr="00194D4E" w:rsidRDefault="00194D4E" w:rsidP="003978F3">
            <w:pPr>
              <w:numPr>
                <w:ilvl w:val="0"/>
                <w:numId w:val="12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Повторяем местоимения</w:t>
            </w:r>
          </w:p>
          <w:p w:rsidR="00194D4E" w:rsidRPr="00194D4E" w:rsidRDefault="00194D4E" w:rsidP="003978F3">
            <w:pPr>
              <w:numPr>
                <w:ilvl w:val="0"/>
                <w:numId w:val="128"/>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Проверочная работа 5</w:t>
            </w:r>
          </w:p>
        </w:tc>
        <w:tc>
          <w:tcPr>
            <w:tcW w:w="2551"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Present Simple, Past Simple</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Повелительные предложения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Краткие отрицательные формы:</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don’t,doesn’t, can’t, won’t,</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val="en-US" w:eastAsia="ru-RU"/>
              </w:rPr>
              <w:t xml:space="preserve">haven’t, hasn’t, didn’t, wasn’t, weren’t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правильные и неправильные глаголы</w:t>
            </w:r>
          </w:p>
        </w:tc>
        <w:tc>
          <w:tcPr>
            <w:tcW w:w="7732"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val="en-US" w:eastAsia="ru-RU"/>
              </w:rPr>
              <w:t xml:space="preserve">A daughter, a son,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val="en-US" w:eastAsia="ru-RU"/>
              </w:rPr>
              <w:t xml:space="preserve">to take a photo,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val="en-US" w:eastAsia="ru-RU"/>
              </w:rPr>
              <w:t xml:space="preserve">to watch the stars,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val="en-US" w:eastAsia="ru-RU"/>
              </w:rPr>
              <w:t xml:space="preserve">to make a toy,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val="en-US" w:eastAsia="ru-RU"/>
              </w:rPr>
              <w:t xml:space="preserve">to get-got, to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val="en-US" w:eastAsia="ru-RU"/>
              </w:rPr>
              <w:t xml:space="preserve">buy-bought, to lay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val="en-US" w:eastAsia="ru-RU"/>
              </w:rPr>
              <w:t>the table, to do the</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val="en-US" w:eastAsia="ru-RU"/>
              </w:rPr>
              <w:t xml:space="preserve"> washing up, to clean</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val="en-US" w:eastAsia="ru-RU"/>
              </w:rPr>
              <w:t xml:space="preserve"> the room, to feed</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val="en-US" w:eastAsia="ru-RU"/>
              </w:rPr>
              <w:t xml:space="preserve"> the pet, to water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val="en-US" w:eastAsia="ru-RU"/>
              </w:rPr>
              <w:t>the flowers, to take</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a pet for a walk,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to repair one’s a bike.</w:t>
            </w:r>
          </w:p>
        </w:tc>
      </w:tr>
      <w:tr w:rsidR="00194D4E" w:rsidRPr="00BE5E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6</w:t>
            </w:r>
          </w:p>
        </w:tc>
        <w:tc>
          <w:tcPr>
            <w:tcW w:w="1702"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Shopping for everything</w:t>
            </w:r>
          </w:p>
        </w:tc>
        <w:tc>
          <w:tcPr>
            <w:tcW w:w="3544" w:type="dxa"/>
            <w:shd w:val="clear" w:color="auto" w:fill="auto"/>
          </w:tcPr>
          <w:p w:rsidR="00194D4E" w:rsidRPr="00194D4E" w:rsidRDefault="00194D4E" w:rsidP="003978F3">
            <w:pPr>
              <w:numPr>
                <w:ilvl w:val="0"/>
                <w:numId w:val="12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Различные предметы одежды</w:t>
            </w:r>
          </w:p>
          <w:p w:rsidR="00194D4E" w:rsidRPr="00194D4E" w:rsidRDefault="00194D4E" w:rsidP="003978F3">
            <w:pPr>
              <w:numPr>
                <w:ilvl w:val="0"/>
                <w:numId w:val="12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Новая одежда слоненка</w:t>
            </w:r>
          </w:p>
          <w:p w:rsidR="00194D4E" w:rsidRPr="00194D4E" w:rsidRDefault="00194D4E" w:rsidP="003978F3">
            <w:pPr>
              <w:numPr>
                <w:ilvl w:val="0"/>
                <w:numId w:val="12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Одежда для разной погоды</w:t>
            </w:r>
          </w:p>
          <w:p w:rsidR="00194D4E" w:rsidRPr="00194D4E" w:rsidRDefault="00194D4E" w:rsidP="003978F3">
            <w:pPr>
              <w:numPr>
                <w:ilvl w:val="0"/>
                <w:numId w:val="12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Счастливый слоненок</w:t>
            </w:r>
          </w:p>
          <w:p w:rsidR="00194D4E" w:rsidRPr="00194D4E" w:rsidRDefault="00194D4E" w:rsidP="003978F3">
            <w:pPr>
              <w:numPr>
                <w:ilvl w:val="0"/>
                <w:numId w:val="12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Продукты питания</w:t>
            </w:r>
          </w:p>
          <w:p w:rsidR="00194D4E" w:rsidRPr="00194D4E" w:rsidRDefault="00194D4E" w:rsidP="003978F3">
            <w:pPr>
              <w:numPr>
                <w:ilvl w:val="0"/>
                <w:numId w:val="12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Неопределенные местоимения</w:t>
            </w:r>
          </w:p>
          <w:p w:rsidR="00194D4E" w:rsidRPr="00194D4E" w:rsidRDefault="00194D4E" w:rsidP="003978F3">
            <w:pPr>
              <w:numPr>
                <w:ilvl w:val="0"/>
                <w:numId w:val="12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Проверочная работа 6</w:t>
            </w:r>
          </w:p>
          <w:p w:rsidR="00194D4E" w:rsidRPr="00194D4E" w:rsidRDefault="00194D4E" w:rsidP="003978F3">
            <w:pPr>
              <w:numPr>
                <w:ilvl w:val="0"/>
                <w:numId w:val="12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Контрольная работа 3</w:t>
            </w:r>
          </w:p>
          <w:p w:rsidR="00194D4E" w:rsidRPr="00194D4E" w:rsidRDefault="00194D4E" w:rsidP="003978F3">
            <w:pPr>
              <w:numPr>
                <w:ilvl w:val="0"/>
                <w:numId w:val="129"/>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Проектная работа 3</w:t>
            </w:r>
          </w:p>
        </w:tc>
        <w:tc>
          <w:tcPr>
            <w:tcW w:w="2551"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Словосочетания: прилагательное+прилагательное(цвет)+существительное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Степени сравнения прилагательных:</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повторение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Общие и специальные вопросы</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i/>
                <w:sz w:val="24"/>
                <w:szCs w:val="24"/>
                <w:lang w:val="en-US" w:eastAsia="ru-RU"/>
              </w:rPr>
              <w:t>Some</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any</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no</w:t>
            </w:r>
            <w:r w:rsidRPr="00194D4E">
              <w:rPr>
                <w:rFonts w:ascii="Times New Roman" w:eastAsia="Times New Roman" w:hAnsi="Times New Roman" w:cs="Times New Roman"/>
                <w:sz w:val="24"/>
                <w:szCs w:val="24"/>
                <w:lang w:eastAsia="ru-RU"/>
              </w:rPr>
              <w:t xml:space="preserve"> в утвердительных, отрицательных и вопросительных предложениях</w:t>
            </w:r>
          </w:p>
        </w:tc>
        <w:tc>
          <w:tcPr>
            <w:tcW w:w="7732"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Clothes, a coat, a</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T-shirt, a dress, a</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sweater, trousers,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a blouse, shoes, </w:t>
            </w:r>
          </w:p>
          <w:p w:rsidR="00194D4E" w:rsidRPr="00BE5E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trainers, boots, mittens, a scarf,</w:t>
            </w:r>
          </w:p>
          <w:p w:rsidR="00194D4E" w:rsidRPr="00BE5E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an umbrella, to have on, to put</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w:t>
            </w:r>
            <w:proofErr w:type="gramStart"/>
            <w:r w:rsidRPr="00194D4E">
              <w:rPr>
                <w:rFonts w:ascii="Times New Roman" w:eastAsia="Times New Roman" w:hAnsi="Times New Roman" w:cs="Times New Roman"/>
                <w:i/>
                <w:sz w:val="24"/>
                <w:szCs w:val="24"/>
                <w:lang w:val="en-US" w:eastAsia="ru-RU"/>
              </w:rPr>
              <w:t>on</w:t>
            </w:r>
            <w:proofErr w:type="gramEnd"/>
            <w:r w:rsidRPr="00194D4E">
              <w:rPr>
                <w:rFonts w:ascii="Times New Roman" w:eastAsia="Times New Roman" w:hAnsi="Times New Roman" w:cs="Times New Roman"/>
                <w:i/>
                <w:sz w:val="24"/>
                <w:szCs w:val="24"/>
                <w:lang w:val="en-US" w:eastAsia="ru-RU"/>
              </w:rPr>
              <w:t>, a bag of…</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,a glass of..,</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a cup of…</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,a bottle of…,a</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box of…,a piece of….</w:t>
            </w:r>
          </w:p>
        </w:tc>
      </w:tr>
      <w:tr w:rsidR="00194D4E" w:rsidRPr="00BE5E4E" w:rsidTr="00194D4E">
        <w:tc>
          <w:tcPr>
            <w:tcW w:w="567"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7</w:t>
            </w:r>
          </w:p>
        </w:tc>
        <w:tc>
          <w:tcPr>
            <w:tcW w:w="1702"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School is fun</w:t>
            </w:r>
          </w:p>
        </w:tc>
        <w:tc>
          <w:tcPr>
            <w:tcW w:w="3544" w:type="dxa"/>
            <w:shd w:val="clear" w:color="auto" w:fill="auto"/>
          </w:tcPr>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Правила поведения в школе</w:t>
            </w:r>
          </w:p>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Буратино в гостях у ребят</w:t>
            </w:r>
          </w:p>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Школьные принадлежности</w:t>
            </w:r>
          </w:p>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Учебные предметы</w:t>
            </w:r>
          </w:p>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Указательные местоимения</w:t>
            </w:r>
          </w:p>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Мой любимый школьный предмет</w:t>
            </w:r>
          </w:p>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Сказка про короля и мышей</w:t>
            </w:r>
          </w:p>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Решение проблемы короля</w:t>
            </w:r>
          </w:p>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Учимся заполнять анкету</w:t>
            </w:r>
          </w:p>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Проверочная работа 7</w:t>
            </w:r>
          </w:p>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Контрольная  работа 4</w:t>
            </w:r>
          </w:p>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Контрольная работа 4</w:t>
            </w:r>
          </w:p>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Проектная работа 4</w:t>
            </w:r>
          </w:p>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Игра КВН</w:t>
            </w:r>
          </w:p>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Волшебная картина</w:t>
            </w:r>
          </w:p>
          <w:p w:rsidR="00194D4E" w:rsidRPr="00194D4E" w:rsidRDefault="00194D4E" w:rsidP="003978F3">
            <w:pPr>
              <w:numPr>
                <w:ilvl w:val="0"/>
                <w:numId w:val="13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Телемост</w:t>
            </w:r>
          </w:p>
        </w:tc>
        <w:tc>
          <w:tcPr>
            <w:tcW w:w="2551" w:type="dxa"/>
            <w:shd w:val="clear" w:color="auto" w:fill="auto"/>
          </w:tcPr>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eastAsia="ru-RU"/>
              </w:rPr>
              <w:lastRenderedPageBreak/>
              <w:t>Оборот</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i/>
                <w:sz w:val="24"/>
                <w:szCs w:val="24"/>
                <w:lang w:val="en-US" w:eastAsia="ru-RU"/>
              </w:rPr>
              <w:t>there is/there are:</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повторение</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val="en-US" w:eastAsia="ru-RU"/>
              </w:rPr>
              <w:t xml:space="preserve">Present simple, Past Simple: </w:t>
            </w:r>
            <w:r w:rsidRPr="00194D4E">
              <w:rPr>
                <w:rFonts w:ascii="Times New Roman" w:eastAsia="Times New Roman" w:hAnsi="Times New Roman" w:cs="Times New Roman"/>
                <w:sz w:val="24"/>
                <w:szCs w:val="24"/>
                <w:lang w:eastAsia="ru-RU"/>
              </w:rPr>
              <w:t>повторение</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eastAsia="ru-RU"/>
              </w:rPr>
              <w:t>Модальный</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глагол</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i/>
                <w:sz w:val="24"/>
                <w:szCs w:val="24"/>
                <w:lang w:val="en-US" w:eastAsia="ru-RU"/>
              </w:rPr>
              <w:t>must:</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повторение</w:t>
            </w:r>
          </w:p>
          <w:p w:rsidR="00194D4E" w:rsidRPr="00194D4E" w:rsidRDefault="00194D4E" w:rsidP="00194D4E">
            <w:pPr>
              <w:spacing w:after="0" w:line="240" w:lineRule="auto"/>
              <w:rPr>
                <w:rFonts w:ascii="Times New Roman" w:eastAsia="Times New Roman" w:hAnsi="Times New Roman" w:cs="Times New Roman"/>
                <w:sz w:val="24"/>
                <w:szCs w:val="24"/>
                <w:lang w:val="en-US" w:eastAsia="ru-RU"/>
              </w:rPr>
            </w:pPr>
            <w:r w:rsidRPr="00194D4E">
              <w:rPr>
                <w:rFonts w:ascii="Times New Roman" w:eastAsia="Times New Roman" w:hAnsi="Times New Roman" w:cs="Times New Roman"/>
                <w:sz w:val="24"/>
                <w:szCs w:val="24"/>
                <w:lang w:eastAsia="ru-RU"/>
              </w:rPr>
              <w:t>Указательные</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местоимения</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i/>
                <w:sz w:val="24"/>
                <w:szCs w:val="24"/>
                <w:lang w:val="en-US" w:eastAsia="ru-RU"/>
              </w:rPr>
              <w:t>this/that, these/those</w:t>
            </w:r>
            <w:r w:rsidRPr="00194D4E">
              <w:rPr>
                <w:rFonts w:ascii="Times New Roman" w:eastAsia="Times New Roman" w:hAnsi="Times New Roman" w:cs="Times New Roman"/>
                <w:sz w:val="24"/>
                <w:szCs w:val="24"/>
                <w:lang w:val="en-US" w:eastAsia="ru-RU"/>
              </w:rPr>
              <w:t xml:space="preserve"> </w:t>
            </w:r>
          </w:p>
        </w:tc>
        <w:tc>
          <w:tcPr>
            <w:tcW w:w="7732" w:type="dxa"/>
            <w:shd w:val="clear" w:color="auto" w:fill="auto"/>
          </w:tcPr>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A break, a desk,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a poster, a classroom,</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a goldfish,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to translate, to learn</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by heart, during,</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a textbook, a cassette,</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a ruler, pencils, </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sharpener,</w:t>
            </w:r>
          </w:p>
          <w:p w:rsidR="00194D4E" w:rsidRPr="00194D4E" w:rsidRDefault="00194D4E" w:rsidP="00194D4E">
            <w:pPr>
              <w:spacing w:after="0" w:line="240" w:lineRule="auto"/>
              <w:rPr>
                <w:rFonts w:ascii="Times New Roman" w:eastAsia="Times New Roman" w:hAnsi="Times New Roman" w:cs="Times New Roman"/>
                <w:i/>
                <w:sz w:val="24"/>
                <w:szCs w:val="24"/>
                <w:lang w:val="en-US" w:eastAsia="ru-RU"/>
              </w:rPr>
            </w:pPr>
            <w:r w:rsidRPr="00194D4E">
              <w:rPr>
                <w:rFonts w:ascii="Times New Roman" w:eastAsia="Times New Roman" w:hAnsi="Times New Roman" w:cs="Times New Roman"/>
                <w:i/>
                <w:sz w:val="24"/>
                <w:szCs w:val="24"/>
                <w:lang w:val="en-US" w:eastAsia="ru-RU"/>
              </w:rPr>
              <w:t xml:space="preserve"> a dictionary.</w:t>
            </w:r>
          </w:p>
        </w:tc>
      </w:tr>
    </w:tbl>
    <w:p w:rsidR="00194D4E" w:rsidRPr="00194D4E" w:rsidRDefault="00194D4E" w:rsidP="00194D4E">
      <w:pPr>
        <w:spacing w:after="0" w:line="240" w:lineRule="auto"/>
        <w:rPr>
          <w:rFonts w:ascii="Times New Roman" w:eastAsia="Times New Roman" w:hAnsi="Times New Roman" w:cs="Times New Roman"/>
          <w:b/>
          <w:bCs/>
          <w:sz w:val="24"/>
          <w:szCs w:val="24"/>
          <w:lang w:val="en-US" w:eastAsia="ru-RU"/>
        </w:rPr>
      </w:pPr>
    </w:p>
    <w:p w:rsidR="00194D4E" w:rsidRPr="00BE5E4E" w:rsidRDefault="00194D4E" w:rsidP="00194D4E">
      <w:pPr>
        <w:spacing w:after="0" w:line="240" w:lineRule="auto"/>
        <w:jc w:val="center"/>
        <w:rPr>
          <w:rFonts w:ascii="Times New Roman" w:eastAsia="Times New Roman" w:hAnsi="Times New Roman" w:cs="Times New Roman"/>
          <w:b/>
          <w:bCs/>
          <w:sz w:val="24"/>
          <w:szCs w:val="24"/>
          <w:lang w:val="en-US" w:eastAsia="ru-RU"/>
        </w:rPr>
      </w:pPr>
    </w:p>
    <w:p w:rsidR="00194D4E" w:rsidRPr="00BE5E4E" w:rsidRDefault="00194D4E" w:rsidP="00194D4E">
      <w:pPr>
        <w:spacing w:after="0" w:line="240" w:lineRule="auto"/>
        <w:jc w:val="center"/>
        <w:rPr>
          <w:rFonts w:ascii="Times New Roman" w:eastAsia="Times New Roman" w:hAnsi="Times New Roman" w:cs="Times New Roman"/>
          <w:b/>
          <w:bCs/>
          <w:sz w:val="24"/>
          <w:szCs w:val="24"/>
          <w:lang w:val="en-US" w:eastAsia="ru-RU"/>
        </w:rPr>
      </w:pPr>
    </w:p>
    <w:p w:rsidR="00194D4E" w:rsidRPr="00BE5E4E" w:rsidRDefault="00194D4E" w:rsidP="00194D4E">
      <w:pPr>
        <w:spacing w:after="0" w:line="240" w:lineRule="auto"/>
        <w:jc w:val="center"/>
        <w:rPr>
          <w:rFonts w:ascii="Times New Roman" w:eastAsia="Times New Roman" w:hAnsi="Times New Roman" w:cs="Times New Roman"/>
          <w:b/>
          <w:bCs/>
          <w:sz w:val="24"/>
          <w:szCs w:val="24"/>
          <w:lang w:val="en-US" w:eastAsia="ru-RU"/>
        </w:rPr>
      </w:pPr>
    </w:p>
    <w:p w:rsidR="00194D4E" w:rsidRPr="00BE5E4E" w:rsidRDefault="00194D4E" w:rsidP="00194D4E">
      <w:pPr>
        <w:spacing w:after="0" w:line="240" w:lineRule="auto"/>
        <w:jc w:val="center"/>
        <w:rPr>
          <w:rFonts w:ascii="Times New Roman" w:eastAsia="Times New Roman" w:hAnsi="Times New Roman" w:cs="Times New Roman"/>
          <w:b/>
          <w:bCs/>
          <w:sz w:val="24"/>
          <w:szCs w:val="24"/>
          <w:lang w:val="en-US" w:eastAsia="ru-RU"/>
        </w:rPr>
      </w:pPr>
    </w:p>
    <w:p w:rsidR="00194D4E" w:rsidRPr="00BE5E4E" w:rsidRDefault="00194D4E" w:rsidP="00194D4E">
      <w:pPr>
        <w:spacing w:after="0" w:line="240" w:lineRule="auto"/>
        <w:jc w:val="center"/>
        <w:rPr>
          <w:rFonts w:ascii="Times New Roman" w:eastAsia="Times New Roman" w:hAnsi="Times New Roman" w:cs="Times New Roman"/>
          <w:b/>
          <w:bCs/>
          <w:sz w:val="24"/>
          <w:szCs w:val="24"/>
          <w:lang w:val="en-US" w:eastAsia="ru-RU"/>
        </w:rPr>
      </w:pPr>
    </w:p>
    <w:p w:rsidR="00194D4E" w:rsidRPr="00194D4E" w:rsidRDefault="00194D4E" w:rsidP="00194D4E">
      <w:pPr>
        <w:spacing w:after="0" w:line="240" w:lineRule="auto"/>
        <w:jc w:val="right"/>
        <w:rPr>
          <w:rFonts w:ascii="Times New Roman" w:eastAsia="Times New Roman" w:hAnsi="Times New Roman" w:cs="Times New Roman"/>
          <w:b/>
          <w:bCs/>
          <w:sz w:val="24"/>
          <w:szCs w:val="24"/>
          <w:lang w:eastAsia="ru-RU"/>
        </w:rPr>
      </w:pPr>
      <w:r w:rsidRPr="00194D4E">
        <w:rPr>
          <w:rFonts w:ascii="Times New Roman" w:eastAsia="Times New Roman" w:hAnsi="Times New Roman" w:cs="Times New Roman"/>
          <w:b/>
          <w:bCs/>
          <w:sz w:val="24"/>
          <w:szCs w:val="24"/>
          <w:lang w:eastAsia="ru-RU"/>
        </w:rPr>
        <w:t>Приложение 3</w:t>
      </w:r>
    </w:p>
    <w:p w:rsidR="00194D4E" w:rsidRPr="00194D4E" w:rsidRDefault="00194D4E" w:rsidP="00194D4E">
      <w:pPr>
        <w:spacing w:after="0" w:line="240" w:lineRule="auto"/>
        <w:jc w:val="center"/>
        <w:rPr>
          <w:rFonts w:ascii="Times New Roman" w:eastAsia="Times New Roman" w:hAnsi="Times New Roman" w:cs="Times New Roman"/>
          <w:b/>
          <w:bCs/>
          <w:sz w:val="24"/>
          <w:szCs w:val="24"/>
          <w:lang w:eastAsia="ru-RU"/>
        </w:rPr>
      </w:pPr>
      <w:r w:rsidRPr="00194D4E">
        <w:rPr>
          <w:rFonts w:ascii="Times New Roman" w:eastAsia="Times New Roman" w:hAnsi="Times New Roman" w:cs="Times New Roman"/>
          <w:b/>
          <w:bCs/>
          <w:sz w:val="24"/>
          <w:szCs w:val="24"/>
          <w:lang w:eastAsia="ru-RU"/>
        </w:rPr>
        <w:t>Контроль и оценка деятельности учащихся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В УМК “</w:t>
      </w:r>
      <w:r w:rsidRPr="00194D4E">
        <w:rPr>
          <w:rFonts w:ascii="Times New Roman" w:eastAsia="Times New Roman" w:hAnsi="Times New Roman" w:cs="Times New Roman"/>
          <w:sz w:val="24"/>
          <w:szCs w:val="24"/>
          <w:lang w:val="en-US" w:eastAsia="ru-RU"/>
        </w:rPr>
        <w:t>Enjoy</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English</w:t>
      </w:r>
      <w:r w:rsidRPr="00194D4E">
        <w:rPr>
          <w:rFonts w:ascii="Times New Roman" w:eastAsia="Times New Roman" w:hAnsi="Times New Roman" w:cs="Times New Roman"/>
          <w:sz w:val="24"/>
          <w:szCs w:val="24"/>
          <w:lang w:eastAsia="ru-RU"/>
        </w:rPr>
        <w:t>”  учебный материал структурирован по учебным четвертям. В конце каждой четверти (кроме 1 четверти 2 класса) предусмотрено выполнение проверочных заданий из раздела ”</w:t>
      </w:r>
      <w:r w:rsidRPr="00194D4E">
        <w:rPr>
          <w:rFonts w:ascii="Times New Roman" w:eastAsia="Times New Roman" w:hAnsi="Times New Roman" w:cs="Times New Roman"/>
          <w:sz w:val="24"/>
          <w:szCs w:val="24"/>
          <w:lang w:val="en-US" w:eastAsia="ru-RU"/>
        </w:rPr>
        <w:t>Progress</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check</w:t>
      </w:r>
      <w:r w:rsidRPr="00194D4E">
        <w:rPr>
          <w:rFonts w:ascii="Times New Roman" w:eastAsia="Times New Roman" w:hAnsi="Times New Roman" w:cs="Times New Roman"/>
          <w:sz w:val="24"/>
          <w:szCs w:val="24"/>
          <w:lang w:eastAsia="ru-RU"/>
        </w:rPr>
        <w:t xml:space="preserve">”, которые позволяют оценить коммуникативные умения младших школьников в аудировании, чтении, письме и устной речи, убедиться в том, что основной языковой и речевой материал ими усвоен. Контроль прежде всего направлен на выявление достижений школьников. Все задания построены на изученном материале, а предлагаемый формат проверочных заданий и процедура их выполнения знакомы и понятны учащимся.                                                                </w:t>
      </w:r>
      <w:r w:rsidRPr="00194D4E">
        <w:rPr>
          <w:rFonts w:ascii="Times New Roman" w:eastAsia="Times New Roman" w:hAnsi="Times New Roman" w:cs="Times New Roman"/>
          <w:sz w:val="24"/>
          <w:szCs w:val="24"/>
          <w:lang w:eastAsia="ru-RU"/>
        </w:rPr>
        <w:br/>
        <w:t xml:space="preserve">       Проверка коммуникативных умений в </w:t>
      </w:r>
      <w:r w:rsidRPr="00194D4E">
        <w:rPr>
          <w:rFonts w:ascii="Times New Roman" w:eastAsia="Times New Roman" w:hAnsi="Times New Roman" w:cs="Times New Roman"/>
          <w:b/>
          <w:bCs/>
          <w:i/>
          <w:iCs/>
          <w:sz w:val="24"/>
          <w:szCs w:val="24"/>
          <w:lang w:eastAsia="ru-RU"/>
        </w:rPr>
        <w:t xml:space="preserve">аудировании и чтении </w:t>
      </w:r>
      <w:r w:rsidRPr="00194D4E">
        <w:rPr>
          <w:rFonts w:ascii="Times New Roman" w:eastAsia="Times New Roman" w:hAnsi="Times New Roman" w:cs="Times New Roman"/>
          <w:sz w:val="24"/>
          <w:szCs w:val="24"/>
          <w:lang w:eastAsia="ru-RU"/>
        </w:rPr>
        <w:t xml:space="preserve">осуществляется с помощью заданий на выбор ответа. Использование заданий, не требующих развёрнутого ответа, снимает дополнительные трудности, связанные с правильным лексико-грамматическим оформлением высказывания младшими школьниками, экономит время выполнения работы.                                                                              </w:t>
      </w:r>
      <w:r w:rsidRPr="00194D4E">
        <w:rPr>
          <w:rFonts w:ascii="Times New Roman" w:eastAsia="Times New Roman" w:hAnsi="Times New Roman" w:cs="Times New Roman"/>
          <w:sz w:val="24"/>
          <w:szCs w:val="24"/>
          <w:lang w:eastAsia="ru-RU"/>
        </w:rPr>
        <w:br/>
        <w:t xml:space="preserve">      Наиболее объективное представление о сформированности умения читать вслух может дать чтение текста с элементами диалога. Умение учащегося </w:t>
      </w:r>
      <w:r w:rsidRPr="00194D4E">
        <w:rPr>
          <w:rFonts w:ascii="Times New Roman" w:eastAsia="Times New Roman" w:hAnsi="Times New Roman" w:cs="Times New Roman"/>
          <w:b/>
          <w:i/>
          <w:sz w:val="24"/>
          <w:szCs w:val="24"/>
          <w:lang w:eastAsia="ru-RU"/>
        </w:rPr>
        <w:t xml:space="preserve">читать вслух </w:t>
      </w:r>
      <w:r w:rsidRPr="00194D4E">
        <w:rPr>
          <w:rFonts w:ascii="Times New Roman" w:eastAsia="Times New Roman" w:hAnsi="Times New Roman" w:cs="Times New Roman"/>
          <w:sz w:val="24"/>
          <w:szCs w:val="24"/>
          <w:lang w:eastAsia="ru-RU"/>
        </w:rPr>
        <w:t xml:space="preserve">можно оценить по следующим параметрам: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правильное произношение читаемых слов;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темп чтения (оценивается исходя из индивидуальных особенностей ребёнка: на английском языке он может читать несколько медленнее, чем на родном);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соблюдение ударения и  смысловой паузации;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соблюдение правильной интонации;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понимание прочитанного (ученику можно задать вопрос, ответ на который  позволит оценить его понимание прочитанного).                                                                 </w:t>
      </w:r>
      <w:r w:rsidRPr="00194D4E">
        <w:rPr>
          <w:rFonts w:ascii="Times New Roman" w:eastAsia="Times New Roman" w:hAnsi="Times New Roman" w:cs="Times New Roman"/>
          <w:sz w:val="24"/>
          <w:szCs w:val="24"/>
          <w:lang w:eastAsia="ru-RU"/>
        </w:rPr>
        <w:br/>
        <w:t xml:space="preserve">     Все перечисленные параметры одинаково важны и определяют оценку ребёнка в целом.                                                                               </w:t>
      </w:r>
      <w:r w:rsidRPr="00194D4E">
        <w:rPr>
          <w:rFonts w:ascii="Times New Roman" w:eastAsia="Times New Roman" w:hAnsi="Times New Roman" w:cs="Times New Roman"/>
          <w:sz w:val="24"/>
          <w:szCs w:val="24"/>
          <w:lang w:eastAsia="ru-RU"/>
        </w:rPr>
        <w:br/>
        <w:t xml:space="preserve">        Для проверки </w:t>
      </w:r>
      <w:r w:rsidRPr="00194D4E">
        <w:rPr>
          <w:rFonts w:ascii="Times New Roman" w:eastAsia="Times New Roman" w:hAnsi="Times New Roman" w:cs="Times New Roman"/>
          <w:b/>
          <w:bCs/>
          <w:i/>
          <w:iCs/>
          <w:sz w:val="24"/>
          <w:szCs w:val="24"/>
          <w:lang w:eastAsia="ru-RU"/>
        </w:rPr>
        <w:t>лексических и грамматических навыков</w:t>
      </w:r>
      <w:r w:rsidRPr="00194D4E">
        <w:rPr>
          <w:rFonts w:ascii="Times New Roman" w:eastAsia="Times New Roman" w:hAnsi="Times New Roman" w:cs="Times New Roman"/>
          <w:sz w:val="24"/>
          <w:szCs w:val="24"/>
          <w:lang w:eastAsia="ru-RU"/>
        </w:rPr>
        <w:t xml:space="preserve"> используются как задания с выбором ответа (на уровне словосочетания и предложения), так и задания на восстановление пропущенных слов в связном тексте (клоуз- процедура).               </w:t>
      </w:r>
      <w:r w:rsidRPr="00194D4E">
        <w:rPr>
          <w:rFonts w:ascii="Times New Roman" w:eastAsia="Times New Roman" w:hAnsi="Times New Roman" w:cs="Times New Roman"/>
          <w:sz w:val="24"/>
          <w:szCs w:val="24"/>
          <w:lang w:eastAsia="ru-RU"/>
        </w:rPr>
        <w:br/>
        <w:t xml:space="preserve">        Чтобы оценить умения учащихся в  </w:t>
      </w:r>
      <w:r w:rsidRPr="00194D4E">
        <w:rPr>
          <w:rFonts w:ascii="Times New Roman" w:eastAsia="Times New Roman" w:hAnsi="Times New Roman" w:cs="Times New Roman"/>
          <w:b/>
          <w:bCs/>
          <w:i/>
          <w:iCs/>
          <w:sz w:val="24"/>
          <w:szCs w:val="24"/>
          <w:lang w:eastAsia="ru-RU"/>
        </w:rPr>
        <w:t xml:space="preserve">устной речи, </w:t>
      </w:r>
      <w:r w:rsidRPr="00194D4E">
        <w:rPr>
          <w:rFonts w:ascii="Times New Roman" w:eastAsia="Times New Roman" w:hAnsi="Times New Roman" w:cs="Times New Roman"/>
          <w:sz w:val="24"/>
          <w:szCs w:val="24"/>
          <w:lang w:eastAsia="ru-RU"/>
        </w:rPr>
        <w:t>им предлагается высказаться в связи с заданной ситуацией общения, которая знакома детям, а также побеседовать с партнёром (или учителем), разыграв диалог этикетного характера или проведя диалог-</w:t>
      </w:r>
      <w:r w:rsidRPr="00194D4E">
        <w:rPr>
          <w:rFonts w:ascii="Times New Roman" w:eastAsia="Times New Roman" w:hAnsi="Times New Roman" w:cs="Times New Roman"/>
          <w:sz w:val="24"/>
          <w:szCs w:val="24"/>
          <w:lang w:eastAsia="ru-RU"/>
        </w:rPr>
        <w:lastRenderedPageBreak/>
        <w:t xml:space="preserve">расспрос в соответствии с заданной ситуацией, например: рассказать о понравившемся артисте нашего театра, или убедить родителей купить домашнее животное, рассказав о нём как можно больше, или разыграть с одноклассником знакомство в международном лагере отдыха.                                                               </w:t>
      </w:r>
      <w:r w:rsidRPr="00194D4E">
        <w:rPr>
          <w:rFonts w:ascii="Times New Roman" w:eastAsia="Times New Roman" w:hAnsi="Times New Roman" w:cs="Times New Roman"/>
          <w:sz w:val="24"/>
          <w:szCs w:val="24"/>
          <w:lang w:eastAsia="ru-RU"/>
        </w:rPr>
        <w:br/>
        <w:t xml:space="preserve">           Проверочные задания даны в учебнике и продублированы в рабочей тетради для того, чтобы учащиеся могли выполнить задания письменно. Проверочные задания состоят из двух частей: письменной и устной. Предполагается, что ученики сначала выполняют письменную часть проверочной работы:               </w:t>
      </w:r>
      <w:r w:rsidRPr="00194D4E">
        <w:rPr>
          <w:rFonts w:ascii="Times New Roman" w:eastAsia="Times New Roman" w:hAnsi="Times New Roman" w:cs="Times New Roman"/>
          <w:sz w:val="24"/>
          <w:szCs w:val="24"/>
          <w:lang w:eastAsia="ru-RU"/>
        </w:rPr>
        <w:br/>
        <w:t xml:space="preserve">        - дважды слушают аудиотекст, стараясь понять его основное содержание, опираясь на иллюстрацию, затем выполняют задание;                                                           </w:t>
      </w:r>
      <w:r w:rsidRPr="00194D4E">
        <w:rPr>
          <w:rFonts w:ascii="Times New Roman" w:eastAsia="Times New Roman" w:hAnsi="Times New Roman" w:cs="Times New Roman"/>
          <w:sz w:val="24"/>
          <w:szCs w:val="24"/>
          <w:lang w:eastAsia="ru-RU"/>
        </w:rPr>
        <w:br/>
        <w:t xml:space="preserve">        - читают про себя короткий текст, построенный на изученном языковом материале, и выполняют задания, позволяющие оценить понимание прочитанного;               </w:t>
      </w:r>
      <w:r w:rsidRPr="00194D4E">
        <w:rPr>
          <w:rFonts w:ascii="Times New Roman" w:eastAsia="Times New Roman" w:hAnsi="Times New Roman" w:cs="Times New Roman"/>
          <w:sz w:val="24"/>
          <w:szCs w:val="24"/>
          <w:lang w:eastAsia="ru-RU"/>
        </w:rPr>
        <w:br/>
        <w:t xml:space="preserve">        - выполняют задания, нацеленные на поверку лексико-грамматических навыков .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Затем пишут личное письмо с опорой на образец.                                                                                                                                </w:t>
      </w:r>
      <w:r w:rsidRPr="00194D4E">
        <w:rPr>
          <w:rFonts w:ascii="Times New Roman" w:eastAsia="Times New Roman" w:hAnsi="Times New Roman" w:cs="Times New Roman"/>
          <w:sz w:val="24"/>
          <w:szCs w:val="24"/>
          <w:lang w:eastAsia="ru-RU"/>
        </w:rPr>
        <w:br/>
        <w:t xml:space="preserve">      После того как ученики выполнили письменную часть работы, они беседуют с учителем, рассказывая о себе и своих друзьях, описывают любимых животных, разыгрывают диалоги и т. д.</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Общая отметка за проверочную работу складывается из пяти отметок за выполнение отдельных заданий (за аудирование, чтение, письмо и говорение; за сформированность лексико-грамматических навыков) и является их средним арифметическим, округляемым по общим правилам.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Формы контроля: лексико-грамматические тесты, письменные контрольные работы, проектные работы, устный опрос, зачет.</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w:t>
      </w:r>
    </w:p>
    <w:p w:rsidR="00194D4E" w:rsidRPr="00194D4E" w:rsidRDefault="00194D4E" w:rsidP="00194D4E">
      <w:pPr>
        <w:spacing w:after="0" w:line="240" w:lineRule="auto"/>
        <w:rPr>
          <w:rFonts w:ascii="Times New Roman" w:eastAsia="Times New Roman" w:hAnsi="Times New Roman" w:cs="Times New Roman"/>
          <w:b/>
          <w:i/>
          <w:sz w:val="24"/>
          <w:szCs w:val="24"/>
          <w:lang w:eastAsia="ru-RU"/>
        </w:rPr>
      </w:pP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b/>
          <w:i/>
          <w:sz w:val="24"/>
          <w:szCs w:val="24"/>
          <w:lang w:eastAsia="ru-RU"/>
        </w:rPr>
        <w:t>Модуль системы оценки и контроля предметных результатов</w:t>
      </w:r>
    </w:p>
    <w:p w:rsidR="00194D4E" w:rsidRPr="00194D4E" w:rsidRDefault="00194D4E" w:rsidP="00194D4E">
      <w:pPr>
        <w:spacing w:after="0" w:line="240" w:lineRule="auto"/>
        <w:rPr>
          <w:rFonts w:ascii="Times New Roman" w:eastAsia="Times New Roman" w:hAnsi="Times New Roman" w:cs="Times New Roman"/>
          <w:b/>
          <w:i/>
          <w:sz w:val="24"/>
          <w:szCs w:val="24"/>
          <w:lang w:eastAsia="ru-RU"/>
        </w:rPr>
      </w:pPr>
    </w:p>
    <w:tbl>
      <w:tblPr>
        <w:tblW w:w="12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969"/>
        <w:gridCol w:w="5256"/>
      </w:tblGrid>
      <w:tr w:rsidR="00194D4E" w:rsidRPr="00194D4E" w:rsidTr="00194D4E">
        <w:trPr>
          <w:trHeight w:val="372"/>
        </w:trPr>
        <w:tc>
          <w:tcPr>
            <w:tcW w:w="2943" w:type="dxa"/>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Вид контроля</w:t>
            </w:r>
          </w:p>
        </w:tc>
        <w:tc>
          <w:tcPr>
            <w:tcW w:w="3969" w:type="dxa"/>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Инструментарий (виды работ)</w:t>
            </w:r>
          </w:p>
        </w:tc>
        <w:tc>
          <w:tcPr>
            <w:tcW w:w="5256" w:type="dxa"/>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Количественный показатель</w:t>
            </w:r>
          </w:p>
        </w:tc>
      </w:tr>
      <w:tr w:rsidR="00194D4E" w:rsidRPr="00194D4E" w:rsidTr="00194D4E">
        <w:trPr>
          <w:trHeight w:val="372"/>
        </w:trPr>
        <w:tc>
          <w:tcPr>
            <w:tcW w:w="2943" w:type="dxa"/>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Стартовая диагностика</w:t>
            </w:r>
          </w:p>
        </w:tc>
        <w:tc>
          <w:tcPr>
            <w:tcW w:w="3969" w:type="dxa"/>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аудирование, чтение, лексика, грамматика, письмо, говорение </w:t>
            </w:r>
          </w:p>
        </w:tc>
        <w:tc>
          <w:tcPr>
            <w:tcW w:w="5256" w:type="dxa"/>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Процент выполнения работы (одна общая отметка за все виды деятельности)</w:t>
            </w:r>
          </w:p>
        </w:tc>
      </w:tr>
      <w:tr w:rsidR="00194D4E" w:rsidRPr="00194D4E" w:rsidTr="00194D4E">
        <w:trPr>
          <w:trHeight w:val="372"/>
        </w:trPr>
        <w:tc>
          <w:tcPr>
            <w:tcW w:w="2943" w:type="dxa"/>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Текущий контроль</w:t>
            </w:r>
          </w:p>
        </w:tc>
        <w:tc>
          <w:tcPr>
            <w:tcW w:w="3969" w:type="dxa"/>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за конкретные задания, выполненные учащимися целиком и самостоятельно</w:t>
            </w:r>
          </w:p>
        </w:tc>
        <w:tc>
          <w:tcPr>
            <w:tcW w:w="5256" w:type="dxa"/>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 пятибалльной системе</w:t>
            </w:r>
          </w:p>
        </w:tc>
      </w:tr>
      <w:tr w:rsidR="00194D4E" w:rsidRPr="00194D4E" w:rsidTr="00194D4E">
        <w:trPr>
          <w:trHeight w:val="372"/>
        </w:trPr>
        <w:tc>
          <w:tcPr>
            <w:tcW w:w="2943" w:type="dxa"/>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Промежуточный контроль</w:t>
            </w:r>
          </w:p>
        </w:tc>
        <w:tc>
          <w:tcPr>
            <w:tcW w:w="3969" w:type="dxa"/>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аудирование, чтение, лексика, грамматика, письмо, говорение</w:t>
            </w:r>
          </w:p>
        </w:tc>
        <w:tc>
          <w:tcPr>
            <w:tcW w:w="5256" w:type="dxa"/>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Процент выполнения работы (одна общая отметка за все виды деятельности)</w:t>
            </w:r>
          </w:p>
        </w:tc>
      </w:tr>
      <w:tr w:rsidR="00194D4E" w:rsidRPr="00194D4E" w:rsidTr="00194D4E">
        <w:trPr>
          <w:trHeight w:val="392"/>
        </w:trPr>
        <w:tc>
          <w:tcPr>
            <w:tcW w:w="2943" w:type="dxa"/>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Итоговый контроль</w:t>
            </w:r>
          </w:p>
        </w:tc>
        <w:tc>
          <w:tcPr>
            <w:tcW w:w="3969" w:type="dxa"/>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аудирование, чтение, лексика, грамматика, письмо, говорение</w:t>
            </w:r>
          </w:p>
        </w:tc>
        <w:tc>
          <w:tcPr>
            <w:tcW w:w="5256" w:type="dxa"/>
          </w:tcPr>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Процент выполнения работы (одна общая отметка за все виды деятельности)</w:t>
            </w:r>
          </w:p>
        </w:tc>
      </w:tr>
    </w:tbl>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tLeast"/>
        <w:ind w:right="-799"/>
        <w:rPr>
          <w:rFonts w:ascii="Times New Roman" w:eastAsia="Times New Roman" w:hAnsi="Times New Roman" w:cs="Times New Roman"/>
          <w:b/>
          <w:i/>
          <w:sz w:val="24"/>
          <w:szCs w:val="24"/>
          <w:lang w:eastAsia="ru-RU"/>
        </w:rPr>
      </w:pP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b/>
          <w:i/>
          <w:sz w:val="24"/>
          <w:szCs w:val="24"/>
          <w:lang w:eastAsia="ru-RU"/>
        </w:rPr>
        <w:t>Критерии и нормы оценки знаний и умений обучающихся начальной школы</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u w:val="words"/>
          <w:lang w:eastAsia="ru-RU"/>
        </w:rPr>
        <w:t>Аудирование</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Оценка </w:t>
      </w:r>
      <w:r w:rsidRPr="00194D4E">
        <w:rPr>
          <w:rFonts w:ascii="Times New Roman" w:eastAsia="Times New Roman" w:hAnsi="Times New Roman" w:cs="Times New Roman"/>
          <w:b/>
          <w:sz w:val="24"/>
          <w:szCs w:val="24"/>
          <w:lang w:eastAsia="ru-RU"/>
        </w:rPr>
        <w:t>«5»</w:t>
      </w:r>
      <w:r w:rsidRPr="00194D4E">
        <w:rPr>
          <w:rFonts w:ascii="Times New Roman" w:eastAsia="Times New Roman" w:hAnsi="Times New Roman" w:cs="Times New Roman"/>
          <w:sz w:val="24"/>
          <w:szCs w:val="24"/>
          <w:lang w:eastAsia="ru-RU"/>
        </w:rPr>
        <w:t xml:space="preserve">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Оценка </w:t>
      </w:r>
      <w:r w:rsidRPr="00194D4E">
        <w:rPr>
          <w:rFonts w:ascii="Times New Roman" w:eastAsia="Times New Roman" w:hAnsi="Times New Roman" w:cs="Times New Roman"/>
          <w:b/>
          <w:sz w:val="24"/>
          <w:szCs w:val="24"/>
          <w:lang w:eastAsia="ru-RU"/>
        </w:rPr>
        <w:t>«4»</w:t>
      </w:r>
      <w:r w:rsidRPr="00194D4E">
        <w:rPr>
          <w:rFonts w:ascii="Times New Roman" w:eastAsia="Times New Roman" w:hAnsi="Times New Roman" w:cs="Times New Roman"/>
          <w:sz w:val="24"/>
          <w:szCs w:val="24"/>
          <w:lang w:eastAsia="ru-RU"/>
        </w:rPr>
        <w:t xml:space="preserve"> 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Оценка </w:t>
      </w:r>
      <w:r w:rsidRPr="00194D4E">
        <w:rPr>
          <w:rFonts w:ascii="Times New Roman" w:eastAsia="Times New Roman" w:hAnsi="Times New Roman" w:cs="Times New Roman"/>
          <w:b/>
          <w:sz w:val="24"/>
          <w:szCs w:val="24"/>
          <w:lang w:eastAsia="ru-RU"/>
        </w:rPr>
        <w:t>«3»</w:t>
      </w:r>
      <w:r w:rsidRPr="00194D4E">
        <w:rPr>
          <w:rFonts w:ascii="Times New Roman" w:eastAsia="Times New Roman" w:hAnsi="Times New Roman" w:cs="Times New Roman"/>
          <w:sz w:val="24"/>
          <w:szCs w:val="24"/>
          <w:lang w:eastAsia="ru-RU"/>
        </w:rPr>
        <w:t xml:space="preserve">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 xml:space="preserve">Оценка </w:t>
      </w:r>
      <w:r w:rsidRPr="00194D4E">
        <w:rPr>
          <w:rFonts w:ascii="Times New Roman" w:eastAsia="Times New Roman" w:hAnsi="Times New Roman" w:cs="Times New Roman"/>
          <w:b/>
          <w:sz w:val="24"/>
          <w:szCs w:val="24"/>
          <w:lang w:eastAsia="ru-RU"/>
        </w:rPr>
        <w:t>«2»</w:t>
      </w:r>
      <w:r w:rsidRPr="00194D4E">
        <w:rPr>
          <w:rFonts w:ascii="Times New Roman" w:eastAsia="Times New Roman" w:hAnsi="Times New Roman" w:cs="Times New Roman"/>
          <w:sz w:val="24"/>
          <w:szCs w:val="24"/>
          <w:lang w:eastAsia="ru-RU"/>
        </w:rPr>
        <w:t xml:space="preserve"> ставится в том случае, если учащиеся  не поняли  смысл иноязычной речи, соответствующей программным требованиям для данного класса.</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u w:val="words"/>
          <w:lang w:eastAsia="ru-RU"/>
        </w:rPr>
        <w:t xml:space="preserve">Говорение </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Оценка </w:t>
      </w:r>
      <w:r w:rsidRPr="00194D4E">
        <w:rPr>
          <w:rFonts w:ascii="Times New Roman" w:eastAsia="Times New Roman" w:hAnsi="Times New Roman" w:cs="Times New Roman"/>
          <w:b/>
          <w:sz w:val="24"/>
          <w:szCs w:val="24"/>
          <w:lang w:eastAsia="ru-RU"/>
        </w:rPr>
        <w:t>«5»</w:t>
      </w:r>
      <w:r w:rsidRPr="00194D4E">
        <w:rPr>
          <w:rFonts w:ascii="Times New Roman" w:eastAsia="Times New Roman" w:hAnsi="Times New Roman" w:cs="Times New Roman"/>
          <w:sz w:val="24"/>
          <w:szCs w:val="24"/>
          <w:lang w:eastAsia="ru-RU"/>
        </w:rPr>
        <w:t xml:space="preserve"> ставится в том случае, если общение осуществилось, высказывания учащихся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Оценка </w:t>
      </w:r>
      <w:r w:rsidRPr="00194D4E">
        <w:rPr>
          <w:rFonts w:ascii="Times New Roman" w:eastAsia="Times New Roman" w:hAnsi="Times New Roman" w:cs="Times New Roman"/>
          <w:b/>
          <w:sz w:val="24"/>
          <w:szCs w:val="24"/>
          <w:lang w:eastAsia="ru-RU"/>
        </w:rPr>
        <w:t>«4»</w:t>
      </w:r>
      <w:r w:rsidRPr="00194D4E">
        <w:rPr>
          <w:rFonts w:ascii="Times New Roman" w:eastAsia="Times New Roman" w:hAnsi="Times New Roman" w:cs="Times New Roman"/>
          <w:sz w:val="24"/>
          <w:szCs w:val="24"/>
          <w:lang w:eastAsia="ru-RU"/>
        </w:rPr>
        <w:t xml:space="preserve"> ставится в том случае если, если общение осуществилось, высказывания учащихся соответствовали поставленной коммуникативной задаче и при этом учащиеся выразили свои мысли на  иностранном 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Оценка </w:t>
      </w:r>
      <w:r w:rsidRPr="00194D4E">
        <w:rPr>
          <w:rFonts w:ascii="Times New Roman" w:eastAsia="Times New Roman" w:hAnsi="Times New Roman" w:cs="Times New Roman"/>
          <w:b/>
          <w:sz w:val="24"/>
          <w:szCs w:val="24"/>
          <w:lang w:eastAsia="ru-RU"/>
        </w:rPr>
        <w:t>«3»</w:t>
      </w:r>
      <w:r w:rsidRPr="00194D4E">
        <w:rPr>
          <w:rFonts w:ascii="Times New Roman" w:eastAsia="Times New Roman" w:hAnsi="Times New Roman" w:cs="Times New Roman"/>
          <w:sz w:val="24"/>
          <w:szCs w:val="24"/>
          <w:lang w:eastAsia="ru-RU"/>
        </w:rPr>
        <w:t xml:space="preserve"> ставится в том случае если, если общение осуществилось, высказывания учащихся соответствовали поставленной коммуникативной задаче и при этом учащиеся выразили свои мысли на  иностранном языке с отклонениями от языковых норм, не мешающими, однако, понять содержание сказанного.</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Оценка </w:t>
      </w:r>
      <w:r w:rsidRPr="00194D4E">
        <w:rPr>
          <w:rFonts w:ascii="Times New Roman" w:eastAsia="Times New Roman" w:hAnsi="Times New Roman" w:cs="Times New Roman"/>
          <w:b/>
          <w:sz w:val="24"/>
          <w:szCs w:val="24"/>
          <w:lang w:eastAsia="ru-RU"/>
        </w:rPr>
        <w:t>«2»</w:t>
      </w:r>
      <w:r w:rsidRPr="00194D4E">
        <w:rPr>
          <w:rFonts w:ascii="Times New Roman" w:eastAsia="Times New Roman" w:hAnsi="Times New Roman" w:cs="Times New Roman"/>
          <w:sz w:val="24"/>
          <w:szCs w:val="24"/>
          <w:lang w:eastAsia="ru-RU"/>
        </w:rPr>
        <w:t xml:space="preserve"> ставится в том случае если, если общение не осуществилось, или высказывания учащихся не соответствовали поставленной коммуникативной задаче, учащиеся слабо усвоили пройденный языковой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p>
    <w:p w:rsidR="00194D4E" w:rsidRPr="00194D4E" w:rsidRDefault="00194D4E" w:rsidP="00194D4E">
      <w:pPr>
        <w:spacing w:after="0" w:line="240" w:lineRule="atLeast"/>
        <w:ind w:right="-799"/>
        <w:rPr>
          <w:rFonts w:ascii="Times New Roman" w:eastAsia="Times New Roman" w:hAnsi="Times New Roman" w:cs="Times New Roman"/>
          <w:sz w:val="24"/>
          <w:szCs w:val="24"/>
          <w:u w:val="single"/>
          <w:lang w:eastAsia="ru-RU"/>
        </w:rPr>
      </w:pPr>
      <w:r w:rsidRPr="00194D4E">
        <w:rPr>
          <w:rFonts w:ascii="Times New Roman" w:eastAsia="Times New Roman" w:hAnsi="Times New Roman" w:cs="Times New Roman"/>
          <w:sz w:val="24"/>
          <w:szCs w:val="24"/>
          <w:u w:val="single"/>
          <w:lang w:eastAsia="ru-RU"/>
        </w:rPr>
        <w:t>Чтение</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Оценка </w:t>
      </w:r>
      <w:r w:rsidRPr="00194D4E">
        <w:rPr>
          <w:rFonts w:ascii="Times New Roman" w:eastAsia="Times New Roman" w:hAnsi="Times New Roman" w:cs="Times New Roman"/>
          <w:b/>
          <w:sz w:val="24"/>
          <w:szCs w:val="24"/>
          <w:lang w:eastAsia="ru-RU"/>
        </w:rPr>
        <w:t>«5»</w:t>
      </w:r>
      <w:r w:rsidRPr="00194D4E">
        <w:rPr>
          <w:rFonts w:ascii="Times New Roman" w:eastAsia="Times New Roman" w:hAnsi="Times New Roman" w:cs="Times New Roman"/>
          <w:sz w:val="24"/>
          <w:szCs w:val="24"/>
          <w:lang w:eastAsia="ru-RU"/>
        </w:rPr>
        <w:t xml:space="preserve">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Оценка </w:t>
      </w:r>
      <w:r w:rsidRPr="00194D4E">
        <w:rPr>
          <w:rFonts w:ascii="Times New Roman" w:eastAsia="Times New Roman" w:hAnsi="Times New Roman" w:cs="Times New Roman"/>
          <w:b/>
          <w:sz w:val="24"/>
          <w:szCs w:val="24"/>
          <w:lang w:eastAsia="ru-RU"/>
        </w:rPr>
        <w:t>«4»</w:t>
      </w:r>
      <w:r w:rsidRPr="00194D4E">
        <w:rPr>
          <w:rFonts w:ascii="Times New Roman" w:eastAsia="Times New Roman" w:hAnsi="Times New Roman" w:cs="Times New Roman"/>
          <w:sz w:val="24"/>
          <w:szCs w:val="24"/>
          <w:lang w:eastAsia="ru-RU"/>
        </w:rPr>
        <w:t xml:space="preserve"> 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Оценка </w:t>
      </w:r>
      <w:r w:rsidRPr="00194D4E">
        <w:rPr>
          <w:rFonts w:ascii="Times New Roman" w:eastAsia="Times New Roman" w:hAnsi="Times New Roman" w:cs="Times New Roman"/>
          <w:b/>
          <w:sz w:val="24"/>
          <w:szCs w:val="24"/>
          <w:lang w:eastAsia="ru-RU"/>
        </w:rPr>
        <w:t xml:space="preserve">«3» </w:t>
      </w:r>
      <w:r w:rsidRPr="00194D4E">
        <w:rPr>
          <w:rFonts w:ascii="Times New Roman" w:eastAsia="Times New Roman" w:hAnsi="Times New Roman" w:cs="Times New Roman"/>
          <w:sz w:val="24"/>
          <w:szCs w:val="24"/>
          <w:lang w:eastAsia="ru-RU"/>
        </w:rPr>
        <w:t>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p w:rsidR="00194D4E" w:rsidRPr="00194D4E" w:rsidRDefault="00194D4E" w:rsidP="00194D4E">
      <w:pPr>
        <w:spacing w:after="0" w:line="240" w:lineRule="atLeast"/>
        <w:ind w:right="-79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Оценка </w:t>
      </w:r>
      <w:r w:rsidRPr="00194D4E">
        <w:rPr>
          <w:rFonts w:ascii="Times New Roman" w:eastAsia="Times New Roman" w:hAnsi="Times New Roman" w:cs="Times New Roman"/>
          <w:b/>
          <w:sz w:val="24"/>
          <w:szCs w:val="24"/>
          <w:lang w:eastAsia="ru-RU"/>
        </w:rPr>
        <w:t>«2»</w:t>
      </w:r>
      <w:r w:rsidRPr="00194D4E">
        <w:rPr>
          <w:rFonts w:ascii="Times New Roman" w:eastAsia="Times New Roman" w:hAnsi="Times New Roman" w:cs="Times New Roman"/>
          <w:sz w:val="24"/>
          <w:szCs w:val="24"/>
          <w:lang w:eastAsia="ru-RU"/>
        </w:rPr>
        <w:t xml:space="preserve"> ставится в том случае, если коммуникативная задача не решена – учащиеся не  поняли содержание  прочитанного иноязычного текста в объеме,  предусмотренном заданием, и чтение учащихся не  соответствовало программным требованиям для данного класса.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jc w:val="center"/>
        <w:rPr>
          <w:rFonts w:ascii="Times New Roman" w:eastAsia="Times New Roman" w:hAnsi="Times New Roman" w:cs="Times New Roman"/>
          <w:b/>
          <w:sz w:val="28"/>
          <w:szCs w:val="28"/>
          <w:lang w:eastAsia="ru-RU"/>
        </w:rPr>
      </w:pPr>
      <w:r w:rsidRPr="00194D4E">
        <w:rPr>
          <w:rFonts w:ascii="Times New Roman" w:eastAsia="Times New Roman" w:hAnsi="Times New Roman" w:cs="Times New Roman"/>
          <w:b/>
          <w:sz w:val="28"/>
          <w:szCs w:val="28"/>
          <w:lang w:eastAsia="ru-RU"/>
        </w:rPr>
        <w:t>Планируемые результаты изучения учебного предмета</w:t>
      </w:r>
    </w:p>
    <w:p w:rsidR="00194D4E" w:rsidRPr="00194D4E" w:rsidRDefault="00194D4E" w:rsidP="00194D4E">
      <w:pPr>
        <w:spacing w:after="0" w:line="240" w:lineRule="auto"/>
        <w:jc w:val="center"/>
        <w:rPr>
          <w:rFonts w:ascii="Times New Roman" w:eastAsia="Times New Roman" w:hAnsi="Times New Roman" w:cs="Times New Roman"/>
          <w:b/>
          <w:sz w:val="28"/>
          <w:szCs w:val="28"/>
          <w:lang w:eastAsia="ru-RU"/>
        </w:rPr>
      </w:pPr>
      <w:r w:rsidRPr="00194D4E">
        <w:rPr>
          <w:rFonts w:ascii="Times New Roman" w:eastAsia="Times New Roman" w:hAnsi="Times New Roman" w:cs="Times New Roman"/>
          <w:b/>
          <w:sz w:val="28"/>
          <w:szCs w:val="28"/>
          <w:lang w:eastAsia="ru-RU"/>
        </w:rPr>
        <w:t>«иностранный язык»</w:t>
      </w:r>
    </w:p>
    <w:p w:rsidR="00194D4E" w:rsidRPr="00194D4E" w:rsidRDefault="00194D4E" w:rsidP="00194D4E">
      <w:p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Общим результатом освоения основной образовательной программы НОО является осознание предмета «Иностранный язык» как возможности личностного, социального, познавательного и коммуникативного развития. При этом результаты следует оценивать с учётом того, что НОО закладывает лишь основы указанных сторон развития учащегося: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сформированность основ гражданской идентичности, то есть осознания себя как гражданина России, знакомого с духовными ценностями народов России, испытывающего гордость за свой народ, свой край, свою страну и готового и умеющего бесконфликтно сотрудничать с представителями других культур, конфессий и взглядов;</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сформированность мотивации к дальнейшему овладению ИЯ как средством межкультурного общения, инструментом познания мира других языков и культур, а также </w:t>
      </w:r>
      <w:r w:rsidRPr="00194D4E">
        <w:rPr>
          <w:rFonts w:ascii="Times New Roman" w:eastAsia="Times New Roman" w:hAnsi="Times New Roman" w:cs="Times New Roman"/>
          <w:sz w:val="24"/>
          <w:szCs w:val="24"/>
          <w:lang w:eastAsia="ru-RU"/>
        </w:rPr>
        <w:lastRenderedPageBreak/>
        <w:t>обогащения родного языка, средством личностного интеллектуального развития и обретения духовно-нравственного опыта;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знание определённого набора фактов иностранной культуры: доступные образцы детской художественной литературы, детский фольклор, стихи и песни, герои сказок и фильмов, условия и образ жизни зарубежных сверстников и т. п., общечеловеческие ценности, знание корреспондирующих ценностей родной культуры, умение их назвать и описать;</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наличие начальных лингвистических представлений о системе и структуре английского языка, необходимых для овладения речевыми навыками и основами речевых умений;</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владение на элементарном уровне умением общаться с носителями английского языка в устной и письменной формах, знание правил речевого и неречевого поведения в общении;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сформированность основных (соответствующих возрасту и особенностям предмета «Иностранный язык») СУУ и УУД, обеспечивающих успешность учебной деятельности и способствующих процессам познания, воспитания и развития учащегося в процессе иноязычного образования;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сформированность желания, готовности и умения сотрудничать в процессе учебной деятельности в парах, группах и коллективе, соблюдая дружелюбную, демократичную и творческую атмосферу.</w:t>
      </w:r>
    </w:p>
    <w:p w:rsidR="00194D4E" w:rsidRPr="00194D4E" w:rsidRDefault="00194D4E" w:rsidP="00194D4E">
      <w:pPr>
        <w:spacing w:after="0" w:line="240" w:lineRule="auto"/>
        <w:jc w:val="center"/>
        <w:rPr>
          <w:rFonts w:ascii="Times New Roman" w:eastAsia="Times New Roman" w:hAnsi="Times New Roman" w:cs="Times New Roman"/>
          <w:b/>
          <w:sz w:val="28"/>
          <w:szCs w:val="28"/>
          <w:lang w:eastAsia="ru-RU"/>
        </w:rPr>
      </w:pPr>
      <w:r w:rsidRPr="00194D4E">
        <w:rPr>
          <w:rFonts w:ascii="Times New Roman" w:eastAsia="Times New Roman" w:hAnsi="Times New Roman" w:cs="Times New Roman"/>
          <w:b/>
          <w:sz w:val="28"/>
          <w:szCs w:val="28"/>
          <w:lang w:eastAsia="ru-RU"/>
        </w:rPr>
        <w:t xml:space="preserve"> Личностные, метапредметные и предметные результаты</w:t>
      </w:r>
    </w:p>
    <w:p w:rsidR="00194D4E" w:rsidRPr="00194D4E" w:rsidRDefault="00194D4E" w:rsidP="00194D4E">
      <w:pPr>
        <w:spacing w:after="0" w:line="240" w:lineRule="auto"/>
        <w:ind w:firstLine="709"/>
        <w:jc w:val="center"/>
        <w:outlineLvl w:val="0"/>
        <w:rPr>
          <w:rFonts w:ascii="Times New Roman" w:eastAsia="Times New Roman" w:hAnsi="Times New Roman" w:cs="Times New Roman"/>
          <w:b/>
          <w:i/>
          <w:sz w:val="24"/>
          <w:szCs w:val="24"/>
          <w:lang w:eastAsia="ru-RU"/>
        </w:rPr>
      </w:pPr>
      <w:r w:rsidRPr="00194D4E">
        <w:rPr>
          <w:rFonts w:ascii="Times New Roman" w:eastAsia="Times New Roman" w:hAnsi="Times New Roman" w:cs="Times New Roman"/>
          <w:b/>
          <w:i/>
          <w:sz w:val="24"/>
          <w:szCs w:val="24"/>
          <w:lang w:eastAsia="ru-RU"/>
        </w:rPr>
        <w:t>Личностные результаты</w:t>
      </w:r>
    </w:p>
    <w:p w:rsidR="00194D4E" w:rsidRPr="00194D4E" w:rsidRDefault="00194D4E" w:rsidP="00194D4E">
      <w:pPr>
        <w:spacing w:after="0" w:line="240" w:lineRule="auto"/>
        <w:ind w:firstLine="709"/>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bCs/>
          <w:sz w:val="24"/>
          <w:szCs w:val="24"/>
          <w:lang w:eastAsia="ru-RU"/>
        </w:rPr>
        <w:t xml:space="preserve">В процессе воспитания выпускник начальной школы достигнет определённых </w:t>
      </w:r>
      <w:r w:rsidRPr="00194D4E">
        <w:rPr>
          <w:rFonts w:ascii="Times New Roman" w:eastAsia="Times New Roman" w:hAnsi="Times New Roman" w:cs="Times New Roman"/>
          <w:b/>
          <w:bCs/>
          <w:sz w:val="24"/>
          <w:szCs w:val="24"/>
          <w:lang w:eastAsia="ru-RU"/>
        </w:rPr>
        <w:t>личностных</w:t>
      </w:r>
      <w:r w:rsidRPr="00194D4E">
        <w:rPr>
          <w:rFonts w:ascii="Times New Roman" w:eastAsia="Times New Roman" w:hAnsi="Times New Roman" w:cs="Times New Roman"/>
          <w:bCs/>
          <w:sz w:val="24"/>
          <w:szCs w:val="24"/>
          <w:lang w:eastAsia="ru-RU"/>
        </w:rPr>
        <w:t xml:space="preserve"> результатов</w:t>
      </w:r>
      <w:r w:rsidRPr="00194D4E">
        <w:rPr>
          <w:rFonts w:ascii="Times New Roman" w:eastAsia="Times New Roman" w:hAnsi="Times New Roman" w:cs="Times New Roman"/>
          <w:sz w:val="24"/>
          <w:szCs w:val="24"/>
          <w:lang w:eastAsia="ru-RU"/>
        </w:rPr>
        <w:t xml:space="preserve"> в освоении учебного предмета «Иностранный язык» в начальной школе.</w:t>
      </w:r>
    </w:p>
    <w:p w:rsidR="00194D4E" w:rsidRPr="00194D4E" w:rsidRDefault="00194D4E" w:rsidP="00194D4E">
      <w:pPr>
        <w:spacing w:after="0" w:line="240" w:lineRule="auto"/>
        <w:ind w:firstLine="709"/>
        <w:outlineLvl w:val="0"/>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i/>
          <w:sz w:val="24"/>
          <w:szCs w:val="24"/>
          <w:lang w:eastAsia="ru-RU"/>
        </w:rPr>
        <w:t>1. Воспитание гражданственности, патриотизма, уважения к правам, свободам и обязанностям человека</w:t>
      </w:r>
      <w:r w:rsidRPr="00194D4E">
        <w:rPr>
          <w:rFonts w:ascii="Times New Roman" w:eastAsia="Times New Roman" w:hAnsi="Times New Roman" w:cs="Times New Roman"/>
          <w:b/>
          <w:sz w:val="24"/>
          <w:szCs w:val="24"/>
          <w:lang w:eastAsia="ru-RU"/>
        </w:rPr>
        <w:t>:</w:t>
      </w:r>
    </w:p>
    <w:p w:rsidR="00194D4E" w:rsidRPr="00194D4E" w:rsidRDefault="00194D4E" w:rsidP="003978F3">
      <w:pPr>
        <w:widowControl w:val="0"/>
        <w:numPr>
          <w:ilvl w:val="0"/>
          <w:numId w:val="85"/>
        </w:numPr>
        <w:tabs>
          <w:tab w:val="num" w:pos="531"/>
        </w:tabs>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ценностное отношение к своей малой родине, семейным традициям; государственной символике, родному языку, к России;</w:t>
      </w:r>
    </w:p>
    <w:p w:rsidR="00194D4E" w:rsidRPr="00194D4E" w:rsidRDefault="00194D4E" w:rsidP="003978F3">
      <w:pPr>
        <w:widowControl w:val="0"/>
        <w:numPr>
          <w:ilvl w:val="0"/>
          <w:numId w:val="85"/>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элементарные представления о культурном достоянии малой Родины;</w:t>
      </w:r>
    </w:p>
    <w:p w:rsidR="00194D4E" w:rsidRPr="00194D4E" w:rsidRDefault="00194D4E" w:rsidP="003978F3">
      <w:pPr>
        <w:widowControl w:val="0"/>
        <w:numPr>
          <w:ilvl w:val="0"/>
          <w:numId w:val="85"/>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первоначальный опыт постижения ценностей национальной культуры;</w:t>
      </w:r>
    </w:p>
    <w:p w:rsidR="00194D4E" w:rsidRPr="00194D4E" w:rsidRDefault="00194D4E" w:rsidP="003978F3">
      <w:pPr>
        <w:numPr>
          <w:ilvl w:val="0"/>
          <w:numId w:val="85"/>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первоначальный опыт участия в межкультурной коммуникации и умение представлять родную культуру;</w:t>
      </w:r>
    </w:p>
    <w:p w:rsidR="00194D4E" w:rsidRPr="00194D4E" w:rsidRDefault="00194D4E" w:rsidP="003978F3">
      <w:pPr>
        <w:widowControl w:val="0"/>
        <w:numPr>
          <w:ilvl w:val="0"/>
          <w:numId w:val="85"/>
        </w:numPr>
        <w:spacing w:after="0" w:line="240" w:lineRule="auto"/>
        <w:ind w:firstLine="709"/>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sz w:val="24"/>
          <w:szCs w:val="24"/>
          <w:lang w:eastAsia="ru-RU"/>
        </w:rPr>
        <w:t>начальные представления о правах и обязанностях человека и гражданина.</w:t>
      </w:r>
    </w:p>
    <w:p w:rsidR="00194D4E" w:rsidRPr="00194D4E" w:rsidRDefault="00194D4E" w:rsidP="00194D4E">
      <w:pPr>
        <w:spacing w:after="0" w:line="240" w:lineRule="auto"/>
        <w:ind w:firstLine="709"/>
        <w:outlineLvl w:val="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2. Воспитание нравственных чувств и этического сознания:</w:t>
      </w:r>
    </w:p>
    <w:p w:rsidR="00194D4E" w:rsidRPr="00194D4E" w:rsidRDefault="00194D4E" w:rsidP="003978F3">
      <w:pPr>
        <w:numPr>
          <w:ilvl w:val="0"/>
          <w:numId w:val="81"/>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элементарные представления о моральных нормах и правилах нравственного поведения, в том числе об этических нормах взаимоотношений в семье, классе, школе, а также между носителями разных культур;</w:t>
      </w:r>
    </w:p>
    <w:p w:rsidR="00194D4E" w:rsidRPr="00194D4E" w:rsidRDefault="00194D4E" w:rsidP="003978F3">
      <w:pPr>
        <w:numPr>
          <w:ilvl w:val="0"/>
          <w:numId w:val="81"/>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первоначальные представления о гуманистическом мировоззрении: доброта, желание доставить радость людям; бережное, гуманное отношение ко всему живому; великодушие, сочувствие; товарищество и взаимопомощь;</w:t>
      </w:r>
    </w:p>
    <w:p w:rsidR="00194D4E" w:rsidRPr="00194D4E" w:rsidRDefault="00194D4E" w:rsidP="003978F3">
      <w:pPr>
        <w:numPr>
          <w:ilvl w:val="0"/>
          <w:numId w:val="81"/>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стремление делать правильный нравственный выбор: способность анализировать нравственную сторону своих поступков и поступков других людей;</w:t>
      </w:r>
    </w:p>
    <w:p w:rsidR="00194D4E" w:rsidRPr="00194D4E" w:rsidRDefault="00194D4E" w:rsidP="003978F3">
      <w:pPr>
        <w:numPr>
          <w:ilvl w:val="0"/>
          <w:numId w:val="81"/>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почтительное отношение к родителям, уважительное отношение к старшим, заботливое отношение к младшим;</w:t>
      </w:r>
    </w:p>
    <w:p w:rsidR="00194D4E" w:rsidRPr="00194D4E" w:rsidRDefault="00194D4E" w:rsidP="003978F3">
      <w:pPr>
        <w:numPr>
          <w:ilvl w:val="0"/>
          <w:numId w:val="87"/>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этическими нормами; </w:t>
      </w:r>
    </w:p>
    <w:p w:rsidR="00194D4E" w:rsidRPr="00194D4E" w:rsidRDefault="00194D4E" w:rsidP="003978F3">
      <w:pPr>
        <w:numPr>
          <w:ilvl w:val="0"/>
          <w:numId w:val="87"/>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доброжелательное отношение к другим участникам учебной и игровой деятельности на основе этических норм.</w:t>
      </w:r>
    </w:p>
    <w:p w:rsidR="00194D4E" w:rsidRPr="00194D4E" w:rsidRDefault="00194D4E" w:rsidP="00194D4E">
      <w:pPr>
        <w:spacing w:after="0" w:line="240" w:lineRule="auto"/>
        <w:ind w:firstLine="709"/>
        <w:outlineLvl w:val="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xml:space="preserve">3. Воспитание уважения к культуре народов англоязычных стран: </w:t>
      </w:r>
    </w:p>
    <w:p w:rsidR="00194D4E" w:rsidRPr="00194D4E" w:rsidRDefault="00194D4E" w:rsidP="003978F3">
      <w:pPr>
        <w:widowControl w:val="0"/>
        <w:numPr>
          <w:ilvl w:val="0"/>
          <w:numId w:val="82"/>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элементарные представления о культурном достоянии англоязычных стран;</w:t>
      </w:r>
    </w:p>
    <w:p w:rsidR="00194D4E" w:rsidRPr="00194D4E" w:rsidRDefault="00194D4E" w:rsidP="003978F3">
      <w:pPr>
        <w:widowControl w:val="0"/>
        <w:numPr>
          <w:ilvl w:val="0"/>
          <w:numId w:val="82"/>
        </w:numPr>
        <w:spacing w:after="0" w:line="240" w:lineRule="auto"/>
        <w:ind w:firstLine="709"/>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sz w:val="24"/>
          <w:szCs w:val="24"/>
          <w:lang w:eastAsia="ru-RU"/>
        </w:rPr>
        <w:t>первоначальный опыт межкультурной коммуникации;</w:t>
      </w:r>
    </w:p>
    <w:p w:rsidR="00194D4E" w:rsidRPr="00194D4E" w:rsidRDefault="00194D4E" w:rsidP="00194D4E">
      <w:p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уважение к иному мнению и культуре других народов.</w:t>
      </w:r>
    </w:p>
    <w:p w:rsidR="00194D4E" w:rsidRPr="00194D4E" w:rsidRDefault="00194D4E" w:rsidP="00194D4E">
      <w:pPr>
        <w:widowControl w:val="0"/>
        <w:spacing w:after="0" w:line="240" w:lineRule="auto"/>
        <w:ind w:firstLine="709"/>
        <w:outlineLvl w:val="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4. Воспитание ценностного отношения к прекрасному, формирование представлений об эстетических идеалах и ценностях (эстетическое воспитание):</w:t>
      </w:r>
    </w:p>
    <w:p w:rsidR="00194D4E" w:rsidRPr="00194D4E" w:rsidRDefault="00194D4E" w:rsidP="003978F3">
      <w:pPr>
        <w:widowControl w:val="0"/>
        <w:numPr>
          <w:ilvl w:val="0"/>
          <w:numId w:val="86"/>
        </w:numPr>
        <w:overflowPunct w:val="0"/>
        <w:autoSpaceDE w:val="0"/>
        <w:autoSpaceDN w:val="0"/>
        <w:adjustRightInd w:val="0"/>
        <w:spacing w:after="0" w:line="240" w:lineRule="auto"/>
        <w:ind w:firstLine="709"/>
        <w:textAlignment w:val="baseline"/>
        <w:rPr>
          <w:rFonts w:ascii="Times New Roman" w:eastAsia="Calibri" w:hAnsi="Times New Roman" w:cs="Times New Roman"/>
          <w:sz w:val="24"/>
          <w:szCs w:val="24"/>
          <w:lang w:eastAsia="de-DE"/>
        </w:rPr>
      </w:pPr>
      <w:r w:rsidRPr="00194D4E">
        <w:rPr>
          <w:rFonts w:ascii="Times New Roman" w:eastAsia="Calibri" w:hAnsi="Times New Roman" w:cs="Times New Roman"/>
          <w:sz w:val="24"/>
          <w:szCs w:val="24"/>
          <w:lang w:eastAsia="de-DE"/>
        </w:rPr>
        <w:t>элементарные представления об эстетических и художественных ценностях родной культуры и культуры англоязычных стран;</w:t>
      </w:r>
    </w:p>
    <w:p w:rsidR="00194D4E" w:rsidRPr="00194D4E" w:rsidRDefault="00194D4E" w:rsidP="003978F3">
      <w:pPr>
        <w:widowControl w:val="0"/>
        <w:numPr>
          <w:ilvl w:val="0"/>
          <w:numId w:val="86"/>
        </w:numPr>
        <w:overflowPunct w:val="0"/>
        <w:autoSpaceDE w:val="0"/>
        <w:autoSpaceDN w:val="0"/>
        <w:adjustRightInd w:val="0"/>
        <w:spacing w:after="0" w:line="240" w:lineRule="auto"/>
        <w:ind w:firstLine="709"/>
        <w:textAlignment w:val="baseline"/>
        <w:rPr>
          <w:rFonts w:ascii="Times New Roman" w:eastAsia="Calibri" w:hAnsi="Times New Roman" w:cs="Times New Roman"/>
          <w:sz w:val="24"/>
          <w:szCs w:val="24"/>
          <w:lang w:eastAsia="de-DE"/>
        </w:rPr>
      </w:pPr>
      <w:r w:rsidRPr="00194D4E">
        <w:rPr>
          <w:rFonts w:ascii="Times New Roman" w:eastAsia="Calibri" w:hAnsi="Times New Roman" w:cs="Times New Roman"/>
          <w:sz w:val="24"/>
          <w:szCs w:val="24"/>
          <w:lang w:eastAsia="de-DE"/>
        </w:rPr>
        <w:t>первоначальный опыт эмоционального постижения народного творчества, детского фольклора, памятников культуры;</w:t>
      </w:r>
    </w:p>
    <w:p w:rsidR="00194D4E" w:rsidRPr="00194D4E" w:rsidRDefault="00194D4E" w:rsidP="003978F3">
      <w:pPr>
        <w:widowControl w:val="0"/>
        <w:numPr>
          <w:ilvl w:val="0"/>
          <w:numId w:val="86"/>
        </w:numPr>
        <w:overflowPunct w:val="0"/>
        <w:autoSpaceDE w:val="0"/>
        <w:autoSpaceDN w:val="0"/>
        <w:adjustRightInd w:val="0"/>
        <w:spacing w:after="0" w:line="240" w:lineRule="auto"/>
        <w:ind w:firstLine="709"/>
        <w:textAlignment w:val="baseline"/>
        <w:rPr>
          <w:rFonts w:ascii="Times New Roman" w:eastAsia="Calibri" w:hAnsi="Times New Roman" w:cs="Times New Roman"/>
          <w:sz w:val="24"/>
          <w:szCs w:val="24"/>
          <w:lang w:eastAsia="de-DE"/>
        </w:rPr>
      </w:pPr>
      <w:r w:rsidRPr="00194D4E">
        <w:rPr>
          <w:rFonts w:ascii="Times New Roman" w:eastAsia="Calibri" w:hAnsi="Times New Roman" w:cs="Times New Roman"/>
          <w:sz w:val="24"/>
          <w:szCs w:val="24"/>
          <w:lang w:eastAsia="de-DE"/>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194D4E" w:rsidRPr="00194D4E" w:rsidRDefault="00194D4E" w:rsidP="003978F3">
      <w:pPr>
        <w:numPr>
          <w:ilvl w:val="0"/>
          <w:numId w:val="86"/>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мотивация к реализации эстетических ценностей в пространстве школы и семьи;</w:t>
      </w:r>
    </w:p>
    <w:p w:rsidR="00194D4E" w:rsidRPr="00194D4E" w:rsidRDefault="00194D4E" w:rsidP="003978F3">
      <w:pPr>
        <w:numPr>
          <w:ilvl w:val="0"/>
          <w:numId w:val="86"/>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отношение к учёбе как творческой деятельности.</w:t>
      </w:r>
    </w:p>
    <w:p w:rsidR="00194D4E" w:rsidRPr="00194D4E" w:rsidRDefault="00194D4E" w:rsidP="00194D4E">
      <w:pPr>
        <w:spacing w:after="0" w:line="240" w:lineRule="auto"/>
        <w:ind w:firstLine="709"/>
        <w:outlineLvl w:val="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5. Воспитание трудолюбия, творческого отношения к учению, труду, жизни:</w:t>
      </w:r>
    </w:p>
    <w:p w:rsidR="00194D4E" w:rsidRPr="00194D4E" w:rsidRDefault="00194D4E" w:rsidP="003978F3">
      <w:pPr>
        <w:widowControl w:val="0"/>
        <w:numPr>
          <w:ilvl w:val="0"/>
          <w:numId w:val="83"/>
        </w:numPr>
        <w:spacing w:after="0" w:line="240" w:lineRule="auto"/>
        <w:ind w:left="0"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ценностное отношение к труду, учёбе и творчеству, трудолюбие;</w:t>
      </w:r>
    </w:p>
    <w:p w:rsidR="00194D4E" w:rsidRPr="00194D4E" w:rsidRDefault="00194D4E" w:rsidP="003978F3">
      <w:pPr>
        <w:widowControl w:val="0"/>
        <w:numPr>
          <w:ilvl w:val="0"/>
          <w:numId w:val="83"/>
        </w:numPr>
        <w:spacing w:after="0" w:line="240" w:lineRule="auto"/>
        <w:ind w:left="0"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194D4E" w:rsidRPr="00194D4E" w:rsidRDefault="00194D4E" w:rsidP="003978F3">
      <w:pPr>
        <w:widowControl w:val="0"/>
        <w:numPr>
          <w:ilvl w:val="0"/>
          <w:numId w:val="83"/>
        </w:numPr>
        <w:spacing w:after="0" w:line="240" w:lineRule="auto"/>
        <w:ind w:left="0"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дисциплинированность, последовательность, настойчивость и самостоятельность;</w:t>
      </w:r>
    </w:p>
    <w:p w:rsidR="00194D4E" w:rsidRPr="00194D4E" w:rsidRDefault="00194D4E" w:rsidP="003978F3">
      <w:pPr>
        <w:widowControl w:val="0"/>
        <w:numPr>
          <w:ilvl w:val="0"/>
          <w:numId w:val="83"/>
        </w:numPr>
        <w:spacing w:after="0" w:line="240" w:lineRule="auto"/>
        <w:ind w:left="0"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первоначальный опыт участия в учебной деятельности по овладению иностранным языком и осознание её значимости для личности учащегося;</w:t>
      </w:r>
    </w:p>
    <w:p w:rsidR="00194D4E" w:rsidRPr="00194D4E" w:rsidRDefault="00194D4E" w:rsidP="003978F3">
      <w:pPr>
        <w:widowControl w:val="0"/>
        <w:numPr>
          <w:ilvl w:val="0"/>
          <w:numId w:val="83"/>
        </w:numPr>
        <w:spacing w:after="0" w:line="240" w:lineRule="auto"/>
        <w:ind w:left="0"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первоначальные навыки сотрудничества в процессе учебной и игровой деятельности со сверстниками и взрослыми;</w:t>
      </w:r>
    </w:p>
    <w:p w:rsidR="00194D4E" w:rsidRPr="00194D4E" w:rsidRDefault="00194D4E" w:rsidP="003978F3">
      <w:pPr>
        <w:widowControl w:val="0"/>
        <w:numPr>
          <w:ilvl w:val="0"/>
          <w:numId w:val="83"/>
        </w:numPr>
        <w:spacing w:after="0" w:line="240" w:lineRule="auto"/>
        <w:ind w:left="0"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194D4E" w:rsidRPr="00194D4E" w:rsidRDefault="00194D4E" w:rsidP="003978F3">
      <w:pPr>
        <w:widowControl w:val="0"/>
        <w:numPr>
          <w:ilvl w:val="0"/>
          <w:numId w:val="83"/>
        </w:numPr>
        <w:spacing w:after="0" w:line="240" w:lineRule="auto"/>
        <w:ind w:left="0"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мотивация к самореализации в познавательной и учебной деятельности;</w:t>
      </w:r>
    </w:p>
    <w:p w:rsidR="00194D4E" w:rsidRPr="00194D4E" w:rsidRDefault="00194D4E" w:rsidP="003978F3">
      <w:pPr>
        <w:widowControl w:val="0"/>
        <w:numPr>
          <w:ilvl w:val="0"/>
          <w:numId w:val="83"/>
        </w:numPr>
        <w:spacing w:after="0" w:line="240" w:lineRule="auto"/>
        <w:ind w:left="0"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любознательность и стремление расширять кругозор.</w:t>
      </w:r>
    </w:p>
    <w:p w:rsidR="00194D4E" w:rsidRPr="00194D4E" w:rsidRDefault="00194D4E" w:rsidP="00194D4E">
      <w:pPr>
        <w:spacing w:after="0" w:line="240" w:lineRule="auto"/>
        <w:ind w:firstLine="709"/>
        <w:outlineLvl w:val="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6. Формирование ценностного отношения к здоровью и здоровому образу жизни:</w:t>
      </w:r>
    </w:p>
    <w:p w:rsidR="00194D4E" w:rsidRPr="00194D4E" w:rsidRDefault="00194D4E" w:rsidP="003978F3">
      <w:pPr>
        <w:widowControl w:val="0"/>
        <w:numPr>
          <w:ilvl w:val="0"/>
          <w:numId w:val="84"/>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ценностное отношение к своему здоровью, здоровью близких и окружающих людей;</w:t>
      </w:r>
    </w:p>
    <w:p w:rsidR="00194D4E" w:rsidRPr="00194D4E" w:rsidRDefault="00194D4E" w:rsidP="003978F3">
      <w:pPr>
        <w:widowControl w:val="0"/>
        <w:numPr>
          <w:ilvl w:val="0"/>
          <w:numId w:val="84"/>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первоначальные представления о роли физической культуры и спорта для здоровья человека;</w:t>
      </w:r>
    </w:p>
    <w:p w:rsidR="00194D4E" w:rsidRPr="00194D4E" w:rsidRDefault="00194D4E" w:rsidP="003978F3">
      <w:pPr>
        <w:widowControl w:val="0"/>
        <w:numPr>
          <w:ilvl w:val="0"/>
          <w:numId w:val="84"/>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первоначальный личный опыт здоровьесберегающей деятельности.</w:t>
      </w:r>
    </w:p>
    <w:p w:rsidR="00194D4E" w:rsidRPr="00194D4E" w:rsidRDefault="00194D4E" w:rsidP="00194D4E">
      <w:pPr>
        <w:spacing w:after="0" w:line="240" w:lineRule="auto"/>
        <w:ind w:firstLine="709"/>
        <w:outlineLvl w:val="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7. Воспитание ценностного отношения к природе, окружающей среде (экологическое воспитание):</w:t>
      </w:r>
    </w:p>
    <w:p w:rsidR="00194D4E" w:rsidRPr="00194D4E" w:rsidRDefault="00194D4E" w:rsidP="003978F3">
      <w:pPr>
        <w:widowControl w:val="0"/>
        <w:numPr>
          <w:ilvl w:val="0"/>
          <w:numId w:val="85"/>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ценностное отношение к природе;</w:t>
      </w:r>
    </w:p>
    <w:p w:rsidR="00194D4E" w:rsidRPr="00194D4E" w:rsidRDefault="00194D4E" w:rsidP="003978F3">
      <w:pPr>
        <w:widowControl w:val="0"/>
        <w:numPr>
          <w:ilvl w:val="0"/>
          <w:numId w:val="85"/>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первоначальный опыт эстетического, эмоционально-нравственного отношения к природе.</w:t>
      </w:r>
    </w:p>
    <w:p w:rsidR="00194D4E" w:rsidRPr="00194D4E" w:rsidRDefault="00194D4E" w:rsidP="00194D4E">
      <w:pPr>
        <w:spacing w:after="0" w:line="240" w:lineRule="auto"/>
        <w:ind w:firstLine="709"/>
        <w:jc w:val="center"/>
        <w:outlineLvl w:val="0"/>
        <w:rPr>
          <w:rFonts w:ascii="Times New Roman" w:eastAsia="Times New Roman" w:hAnsi="Times New Roman" w:cs="Times New Roman"/>
          <w:b/>
          <w:i/>
          <w:sz w:val="24"/>
          <w:szCs w:val="24"/>
          <w:lang w:eastAsia="ru-RU"/>
        </w:rPr>
      </w:pPr>
      <w:r w:rsidRPr="00194D4E">
        <w:rPr>
          <w:rFonts w:ascii="Times New Roman" w:eastAsia="Times New Roman" w:hAnsi="Times New Roman" w:cs="Times New Roman"/>
          <w:b/>
          <w:i/>
          <w:sz w:val="24"/>
          <w:szCs w:val="24"/>
          <w:lang w:eastAsia="ru-RU"/>
        </w:rPr>
        <w:t>Метапредметные результаты</w:t>
      </w:r>
    </w:p>
    <w:p w:rsidR="00194D4E" w:rsidRPr="00194D4E" w:rsidRDefault="00194D4E" w:rsidP="00194D4E">
      <w:pPr>
        <w:spacing w:after="0" w:line="240" w:lineRule="auto"/>
        <w:ind w:firstLine="709"/>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bCs/>
          <w:sz w:val="24"/>
          <w:szCs w:val="24"/>
          <w:lang w:eastAsia="ru-RU"/>
        </w:rPr>
        <w:t>Метапредметные результаты в данном курсе достигаются главным образом благодаря развивающему аспекту иноязычного образования</w:t>
      </w:r>
      <w:r w:rsidRPr="00194D4E">
        <w:rPr>
          <w:rFonts w:ascii="Times New Roman" w:eastAsia="Times New Roman" w:hAnsi="Times New Roman" w:cs="Times New Roman"/>
          <w:sz w:val="24"/>
          <w:szCs w:val="24"/>
          <w:lang w:eastAsia="ru-RU"/>
        </w:rPr>
        <w:t>.</w:t>
      </w:r>
    </w:p>
    <w:p w:rsidR="00194D4E" w:rsidRPr="00194D4E" w:rsidRDefault="00194D4E" w:rsidP="00194D4E">
      <w:pPr>
        <w:spacing w:after="0" w:line="240" w:lineRule="auto"/>
        <w:ind w:firstLine="709"/>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bCs/>
          <w:sz w:val="24"/>
          <w:szCs w:val="24"/>
          <w:lang w:eastAsia="ru-RU"/>
        </w:rPr>
        <w:t>У младших школьников будут развиты:</w:t>
      </w:r>
    </w:p>
    <w:p w:rsidR="00194D4E" w:rsidRPr="00194D4E" w:rsidRDefault="00194D4E" w:rsidP="00194D4E">
      <w:pPr>
        <w:spacing w:after="0" w:line="240" w:lineRule="auto"/>
        <w:ind w:firstLine="709"/>
        <w:outlineLvl w:val="0"/>
        <w:rPr>
          <w:rFonts w:ascii="Times New Roman" w:eastAsia="Times New Roman" w:hAnsi="Times New Roman" w:cs="Times New Roman"/>
          <w:bCs/>
          <w:i/>
          <w:sz w:val="24"/>
          <w:szCs w:val="24"/>
          <w:lang w:eastAsia="ru-RU"/>
        </w:rPr>
      </w:pPr>
      <w:r w:rsidRPr="00194D4E">
        <w:rPr>
          <w:rFonts w:ascii="Times New Roman" w:eastAsia="Times New Roman" w:hAnsi="Times New Roman" w:cs="Times New Roman"/>
          <w:bCs/>
          <w:i/>
          <w:sz w:val="24"/>
          <w:szCs w:val="24"/>
          <w:lang w:eastAsia="ru-RU"/>
        </w:rPr>
        <w:t>1. Положительное отношение к предмету и мотивация к дальнейшему овладению ИЯ:</w:t>
      </w:r>
    </w:p>
    <w:p w:rsidR="00194D4E" w:rsidRPr="00194D4E" w:rsidRDefault="00194D4E" w:rsidP="00194D4E">
      <w:pPr>
        <w:spacing w:after="0" w:line="240" w:lineRule="auto"/>
        <w:ind w:firstLine="709"/>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bCs/>
          <w:sz w:val="24"/>
          <w:szCs w:val="24"/>
          <w:lang w:eastAsia="ru-RU"/>
        </w:rPr>
        <w:t>– элементарное представление о ИЯ как средстве познания мира и других культур;</w:t>
      </w:r>
    </w:p>
    <w:p w:rsidR="00194D4E" w:rsidRPr="00194D4E" w:rsidRDefault="00194D4E" w:rsidP="00194D4E">
      <w:pPr>
        <w:spacing w:after="0" w:line="240" w:lineRule="auto"/>
        <w:ind w:firstLine="709"/>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bCs/>
          <w:sz w:val="24"/>
          <w:szCs w:val="24"/>
          <w:lang w:eastAsia="ru-RU"/>
        </w:rPr>
        <w:t>– первоначальный опыт межкультурного общения;</w:t>
      </w:r>
    </w:p>
    <w:p w:rsidR="00194D4E" w:rsidRPr="00194D4E" w:rsidRDefault="00194D4E" w:rsidP="00194D4E">
      <w:pPr>
        <w:spacing w:after="0" w:line="240" w:lineRule="auto"/>
        <w:ind w:firstLine="709"/>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bCs/>
          <w:sz w:val="24"/>
          <w:szCs w:val="24"/>
          <w:lang w:eastAsia="ru-RU"/>
        </w:rPr>
        <w:t>– познавательный интерес и личностный смысл изучения ИЯ.</w:t>
      </w:r>
    </w:p>
    <w:p w:rsidR="00194D4E" w:rsidRPr="00194D4E" w:rsidRDefault="00194D4E" w:rsidP="00194D4E">
      <w:pPr>
        <w:spacing w:after="0" w:line="240" w:lineRule="auto"/>
        <w:ind w:firstLine="454"/>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 выпускников будет возможность развивать:</w:t>
      </w:r>
    </w:p>
    <w:p w:rsidR="00194D4E" w:rsidRPr="00194D4E" w:rsidRDefault="00194D4E" w:rsidP="00194D4E">
      <w:pPr>
        <w:spacing w:after="0" w:line="240" w:lineRule="auto"/>
        <w:ind w:firstLine="454"/>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lastRenderedPageBreak/>
        <w:t>способность принимать и сохранять цели и задачи учебной деятельности, поиск средств её осуществления.</w:t>
      </w:r>
    </w:p>
    <w:p w:rsidR="00194D4E" w:rsidRPr="00194D4E" w:rsidRDefault="00194D4E" w:rsidP="00194D4E">
      <w:pPr>
        <w:spacing w:after="0" w:line="240" w:lineRule="auto"/>
        <w:ind w:firstLine="454"/>
        <w:outlineLvl w:val="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b/>
          <w:sz w:val="24"/>
          <w:szCs w:val="24"/>
          <w:lang w:eastAsia="ru-RU"/>
        </w:rPr>
        <w:t>2</w:t>
      </w:r>
      <w:r w:rsidRPr="00194D4E">
        <w:rPr>
          <w:rFonts w:ascii="Times New Roman" w:eastAsia="Times New Roman" w:hAnsi="Times New Roman" w:cs="Times New Roman"/>
          <w:i/>
          <w:sz w:val="24"/>
          <w:szCs w:val="24"/>
          <w:lang w:eastAsia="ru-RU"/>
        </w:rPr>
        <w:t>. Языковые и речемыслительные способности, психические функции и процессы:</w:t>
      </w:r>
    </w:p>
    <w:p w:rsidR="00194D4E" w:rsidRPr="00194D4E" w:rsidRDefault="00194D4E" w:rsidP="003978F3">
      <w:pPr>
        <w:numPr>
          <w:ilvl w:val="1"/>
          <w:numId w:val="66"/>
        </w:numPr>
        <w:spacing w:after="0" w:line="240" w:lineRule="auto"/>
        <w:rPr>
          <w:rFonts w:ascii="Times New Roman" w:eastAsia="Times New Roman" w:hAnsi="Times New Roman" w:cs="Times New Roman"/>
          <w:bCs/>
          <w:i/>
          <w:sz w:val="24"/>
          <w:szCs w:val="24"/>
          <w:lang w:eastAsia="ru-RU"/>
        </w:rPr>
      </w:pPr>
      <w:r w:rsidRPr="00194D4E">
        <w:rPr>
          <w:rFonts w:ascii="Times New Roman" w:eastAsia="Times New Roman" w:hAnsi="Times New Roman" w:cs="Times New Roman"/>
          <w:bCs/>
          <w:i/>
          <w:sz w:val="24"/>
          <w:szCs w:val="24"/>
          <w:lang w:eastAsia="ru-RU"/>
        </w:rPr>
        <w:t>языковые способности</w:t>
      </w:r>
    </w:p>
    <w:p w:rsidR="00194D4E" w:rsidRPr="00194D4E" w:rsidRDefault="00194D4E" w:rsidP="00194D4E">
      <w:pPr>
        <w:overflowPunct w:val="0"/>
        <w:autoSpaceDE w:val="0"/>
        <w:autoSpaceDN w:val="0"/>
        <w:adjustRightInd w:val="0"/>
        <w:spacing w:after="0" w:line="240" w:lineRule="auto"/>
        <w:ind w:left="360"/>
        <w:textAlignment w:val="baseline"/>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bCs/>
          <w:sz w:val="24"/>
          <w:szCs w:val="24"/>
          <w:lang w:eastAsia="ru-RU"/>
        </w:rPr>
        <w:t>– слуховая дифференциация (фонематический и интонационный слух);</w:t>
      </w:r>
    </w:p>
    <w:p w:rsidR="00194D4E" w:rsidRPr="00194D4E" w:rsidRDefault="00194D4E" w:rsidP="00194D4E">
      <w:pPr>
        <w:overflowPunct w:val="0"/>
        <w:autoSpaceDE w:val="0"/>
        <w:autoSpaceDN w:val="0"/>
        <w:adjustRightInd w:val="0"/>
        <w:spacing w:after="0" w:line="240" w:lineRule="auto"/>
        <w:ind w:left="360"/>
        <w:textAlignment w:val="baseline"/>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bCs/>
          <w:sz w:val="24"/>
          <w:szCs w:val="24"/>
          <w:lang w:eastAsia="ru-RU"/>
        </w:rPr>
        <w:t>– зрительная дифференциация (транскрипционных знаков, букв, буквосочетаний, отдельных слов, грамматических конструкций и т. п.);</w:t>
      </w:r>
    </w:p>
    <w:p w:rsidR="00194D4E" w:rsidRPr="00194D4E" w:rsidRDefault="00194D4E" w:rsidP="00194D4E">
      <w:pPr>
        <w:overflowPunct w:val="0"/>
        <w:autoSpaceDE w:val="0"/>
        <w:autoSpaceDN w:val="0"/>
        <w:adjustRightInd w:val="0"/>
        <w:spacing w:after="0" w:line="240" w:lineRule="auto"/>
        <w:ind w:firstLine="360"/>
        <w:textAlignment w:val="baseline"/>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bCs/>
          <w:sz w:val="24"/>
          <w:szCs w:val="24"/>
          <w:lang w:eastAsia="ru-RU"/>
        </w:rPr>
        <w:t>– имитация (речевой единицы на уровне слова, фразы);</w:t>
      </w:r>
    </w:p>
    <w:p w:rsidR="00194D4E" w:rsidRPr="00194D4E" w:rsidRDefault="00194D4E" w:rsidP="00194D4E">
      <w:pPr>
        <w:overflowPunct w:val="0"/>
        <w:autoSpaceDE w:val="0"/>
        <w:autoSpaceDN w:val="0"/>
        <w:adjustRightInd w:val="0"/>
        <w:spacing w:after="0" w:line="240" w:lineRule="auto"/>
        <w:ind w:left="360"/>
        <w:textAlignment w:val="baseline"/>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bCs/>
          <w:sz w:val="24"/>
          <w:szCs w:val="24"/>
          <w:lang w:eastAsia="ru-RU"/>
        </w:rPr>
        <w:t>– догадка (на основе словообразования, аналогии с родным языком, контекста, иллюстративной наглядности и др.);</w:t>
      </w:r>
    </w:p>
    <w:p w:rsidR="00194D4E" w:rsidRPr="00194D4E" w:rsidRDefault="00194D4E" w:rsidP="00194D4E">
      <w:pPr>
        <w:overflowPunct w:val="0"/>
        <w:autoSpaceDE w:val="0"/>
        <w:autoSpaceDN w:val="0"/>
        <w:adjustRightInd w:val="0"/>
        <w:spacing w:after="0" w:line="240" w:lineRule="auto"/>
        <w:ind w:left="360"/>
        <w:textAlignment w:val="baseline"/>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bCs/>
          <w:sz w:val="24"/>
          <w:szCs w:val="24"/>
          <w:lang w:eastAsia="ru-RU"/>
        </w:rPr>
        <w:t>– выявление языковых закономерностей (выведение правил);</w:t>
      </w:r>
    </w:p>
    <w:p w:rsidR="00194D4E" w:rsidRPr="00194D4E" w:rsidRDefault="00194D4E" w:rsidP="003978F3">
      <w:pPr>
        <w:numPr>
          <w:ilvl w:val="1"/>
          <w:numId w:val="66"/>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способности к решению речемыслительных задач</w:t>
      </w:r>
    </w:p>
    <w:p w:rsidR="00194D4E" w:rsidRPr="00194D4E" w:rsidRDefault="00194D4E" w:rsidP="00194D4E">
      <w:pPr>
        <w:spacing w:after="0" w:line="240" w:lineRule="auto"/>
        <w:ind w:left="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соотнесение/сопоставление (языковых единиц, их форм и значений);</w:t>
      </w:r>
    </w:p>
    <w:p w:rsidR="00194D4E" w:rsidRPr="00194D4E" w:rsidRDefault="00194D4E" w:rsidP="00194D4E">
      <w:pPr>
        <w:spacing w:after="0" w:line="240" w:lineRule="auto"/>
        <w:ind w:left="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осознание и объяснение (правил, памяток и т. д.);</w:t>
      </w:r>
    </w:p>
    <w:p w:rsidR="00194D4E" w:rsidRPr="00194D4E" w:rsidRDefault="00194D4E" w:rsidP="00194D4E">
      <w:pPr>
        <w:overflowPunct w:val="0"/>
        <w:autoSpaceDE w:val="0"/>
        <w:autoSpaceDN w:val="0"/>
        <w:adjustRightInd w:val="0"/>
        <w:spacing w:after="0" w:line="240" w:lineRule="auto"/>
        <w:ind w:left="360"/>
        <w:textAlignment w:val="baseline"/>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bCs/>
          <w:sz w:val="24"/>
          <w:szCs w:val="24"/>
          <w:lang w:eastAsia="ru-RU"/>
        </w:rPr>
        <w:t>–  построение высказывания в соответствии с коммуникативными задачами (с опорами и без использования опор);</w:t>
      </w:r>
    </w:p>
    <w:p w:rsidR="00194D4E" w:rsidRPr="00194D4E" w:rsidRDefault="00194D4E" w:rsidP="00194D4E">
      <w:pPr>
        <w:spacing w:after="0" w:line="240" w:lineRule="auto"/>
        <w:ind w:left="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трансформация (языковых единиц на уровне словосочетания, фразы);</w:t>
      </w:r>
    </w:p>
    <w:p w:rsidR="00194D4E" w:rsidRPr="00194D4E" w:rsidRDefault="00194D4E" w:rsidP="003978F3">
      <w:pPr>
        <w:numPr>
          <w:ilvl w:val="1"/>
          <w:numId w:val="66"/>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психические процессы и функции</w:t>
      </w:r>
    </w:p>
    <w:p w:rsidR="00194D4E" w:rsidRPr="00194D4E" w:rsidRDefault="00194D4E" w:rsidP="00194D4E">
      <w:pPr>
        <w:spacing w:after="0" w:line="240" w:lineRule="auto"/>
        <w:ind w:firstLine="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восприятие (расширение единицы зрительного и слухового восприятия);</w:t>
      </w:r>
    </w:p>
    <w:p w:rsidR="00194D4E" w:rsidRPr="00194D4E" w:rsidRDefault="00194D4E" w:rsidP="00194D4E">
      <w:pPr>
        <w:spacing w:after="0" w:line="240" w:lineRule="auto"/>
        <w:ind w:firstLine="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мышление (развитие таких мыслительных операций как анализ, синтез, сравнение, классификация, систематизация, обобщение);</w:t>
      </w:r>
    </w:p>
    <w:p w:rsidR="00194D4E" w:rsidRPr="00194D4E" w:rsidRDefault="00194D4E" w:rsidP="00194D4E">
      <w:pPr>
        <w:spacing w:after="0" w:line="240" w:lineRule="auto"/>
        <w:ind w:firstLine="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внимание (повышение устойчивости, развитие способности к распределению и переключению, увеличение объёма).</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xml:space="preserve">У выпускника будет возможность развить: </w:t>
      </w:r>
    </w:p>
    <w:p w:rsidR="00194D4E" w:rsidRPr="00194D4E" w:rsidRDefault="00194D4E" w:rsidP="003978F3">
      <w:pPr>
        <w:numPr>
          <w:ilvl w:val="1"/>
          <w:numId w:val="66"/>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языковые способности</w:t>
      </w:r>
    </w:p>
    <w:p w:rsidR="00194D4E" w:rsidRPr="00194D4E" w:rsidRDefault="00194D4E" w:rsidP="00194D4E">
      <w:pPr>
        <w:overflowPunct w:val="0"/>
        <w:autoSpaceDE w:val="0"/>
        <w:autoSpaceDN w:val="0"/>
        <w:adjustRightInd w:val="0"/>
        <w:spacing w:after="0" w:line="240" w:lineRule="auto"/>
        <w:ind w:left="360"/>
        <w:textAlignment w:val="baseline"/>
        <w:rPr>
          <w:rFonts w:ascii="Times New Roman" w:eastAsia="Times New Roman" w:hAnsi="Times New Roman" w:cs="Times New Roman"/>
          <w:bCs/>
          <w:i/>
          <w:sz w:val="24"/>
          <w:szCs w:val="24"/>
          <w:lang w:eastAsia="ru-RU"/>
        </w:rPr>
      </w:pPr>
      <w:r w:rsidRPr="00194D4E">
        <w:rPr>
          <w:rFonts w:ascii="Times New Roman" w:eastAsia="Times New Roman" w:hAnsi="Times New Roman" w:cs="Times New Roman"/>
          <w:bCs/>
          <w:i/>
          <w:sz w:val="24"/>
          <w:szCs w:val="24"/>
          <w:lang w:eastAsia="ru-RU"/>
        </w:rPr>
        <w:t>– выявление главного (основной идеи, главного предложения в абзаце, в тексте);</w:t>
      </w:r>
    </w:p>
    <w:p w:rsidR="00194D4E" w:rsidRPr="00194D4E" w:rsidRDefault="00194D4E" w:rsidP="00194D4E">
      <w:pPr>
        <w:overflowPunct w:val="0"/>
        <w:autoSpaceDE w:val="0"/>
        <w:autoSpaceDN w:val="0"/>
        <w:adjustRightInd w:val="0"/>
        <w:spacing w:after="0" w:line="240" w:lineRule="auto"/>
        <w:ind w:left="360"/>
        <w:textAlignment w:val="baseline"/>
        <w:rPr>
          <w:rFonts w:ascii="Times New Roman" w:eastAsia="Times New Roman" w:hAnsi="Times New Roman" w:cs="Times New Roman"/>
          <w:bCs/>
          <w:i/>
          <w:sz w:val="24"/>
          <w:szCs w:val="24"/>
          <w:lang w:eastAsia="ru-RU"/>
        </w:rPr>
      </w:pPr>
      <w:r w:rsidRPr="00194D4E">
        <w:rPr>
          <w:rFonts w:ascii="Times New Roman" w:eastAsia="Times New Roman" w:hAnsi="Times New Roman" w:cs="Times New Roman"/>
          <w:bCs/>
          <w:i/>
          <w:sz w:val="24"/>
          <w:szCs w:val="24"/>
          <w:lang w:eastAsia="ru-RU"/>
        </w:rPr>
        <w:t>– логическое изложение (содержания прочитанного письменно зафиксированного высказывания, короткого текста);</w:t>
      </w:r>
    </w:p>
    <w:p w:rsidR="00194D4E" w:rsidRPr="00194D4E" w:rsidRDefault="00194D4E" w:rsidP="003978F3">
      <w:pPr>
        <w:numPr>
          <w:ilvl w:val="1"/>
          <w:numId w:val="66"/>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способности к решению речемыслительных задач</w:t>
      </w:r>
    </w:p>
    <w:p w:rsidR="00194D4E" w:rsidRPr="00194D4E" w:rsidRDefault="00194D4E" w:rsidP="00194D4E">
      <w:pPr>
        <w:spacing w:after="0" w:line="240" w:lineRule="auto"/>
        <w:ind w:left="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формулирование выводов (из прочитанного, услышанного);</w:t>
      </w:r>
    </w:p>
    <w:p w:rsidR="00194D4E" w:rsidRPr="00194D4E" w:rsidRDefault="00194D4E" w:rsidP="00194D4E">
      <w:pPr>
        <w:spacing w:after="0" w:line="240" w:lineRule="auto"/>
        <w:ind w:left="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иллюстрирование (приведение примеров);</w:t>
      </w:r>
    </w:p>
    <w:p w:rsidR="00194D4E" w:rsidRPr="00194D4E" w:rsidRDefault="00194D4E" w:rsidP="00194D4E">
      <w:pPr>
        <w:spacing w:after="0" w:line="240" w:lineRule="auto"/>
        <w:ind w:left="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антиципация (структурная и содержательная);</w:t>
      </w:r>
    </w:p>
    <w:p w:rsidR="00194D4E" w:rsidRPr="00194D4E" w:rsidRDefault="00194D4E" w:rsidP="00194D4E">
      <w:pPr>
        <w:spacing w:after="0" w:line="240" w:lineRule="auto"/>
        <w:ind w:left="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выстраивание логической/хронологической последовательности (порядка, очерёдности);</w:t>
      </w:r>
    </w:p>
    <w:p w:rsidR="00194D4E" w:rsidRPr="00194D4E" w:rsidRDefault="00194D4E" w:rsidP="00194D4E">
      <w:pPr>
        <w:spacing w:after="0" w:line="240" w:lineRule="auto"/>
        <w:ind w:left="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оценка/самооценка (высказываний, действий и т. д.);</w:t>
      </w:r>
    </w:p>
    <w:p w:rsidR="00194D4E" w:rsidRPr="00194D4E" w:rsidRDefault="00194D4E" w:rsidP="003978F3">
      <w:pPr>
        <w:numPr>
          <w:ilvl w:val="1"/>
          <w:numId w:val="66"/>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психические процессы и функции</w:t>
      </w:r>
    </w:p>
    <w:p w:rsidR="00194D4E" w:rsidRPr="00194D4E" w:rsidRDefault="00194D4E" w:rsidP="00194D4E">
      <w:pPr>
        <w:spacing w:after="0" w:line="240" w:lineRule="auto"/>
        <w:ind w:left="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xml:space="preserve">– такие качества ума, как любознательность, логичность, доказательность, критичность, самостоятельность; </w:t>
      </w:r>
    </w:p>
    <w:p w:rsidR="00194D4E" w:rsidRPr="00194D4E" w:rsidRDefault="00194D4E" w:rsidP="00194D4E">
      <w:pPr>
        <w:spacing w:after="0" w:line="240" w:lineRule="auto"/>
        <w:ind w:left="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память (расширение объёма оперативной слуховой и зрительной памяти);</w:t>
      </w:r>
    </w:p>
    <w:p w:rsidR="00194D4E" w:rsidRPr="00194D4E" w:rsidRDefault="00194D4E" w:rsidP="00194D4E">
      <w:pPr>
        <w:spacing w:after="0" w:line="240" w:lineRule="auto"/>
        <w:ind w:firstLine="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i/>
          <w:sz w:val="24"/>
          <w:szCs w:val="24"/>
          <w:lang w:eastAsia="ru-RU"/>
        </w:rPr>
        <w:t>– творческое воображение.</w:t>
      </w:r>
    </w:p>
    <w:p w:rsidR="00194D4E" w:rsidRPr="00194D4E" w:rsidRDefault="00194D4E" w:rsidP="00194D4E">
      <w:pPr>
        <w:spacing w:after="0" w:line="240" w:lineRule="auto"/>
        <w:ind w:firstLine="360"/>
        <w:outlineLvl w:val="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b/>
          <w:sz w:val="24"/>
          <w:szCs w:val="24"/>
          <w:lang w:eastAsia="ru-RU"/>
        </w:rPr>
        <w:t>3</w:t>
      </w:r>
      <w:r w:rsidRPr="00194D4E">
        <w:rPr>
          <w:rFonts w:ascii="Times New Roman" w:eastAsia="Times New Roman" w:hAnsi="Times New Roman" w:cs="Times New Roman"/>
          <w:i/>
          <w:sz w:val="24"/>
          <w:szCs w:val="24"/>
          <w:lang w:eastAsia="ru-RU"/>
        </w:rPr>
        <w:t>. Специальные учебные умения и универсальные учебные действия:</w:t>
      </w:r>
    </w:p>
    <w:p w:rsidR="00194D4E" w:rsidRPr="00194D4E" w:rsidRDefault="00194D4E" w:rsidP="003978F3">
      <w:pPr>
        <w:numPr>
          <w:ilvl w:val="1"/>
          <w:numId w:val="66"/>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специальные учебные умения</w:t>
      </w:r>
    </w:p>
    <w:p w:rsidR="00194D4E" w:rsidRPr="00194D4E" w:rsidRDefault="00194D4E" w:rsidP="00194D4E">
      <w:pPr>
        <w:spacing w:after="0" w:line="240" w:lineRule="auto"/>
        <w:ind w:firstLine="454"/>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работать над звуками, интонацией, каллиграфией, орфографией, правилами чтения, транскрипцией, лексикой, грамматическими явлениями английского языка;</w:t>
      </w:r>
    </w:p>
    <w:p w:rsidR="00194D4E" w:rsidRPr="00194D4E" w:rsidRDefault="00194D4E" w:rsidP="00194D4E">
      <w:pPr>
        <w:spacing w:after="0" w:line="240" w:lineRule="auto"/>
        <w:ind w:firstLine="454"/>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работать со справочным материалом: англо-русским и русско-английским словарями, грамматическим и лингвострановедческим справочниками;</w:t>
      </w:r>
    </w:p>
    <w:p w:rsidR="00194D4E" w:rsidRPr="00194D4E" w:rsidRDefault="00194D4E" w:rsidP="00194D4E">
      <w:pPr>
        <w:spacing w:after="0" w:line="240" w:lineRule="auto"/>
        <w:ind w:firstLine="454"/>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–пользоваться различными опорами: грамматическими схемами, речевыми образцами, ключевыми словами, планами и др. для построения собственных высказываний;</w:t>
      </w:r>
    </w:p>
    <w:p w:rsidR="00194D4E" w:rsidRPr="00194D4E" w:rsidRDefault="00194D4E" w:rsidP="00194D4E">
      <w:pPr>
        <w:spacing w:after="0" w:line="240" w:lineRule="auto"/>
        <w:ind w:firstLine="454"/>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пользоваться электронным приложением;</w:t>
      </w:r>
    </w:p>
    <w:p w:rsidR="00194D4E" w:rsidRPr="00194D4E" w:rsidRDefault="00194D4E" w:rsidP="00194D4E">
      <w:pPr>
        <w:spacing w:after="0" w:line="240" w:lineRule="auto"/>
        <w:ind w:firstLine="454"/>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оценивать свои умения в различных видах речевой деятельности.</w:t>
      </w:r>
    </w:p>
    <w:p w:rsidR="00194D4E" w:rsidRPr="00194D4E" w:rsidRDefault="00194D4E" w:rsidP="00194D4E">
      <w:pPr>
        <w:spacing w:after="0" w:line="240" w:lineRule="auto"/>
        <w:ind w:firstLine="454"/>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Выпускник получит возможность научиться:</w:t>
      </w:r>
    </w:p>
    <w:p w:rsidR="00194D4E" w:rsidRPr="00194D4E" w:rsidRDefault="00194D4E" w:rsidP="00194D4E">
      <w:pPr>
        <w:spacing w:after="0" w:line="240" w:lineRule="auto"/>
        <w:ind w:firstLine="454"/>
        <w:rPr>
          <w:rFonts w:ascii="Times New Roman" w:eastAsia="Times New Roman" w:hAnsi="Times New Roman" w:cs="Times New Roman"/>
          <w:sz w:val="24"/>
          <w:szCs w:val="24"/>
          <w:lang w:eastAsia="ru-RU"/>
        </w:rPr>
      </w:pPr>
      <w:r w:rsidRPr="00194D4E">
        <w:rPr>
          <w:rFonts w:ascii="Times New Roman" w:eastAsia="Times New Roman" w:hAnsi="Times New Roman" w:cs="Times New Roman"/>
          <w:i/>
          <w:sz w:val="24"/>
          <w:szCs w:val="24"/>
          <w:lang w:eastAsia="ru-RU"/>
        </w:rPr>
        <w:lastRenderedPageBreak/>
        <w:t>– рационально организовывать свою работу в классе и дома (выполнять различные типы упражнений и т. п.);</w:t>
      </w:r>
    </w:p>
    <w:p w:rsidR="00194D4E" w:rsidRPr="00194D4E" w:rsidRDefault="00194D4E" w:rsidP="00194D4E">
      <w:pPr>
        <w:spacing w:after="0" w:line="240" w:lineRule="auto"/>
        <w:ind w:firstLine="454"/>
        <w:rPr>
          <w:rFonts w:ascii="Times New Roman" w:eastAsia="Times New Roman" w:hAnsi="Times New Roman" w:cs="Times New Roman"/>
          <w:sz w:val="24"/>
          <w:szCs w:val="24"/>
          <w:lang w:eastAsia="ru-RU"/>
        </w:rPr>
      </w:pPr>
      <w:r w:rsidRPr="00194D4E">
        <w:rPr>
          <w:rFonts w:ascii="Times New Roman" w:eastAsia="Times New Roman" w:hAnsi="Times New Roman" w:cs="Times New Roman"/>
          <w:i/>
          <w:sz w:val="24"/>
          <w:szCs w:val="24"/>
          <w:lang w:eastAsia="ru-RU"/>
        </w:rPr>
        <w:t>– пользоваться электронным приложением;</w:t>
      </w:r>
    </w:p>
    <w:p w:rsidR="00194D4E" w:rsidRPr="00194D4E" w:rsidRDefault="00194D4E" w:rsidP="003978F3">
      <w:pPr>
        <w:numPr>
          <w:ilvl w:val="1"/>
          <w:numId w:val="66"/>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универсальные учебные действия</w:t>
      </w:r>
    </w:p>
    <w:p w:rsidR="00194D4E" w:rsidRPr="00194D4E" w:rsidRDefault="00194D4E" w:rsidP="00194D4E">
      <w:pPr>
        <w:spacing w:after="0" w:line="240" w:lineRule="auto"/>
        <w:ind w:firstLine="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работать с информацией (текстом/аудиотекстом): извлекать нужную информацию, читать с полным пониманием содержания, понимать последовательность описываемых событий, делать выписки из текста, пользоваться языковой догадкой, сокращать, расширять устную и письменную информацию, заполнять таблицы;</w:t>
      </w:r>
    </w:p>
    <w:p w:rsidR="00194D4E" w:rsidRPr="00194D4E" w:rsidRDefault="00194D4E" w:rsidP="00194D4E">
      <w:pPr>
        <w:spacing w:after="0" w:line="240" w:lineRule="auto"/>
        <w:ind w:firstLine="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сотрудничать со сверстниками, работать в паре/группе, а также работать самостоятельно;</w:t>
      </w:r>
    </w:p>
    <w:p w:rsidR="00194D4E" w:rsidRPr="00194D4E" w:rsidRDefault="00194D4E" w:rsidP="00194D4E">
      <w:pPr>
        <w:spacing w:after="0" w:line="240" w:lineRule="auto"/>
        <w:ind w:firstLine="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выполнять задания в различных тестовых форматах.</w:t>
      </w:r>
    </w:p>
    <w:p w:rsidR="00194D4E" w:rsidRPr="00194D4E" w:rsidRDefault="00194D4E" w:rsidP="00194D4E">
      <w:pPr>
        <w:spacing w:after="0" w:line="240" w:lineRule="auto"/>
        <w:ind w:firstLine="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Выпускник получит возможность научиться:</w:t>
      </w:r>
    </w:p>
    <w:p w:rsidR="00194D4E" w:rsidRPr="00194D4E" w:rsidRDefault="00194D4E" w:rsidP="00194D4E">
      <w:pPr>
        <w:spacing w:after="0" w:line="240" w:lineRule="auto"/>
        <w:ind w:firstLine="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i/>
          <w:sz w:val="24"/>
          <w:szCs w:val="24"/>
          <w:lang w:eastAsia="ru-RU"/>
        </w:rPr>
        <w:t>работать с информацией (текстом/аудиотекстом):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w:t>
      </w:r>
    </w:p>
    <w:p w:rsidR="00194D4E" w:rsidRPr="00194D4E" w:rsidRDefault="00194D4E" w:rsidP="00194D4E">
      <w:pPr>
        <w:spacing w:after="0" w:line="240" w:lineRule="auto"/>
        <w:ind w:firstLine="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вести диалог, учитывая позицию собеседника;</w:t>
      </w:r>
    </w:p>
    <w:p w:rsidR="00194D4E" w:rsidRPr="00194D4E" w:rsidRDefault="00194D4E" w:rsidP="00194D4E">
      <w:pPr>
        <w:spacing w:after="0" w:line="240" w:lineRule="auto"/>
        <w:ind w:firstLine="454"/>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планировать и осуществлять проектную деятельность;</w:t>
      </w:r>
    </w:p>
    <w:p w:rsidR="00194D4E" w:rsidRPr="00194D4E" w:rsidRDefault="00194D4E" w:rsidP="00194D4E">
      <w:pPr>
        <w:spacing w:after="0" w:line="240" w:lineRule="auto"/>
        <w:ind w:firstLine="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w:t>
      </w:r>
    </w:p>
    <w:p w:rsidR="00194D4E" w:rsidRPr="00194D4E" w:rsidRDefault="00194D4E" w:rsidP="00194D4E">
      <w:pPr>
        <w:spacing w:after="0" w:line="240" w:lineRule="auto"/>
        <w:ind w:firstLine="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контролировать и оценивать учебные действия в соответствии с поставленной задачей;</w:t>
      </w:r>
    </w:p>
    <w:p w:rsidR="00194D4E" w:rsidRPr="00194D4E" w:rsidRDefault="00194D4E" w:rsidP="00194D4E">
      <w:pPr>
        <w:spacing w:after="0" w:line="240" w:lineRule="auto"/>
        <w:ind w:firstLine="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читать тексты различных стилей и жанров в соответствии с целями и задачами;</w:t>
      </w:r>
    </w:p>
    <w:p w:rsidR="00194D4E" w:rsidRPr="00194D4E" w:rsidRDefault="00194D4E" w:rsidP="00194D4E">
      <w:pPr>
        <w:spacing w:after="0" w:line="240" w:lineRule="auto"/>
        <w:ind w:firstLine="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осознанно строить речевое высказывание в соответствии с коммуникативными задачами;</w:t>
      </w:r>
    </w:p>
    <w:p w:rsidR="00194D4E" w:rsidRPr="00194D4E" w:rsidRDefault="00194D4E" w:rsidP="00194D4E">
      <w:pPr>
        <w:spacing w:after="0" w:line="240" w:lineRule="auto"/>
        <w:ind w:firstLine="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осуществлять логические действия: сравнение, анализ, синтез, обобщение, классификация по родовидовым признакам, установление аналогий и причинно-следственных связей, построения рассуждений.</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ind w:firstLine="709"/>
        <w:jc w:val="center"/>
        <w:outlineLvl w:val="0"/>
        <w:rPr>
          <w:rFonts w:ascii="Times New Roman" w:eastAsia="Times New Roman" w:hAnsi="Times New Roman" w:cs="Times New Roman"/>
          <w:b/>
          <w:i/>
          <w:sz w:val="24"/>
          <w:szCs w:val="24"/>
          <w:lang w:eastAsia="ru-RU"/>
        </w:rPr>
      </w:pPr>
      <w:r w:rsidRPr="00194D4E">
        <w:rPr>
          <w:rFonts w:ascii="Times New Roman" w:eastAsia="Times New Roman" w:hAnsi="Times New Roman" w:cs="Times New Roman"/>
          <w:b/>
          <w:i/>
          <w:sz w:val="24"/>
          <w:szCs w:val="24"/>
          <w:lang w:eastAsia="ru-RU"/>
        </w:rPr>
        <w:t>Предметные результаты</w:t>
      </w:r>
    </w:p>
    <w:p w:rsidR="00194D4E" w:rsidRPr="00194D4E" w:rsidRDefault="00194D4E" w:rsidP="00194D4E">
      <w:pPr>
        <w:spacing w:after="0" w:line="240" w:lineRule="auto"/>
        <w:ind w:firstLine="709"/>
        <w:outlineLvl w:val="0"/>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u w:val="words"/>
          <w:lang w:eastAsia="ru-RU"/>
        </w:rPr>
        <w:t>А.  В сфере коммуникативной компетенции:</w:t>
      </w:r>
    </w:p>
    <w:p w:rsidR="00194D4E" w:rsidRPr="00194D4E" w:rsidRDefault="00194D4E" w:rsidP="00194D4E">
      <w:pPr>
        <w:spacing w:after="0" w:line="240" w:lineRule="auto"/>
        <w:ind w:firstLine="709"/>
        <w:outlineLvl w:val="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языковые представления и навыки (фонетические, орфографические, лексические и грамматические); </w:t>
      </w:r>
    </w:p>
    <w:p w:rsidR="00194D4E" w:rsidRPr="00194D4E" w:rsidRDefault="00194D4E" w:rsidP="003978F3">
      <w:pPr>
        <w:numPr>
          <w:ilvl w:val="0"/>
          <w:numId w:val="112"/>
        </w:numPr>
        <w:spacing w:after="0" w:line="240" w:lineRule="auto"/>
        <w:outlineLvl w:val="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говорение (элементарный диалог этикетного характера, диалог в доступных ребёнку типичных ситуациях, диалог с вопросами</w:t>
      </w:r>
    </w:p>
    <w:p w:rsidR="00194D4E" w:rsidRPr="00194D4E" w:rsidRDefault="00194D4E" w:rsidP="00194D4E">
      <w:pPr>
        <w:spacing w:after="0" w:line="240" w:lineRule="auto"/>
        <w:outlineLvl w:val="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 побуждением к действию, монологические высказывания с описаниями себя, семьи и других людей, предметов, картинок и персонажей); 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194D4E" w:rsidRPr="00194D4E" w:rsidRDefault="00194D4E" w:rsidP="003978F3">
      <w:pPr>
        <w:numPr>
          <w:ilvl w:val="0"/>
          <w:numId w:val="112"/>
        </w:numPr>
        <w:spacing w:after="0" w:line="240" w:lineRule="auto"/>
        <w:outlineLvl w:val="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чтение (воспринимать с пониманием тексты ограниченного объёма, соответствующие изученному тематическому материалу</w:t>
      </w:r>
    </w:p>
    <w:p w:rsidR="00194D4E" w:rsidRPr="00194D4E" w:rsidRDefault="00194D4E" w:rsidP="00194D4E">
      <w:pPr>
        <w:spacing w:after="0" w:line="240" w:lineRule="auto"/>
        <w:outlineLvl w:val="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интересам учащихся с соблюдением правил чтения и осмысленного интонирования); </w:t>
      </w:r>
    </w:p>
    <w:p w:rsidR="00194D4E" w:rsidRPr="00194D4E" w:rsidRDefault="00194D4E" w:rsidP="003978F3">
      <w:pPr>
        <w:numPr>
          <w:ilvl w:val="0"/>
          <w:numId w:val="112"/>
        </w:numPr>
        <w:spacing w:after="0" w:line="240" w:lineRule="auto"/>
        <w:outlineLvl w:val="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   </w:t>
      </w:r>
    </w:p>
    <w:p w:rsidR="00194D4E" w:rsidRPr="00194D4E" w:rsidRDefault="00194D4E" w:rsidP="003978F3">
      <w:pPr>
        <w:numPr>
          <w:ilvl w:val="0"/>
          <w:numId w:val="112"/>
        </w:numPr>
        <w:spacing w:after="0" w:line="240" w:lineRule="auto"/>
        <w:outlineLvl w:val="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социокультурная осведомлённость (англоговорящие страны, литературные персонажи, сказки народов мира, детский фольклор, песни, нормы поведения, правила вежливости и речевой этикет). </w:t>
      </w:r>
    </w:p>
    <w:p w:rsidR="00194D4E" w:rsidRPr="00194D4E" w:rsidRDefault="00194D4E" w:rsidP="00194D4E">
      <w:pPr>
        <w:spacing w:after="0" w:line="240" w:lineRule="auto"/>
        <w:outlineLvl w:val="0"/>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u w:val="words"/>
          <w:lang w:eastAsia="ru-RU"/>
        </w:rPr>
        <w:t xml:space="preserve">Б. В познавательной сфере:  </w:t>
      </w:r>
    </w:p>
    <w:p w:rsidR="00194D4E" w:rsidRPr="00194D4E" w:rsidRDefault="00194D4E" w:rsidP="003978F3">
      <w:pPr>
        <w:numPr>
          <w:ilvl w:val="0"/>
          <w:numId w:val="114"/>
        </w:numPr>
        <w:spacing w:after="0" w:line="240" w:lineRule="auto"/>
        <w:outlineLvl w:val="0"/>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lang w:eastAsia="ru-RU"/>
        </w:rPr>
        <w:t xml:space="preserve">формирование элементарных системных языковых представлений об изучаемом языке (звуко-буквенный состав, слова и словосочетания, утвердительные, </w:t>
      </w:r>
      <w:r w:rsidRPr="00194D4E">
        <w:rPr>
          <w:rFonts w:ascii="Times New Roman" w:eastAsia="Times New Roman" w:hAnsi="Times New Roman" w:cs="Times New Roman"/>
          <w:sz w:val="24"/>
          <w:szCs w:val="24"/>
          <w:lang w:eastAsia="ru-RU"/>
        </w:rPr>
        <w:lastRenderedPageBreak/>
        <w:t xml:space="preserve">вопросительные и отрицательные предложения, порядок слов, служебные слова и грамматические словоформы); </w:t>
      </w:r>
    </w:p>
    <w:p w:rsidR="00194D4E" w:rsidRPr="00194D4E" w:rsidRDefault="00194D4E" w:rsidP="003978F3">
      <w:pPr>
        <w:numPr>
          <w:ilvl w:val="0"/>
          <w:numId w:val="114"/>
        </w:numPr>
        <w:spacing w:after="0" w:line="240" w:lineRule="auto"/>
        <w:outlineLvl w:val="0"/>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lang w:eastAsia="ru-RU"/>
        </w:rPr>
        <w:t xml:space="preserve">умение выполнять задания по усвоенному образцу, включая составление собственных диалогических и монологических высказывание по изученной тематике; </w:t>
      </w:r>
    </w:p>
    <w:p w:rsidR="00194D4E" w:rsidRPr="00194D4E" w:rsidRDefault="00194D4E" w:rsidP="003978F3">
      <w:pPr>
        <w:numPr>
          <w:ilvl w:val="0"/>
          <w:numId w:val="114"/>
        </w:numPr>
        <w:spacing w:after="0" w:line="240" w:lineRule="auto"/>
        <w:outlineLvl w:val="0"/>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lang w:eastAsia="ru-RU"/>
        </w:rPr>
        <w:t xml:space="preserve">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 </w:t>
      </w:r>
    </w:p>
    <w:p w:rsidR="00194D4E" w:rsidRPr="00194D4E" w:rsidRDefault="00194D4E" w:rsidP="003978F3">
      <w:pPr>
        <w:numPr>
          <w:ilvl w:val="0"/>
          <w:numId w:val="114"/>
        </w:numPr>
        <w:spacing w:after="0" w:line="240" w:lineRule="auto"/>
        <w:outlineLvl w:val="0"/>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lang w:eastAsia="ru-RU"/>
        </w:rPr>
        <w:t>умение использовать учебно-справочный материал в виде словарей, таблиц и схем для выполнения заданий разного типа;</w:t>
      </w:r>
    </w:p>
    <w:p w:rsidR="00194D4E" w:rsidRPr="00194D4E" w:rsidRDefault="00194D4E" w:rsidP="003978F3">
      <w:pPr>
        <w:numPr>
          <w:ilvl w:val="0"/>
          <w:numId w:val="114"/>
        </w:numPr>
        <w:spacing w:after="0" w:line="240" w:lineRule="auto"/>
        <w:outlineLvl w:val="0"/>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lang w:eastAsia="ru-RU"/>
        </w:rPr>
        <w:t>осуществлять самооценку выполненных учебных заданий и подводить итоги усвоенным знаниям на основе заданий для самоконтроля.</w:t>
      </w:r>
    </w:p>
    <w:p w:rsidR="00194D4E" w:rsidRPr="00194D4E" w:rsidRDefault="00194D4E" w:rsidP="00194D4E">
      <w:pPr>
        <w:spacing w:after="0" w:line="240" w:lineRule="auto"/>
        <w:ind w:left="405"/>
        <w:outlineLvl w:val="0"/>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u w:val="words"/>
          <w:lang w:eastAsia="ru-RU"/>
        </w:rPr>
        <w:t>В. В ценностно-ориентационной сфере</w:t>
      </w:r>
    </w:p>
    <w:p w:rsidR="00194D4E" w:rsidRPr="00194D4E" w:rsidRDefault="00194D4E" w:rsidP="003978F3">
      <w:pPr>
        <w:numPr>
          <w:ilvl w:val="0"/>
          <w:numId w:val="115"/>
        </w:numPr>
        <w:spacing w:after="0" w:line="240" w:lineRule="auto"/>
        <w:outlineLvl w:val="0"/>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lang w:eastAsia="ru-RU"/>
        </w:rPr>
        <w:t xml:space="preserve">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 </w:t>
      </w:r>
    </w:p>
    <w:p w:rsidR="00194D4E" w:rsidRPr="00194D4E" w:rsidRDefault="00194D4E" w:rsidP="003978F3">
      <w:pPr>
        <w:numPr>
          <w:ilvl w:val="0"/>
          <w:numId w:val="115"/>
        </w:numPr>
        <w:spacing w:after="0" w:line="240" w:lineRule="auto"/>
        <w:outlineLvl w:val="0"/>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lang w:eastAsia="ru-RU"/>
        </w:rPr>
        <w:t xml:space="preserve">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 </w:t>
      </w:r>
    </w:p>
    <w:p w:rsidR="00194D4E" w:rsidRPr="00194D4E" w:rsidRDefault="00194D4E" w:rsidP="003978F3">
      <w:pPr>
        <w:keepNext/>
        <w:keepLines/>
        <w:numPr>
          <w:ilvl w:val="0"/>
          <w:numId w:val="109"/>
        </w:numPr>
        <w:suppressLineNumbers/>
        <w:spacing w:after="0" w:line="240" w:lineRule="atLeast"/>
        <w:ind w:left="0" w:firstLine="567"/>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 </w:t>
      </w:r>
    </w:p>
    <w:p w:rsidR="00194D4E" w:rsidRPr="00194D4E" w:rsidRDefault="00194D4E" w:rsidP="00194D4E">
      <w:pPr>
        <w:keepNext/>
        <w:keepLines/>
        <w:suppressLineNumbers/>
        <w:spacing w:after="0" w:line="240" w:lineRule="atLeast"/>
        <w:ind w:firstLine="567"/>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u w:val="words"/>
          <w:lang w:eastAsia="ru-RU"/>
        </w:rPr>
        <w:t xml:space="preserve">Г.  В эстетической сфере: </w:t>
      </w:r>
    </w:p>
    <w:p w:rsidR="00194D4E" w:rsidRPr="00194D4E" w:rsidRDefault="00194D4E" w:rsidP="003978F3">
      <w:pPr>
        <w:keepNext/>
        <w:keepLines/>
        <w:numPr>
          <w:ilvl w:val="0"/>
          <w:numId w:val="110"/>
        </w:numPr>
        <w:suppressLineNumbers/>
        <w:spacing w:after="0" w:line="240" w:lineRule="atLeast"/>
        <w:ind w:left="0" w:firstLine="567"/>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знакомство с образцами родной и зарубежной детской литературы, образцов поэзии, фольклора и народного литературного творчества; </w:t>
      </w:r>
    </w:p>
    <w:p w:rsidR="00194D4E" w:rsidRPr="00194D4E" w:rsidRDefault="00194D4E" w:rsidP="003978F3">
      <w:pPr>
        <w:keepNext/>
        <w:keepLines/>
        <w:numPr>
          <w:ilvl w:val="0"/>
          <w:numId w:val="110"/>
        </w:numPr>
        <w:suppressLineNumbers/>
        <w:spacing w:after="0" w:line="240" w:lineRule="atLeast"/>
        <w:ind w:left="0" w:firstLine="567"/>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формирование эстетического вкуса в восприятии фрагментов родной и зарубежной детской литературы, стихов, песен и иллюстраций;</w:t>
      </w:r>
    </w:p>
    <w:p w:rsidR="00194D4E" w:rsidRPr="00194D4E" w:rsidRDefault="00194D4E" w:rsidP="003978F3">
      <w:pPr>
        <w:keepNext/>
        <w:keepLines/>
        <w:numPr>
          <w:ilvl w:val="0"/>
          <w:numId w:val="110"/>
        </w:numPr>
        <w:suppressLineNumbers/>
        <w:spacing w:after="0" w:line="240" w:lineRule="atLeast"/>
        <w:ind w:left="0" w:firstLine="567"/>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развитие эстетической оценки образцов родной и зарубежной детской литературы, стихов и песен, фольклора и изображений на основе образцов для сравнения. </w:t>
      </w:r>
    </w:p>
    <w:p w:rsidR="00194D4E" w:rsidRPr="00194D4E" w:rsidRDefault="00194D4E" w:rsidP="00194D4E">
      <w:pPr>
        <w:keepNext/>
        <w:keepLines/>
        <w:suppressLineNumbers/>
        <w:spacing w:after="0" w:line="240" w:lineRule="atLeast"/>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u w:val="words"/>
          <w:lang w:eastAsia="ru-RU"/>
        </w:rPr>
        <w:t xml:space="preserve">Д.  В трудовой сфере: </w:t>
      </w:r>
    </w:p>
    <w:p w:rsidR="00194D4E" w:rsidRPr="00194D4E" w:rsidRDefault="00194D4E" w:rsidP="003978F3">
      <w:pPr>
        <w:keepNext/>
        <w:keepLines/>
        <w:numPr>
          <w:ilvl w:val="0"/>
          <w:numId w:val="111"/>
        </w:numPr>
        <w:suppressLineNumbers/>
        <w:spacing w:after="0" w:line="240" w:lineRule="atLeast"/>
        <w:ind w:left="0" w:firstLine="567"/>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умение сохранять цели познавательной деятельности и следовать её задачам при усвоении программного учебного материала и в самостоятельном учении; готовность пользоваться доступными возрасту современными учебными технологиями, включая ИКТ для повышения эффективности своего учебного труда; </w:t>
      </w:r>
    </w:p>
    <w:p w:rsidR="00194D4E" w:rsidRPr="00194D4E" w:rsidRDefault="00194D4E" w:rsidP="003978F3">
      <w:pPr>
        <w:keepNext/>
        <w:keepLines/>
        <w:numPr>
          <w:ilvl w:val="0"/>
          <w:numId w:val="111"/>
        </w:numPr>
        <w:suppressLineNumbers/>
        <w:spacing w:after="0" w:line="240" w:lineRule="atLeast"/>
        <w:ind w:left="0" w:firstLine="567"/>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 </w:t>
      </w:r>
    </w:p>
    <w:p w:rsidR="00194D4E" w:rsidRPr="00194D4E" w:rsidRDefault="00194D4E" w:rsidP="00194D4E">
      <w:pPr>
        <w:spacing w:after="0" w:line="240" w:lineRule="auto"/>
        <w:ind w:firstLine="709"/>
        <w:jc w:val="center"/>
        <w:outlineLvl w:val="0"/>
        <w:rPr>
          <w:rFonts w:ascii="Times New Roman" w:eastAsia="Times New Roman" w:hAnsi="Times New Roman" w:cs="Times New Roman"/>
          <w:b/>
          <w:i/>
          <w:sz w:val="24"/>
          <w:szCs w:val="24"/>
          <w:lang w:eastAsia="ru-RU"/>
        </w:rPr>
      </w:pPr>
    </w:p>
    <w:p w:rsidR="00194D4E" w:rsidRPr="00194D4E" w:rsidRDefault="00194D4E" w:rsidP="00194D4E">
      <w:pPr>
        <w:spacing w:after="0" w:line="240" w:lineRule="auto"/>
        <w:ind w:firstLine="709"/>
        <w:jc w:val="center"/>
        <w:outlineLvl w:val="0"/>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2 класс</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Говорение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2-го класса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участвовать в элементарном этикетном диалоге (знакомство, поздравление, благодарность, приветствие);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расспрашивать собеседника, задавая простые вопросы (Что? Где? Когда?), и отвечать на них;</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кратко рассказывать о себе, своей семье, друге;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составлять небольшие описания предмета, картинки (о природе, школе) по образцу;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2-го класса получит возможность научиться: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-решать элементарные коммуникативные задачи в пределах любой из сфер общения;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lastRenderedPageBreak/>
        <w:t>-       составлять монологическое высказывание объемом 5 фраз (описание, сообщение, рассказ);</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решать коммуникативные задачи при помощи диалога объемом 3-4 реплики с каждой стороны;</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запросить информацию, поздороваться, извиниться, выразить одобрение/несогласие;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i/>
          <w:sz w:val="24"/>
          <w:szCs w:val="24"/>
          <w:lang w:eastAsia="ru-RU"/>
        </w:rPr>
        <w:t>-  задать вопрос, дать краткий ответ, выслушать собеседника, поддержать беседу.</w:t>
      </w:r>
      <w:r w:rsidRPr="00194D4E">
        <w:rPr>
          <w:rFonts w:ascii="Times New Roman" w:eastAsia="Times New Roman" w:hAnsi="Times New Roman" w:cs="Times New Roman"/>
          <w:sz w:val="24"/>
          <w:szCs w:val="24"/>
          <w:lang w:eastAsia="ru-RU"/>
        </w:rPr>
        <w:t xml:space="preserve">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b/>
          <w:sz w:val="24"/>
          <w:szCs w:val="24"/>
          <w:lang w:eastAsia="ru-RU"/>
        </w:rPr>
        <w:t>Аудирование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2-го класса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понимать на слух речь учителя, одноклассников, основное содержание облегченных, доступных по объему текстов, с опорой на зрительную наглядность.</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2-го класса получит возможность научиться: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понимать развернутые тексты объемом 6-10 фраз.</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b/>
          <w:sz w:val="24"/>
          <w:szCs w:val="24"/>
          <w:lang w:eastAsia="ru-RU"/>
        </w:rPr>
        <w:t>Чтение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2-го класса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читать вслух, соблюдая правила произношения и соответствующую интонацию, доступные по объему тексты, построенные на изученном языковом материале;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читать про себя, понимать основное содержание доступных по объему текстов, построенных на изученном материале, пользуясь в случае необходимости двуязычным словарем;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овладевать основными правилами чтения и знаками транскрипции.</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xml:space="preserve"> Ученик 2-го класса получит возможность научиться: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читать про себя и понимать текст, содержащий не более 2-3 незнакомых слов.</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Письмо</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2-го класса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списывать текст, вставляя в него пропущенные слова в соответствии с контекстом;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писать краткое поздравление с опорой на образец;</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записывать отдельные слова, предложения по модели;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выписывать предложения из текста.</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2-го класса получит возможность научиться: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охарактеризовать сказочного героя в письменном виде;</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придумывать и записывать собственные предложения;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составлять план устного высказывания.</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Языковые средства и навыки оперирования ими</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Графика, каллиграфия, орфография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2-го класса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воспроизводить графически и каллиграфически корректно все буквы английского фавита (полупечатное написание букв, буквосочетаний, слов);</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пользоваться английским алфавитом, знать последовательность букв в нем;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отличать буквы от знаков транскрипции.</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2-го класса получит возможность научиться: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группировать слова в соответствии с изученными правилами чтения;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уточнять написание слова по словарю</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Фонетическая сторона речи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2-го класса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произносить все звуки английского алфавита;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различать на слух звуки английского и русского алфавита;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2-го класса получит возможность научиться: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соблюдать интонацию перечисления;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читать изучаемые слова по транскрипции;</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грамотно в интонационном отношении оформлять различные типы предложений.</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Лексическая сторона речи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Ученик 2-го класса научится: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узнавать в письменном и устном тексте изученные лексические единицы, в том числе словосочетания, в пределах тематики;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употреблять в процессе общения активную лексику в соответствии с коммуникативной задачей;</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2-го класса получит возможность научиться: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узнавать простые словообразовательные элементы;</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опираться на языковую догадку в процессе чтения и аудирования (интернациональные и сложные слова).</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Грамматическая сторона речи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2-го класса научится: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употреблять речевые образцы с глаголами to have, to be, модальными и смысловыми глаголами в настоящем времени;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употреблять правильный порядок слов в предложении;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употреблять единственное и множественное число;</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2-го класса получит возможность научиться: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распознавать в тексте и дифференцировать слова по определенным признакам (существительные, прилагательные, модальные/смысловые глаголы).</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3 класс</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Говорение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3-го класса научится: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осуществлять диалогическое общение на элементарном уровне со взрослыми и сверстниками, в том числе и с носителями иностранного языка, в пределах сфер, тематики и ситуаций общения.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порождать элементарные связные высказывания о себе и окружающем мире, о прочитанном, увиденном, услышанном, выражая при этом свое отношение;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приветствовать собеседника, используя языковые средства, адекватные возрасту собеседника и целям общения;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прощаться после разговора, используя при этом разные речевые клише;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описывать человека, животное, предмет, картину;</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рассказывать о ком-то, о происшедшем событии.</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3-го класса получит возможность научиться: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представляться самому, назвав имя, возраст, место и дату рождения, основное занятие;</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просить о помощи или предложить свою помощь;</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запрашивать необходимую информацию о ком-либо или о чем-либо;</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приглашать к совместной деятельности (например, к игре), используя при этом адекватные средства;</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-обменяться мнениями о прочитанном или увиденном, аргументируя свою точку зрения.</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Аудирование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3-го класса научится: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понимать и реагировать на устное высказывание партнеров по общению в пределах сфер, тематики и ситуаций общения, обозначенных программой;</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понимать просьбы и указания учителя, сверстников, связанные с учебными и игровыми ситуациями в классе;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понимать общее содержание учебных и аутентичных текстов (рассказы, стихи, считалки) и реагировать вербально и, преимущественно, невербально на их содержание;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полностью и точно понимать короткие сообщения, в основном монологического характера, построенные на знакомом учащимся языковом материале.</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3-го класса получит возможность научиться: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догадываться о значении некоторых слов по контексту;</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lastRenderedPageBreak/>
        <w:t>-     догадываться о значении слов по словообразовательным элементам или по сходству звучания со словами родного языка;</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«обходить» незнакомые слова, не мешающие пониманию основного содержания текста;</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переспрашивать с целью уточнения содержания с помощью соответствующих клише типа: «Excuse me?» и т.д.</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Чтение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3-го класса научится: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выразительно читать вслух;</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читать про себя с целью:</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а) понимания основного содержания учебных, а также несложных аутентичных текстов;</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б)   поиска необходимой (интересующей) информации (приемы поискового чтения).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3-го класса получит возможность научиться: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читать про себя с целью полного и точного понимания содержания учебных</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и адаптированных аутентичных текстов, построенных на знакомом учащимся языковом материале или содержащих незнакомые слова, о значении которых можно догадаться;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читать вслух текст, построенный на изученном языковом материале, соблюдая правила произношения и соответствующую интонацию.</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Письмо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3-го класса научится: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писать короткое поздравление (с днем рождения, Новым годом, Рождеством) с опорой на образец, выражать пожелание;</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составлять и записывать план прочитанного;</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составлять и записывать рассказ на определенную тему;</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списывать текст, вставляя в него пропущенные слова в соответствии с контекстом;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самостоятельно и графически правильно выполнять письменные лексические и грамматические упражнения, используя в случае необходимости словарь;</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составлять подписи к картинкам.</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3-го класса получит возможность научиться: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письменно отвечать на вопросы по прочитанному тексту (с опорой на текст);</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составлять план устного сообщения в виде ключевых слов, делать выписки их текста;</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писать краткое письмо или поздравление зарубежному сверстнику по образцу на доступном уровне и в пределах изученной тематики, используя словарь в случае необходимости.</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Языковые средства и навыки оперирования ими</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Графика, каллиграфия, орфография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3-го класса научится: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пользоваться английским алфавитом, знать последовательность букв в нем;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отличать буквы от знаков транскрипции.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применять основные правила чтения и орфографии (умение их применять при чтении и письме).</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3-го класса получит возможность научиться: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группировать слова в соответствии с изученными правилами чтения;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i/>
          <w:sz w:val="24"/>
          <w:szCs w:val="24"/>
          <w:lang w:eastAsia="ru-RU"/>
        </w:rPr>
        <w:t>-  уточнять написание слова по словарю</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Фонетическая сторона речи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3-го класса научится: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произносить все звуки английского алфавита;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различать на слух звуки английского и русского алфавита;</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3-го класса получит возможность научиться: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соблюдать интонацию перечисления;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lastRenderedPageBreak/>
        <w:t>-   читать изучаемые слова по транскрипции;</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грамотно в интонационном отношении оформлять различные типы предложений.</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адекватное произносить и различать на слух звуки изучаемого иностранного языка, в том числе долгих и кратких гласных, гласных с твердым приступом, звонких и глухих согласных;</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различать оглушение/неоглушение согласных в конце слога или слова, отсутствие смягчения согласных перед гласными; словесное и фразовое ударение, членение предложений на смысловые группы; ритмико-интонационные особенности основных коммуникативных типов предложений (утверждения, вопроса, побуждения).</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Лексическая сторона речи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3-го класса научится: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узнавать в письменном и устном тексте изученные лексические единицы, в том числе словосочетания, в пределах тематики;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употреблять в процессе общения активную лексику в соответствии с коммуникативной задачей;</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3-го класса получит возможность научиться: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узнавать простые словообразовательные элементы;</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опираться на языковую догадку в процессе чтения и аудирования (интернациональные и сложные слова).</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-узнавать лексические единицы, простейшие устойчивые словосочетания, оценочную лексика и реплики-клише как элементы речевого этикета, отражающие культуру стран изучаемого языка (употребление и распознавание в речи).</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узнавать о способах словообразования (словосложение и аффиксация), о заимствованиях из других языков (интернациональные слова).</w:t>
      </w:r>
    </w:p>
    <w:p w:rsidR="00194D4E" w:rsidRPr="00194D4E" w:rsidRDefault="00194D4E" w:rsidP="00194D4E">
      <w:pPr>
        <w:spacing w:after="0" w:line="240" w:lineRule="auto"/>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Грамматическая сторона речи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Ученик 3-го класса научится: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употреблять речевые образцы с глаголами to have, to be, модальными и смысловыми глаголами в настоящем времени;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употреблять правильный порядок слов в предложении;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употреблять единственное и множественное число;</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Ученик 3-го класса получит возможность научиться: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распознавать в тексте и дифференцировать слова по определенным признакам (существительные, прилагательные, модальные/смысловые глаголы).</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4 класс</w:t>
      </w:r>
    </w:p>
    <w:p w:rsidR="00194D4E" w:rsidRPr="00194D4E" w:rsidRDefault="00194D4E" w:rsidP="00194D4E">
      <w:p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 процессе овладения познавательным (социокультурным) аспектом выпускник научится:</w:t>
      </w:r>
    </w:p>
    <w:p w:rsidR="00194D4E" w:rsidRPr="00194D4E" w:rsidRDefault="00194D4E" w:rsidP="00194D4E">
      <w:p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находить на карте страны изучаемого языка и континенты;</w:t>
      </w:r>
    </w:p>
    <w:p w:rsidR="00194D4E" w:rsidRPr="00194D4E" w:rsidRDefault="00194D4E" w:rsidP="00194D4E">
      <w:p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узнавать достопримечательности стран изучаемого языка/родной страны;</w:t>
      </w:r>
    </w:p>
    <w:p w:rsidR="00194D4E" w:rsidRPr="00194D4E" w:rsidRDefault="00194D4E" w:rsidP="00194D4E">
      <w:p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понимать особенности британских и американских национальных и семейных праздников и традиций;</w:t>
      </w:r>
    </w:p>
    <w:p w:rsidR="00194D4E" w:rsidRPr="00194D4E" w:rsidRDefault="00194D4E" w:rsidP="00194D4E">
      <w:p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понимать особенности образа жизни зарубежных сверстников;</w:t>
      </w:r>
    </w:p>
    <w:p w:rsidR="00194D4E" w:rsidRPr="00194D4E" w:rsidRDefault="00194D4E" w:rsidP="00194D4E">
      <w:p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узнавать наиболее известных персонажей англоязычной детской литературы и популярные литературные произведения для детей;</w:t>
      </w:r>
    </w:p>
    <w:p w:rsidR="00194D4E" w:rsidRPr="00194D4E" w:rsidRDefault="00194D4E" w:rsidP="00194D4E">
      <w:pPr>
        <w:spacing w:after="0" w:line="240" w:lineRule="auto"/>
        <w:ind w:left="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узнавать наиболее популярные в странах изучаемого языка детские телепередачи и их героев, а также анимационные фильмы и их героев.</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Выпускник получит возможность:</w:t>
      </w:r>
    </w:p>
    <w:p w:rsidR="00194D4E" w:rsidRPr="00194D4E" w:rsidRDefault="00194D4E" w:rsidP="00194D4E">
      <w:pPr>
        <w:spacing w:after="0" w:line="240" w:lineRule="auto"/>
        <w:ind w:left="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сформировать представление о государственной символике стран изучаемого языка;</w:t>
      </w:r>
    </w:p>
    <w:p w:rsidR="00194D4E" w:rsidRPr="00194D4E" w:rsidRDefault="00194D4E" w:rsidP="00194D4E">
      <w:pPr>
        <w:spacing w:after="0" w:line="240" w:lineRule="auto"/>
        <w:ind w:left="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сопоставить реалии стран изучаемого языка и родной страны;</w:t>
      </w:r>
    </w:p>
    <w:p w:rsidR="00194D4E" w:rsidRPr="00194D4E" w:rsidRDefault="00194D4E" w:rsidP="00194D4E">
      <w:pPr>
        <w:spacing w:after="0" w:line="240" w:lineRule="auto"/>
        <w:ind w:left="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представить реалии своей страны средствами английского языка;</w:t>
      </w:r>
    </w:p>
    <w:p w:rsidR="00194D4E" w:rsidRPr="00194D4E" w:rsidRDefault="00194D4E" w:rsidP="00194D4E">
      <w:pPr>
        <w:spacing w:after="0" w:line="240" w:lineRule="auto"/>
        <w:ind w:left="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познакомиться и выучить наизусть популярные детские песенки и стихотворения.</w:t>
      </w:r>
    </w:p>
    <w:p w:rsidR="00194D4E" w:rsidRPr="00194D4E" w:rsidRDefault="00194D4E" w:rsidP="00194D4E">
      <w:p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В процессе овладения учебным аспектом у учащихся будут развиты коммуникативные умения по видам речевой деятельности.</w:t>
      </w:r>
    </w:p>
    <w:p w:rsidR="00194D4E" w:rsidRPr="00194D4E" w:rsidRDefault="00194D4E" w:rsidP="00194D4E">
      <w:pPr>
        <w:spacing w:after="0" w:line="240" w:lineRule="auto"/>
        <w:rPr>
          <w:rFonts w:ascii="Times New Roman" w:eastAsia="Calibri" w:hAnsi="Times New Roman" w:cs="Times New Roman"/>
          <w:b/>
          <w:i/>
          <w:sz w:val="24"/>
          <w:szCs w:val="24"/>
          <w:lang w:eastAsia="ru-RU"/>
        </w:rPr>
      </w:pPr>
      <w:r w:rsidRPr="00194D4E">
        <w:rPr>
          <w:rFonts w:ascii="Times New Roman" w:eastAsia="Calibri" w:hAnsi="Times New Roman" w:cs="Times New Roman"/>
          <w:b/>
          <w:i/>
          <w:sz w:val="24"/>
          <w:szCs w:val="24"/>
          <w:lang w:eastAsia="ru-RU"/>
        </w:rPr>
        <w:t xml:space="preserve">В говорении </w:t>
      </w:r>
      <w:r w:rsidRPr="00194D4E">
        <w:rPr>
          <w:rFonts w:ascii="Times New Roman" w:eastAsia="Calibri" w:hAnsi="Times New Roman" w:cs="Times New Roman"/>
          <w:sz w:val="24"/>
          <w:szCs w:val="24"/>
          <w:lang w:eastAsia="ru-RU"/>
        </w:rPr>
        <w:t>выпускник научится:</w:t>
      </w:r>
    </w:p>
    <w:p w:rsidR="00194D4E" w:rsidRPr="00194D4E" w:rsidRDefault="00194D4E" w:rsidP="003978F3">
      <w:pPr>
        <w:numPr>
          <w:ilvl w:val="0"/>
          <w:numId w:val="78"/>
        </w:numPr>
        <w:spacing w:after="0" w:line="240" w:lineRule="auto"/>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t>вести и поддерживать элементарный диалог: этикетный, диалог-расспрос, диалог-побуждение, диалог – обмен мнениями;</w:t>
      </w:r>
    </w:p>
    <w:p w:rsidR="00194D4E" w:rsidRPr="00194D4E" w:rsidRDefault="00194D4E" w:rsidP="003978F3">
      <w:pPr>
        <w:numPr>
          <w:ilvl w:val="0"/>
          <w:numId w:val="78"/>
        </w:numPr>
        <w:spacing w:after="0" w:line="240" w:lineRule="auto"/>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t>кратко описывать и характеризовать предмет, картинку, персонаж;</w:t>
      </w:r>
    </w:p>
    <w:p w:rsidR="00194D4E" w:rsidRPr="00194D4E" w:rsidRDefault="00194D4E" w:rsidP="003978F3">
      <w:pPr>
        <w:numPr>
          <w:ilvl w:val="0"/>
          <w:numId w:val="78"/>
        </w:numPr>
        <w:spacing w:after="0" w:line="240" w:lineRule="auto"/>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t xml:space="preserve">рассказывать о себе, своей семье, друге, школе, родном крае, стране и </w:t>
      </w:r>
    </w:p>
    <w:p w:rsidR="00194D4E" w:rsidRPr="00194D4E" w:rsidRDefault="00194D4E" w:rsidP="00194D4E">
      <w:pPr>
        <w:spacing w:after="0" w:line="240" w:lineRule="auto"/>
        <w:ind w:left="624"/>
        <w:rPr>
          <w:rFonts w:ascii="Times New Roman" w:eastAsia="Calibri" w:hAnsi="Times New Roman" w:cs="Times New Roman"/>
          <w:sz w:val="24"/>
          <w:szCs w:val="24"/>
          <w:lang w:eastAsia="ru-RU"/>
        </w:rPr>
      </w:pPr>
      <w:r w:rsidRPr="00194D4E">
        <w:rPr>
          <w:rFonts w:ascii="Times New Roman" w:eastAsia="Calibri" w:hAnsi="Times New Roman" w:cs="Times New Roman"/>
          <w:sz w:val="24"/>
          <w:szCs w:val="24"/>
          <w:lang w:eastAsia="ru-RU"/>
        </w:rPr>
        <w:t>т. п. (в пределах тематики начальной школы).</w:t>
      </w:r>
    </w:p>
    <w:p w:rsidR="00194D4E" w:rsidRPr="00194D4E" w:rsidRDefault="00194D4E" w:rsidP="00194D4E">
      <w:pPr>
        <w:spacing w:after="0" w:line="240" w:lineRule="auto"/>
        <w:rPr>
          <w:rFonts w:ascii="Times New Roman" w:eastAsia="Calibri" w:hAnsi="Times New Roman" w:cs="Times New Roman"/>
          <w:i/>
          <w:sz w:val="24"/>
          <w:szCs w:val="24"/>
          <w:lang w:eastAsia="ru-RU"/>
        </w:rPr>
      </w:pPr>
      <w:r w:rsidRPr="00194D4E">
        <w:rPr>
          <w:rFonts w:ascii="Times New Roman" w:eastAsia="Calibri" w:hAnsi="Times New Roman" w:cs="Times New Roman"/>
          <w:i/>
          <w:sz w:val="24"/>
          <w:szCs w:val="24"/>
          <w:lang w:eastAsia="ru-RU"/>
        </w:rPr>
        <w:t>Выпускник получит возможность научиться:</w:t>
      </w:r>
    </w:p>
    <w:p w:rsidR="00194D4E" w:rsidRPr="00194D4E" w:rsidRDefault="00194D4E" w:rsidP="003978F3">
      <w:pPr>
        <w:numPr>
          <w:ilvl w:val="0"/>
          <w:numId w:val="77"/>
        </w:numPr>
        <w:spacing w:after="0" w:line="240" w:lineRule="auto"/>
        <w:rPr>
          <w:rFonts w:ascii="Times New Roman" w:eastAsia="Calibri" w:hAnsi="Times New Roman" w:cs="Times New Roman"/>
          <w:i/>
          <w:sz w:val="24"/>
          <w:szCs w:val="24"/>
          <w:lang w:eastAsia="ru-RU"/>
        </w:rPr>
      </w:pPr>
      <w:r w:rsidRPr="00194D4E">
        <w:rPr>
          <w:rFonts w:ascii="Times New Roman" w:eastAsia="Calibri" w:hAnsi="Times New Roman" w:cs="Times New Roman"/>
          <w:i/>
          <w:sz w:val="24"/>
          <w:szCs w:val="24"/>
          <w:lang w:eastAsia="ru-RU"/>
        </w:rPr>
        <w:t>воспроизводить наизусть небольшие произведения детского фольклора: рифмовки, стихотворения, песни;</w:t>
      </w:r>
    </w:p>
    <w:p w:rsidR="00194D4E" w:rsidRPr="00194D4E" w:rsidRDefault="00194D4E" w:rsidP="003978F3">
      <w:pPr>
        <w:numPr>
          <w:ilvl w:val="0"/>
          <w:numId w:val="77"/>
        </w:numPr>
        <w:spacing w:after="0" w:line="240" w:lineRule="auto"/>
        <w:rPr>
          <w:rFonts w:ascii="Times New Roman" w:eastAsia="Calibri" w:hAnsi="Times New Roman" w:cs="Times New Roman"/>
          <w:i/>
          <w:sz w:val="24"/>
          <w:szCs w:val="24"/>
          <w:lang w:eastAsia="ru-RU"/>
        </w:rPr>
      </w:pPr>
      <w:r w:rsidRPr="00194D4E">
        <w:rPr>
          <w:rFonts w:ascii="Times New Roman" w:eastAsia="Calibri" w:hAnsi="Times New Roman" w:cs="Times New Roman"/>
          <w:i/>
          <w:sz w:val="24"/>
          <w:szCs w:val="24"/>
          <w:lang w:eastAsia="ru-RU"/>
        </w:rPr>
        <w:t>кратко передавать содержание прочитанного/услышанного текста;</w:t>
      </w:r>
    </w:p>
    <w:p w:rsidR="00194D4E" w:rsidRPr="00194D4E" w:rsidRDefault="00194D4E" w:rsidP="003978F3">
      <w:pPr>
        <w:numPr>
          <w:ilvl w:val="0"/>
          <w:numId w:val="77"/>
        </w:numPr>
        <w:spacing w:after="0" w:line="240" w:lineRule="auto"/>
        <w:rPr>
          <w:rFonts w:ascii="Times New Roman" w:eastAsia="Calibri" w:hAnsi="Times New Roman" w:cs="Times New Roman"/>
          <w:i/>
          <w:sz w:val="24"/>
          <w:szCs w:val="24"/>
          <w:lang w:eastAsia="ru-RU"/>
        </w:rPr>
      </w:pPr>
      <w:r w:rsidRPr="00194D4E">
        <w:rPr>
          <w:rFonts w:ascii="Times New Roman" w:eastAsia="Calibri" w:hAnsi="Times New Roman" w:cs="Times New Roman"/>
          <w:i/>
          <w:sz w:val="24"/>
          <w:szCs w:val="24"/>
          <w:lang w:eastAsia="ru-RU"/>
        </w:rPr>
        <w:t>выражать отношение к прочитанному/услышанному.</w:t>
      </w:r>
    </w:p>
    <w:p w:rsidR="00194D4E" w:rsidRPr="00194D4E" w:rsidRDefault="00194D4E" w:rsidP="00194D4E">
      <w:pPr>
        <w:spacing w:after="0" w:line="240" w:lineRule="auto"/>
        <w:rPr>
          <w:rFonts w:ascii="Times New Roman" w:eastAsia="Times New Roman" w:hAnsi="Times New Roman" w:cs="Times New Roman"/>
          <w:b/>
          <w:i/>
          <w:sz w:val="24"/>
          <w:szCs w:val="24"/>
          <w:lang w:eastAsia="ru-RU"/>
        </w:rPr>
      </w:pPr>
      <w:r w:rsidRPr="00194D4E">
        <w:rPr>
          <w:rFonts w:ascii="Times New Roman" w:eastAsia="Times New Roman" w:hAnsi="Times New Roman" w:cs="Times New Roman"/>
          <w:b/>
          <w:i/>
          <w:sz w:val="24"/>
          <w:szCs w:val="24"/>
          <w:lang w:eastAsia="ru-RU"/>
        </w:rPr>
        <w:t xml:space="preserve">В аудировании </w:t>
      </w:r>
      <w:r w:rsidRPr="00194D4E">
        <w:rPr>
          <w:rFonts w:ascii="Times New Roman" w:eastAsia="Times New Roman" w:hAnsi="Times New Roman" w:cs="Times New Roman"/>
          <w:sz w:val="24"/>
          <w:szCs w:val="24"/>
          <w:lang w:eastAsia="ru-RU"/>
        </w:rPr>
        <w:t>выпускник научится:</w:t>
      </w:r>
    </w:p>
    <w:p w:rsidR="00194D4E" w:rsidRPr="00194D4E" w:rsidRDefault="00194D4E" w:rsidP="003978F3">
      <w:pPr>
        <w:numPr>
          <w:ilvl w:val="0"/>
          <w:numId w:val="70"/>
        </w:numPr>
        <w:spacing w:after="0" w:line="240" w:lineRule="auto"/>
        <w:ind w:hanging="1048"/>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понимать на слух:</w:t>
      </w:r>
    </w:p>
    <w:p w:rsidR="00194D4E" w:rsidRPr="00194D4E" w:rsidRDefault="00194D4E" w:rsidP="00194D4E">
      <w:pPr>
        <w:spacing w:after="0" w:line="240" w:lineRule="auto"/>
        <w:ind w:firstLine="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речь учителя во время ведения урока;</w:t>
      </w:r>
    </w:p>
    <w:p w:rsidR="00194D4E" w:rsidRPr="00194D4E" w:rsidRDefault="00194D4E" w:rsidP="00194D4E">
      <w:pPr>
        <w:spacing w:after="0" w:line="240" w:lineRule="auto"/>
        <w:ind w:left="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связные высказывания учителя, построенные на знакомом материале и/или содержащие некоторые незнакомые слова;</w:t>
      </w:r>
    </w:p>
    <w:p w:rsidR="00194D4E" w:rsidRPr="00194D4E" w:rsidRDefault="00194D4E" w:rsidP="00194D4E">
      <w:pPr>
        <w:spacing w:after="0" w:line="240" w:lineRule="auto"/>
        <w:ind w:left="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выказывания одноклассников;</w:t>
      </w:r>
    </w:p>
    <w:p w:rsidR="00194D4E" w:rsidRPr="00194D4E" w:rsidRDefault="00194D4E" w:rsidP="00194D4E">
      <w:pPr>
        <w:spacing w:after="0" w:line="240" w:lineRule="auto"/>
        <w:ind w:left="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194D4E" w:rsidRPr="00194D4E" w:rsidRDefault="00194D4E" w:rsidP="00194D4E">
      <w:pPr>
        <w:spacing w:after="0" w:line="240" w:lineRule="auto"/>
        <w:ind w:left="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содержание текста на уровне значения (уметь отвечать на вопросы по содержанию текста);</w:t>
      </w:r>
    </w:p>
    <w:p w:rsidR="00194D4E" w:rsidRPr="00194D4E" w:rsidRDefault="00194D4E" w:rsidP="003978F3">
      <w:pPr>
        <w:numPr>
          <w:ilvl w:val="0"/>
          <w:numId w:val="70"/>
        </w:numPr>
        <w:tabs>
          <w:tab w:val="num" w:pos="0"/>
          <w:tab w:val="left" w:pos="360"/>
        </w:tabs>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понимать основную информацию услышанного;</w:t>
      </w:r>
    </w:p>
    <w:p w:rsidR="00194D4E" w:rsidRPr="00194D4E" w:rsidRDefault="00194D4E" w:rsidP="003978F3">
      <w:pPr>
        <w:numPr>
          <w:ilvl w:val="0"/>
          <w:numId w:val="70"/>
        </w:numPr>
        <w:tabs>
          <w:tab w:val="num" w:pos="0"/>
          <w:tab w:val="left" w:pos="360"/>
        </w:tabs>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извлекать конкретную информацию из услышанного;</w:t>
      </w:r>
    </w:p>
    <w:p w:rsidR="00194D4E" w:rsidRPr="00194D4E" w:rsidRDefault="00194D4E" w:rsidP="003978F3">
      <w:pPr>
        <w:numPr>
          <w:ilvl w:val="0"/>
          <w:numId w:val="70"/>
        </w:numPr>
        <w:tabs>
          <w:tab w:val="num" w:pos="0"/>
          <w:tab w:val="left" w:pos="360"/>
        </w:tabs>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понимать детали текста;</w:t>
      </w:r>
    </w:p>
    <w:p w:rsidR="00194D4E" w:rsidRPr="00194D4E" w:rsidRDefault="00194D4E" w:rsidP="003978F3">
      <w:pPr>
        <w:numPr>
          <w:ilvl w:val="0"/>
          <w:numId w:val="70"/>
        </w:numPr>
        <w:tabs>
          <w:tab w:val="num" w:pos="0"/>
          <w:tab w:val="left" w:pos="360"/>
        </w:tabs>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вербально или невербально реагировать на услышанное;</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Выпускник получит возможность научиться:</w:t>
      </w:r>
    </w:p>
    <w:p w:rsidR="00194D4E" w:rsidRPr="00194D4E" w:rsidRDefault="00194D4E" w:rsidP="003978F3">
      <w:pPr>
        <w:numPr>
          <w:ilvl w:val="0"/>
          <w:numId w:val="71"/>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 время звучания до 1 минуты;</w:t>
      </w:r>
    </w:p>
    <w:p w:rsidR="00194D4E" w:rsidRPr="00194D4E" w:rsidRDefault="00194D4E" w:rsidP="003978F3">
      <w:pPr>
        <w:numPr>
          <w:ilvl w:val="0"/>
          <w:numId w:val="71"/>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использовать контекстуальную или языковую догадку;</w:t>
      </w:r>
    </w:p>
    <w:p w:rsidR="00194D4E" w:rsidRPr="00194D4E" w:rsidRDefault="00194D4E" w:rsidP="003978F3">
      <w:pPr>
        <w:numPr>
          <w:ilvl w:val="0"/>
          <w:numId w:val="71"/>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не обращать внимания на незнакомые слова, не мешающие понимать основное содержание текста.</w:t>
      </w:r>
    </w:p>
    <w:p w:rsidR="00194D4E" w:rsidRPr="00194D4E" w:rsidRDefault="00194D4E" w:rsidP="00194D4E">
      <w:pPr>
        <w:autoSpaceDE w:val="0"/>
        <w:autoSpaceDN w:val="0"/>
        <w:adjustRightInd w:val="0"/>
        <w:spacing w:after="0" w:line="240" w:lineRule="auto"/>
        <w:ind w:left="180" w:firstLine="12"/>
        <w:rPr>
          <w:rFonts w:ascii="Times New Roman" w:eastAsia="Times New Roman" w:hAnsi="Times New Roman" w:cs="Times New Roman"/>
          <w:b/>
          <w:bCs/>
          <w:i/>
          <w:iCs/>
          <w:sz w:val="24"/>
          <w:szCs w:val="24"/>
          <w:lang w:eastAsia="ru-RU"/>
        </w:rPr>
      </w:pPr>
      <w:r w:rsidRPr="00194D4E">
        <w:rPr>
          <w:rFonts w:ascii="Times New Roman" w:eastAsia="Times New Roman" w:hAnsi="Times New Roman" w:cs="Times New Roman"/>
          <w:b/>
          <w:bCs/>
          <w:i/>
          <w:iCs/>
          <w:sz w:val="24"/>
          <w:szCs w:val="24"/>
          <w:lang w:eastAsia="ru-RU"/>
        </w:rPr>
        <w:t xml:space="preserve">В чтении </w:t>
      </w:r>
      <w:r w:rsidRPr="00194D4E">
        <w:rPr>
          <w:rFonts w:ascii="Times New Roman" w:eastAsia="Times New Roman" w:hAnsi="Times New Roman" w:cs="Times New Roman"/>
          <w:bCs/>
          <w:iCs/>
          <w:sz w:val="24"/>
          <w:szCs w:val="24"/>
          <w:lang w:eastAsia="ru-RU"/>
        </w:rPr>
        <w:t>в</w:t>
      </w:r>
      <w:r w:rsidRPr="00194D4E">
        <w:rPr>
          <w:rFonts w:ascii="Times New Roman" w:eastAsia="Times New Roman" w:hAnsi="Times New Roman" w:cs="Times New Roman"/>
          <w:sz w:val="24"/>
          <w:szCs w:val="24"/>
          <w:lang w:eastAsia="ru-RU"/>
        </w:rPr>
        <w:t>ыпускник овладеет техникой чтения, то есть научится читать:</w:t>
      </w:r>
    </w:p>
    <w:p w:rsidR="00194D4E" w:rsidRPr="00194D4E" w:rsidRDefault="00194D4E" w:rsidP="003978F3">
      <w:pPr>
        <w:numPr>
          <w:ilvl w:val="0"/>
          <w:numId w:val="80"/>
        </w:num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 транскрипции;</w:t>
      </w:r>
    </w:p>
    <w:p w:rsidR="00194D4E" w:rsidRPr="00194D4E" w:rsidRDefault="00194D4E" w:rsidP="003978F3">
      <w:pPr>
        <w:numPr>
          <w:ilvl w:val="0"/>
          <w:numId w:val="80"/>
        </w:num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 помощью (изученных) правил чтения и с правильным словесным ударением;</w:t>
      </w:r>
    </w:p>
    <w:p w:rsidR="00194D4E" w:rsidRPr="00194D4E" w:rsidRDefault="00194D4E" w:rsidP="003978F3">
      <w:pPr>
        <w:numPr>
          <w:ilvl w:val="0"/>
          <w:numId w:val="80"/>
        </w:num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редуцированные формы вспомогательных глаголов, используемые для образования изучаемых видовременных форм; </w:t>
      </w:r>
    </w:p>
    <w:p w:rsidR="00194D4E" w:rsidRPr="00194D4E" w:rsidRDefault="00194D4E" w:rsidP="003978F3">
      <w:pPr>
        <w:numPr>
          <w:ilvl w:val="0"/>
          <w:numId w:val="80"/>
        </w:num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редуцированные отрицательные формы модальных глаголов;</w:t>
      </w:r>
    </w:p>
    <w:p w:rsidR="00194D4E" w:rsidRPr="00194D4E" w:rsidRDefault="00194D4E" w:rsidP="003978F3">
      <w:pPr>
        <w:numPr>
          <w:ilvl w:val="0"/>
          <w:numId w:val="80"/>
        </w:num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написанное цифрами время, количественные и порядковые числительные и даты;</w:t>
      </w:r>
    </w:p>
    <w:p w:rsidR="00194D4E" w:rsidRPr="00194D4E" w:rsidRDefault="00194D4E" w:rsidP="003978F3">
      <w:pPr>
        <w:numPr>
          <w:ilvl w:val="0"/>
          <w:numId w:val="80"/>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 правильным логическим и фразовым ударением простые нераспространённые предложения;</w:t>
      </w:r>
    </w:p>
    <w:p w:rsidR="00194D4E" w:rsidRPr="00194D4E" w:rsidRDefault="00194D4E" w:rsidP="003978F3">
      <w:pPr>
        <w:numPr>
          <w:ilvl w:val="0"/>
          <w:numId w:val="80"/>
        </w:num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основные коммуникативные типы предложений (повествовательное, вопросительное, побудительное, восклицательное);</w:t>
      </w:r>
    </w:p>
    <w:p w:rsidR="00194D4E" w:rsidRPr="00194D4E" w:rsidRDefault="00194D4E" w:rsidP="003978F3">
      <w:pPr>
        <w:numPr>
          <w:ilvl w:val="0"/>
          <w:numId w:val="80"/>
        </w:num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bCs/>
          <w:sz w:val="24"/>
          <w:szCs w:val="24"/>
          <w:lang w:eastAsia="ru-RU"/>
        </w:rPr>
        <w:t>с определённой скоростью, обеспечивающей понимание читаемого.</w:t>
      </w:r>
    </w:p>
    <w:p w:rsidR="00194D4E" w:rsidRPr="00194D4E" w:rsidRDefault="00194D4E" w:rsidP="00194D4E">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Выпускник овладеет умением читать, то есть научится:</w:t>
      </w:r>
    </w:p>
    <w:p w:rsidR="00194D4E" w:rsidRPr="00194D4E" w:rsidRDefault="00194D4E" w:rsidP="003978F3">
      <w:pPr>
        <w:numPr>
          <w:ilvl w:val="0"/>
          <w:numId w:val="79"/>
        </w:numPr>
        <w:autoSpaceDE w:val="0"/>
        <w:autoSpaceDN w:val="0"/>
        <w:adjustRightInd w:val="0"/>
        <w:spacing w:after="0" w:line="240" w:lineRule="auto"/>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sz w:val="24"/>
          <w:szCs w:val="24"/>
          <w:lang w:eastAsia="ru-RU"/>
        </w:rPr>
        <w:t>ч</w:t>
      </w:r>
      <w:r w:rsidRPr="00194D4E">
        <w:rPr>
          <w:rFonts w:ascii="Times New Roman" w:eastAsia="Times New Roman" w:hAnsi="Times New Roman" w:cs="Times New Roman"/>
          <w:bCs/>
          <w:sz w:val="24"/>
          <w:szCs w:val="24"/>
          <w:lang w:eastAsia="ru-RU"/>
        </w:rPr>
        <w:t xml:space="preserve">итать небольшие тексты различных типов, применяя разные стратегии, обеспечивающие </w:t>
      </w:r>
      <w:r w:rsidRPr="00194D4E">
        <w:rPr>
          <w:rFonts w:ascii="Times New Roman" w:eastAsia="Times New Roman" w:hAnsi="Times New Roman" w:cs="Times New Roman"/>
          <w:sz w:val="24"/>
          <w:szCs w:val="24"/>
          <w:lang w:eastAsia="ru-RU"/>
        </w:rPr>
        <w:t>понимание основной идеи текста, полное понимание текста и понимание необходимой (запрашиваемой) информации;</w:t>
      </w:r>
    </w:p>
    <w:p w:rsidR="00194D4E" w:rsidRPr="00194D4E" w:rsidRDefault="00194D4E" w:rsidP="003978F3">
      <w:pPr>
        <w:numPr>
          <w:ilvl w:val="0"/>
          <w:numId w:val="79"/>
        </w:num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читать и п</w:t>
      </w:r>
      <w:r w:rsidRPr="00194D4E">
        <w:rPr>
          <w:rFonts w:ascii="Times New Roman" w:eastAsia="Times New Roman" w:hAnsi="Times New Roman" w:cs="Times New Roman"/>
          <w:bCs/>
          <w:sz w:val="24"/>
          <w:szCs w:val="24"/>
          <w:lang w:eastAsia="ru-RU"/>
        </w:rPr>
        <w:t xml:space="preserve">онимать содержание текста на уровне значения, то есть сумеет на основе понимания связи </w:t>
      </w:r>
      <w:r w:rsidRPr="00194D4E">
        <w:rPr>
          <w:rFonts w:ascii="Times New Roman" w:eastAsia="Times New Roman" w:hAnsi="Times New Roman" w:cs="Times New Roman"/>
          <w:sz w:val="24"/>
          <w:szCs w:val="24"/>
          <w:lang w:eastAsia="ru-RU"/>
        </w:rPr>
        <w:t>между членами простых предложений</w:t>
      </w:r>
      <w:r w:rsidRPr="00194D4E">
        <w:rPr>
          <w:rFonts w:ascii="Times New Roman" w:eastAsia="Times New Roman" w:hAnsi="Times New Roman" w:cs="Times New Roman"/>
          <w:bCs/>
          <w:sz w:val="24"/>
          <w:szCs w:val="24"/>
          <w:lang w:eastAsia="ru-RU"/>
        </w:rPr>
        <w:t xml:space="preserve"> </w:t>
      </w:r>
      <w:r w:rsidRPr="00194D4E">
        <w:rPr>
          <w:rFonts w:ascii="Times New Roman" w:eastAsia="Times New Roman" w:hAnsi="Times New Roman" w:cs="Times New Roman"/>
          <w:sz w:val="24"/>
          <w:szCs w:val="24"/>
          <w:lang w:eastAsia="ru-RU"/>
        </w:rPr>
        <w:t>ответить на вопросы по содержанию текста;</w:t>
      </w:r>
    </w:p>
    <w:p w:rsidR="00194D4E" w:rsidRPr="00194D4E" w:rsidRDefault="00194D4E" w:rsidP="003978F3">
      <w:pPr>
        <w:numPr>
          <w:ilvl w:val="0"/>
          <w:numId w:val="68"/>
        </w:numPr>
        <w:autoSpaceDE w:val="0"/>
        <w:autoSpaceDN w:val="0"/>
        <w:adjustRightInd w:val="0"/>
        <w:spacing w:after="0" w:line="240" w:lineRule="auto"/>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sz w:val="24"/>
          <w:szCs w:val="24"/>
          <w:lang w:eastAsia="ru-RU"/>
        </w:rPr>
        <w:t>о</w:t>
      </w:r>
      <w:r w:rsidRPr="00194D4E">
        <w:rPr>
          <w:rFonts w:ascii="Times New Roman" w:eastAsia="Times New Roman" w:hAnsi="Times New Roman" w:cs="Times New Roman"/>
          <w:bCs/>
          <w:sz w:val="24"/>
          <w:szCs w:val="24"/>
          <w:lang w:eastAsia="ru-RU"/>
        </w:rPr>
        <w:t xml:space="preserve">пределять значения незнакомых слов по: </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bCs/>
          <w:sz w:val="24"/>
          <w:szCs w:val="24"/>
          <w:lang w:eastAsia="ru-RU"/>
        </w:rPr>
      </w:pPr>
      <w:r w:rsidRPr="00194D4E">
        <w:rPr>
          <w:rFonts w:ascii="Times New Roman" w:eastAsia="Times New Roman" w:hAnsi="Times New Roman" w:cs="Times New Roman"/>
          <w:bCs/>
          <w:sz w:val="24"/>
          <w:szCs w:val="24"/>
          <w:lang w:eastAsia="ru-RU"/>
        </w:rPr>
        <w:t xml:space="preserve">– знакомым словообразовательным элементам </w:t>
      </w:r>
      <w:r w:rsidRPr="00194D4E">
        <w:rPr>
          <w:rFonts w:ascii="Times New Roman" w:eastAsia="Times New Roman" w:hAnsi="Times New Roman" w:cs="Times New Roman"/>
          <w:sz w:val="24"/>
          <w:szCs w:val="24"/>
          <w:lang w:eastAsia="ru-RU"/>
        </w:rPr>
        <w:t xml:space="preserve">(приставки, суффиксы) и по известным составляющим элементам сложных слов; </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аналогии с родным языком;</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sz w:val="24"/>
          <w:szCs w:val="24"/>
          <w:lang w:eastAsia="ru-RU"/>
        </w:rPr>
        <w:t>– конверсии;</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контексту;</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иллюстративной наглядности;</w:t>
      </w:r>
    </w:p>
    <w:p w:rsidR="00194D4E" w:rsidRPr="00194D4E" w:rsidRDefault="00194D4E" w:rsidP="003978F3">
      <w:pPr>
        <w:numPr>
          <w:ilvl w:val="0"/>
          <w:numId w:val="67"/>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пользоваться справочными материалами (англо-русским словарём, лингвострановедческим справочником) с применением знаний алфавита и транскрипции.</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Выпускник получит возможность научиться:</w:t>
      </w:r>
    </w:p>
    <w:p w:rsidR="00194D4E" w:rsidRPr="00194D4E" w:rsidRDefault="00194D4E" w:rsidP="003978F3">
      <w:pPr>
        <w:numPr>
          <w:ilvl w:val="0"/>
          <w:numId w:val="88"/>
        </w:numPr>
        <w:autoSpaceDE w:val="0"/>
        <w:autoSpaceDN w:val="0"/>
        <w:adjustRightInd w:val="0"/>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читать и понимать тексты, написанные разными типами шрифтов;</w:t>
      </w:r>
    </w:p>
    <w:p w:rsidR="00194D4E" w:rsidRPr="00194D4E" w:rsidRDefault="00194D4E" w:rsidP="003978F3">
      <w:pPr>
        <w:numPr>
          <w:ilvl w:val="0"/>
          <w:numId w:val="88"/>
        </w:numPr>
        <w:autoSpaceDE w:val="0"/>
        <w:autoSpaceDN w:val="0"/>
        <w:adjustRightInd w:val="0"/>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читать с соответствующим ритмико-интонационным оформлением простые распространённые предложения с однородными членами;</w:t>
      </w:r>
    </w:p>
    <w:p w:rsidR="00194D4E" w:rsidRPr="00194D4E" w:rsidRDefault="00194D4E" w:rsidP="003978F3">
      <w:pPr>
        <w:numPr>
          <w:ilvl w:val="0"/>
          <w:numId w:val="68"/>
        </w:numPr>
        <w:autoSpaceDE w:val="0"/>
        <w:autoSpaceDN w:val="0"/>
        <w:adjustRightInd w:val="0"/>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понимать внутреннюю организацию текста и определять:</w:t>
      </w:r>
    </w:p>
    <w:p w:rsidR="00194D4E" w:rsidRPr="00194D4E" w:rsidRDefault="00194D4E" w:rsidP="00194D4E">
      <w:pPr>
        <w:autoSpaceDE w:val="0"/>
        <w:autoSpaceDN w:val="0"/>
        <w:adjustRightInd w:val="0"/>
        <w:spacing w:after="0" w:line="240" w:lineRule="auto"/>
        <w:ind w:left="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главную идею текста и предложения, подчинённые главному предложению;</w:t>
      </w:r>
    </w:p>
    <w:p w:rsidR="00194D4E" w:rsidRPr="00194D4E" w:rsidRDefault="00194D4E" w:rsidP="00194D4E">
      <w:pPr>
        <w:autoSpaceDE w:val="0"/>
        <w:autoSpaceDN w:val="0"/>
        <w:adjustRightInd w:val="0"/>
        <w:spacing w:after="0" w:line="240" w:lineRule="auto"/>
        <w:ind w:left="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хронологический/логический порядок предложений;</w:t>
      </w:r>
    </w:p>
    <w:p w:rsidR="00194D4E" w:rsidRPr="00194D4E" w:rsidRDefault="00194D4E" w:rsidP="00194D4E">
      <w:pPr>
        <w:spacing w:after="0" w:line="240" w:lineRule="auto"/>
        <w:ind w:left="360"/>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причинно-следственные и другие смысловые связи текста с помощью лексических и грамматических средств;</w:t>
      </w:r>
    </w:p>
    <w:p w:rsidR="00194D4E" w:rsidRPr="00194D4E" w:rsidRDefault="00194D4E" w:rsidP="003978F3">
      <w:pPr>
        <w:numPr>
          <w:ilvl w:val="0"/>
          <w:numId w:val="69"/>
        </w:numPr>
        <w:autoSpaceDE w:val="0"/>
        <w:autoSpaceDN w:val="0"/>
        <w:adjustRightInd w:val="0"/>
        <w:spacing w:after="0" w:line="240" w:lineRule="auto"/>
        <w:rPr>
          <w:rFonts w:ascii="Times New Roman" w:eastAsia="Times New Roman" w:hAnsi="Times New Roman" w:cs="Times New Roman"/>
          <w:bCs/>
          <w:i/>
          <w:sz w:val="24"/>
          <w:szCs w:val="24"/>
          <w:lang w:eastAsia="ru-RU"/>
        </w:rPr>
      </w:pPr>
      <w:r w:rsidRPr="00194D4E">
        <w:rPr>
          <w:rFonts w:ascii="Times New Roman" w:eastAsia="Times New Roman" w:hAnsi="Times New Roman" w:cs="Times New Roman"/>
          <w:i/>
          <w:sz w:val="24"/>
          <w:szCs w:val="24"/>
          <w:lang w:eastAsia="ru-RU"/>
        </w:rPr>
        <w:t>читать и п</w:t>
      </w:r>
      <w:r w:rsidRPr="00194D4E">
        <w:rPr>
          <w:rFonts w:ascii="Times New Roman" w:eastAsia="Times New Roman" w:hAnsi="Times New Roman" w:cs="Times New Roman"/>
          <w:bCs/>
          <w:i/>
          <w:sz w:val="24"/>
          <w:szCs w:val="24"/>
          <w:lang w:eastAsia="ru-RU"/>
        </w:rPr>
        <w:t xml:space="preserve">онимать содержание текста на уровне смысла, а также: </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делать выводы из прочитанного;</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выражать собственное мнение по поводу прочитанного;</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выражать суждение относительно поступков героев;</w:t>
      </w:r>
    </w:p>
    <w:p w:rsidR="00194D4E" w:rsidRPr="00194D4E" w:rsidRDefault="00194D4E" w:rsidP="00194D4E">
      <w:pPr>
        <w:autoSpaceDE w:val="0"/>
        <w:autoSpaceDN w:val="0"/>
        <w:adjustRightInd w:val="0"/>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соотносить события в тексте с личным опытом.</w:t>
      </w:r>
    </w:p>
    <w:p w:rsidR="00194D4E" w:rsidRPr="00194D4E" w:rsidRDefault="00194D4E" w:rsidP="00194D4E">
      <w:pPr>
        <w:spacing w:after="0" w:line="240" w:lineRule="auto"/>
        <w:ind w:firstLine="454"/>
        <w:rPr>
          <w:rFonts w:ascii="Times New Roman" w:eastAsia="Times New Roman" w:hAnsi="Times New Roman" w:cs="Times New Roman"/>
          <w:b/>
          <w:i/>
          <w:sz w:val="24"/>
          <w:szCs w:val="24"/>
          <w:lang w:eastAsia="ru-RU"/>
        </w:rPr>
      </w:pPr>
      <w:r w:rsidRPr="00194D4E">
        <w:rPr>
          <w:rFonts w:ascii="Times New Roman" w:eastAsia="Times New Roman" w:hAnsi="Times New Roman" w:cs="Times New Roman"/>
          <w:b/>
          <w:i/>
          <w:sz w:val="24"/>
          <w:szCs w:val="24"/>
          <w:lang w:eastAsia="ru-RU"/>
        </w:rPr>
        <w:t xml:space="preserve">В письме </w:t>
      </w:r>
      <w:r w:rsidRPr="00194D4E">
        <w:rPr>
          <w:rFonts w:ascii="Times New Roman" w:eastAsia="Times New Roman" w:hAnsi="Times New Roman" w:cs="Times New Roman"/>
          <w:sz w:val="24"/>
          <w:szCs w:val="24"/>
          <w:lang w:eastAsia="ru-RU"/>
        </w:rPr>
        <w:t>выпускник научится: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правильно списывать;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выполнять лексико-грамматические упражнения;</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делать записи (выписки из текста);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делать подписи к рисункам;</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отвечать письменно на вопросы;</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писать открытки-поздравления с праздником и днём рождения (объём 15–20 слов);</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писать личные письма в рамках изучаемой тематики (объём 30–40 слов) с опорой на образец.</w:t>
      </w:r>
    </w:p>
    <w:p w:rsidR="00194D4E" w:rsidRPr="00194D4E" w:rsidRDefault="00194D4E" w:rsidP="00194D4E">
      <w:pPr>
        <w:spacing w:after="0" w:line="240" w:lineRule="auto"/>
        <w:ind w:firstLine="454"/>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Выпускник получит возможность научиться:</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писать русские имена и фамилии по-английски;</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писать записки друзьям;</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составлять правила поведения/инструкции;</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заполнять анкеты (имя, фамилия, возраст, хобби), сообщать краткие сведения о себе;</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в личных письмах запрашивать интересующую информацию;</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писать короткие сообщения (в рамках изучаемой тематики) с опорой на план/ключевые слова (объём 50–60 слов);</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правильно оформлять конверт (с опорой на образец).</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ind w:firstLine="454"/>
        <w:outlineLvl w:val="0"/>
        <w:rPr>
          <w:rFonts w:ascii="Times New Roman" w:eastAsia="Times New Roman" w:hAnsi="Times New Roman" w:cs="Times New Roman"/>
          <w:bCs/>
          <w:i/>
          <w:iCs/>
          <w:sz w:val="24"/>
          <w:szCs w:val="24"/>
          <w:lang w:eastAsia="ru-RU"/>
        </w:rPr>
      </w:pPr>
      <w:r w:rsidRPr="00194D4E">
        <w:rPr>
          <w:rFonts w:ascii="Times New Roman" w:eastAsia="Times New Roman" w:hAnsi="Times New Roman" w:cs="Times New Roman"/>
          <w:bCs/>
          <w:i/>
          <w:iCs/>
          <w:sz w:val="24"/>
          <w:szCs w:val="24"/>
          <w:lang w:eastAsia="ru-RU"/>
        </w:rPr>
        <w:t>Языковые средства и навыки пользования ими</w:t>
      </w:r>
    </w:p>
    <w:p w:rsidR="00194D4E" w:rsidRPr="00194D4E" w:rsidRDefault="00194D4E" w:rsidP="00194D4E">
      <w:pPr>
        <w:spacing w:after="0" w:line="240" w:lineRule="auto"/>
        <w:ind w:firstLine="454"/>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Графика, каллиграфия и орфография</w:t>
      </w:r>
    </w:p>
    <w:p w:rsidR="00194D4E" w:rsidRPr="00194D4E" w:rsidRDefault="00194D4E" w:rsidP="00194D4E">
      <w:pPr>
        <w:spacing w:after="0" w:line="240" w:lineRule="auto"/>
        <w:ind w:firstLine="454"/>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Выпускник научится:</w:t>
      </w:r>
    </w:p>
    <w:p w:rsidR="00194D4E" w:rsidRPr="00194D4E" w:rsidRDefault="00194D4E" w:rsidP="003978F3">
      <w:pPr>
        <w:widowControl w:val="0"/>
        <w:numPr>
          <w:ilvl w:val="0"/>
          <w:numId w:val="74"/>
        </w:numPr>
        <w:shd w:val="clear" w:color="auto" w:fill="FFFFFF"/>
        <w:tabs>
          <w:tab w:val="left" w:pos="590"/>
        </w:tabs>
        <w:autoSpaceDE w:val="0"/>
        <w:autoSpaceDN w:val="0"/>
        <w:adjustRightInd w:val="0"/>
        <w:spacing w:after="0" w:line="240" w:lineRule="auto"/>
        <w:rPr>
          <w:rFonts w:ascii="Times New Roman" w:eastAsia="Times New Roman" w:hAnsi="Times New Roman" w:cs="Times New Roman"/>
          <w:spacing w:val="2"/>
          <w:sz w:val="24"/>
          <w:szCs w:val="24"/>
          <w:lang w:eastAsia="ru-RU"/>
        </w:rPr>
      </w:pPr>
      <w:r w:rsidRPr="00194D4E">
        <w:rPr>
          <w:rFonts w:ascii="Times New Roman" w:eastAsia="Times New Roman" w:hAnsi="Times New Roman" w:cs="Times New Roman"/>
          <w:sz w:val="24"/>
          <w:szCs w:val="24"/>
          <w:lang w:eastAsia="ru-RU"/>
        </w:rPr>
        <w:t xml:space="preserve">распознавать слова, написанные разными </w:t>
      </w:r>
      <w:r w:rsidRPr="00194D4E">
        <w:rPr>
          <w:rFonts w:ascii="Times New Roman" w:eastAsia="Times New Roman" w:hAnsi="Times New Roman" w:cs="Times New Roman"/>
          <w:spacing w:val="2"/>
          <w:sz w:val="24"/>
          <w:szCs w:val="24"/>
          <w:lang w:eastAsia="ru-RU"/>
        </w:rPr>
        <w:t>шрифтами;</w:t>
      </w:r>
    </w:p>
    <w:p w:rsidR="00194D4E" w:rsidRPr="00194D4E" w:rsidRDefault="00194D4E" w:rsidP="003978F3">
      <w:pPr>
        <w:widowControl w:val="0"/>
        <w:numPr>
          <w:ilvl w:val="0"/>
          <w:numId w:val="74"/>
        </w:numPr>
        <w:shd w:val="clear" w:color="auto" w:fill="FFFFFF"/>
        <w:tabs>
          <w:tab w:val="left" w:pos="590"/>
        </w:tabs>
        <w:autoSpaceDE w:val="0"/>
        <w:autoSpaceDN w:val="0"/>
        <w:adjustRightInd w:val="0"/>
        <w:spacing w:after="0" w:line="240" w:lineRule="auto"/>
        <w:rPr>
          <w:rFonts w:ascii="Times New Roman" w:eastAsia="Times New Roman" w:hAnsi="Times New Roman" w:cs="Times New Roman"/>
          <w:spacing w:val="2"/>
          <w:sz w:val="24"/>
          <w:szCs w:val="24"/>
          <w:lang w:eastAsia="ru-RU"/>
        </w:rPr>
      </w:pPr>
      <w:r w:rsidRPr="00194D4E">
        <w:rPr>
          <w:rFonts w:ascii="Times New Roman" w:eastAsia="Times New Roman" w:hAnsi="Times New Roman" w:cs="Times New Roman"/>
          <w:spacing w:val="2"/>
          <w:sz w:val="24"/>
          <w:szCs w:val="24"/>
          <w:lang w:eastAsia="ru-RU"/>
        </w:rPr>
        <w:t>отличать буквы от транскрипционных знаков;</w:t>
      </w:r>
    </w:p>
    <w:p w:rsidR="00194D4E" w:rsidRPr="00194D4E" w:rsidRDefault="00194D4E" w:rsidP="003978F3">
      <w:pPr>
        <w:numPr>
          <w:ilvl w:val="0"/>
          <w:numId w:val="74"/>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читать слова по транскрипции;</w:t>
      </w:r>
    </w:p>
    <w:p w:rsidR="00194D4E" w:rsidRPr="00194D4E" w:rsidRDefault="00194D4E" w:rsidP="003978F3">
      <w:pPr>
        <w:widowControl w:val="0"/>
        <w:numPr>
          <w:ilvl w:val="0"/>
          <w:numId w:val="74"/>
        </w:numPr>
        <w:shd w:val="clear" w:color="auto" w:fill="FFFFFF"/>
        <w:tabs>
          <w:tab w:val="left" w:pos="590"/>
        </w:tabs>
        <w:autoSpaceDE w:val="0"/>
        <w:autoSpaceDN w:val="0"/>
        <w:adjustRightInd w:val="0"/>
        <w:spacing w:after="0" w:line="240" w:lineRule="auto"/>
        <w:rPr>
          <w:rFonts w:ascii="Times New Roman" w:eastAsia="Times New Roman" w:hAnsi="Times New Roman" w:cs="Times New Roman"/>
          <w:spacing w:val="2"/>
          <w:sz w:val="24"/>
          <w:szCs w:val="24"/>
          <w:lang w:eastAsia="ru-RU"/>
        </w:rPr>
      </w:pPr>
      <w:r w:rsidRPr="00194D4E">
        <w:rPr>
          <w:rFonts w:ascii="Times New Roman" w:eastAsia="Times New Roman" w:hAnsi="Times New Roman" w:cs="Times New Roman"/>
          <w:spacing w:val="2"/>
          <w:sz w:val="24"/>
          <w:szCs w:val="24"/>
          <w:lang w:eastAsia="ru-RU"/>
        </w:rPr>
        <w:lastRenderedPageBreak/>
        <w:t>пользоваться английским алфавитом;</w:t>
      </w:r>
    </w:p>
    <w:p w:rsidR="00194D4E" w:rsidRPr="00194D4E" w:rsidRDefault="00194D4E" w:rsidP="003978F3">
      <w:pPr>
        <w:widowControl w:val="0"/>
        <w:numPr>
          <w:ilvl w:val="0"/>
          <w:numId w:val="74"/>
        </w:numPr>
        <w:shd w:val="clear" w:color="auto" w:fill="FFFFFF"/>
        <w:tabs>
          <w:tab w:val="left" w:pos="590"/>
        </w:tabs>
        <w:autoSpaceDE w:val="0"/>
        <w:autoSpaceDN w:val="0"/>
        <w:adjustRightInd w:val="0"/>
        <w:spacing w:after="0" w:line="240" w:lineRule="auto"/>
        <w:rPr>
          <w:rFonts w:ascii="Times New Roman" w:eastAsia="Times New Roman" w:hAnsi="Times New Roman" w:cs="Times New Roman"/>
          <w:spacing w:val="2"/>
          <w:sz w:val="24"/>
          <w:szCs w:val="24"/>
          <w:lang w:eastAsia="ru-RU"/>
        </w:rPr>
      </w:pPr>
      <w:r w:rsidRPr="00194D4E">
        <w:rPr>
          <w:rFonts w:ascii="Times New Roman" w:eastAsia="Times New Roman" w:hAnsi="Times New Roman" w:cs="Times New Roman"/>
          <w:spacing w:val="8"/>
          <w:sz w:val="24"/>
          <w:szCs w:val="24"/>
          <w:lang w:eastAsia="ru-RU"/>
        </w:rPr>
        <w:t>писать все буквы английского алфавита и</w:t>
      </w:r>
      <w:r w:rsidRPr="00194D4E">
        <w:rPr>
          <w:rFonts w:ascii="Times New Roman" w:eastAsia="Times New Roman" w:hAnsi="Times New Roman" w:cs="Times New Roman"/>
          <w:iCs/>
          <w:spacing w:val="-7"/>
          <w:sz w:val="24"/>
          <w:szCs w:val="24"/>
          <w:lang w:eastAsia="ru-RU"/>
        </w:rPr>
        <w:t xml:space="preserve"> основные буквосочетания (полупечатным шрифтом);</w:t>
      </w:r>
    </w:p>
    <w:p w:rsidR="00194D4E" w:rsidRPr="00194D4E" w:rsidRDefault="00194D4E" w:rsidP="003978F3">
      <w:pPr>
        <w:numPr>
          <w:ilvl w:val="0"/>
          <w:numId w:val="74"/>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pacing w:val="2"/>
          <w:sz w:val="24"/>
          <w:szCs w:val="24"/>
          <w:lang w:eastAsia="ru-RU"/>
        </w:rPr>
        <w:t>сравнивать и анализировать буквы/буквосочетания и соответствующие транскрипционные знаки;</w:t>
      </w:r>
    </w:p>
    <w:p w:rsidR="00194D4E" w:rsidRPr="00194D4E" w:rsidRDefault="00194D4E" w:rsidP="003978F3">
      <w:pPr>
        <w:numPr>
          <w:ilvl w:val="0"/>
          <w:numId w:val="74"/>
        </w:numPr>
        <w:spacing w:after="0" w:line="240" w:lineRule="auto"/>
        <w:rPr>
          <w:rFonts w:ascii="Times New Roman" w:eastAsia="Times New Roman" w:hAnsi="Times New Roman" w:cs="Times New Roman"/>
          <w:iCs/>
          <w:sz w:val="24"/>
          <w:szCs w:val="24"/>
          <w:lang w:eastAsia="ru-RU"/>
        </w:rPr>
      </w:pPr>
      <w:r w:rsidRPr="00194D4E">
        <w:rPr>
          <w:rFonts w:ascii="Times New Roman" w:eastAsia="Times New Roman" w:hAnsi="Times New Roman" w:cs="Times New Roman"/>
          <w:iCs/>
          <w:sz w:val="24"/>
          <w:szCs w:val="24"/>
          <w:lang w:eastAsia="ru-RU"/>
        </w:rPr>
        <w:t>писать красиво (овладеет навыками английской каллиграфии);</w:t>
      </w:r>
    </w:p>
    <w:p w:rsidR="00194D4E" w:rsidRPr="00194D4E" w:rsidRDefault="00194D4E" w:rsidP="003978F3">
      <w:pPr>
        <w:numPr>
          <w:ilvl w:val="0"/>
          <w:numId w:val="74"/>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писать правильно (овладеет основными правилами орфографии).</w:t>
      </w:r>
    </w:p>
    <w:p w:rsidR="00194D4E" w:rsidRPr="00194D4E" w:rsidRDefault="00194D4E" w:rsidP="00194D4E">
      <w:pPr>
        <w:spacing w:after="0" w:line="240" w:lineRule="auto"/>
        <w:ind w:firstLine="454"/>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Выпускник получит возможность научиться:</w:t>
      </w:r>
    </w:p>
    <w:p w:rsidR="00194D4E" w:rsidRPr="00194D4E" w:rsidRDefault="00194D4E" w:rsidP="003978F3">
      <w:pPr>
        <w:numPr>
          <w:ilvl w:val="0"/>
          <w:numId w:val="74"/>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писать транскрипционные знаки;</w:t>
      </w:r>
    </w:p>
    <w:p w:rsidR="00194D4E" w:rsidRPr="00194D4E" w:rsidRDefault="00194D4E" w:rsidP="003978F3">
      <w:pPr>
        <w:numPr>
          <w:ilvl w:val="0"/>
          <w:numId w:val="74"/>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pacing w:val="2"/>
          <w:sz w:val="24"/>
          <w:szCs w:val="24"/>
          <w:lang w:eastAsia="ru-RU"/>
        </w:rPr>
        <w:t>группировать слова в соответствии с изученными правилами чтения;</w:t>
      </w:r>
    </w:p>
    <w:p w:rsidR="00194D4E" w:rsidRPr="00194D4E" w:rsidRDefault="00194D4E" w:rsidP="003978F3">
      <w:pPr>
        <w:numPr>
          <w:ilvl w:val="0"/>
          <w:numId w:val="74"/>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pacing w:val="2"/>
          <w:sz w:val="24"/>
          <w:szCs w:val="24"/>
          <w:lang w:eastAsia="ru-RU"/>
        </w:rPr>
        <w:t>использовать словарь для уточнения написания слова.</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p>
    <w:p w:rsidR="00194D4E" w:rsidRPr="00194D4E" w:rsidRDefault="00194D4E" w:rsidP="00194D4E">
      <w:pPr>
        <w:spacing w:after="0" w:line="240" w:lineRule="auto"/>
        <w:ind w:firstLine="454"/>
        <w:outlineLvl w:val="0"/>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Фонетическая сторона речи</w:t>
      </w:r>
    </w:p>
    <w:p w:rsidR="00194D4E" w:rsidRPr="00194D4E" w:rsidRDefault="00194D4E" w:rsidP="00194D4E">
      <w:pPr>
        <w:spacing w:after="0" w:line="240" w:lineRule="auto"/>
        <w:ind w:firstLine="454"/>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Выпускник научится:</w:t>
      </w:r>
    </w:p>
    <w:p w:rsidR="00194D4E" w:rsidRPr="00194D4E" w:rsidRDefault="00194D4E" w:rsidP="003978F3">
      <w:pPr>
        <w:numPr>
          <w:ilvl w:val="0"/>
          <w:numId w:val="75"/>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различать на слух и адекватно произносить все звуки английского языка;</w:t>
      </w:r>
    </w:p>
    <w:p w:rsidR="00194D4E" w:rsidRPr="00194D4E" w:rsidRDefault="00194D4E" w:rsidP="003978F3">
      <w:pPr>
        <w:numPr>
          <w:ilvl w:val="0"/>
          <w:numId w:val="75"/>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194D4E" w:rsidRPr="00194D4E" w:rsidRDefault="00194D4E" w:rsidP="003978F3">
      <w:pPr>
        <w:numPr>
          <w:ilvl w:val="0"/>
          <w:numId w:val="75"/>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соблюдать правильное ударение в изолированном слове, фразе;</w:t>
      </w:r>
    </w:p>
    <w:p w:rsidR="00194D4E" w:rsidRPr="00194D4E" w:rsidRDefault="00194D4E" w:rsidP="003978F3">
      <w:pPr>
        <w:numPr>
          <w:ilvl w:val="0"/>
          <w:numId w:val="75"/>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понимать и использовать логическое ударение во фразе, предложении;</w:t>
      </w:r>
    </w:p>
    <w:p w:rsidR="00194D4E" w:rsidRPr="00194D4E" w:rsidRDefault="00194D4E" w:rsidP="003978F3">
      <w:pPr>
        <w:numPr>
          <w:ilvl w:val="0"/>
          <w:numId w:val="75"/>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различать коммуникативный тип предложения по его интонации;</w:t>
      </w:r>
    </w:p>
    <w:p w:rsidR="00194D4E" w:rsidRPr="00194D4E" w:rsidRDefault="00194D4E" w:rsidP="003978F3">
      <w:pPr>
        <w:numPr>
          <w:ilvl w:val="0"/>
          <w:numId w:val="75"/>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194D4E" w:rsidRPr="00194D4E" w:rsidRDefault="00194D4E" w:rsidP="00194D4E">
      <w:pPr>
        <w:spacing w:after="0" w:line="240" w:lineRule="auto"/>
        <w:ind w:firstLine="454"/>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Выпускник получит возможность научиться:</w:t>
      </w:r>
    </w:p>
    <w:p w:rsidR="00194D4E" w:rsidRPr="00194D4E" w:rsidRDefault="00194D4E" w:rsidP="003978F3">
      <w:pPr>
        <w:numPr>
          <w:ilvl w:val="1"/>
          <w:numId w:val="73"/>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распознавать случаи использования связующего “</w:t>
      </w:r>
      <w:r w:rsidRPr="00194D4E">
        <w:rPr>
          <w:rFonts w:ascii="Times New Roman" w:eastAsia="Times New Roman" w:hAnsi="Times New Roman" w:cs="Times New Roman"/>
          <w:i/>
          <w:sz w:val="24"/>
          <w:szCs w:val="24"/>
          <w:lang w:val="en-US" w:eastAsia="ru-RU"/>
        </w:rPr>
        <w:t>r</w:t>
      </w:r>
      <w:r w:rsidRPr="00194D4E">
        <w:rPr>
          <w:rFonts w:ascii="Times New Roman" w:eastAsia="Times New Roman" w:hAnsi="Times New Roman" w:cs="Times New Roman"/>
          <w:i/>
          <w:sz w:val="24"/>
          <w:szCs w:val="24"/>
          <w:lang w:eastAsia="ru-RU"/>
        </w:rPr>
        <w:t>” и использовать их в речи;</w:t>
      </w:r>
    </w:p>
    <w:p w:rsidR="00194D4E" w:rsidRPr="00194D4E" w:rsidRDefault="00194D4E" w:rsidP="003978F3">
      <w:pPr>
        <w:numPr>
          <w:ilvl w:val="1"/>
          <w:numId w:val="73"/>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правильно произносить предложения с однородными членами (соблюдая интонацию перечисления);</w:t>
      </w:r>
    </w:p>
    <w:p w:rsidR="00194D4E" w:rsidRPr="00194D4E" w:rsidRDefault="00194D4E" w:rsidP="003978F3">
      <w:pPr>
        <w:numPr>
          <w:ilvl w:val="1"/>
          <w:numId w:val="73"/>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соблюдать правило отсутствия ударения на служебных словах.</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outlineLvl w:val="0"/>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Лексическая сторона речи</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Выпускник научится:</w:t>
      </w:r>
    </w:p>
    <w:p w:rsidR="00194D4E" w:rsidRPr="00194D4E" w:rsidRDefault="00194D4E" w:rsidP="003978F3">
      <w:pPr>
        <w:numPr>
          <w:ilvl w:val="0"/>
          <w:numId w:val="7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понимать значение лексических единиц в письменном и устном тексте в пределах тематики начальной школы;</w:t>
      </w:r>
    </w:p>
    <w:p w:rsidR="00194D4E" w:rsidRPr="00194D4E" w:rsidRDefault="00194D4E" w:rsidP="003978F3">
      <w:pPr>
        <w:numPr>
          <w:ilvl w:val="0"/>
          <w:numId w:val="72"/>
        </w:num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Выпускник получит возможность научиться:</w:t>
      </w:r>
    </w:p>
    <w:p w:rsidR="00194D4E" w:rsidRPr="00194D4E" w:rsidRDefault="00194D4E" w:rsidP="003978F3">
      <w:pPr>
        <w:numPr>
          <w:ilvl w:val="0"/>
          <w:numId w:val="72"/>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распознавать имена собственные и нарицательные;</w:t>
      </w:r>
    </w:p>
    <w:p w:rsidR="00194D4E" w:rsidRPr="00194D4E" w:rsidRDefault="00194D4E" w:rsidP="003978F3">
      <w:pPr>
        <w:numPr>
          <w:ilvl w:val="0"/>
          <w:numId w:val="72"/>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распознавать части речи по определённым признакам;</w:t>
      </w:r>
    </w:p>
    <w:p w:rsidR="00194D4E" w:rsidRPr="00194D4E" w:rsidRDefault="00194D4E" w:rsidP="003978F3">
      <w:pPr>
        <w:numPr>
          <w:ilvl w:val="0"/>
          <w:numId w:val="72"/>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понимать значение лексических единиц по словообразовательным элементам (суффиксам и приставкам);</w:t>
      </w:r>
    </w:p>
    <w:p w:rsidR="00194D4E" w:rsidRPr="00194D4E" w:rsidRDefault="00194D4E" w:rsidP="003978F3">
      <w:pPr>
        <w:numPr>
          <w:ilvl w:val="0"/>
          <w:numId w:val="72"/>
        </w:num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использовать правила словообразования;</w:t>
      </w:r>
    </w:p>
    <w:p w:rsidR="00194D4E" w:rsidRPr="00194D4E" w:rsidRDefault="00194D4E" w:rsidP="003978F3">
      <w:pPr>
        <w:numPr>
          <w:ilvl w:val="0"/>
          <w:numId w:val="72"/>
        </w:numPr>
        <w:spacing w:after="0" w:line="240" w:lineRule="auto"/>
        <w:rPr>
          <w:rFonts w:ascii="Times New Roman" w:eastAsia="Times New Roman" w:hAnsi="Times New Roman" w:cs="Times New Roman"/>
          <w:i/>
          <w:sz w:val="24"/>
          <w:szCs w:val="24"/>
          <w:u w:val="single"/>
          <w:lang w:eastAsia="ru-RU"/>
        </w:rPr>
      </w:pPr>
      <w:r w:rsidRPr="00194D4E">
        <w:rPr>
          <w:rFonts w:ascii="Times New Roman" w:eastAsia="Times New Roman" w:hAnsi="Times New Roman" w:cs="Times New Roman"/>
          <w:i/>
          <w:sz w:val="24"/>
          <w:szCs w:val="24"/>
          <w:lang w:eastAsia="ru-RU"/>
        </w:rPr>
        <w:t>догадываться о значении незнакомых слов, используя различные виды догадки (по аналогии с родным языком, словообразовательным элементам т .д.).</w:t>
      </w:r>
    </w:p>
    <w:p w:rsidR="00194D4E" w:rsidRPr="00194D4E" w:rsidRDefault="00194D4E" w:rsidP="00194D4E">
      <w:pPr>
        <w:spacing w:after="0" w:line="240" w:lineRule="auto"/>
        <w:rPr>
          <w:rFonts w:ascii="Times New Roman" w:eastAsia="Times New Roman" w:hAnsi="Times New Roman" w:cs="Times New Roman"/>
          <w:sz w:val="24"/>
          <w:szCs w:val="24"/>
          <w:u w:val="single"/>
          <w:lang w:eastAsia="ru-RU"/>
        </w:rPr>
      </w:pPr>
    </w:p>
    <w:p w:rsidR="00194D4E" w:rsidRPr="00194D4E" w:rsidRDefault="00194D4E" w:rsidP="00194D4E">
      <w:pPr>
        <w:spacing w:after="0" w:line="240" w:lineRule="auto"/>
        <w:ind w:firstLine="454"/>
        <w:outlineLvl w:val="0"/>
        <w:rPr>
          <w:rFonts w:ascii="Times New Roman" w:eastAsia="Calibri" w:hAnsi="Times New Roman" w:cs="Times New Roman"/>
          <w:b/>
          <w:sz w:val="24"/>
          <w:szCs w:val="24"/>
          <w:lang w:eastAsia="ru-RU"/>
        </w:rPr>
      </w:pPr>
      <w:r w:rsidRPr="00194D4E">
        <w:rPr>
          <w:rFonts w:ascii="Times New Roman" w:eastAsia="Calibri" w:hAnsi="Times New Roman" w:cs="Times New Roman"/>
          <w:b/>
          <w:sz w:val="24"/>
          <w:szCs w:val="24"/>
          <w:lang w:eastAsia="ru-RU"/>
        </w:rPr>
        <w:t>Грамматическая сторона речи</w:t>
      </w:r>
    </w:p>
    <w:p w:rsidR="00194D4E" w:rsidRPr="00194D4E" w:rsidRDefault="00194D4E" w:rsidP="00194D4E">
      <w:pPr>
        <w:spacing w:after="0" w:line="240" w:lineRule="auto"/>
        <w:rPr>
          <w:rFonts w:ascii="Times New Roman" w:eastAsia="Calibri" w:hAnsi="Times New Roman" w:cs="Times New Roman"/>
          <w:i/>
          <w:sz w:val="24"/>
          <w:szCs w:val="24"/>
          <w:lang w:eastAsia="ru-RU"/>
        </w:rPr>
      </w:pPr>
      <w:r w:rsidRPr="00194D4E">
        <w:rPr>
          <w:rFonts w:ascii="Times New Roman" w:eastAsia="Calibri" w:hAnsi="Times New Roman" w:cs="Times New Roman"/>
          <w:i/>
          <w:sz w:val="24"/>
          <w:szCs w:val="24"/>
          <w:lang w:eastAsia="ru-RU"/>
        </w:rPr>
        <w:t>Выпускник научится:</w:t>
      </w:r>
    </w:p>
    <w:p w:rsidR="00194D4E" w:rsidRPr="00194D4E" w:rsidRDefault="00194D4E" w:rsidP="003978F3">
      <w:pPr>
        <w:numPr>
          <w:ilvl w:val="0"/>
          <w:numId w:val="76"/>
        </w:numPr>
        <w:spacing w:after="0" w:line="240" w:lineRule="auto"/>
        <w:ind w:firstLine="709"/>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понимать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степенях, количественные (до </w:t>
      </w:r>
      <w:r w:rsidRPr="00194D4E">
        <w:rPr>
          <w:rFonts w:ascii="Times New Roman" w:eastAsia="Times New Roman" w:hAnsi="Times New Roman" w:cs="Times New Roman"/>
          <w:sz w:val="24"/>
          <w:szCs w:val="24"/>
          <w:lang w:eastAsia="ru-RU"/>
        </w:rPr>
        <w:lastRenderedPageBreak/>
        <w:t xml:space="preserve">100) и порядковые (до 30) числительные, личные, притяжательные и вопросительные местоимения, глагол </w:t>
      </w:r>
      <w:r w:rsidRPr="00194D4E">
        <w:rPr>
          <w:rFonts w:ascii="Times New Roman" w:eastAsia="Times New Roman" w:hAnsi="Times New Roman" w:cs="Times New Roman"/>
          <w:i/>
          <w:sz w:val="24"/>
          <w:szCs w:val="24"/>
          <w:lang w:val="en-US" w:eastAsia="ru-RU"/>
        </w:rPr>
        <w:t>have</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got</w:t>
      </w:r>
      <w:r w:rsidRPr="00194D4E">
        <w:rPr>
          <w:rFonts w:ascii="Times New Roman" w:eastAsia="Times New Roman" w:hAnsi="Times New Roman" w:cs="Times New Roman"/>
          <w:i/>
          <w:sz w:val="24"/>
          <w:szCs w:val="24"/>
          <w:lang w:eastAsia="ru-RU"/>
        </w:rPr>
        <w:t>,</w:t>
      </w:r>
      <w:r w:rsidRPr="00194D4E">
        <w:rPr>
          <w:rFonts w:ascii="Times New Roman" w:eastAsia="Times New Roman" w:hAnsi="Times New Roman" w:cs="Times New Roman"/>
          <w:sz w:val="24"/>
          <w:szCs w:val="24"/>
          <w:lang w:eastAsia="ru-RU"/>
        </w:rPr>
        <w:t xml:space="preserve"> глагол-связку </w:t>
      </w:r>
      <w:r w:rsidRPr="00194D4E">
        <w:rPr>
          <w:rFonts w:ascii="Times New Roman" w:eastAsia="Times New Roman" w:hAnsi="Times New Roman" w:cs="Times New Roman"/>
          <w:i/>
          <w:sz w:val="24"/>
          <w:szCs w:val="24"/>
          <w:lang w:val="en-US" w:eastAsia="ru-RU"/>
        </w:rPr>
        <w:t>to</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be</w:t>
      </w:r>
      <w:r w:rsidRPr="00194D4E">
        <w:rPr>
          <w:rFonts w:ascii="Times New Roman" w:eastAsia="Times New Roman" w:hAnsi="Times New Roman" w:cs="Times New Roman"/>
          <w:i/>
          <w:sz w:val="24"/>
          <w:szCs w:val="24"/>
          <w:lang w:eastAsia="ru-RU"/>
        </w:rPr>
        <w:t>,</w:t>
      </w:r>
      <w:r w:rsidRPr="00194D4E">
        <w:rPr>
          <w:rFonts w:ascii="Times New Roman" w:eastAsia="Times New Roman" w:hAnsi="Times New Roman" w:cs="Times New Roman"/>
          <w:sz w:val="24"/>
          <w:szCs w:val="24"/>
          <w:lang w:eastAsia="ru-RU"/>
        </w:rPr>
        <w:t xml:space="preserve"> модальные глаголы </w:t>
      </w:r>
      <w:r w:rsidRPr="00194D4E">
        <w:rPr>
          <w:rFonts w:ascii="Times New Roman" w:eastAsia="Times New Roman" w:hAnsi="Times New Roman" w:cs="Times New Roman"/>
          <w:i/>
          <w:sz w:val="24"/>
          <w:szCs w:val="24"/>
          <w:lang w:val="en-US" w:eastAsia="ru-RU"/>
        </w:rPr>
        <w:t>can</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may</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must</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should</w:t>
      </w:r>
      <w:r w:rsidRPr="00194D4E">
        <w:rPr>
          <w:rFonts w:ascii="Times New Roman" w:eastAsia="Times New Roman" w:hAnsi="Times New Roman" w:cs="Times New Roman"/>
          <w:i/>
          <w:sz w:val="24"/>
          <w:szCs w:val="24"/>
          <w:lang w:eastAsia="ru-RU"/>
        </w:rPr>
        <w:t>,</w:t>
      </w:r>
      <w:r w:rsidRPr="00194D4E">
        <w:rPr>
          <w:rFonts w:ascii="Times New Roman" w:eastAsia="Times New Roman" w:hAnsi="Times New Roman" w:cs="Times New Roman"/>
          <w:sz w:val="24"/>
          <w:szCs w:val="24"/>
          <w:lang w:eastAsia="ru-RU"/>
        </w:rPr>
        <w:t xml:space="preserve"> видо-временные формы </w:t>
      </w:r>
      <w:r w:rsidRPr="00194D4E">
        <w:rPr>
          <w:rFonts w:ascii="Times New Roman" w:eastAsia="Times New Roman" w:hAnsi="Times New Roman" w:cs="Times New Roman"/>
          <w:i/>
          <w:sz w:val="24"/>
          <w:szCs w:val="24"/>
          <w:lang w:eastAsia="ru-RU"/>
        </w:rPr>
        <w:t xml:space="preserve">Present/Past/Future Simple, </w:t>
      </w:r>
      <w:r w:rsidRPr="00194D4E">
        <w:rPr>
          <w:rFonts w:ascii="Times New Roman" w:eastAsia="Times New Roman" w:hAnsi="Times New Roman" w:cs="Times New Roman"/>
          <w:i/>
          <w:sz w:val="24"/>
          <w:szCs w:val="24"/>
          <w:lang w:val="en-US" w:eastAsia="ru-RU"/>
        </w:rPr>
        <w:t>Present</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Perfect</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Present</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Progressive</w:t>
      </w:r>
      <w:r w:rsidRPr="00194D4E">
        <w:rPr>
          <w:rFonts w:ascii="Times New Roman" w:eastAsia="Times New Roman" w:hAnsi="Times New Roman" w:cs="Times New Roman"/>
          <w:i/>
          <w:sz w:val="24"/>
          <w:szCs w:val="24"/>
          <w:lang w:eastAsia="ru-RU"/>
        </w:rPr>
        <w:t>,</w:t>
      </w:r>
      <w:r w:rsidRPr="00194D4E">
        <w:rPr>
          <w:rFonts w:ascii="Times New Roman" w:eastAsia="Times New Roman" w:hAnsi="Times New Roman" w:cs="Times New Roman"/>
          <w:sz w:val="24"/>
          <w:szCs w:val="24"/>
          <w:lang w:eastAsia="ru-RU"/>
        </w:rPr>
        <w:t xml:space="preserve"> конструкцию </w:t>
      </w:r>
      <w:r w:rsidRPr="00194D4E">
        <w:rPr>
          <w:rFonts w:ascii="Times New Roman" w:eastAsia="Times New Roman" w:hAnsi="Times New Roman" w:cs="Times New Roman"/>
          <w:i/>
          <w:sz w:val="24"/>
          <w:szCs w:val="24"/>
          <w:lang w:val="en-US" w:eastAsia="ru-RU"/>
        </w:rPr>
        <w:t>to</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be</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going</w:t>
      </w:r>
      <w:r w:rsidRPr="00194D4E">
        <w:rPr>
          <w:rFonts w:ascii="Times New Roman" w:eastAsia="Times New Roman" w:hAnsi="Times New Roman" w:cs="Times New Roman"/>
          <w:i/>
          <w:sz w:val="24"/>
          <w:szCs w:val="24"/>
          <w:lang w:eastAsia="ru-RU"/>
        </w:rPr>
        <w:t xml:space="preserve"> </w:t>
      </w:r>
      <w:r w:rsidRPr="00194D4E">
        <w:rPr>
          <w:rFonts w:ascii="Times New Roman" w:eastAsia="Times New Roman" w:hAnsi="Times New Roman" w:cs="Times New Roman"/>
          <w:i/>
          <w:sz w:val="24"/>
          <w:szCs w:val="24"/>
          <w:lang w:val="en-US" w:eastAsia="ru-RU"/>
        </w:rPr>
        <w:t>to</w:t>
      </w:r>
      <w:r w:rsidRPr="00194D4E">
        <w:rPr>
          <w:rFonts w:ascii="Times New Roman" w:eastAsia="Times New Roman" w:hAnsi="Times New Roman" w:cs="Times New Roman"/>
          <w:sz w:val="24"/>
          <w:szCs w:val="24"/>
          <w:lang w:eastAsia="ru-RU"/>
        </w:rPr>
        <w:t xml:space="preserve">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194D4E" w:rsidRPr="00194D4E" w:rsidRDefault="00194D4E" w:rsidP="003978F3">
      <w:pPr>
        <w:numPr>
          <w:ilvl w:val="0"/>
          <w:numId w:val="76"/>
        </w:numPr>
        <w:spacing w:after="0" w:line="240" w:lineRule="auto"/>
        <w:ind w:firstLine="709"/>
        <w:rPr>
          <w:rFonts w:ascii="Times New Roman" w:eastAsia="Calibri" w:hAnsi="Times New Roman" w:cs="Times New Roman"/>
          <w:i/>
          <w:sz w:val="24"/>
          <w:szCs w:val="24"/>
          <w:lang w:eastAsia="ru-RU"/>
        </w:rPr>
      </w:pPr>
      <w:r w:rsidRPr="00194D4E">
        <w:rPr>
          <w:rFonts w:ascii="Times New Roman" w:eastAsia="Calibri" w:hAnsi="Times New Roman" w:cs="Times New Roman"/>
          <w:sz w:val="24"/>
          <w:szCs w:val="24"/>
          <w:lang w:eastAsia="ru-RU"/>
        </w:rPr>
        <w:t xml:space="preserve">понимать и употреблять в речи основные коммуникативные типы предложений, безличные предложения, предложения с оборотом </w:t>
      </w:r>
      <w:r w:rsidRPr="00194D4E">
        <w:rPr>
          <w:rFonts w:ascii="Times New Roman" w:eastAsia="Calibri" w:hAnsi="Times New Roman" w:cs="Times New Roman"/>
          <w:i/>
          <w:sz w:val="24"/>
          <w:szCs w:val="24"/>
          <w:lang w:val="en-US" w:eastAsia="ru-RU"/>
        </w:rPr>
        <w:t>there</w:t>
      </w:r>
      <w:r w:rsidRPr="00194D4E">
        <w:rPr>
          <w:rFonts w:ascii="Times New Roman" w:eastAsia="Calibri" w:hAnsi="Times New Roman" w:cs="Times New Roman"/>
          <w:i/>
          <w:sz w:val="24"/>
          <w:szCs w:val="24"/>
          <w:lang w:eastAsia="ru-RU"/>
        </w:rPr>
        <w:t xml:space="preserve"> </w:t>
      </w:r>
      <w:r w:rsidRPr="00194D4E">
        <w:rPr>
          <w:rFonts w:ascii="Times New Roman" w:eastAsia="Calibri" w:hAnsi="Times New Roman" w:cs="Times New Roman"/>
          <w:i/>
          <w:sz w:val="24"/>
          <w:szCs w:val="24"/>
          <w:lang w:val="en-US" w:eastAsia="ru-RU"/>
        </w:rPr>
        <w:t>is</w:t>
      </w:r>
      <w:r w:rsidRPr="00194D4E">
        <w:rPr>
          <w:rFonts w:ascii="Times New Roman" w:eastAsia="Calibri" w:hAnsi="Times New Roman" w:cs="Times New Roman"/>
          <w:i/>
          <w:sz w:val="24"/>
          <w:szCs w:val="24"/>
          <w:lang w:eastAsia="ru-RU"/>
        </w:rPr>
        <w:t>/</w:t>
      </w:r>
      <w:r w:rsidRPr="00194D4E">
        <w:rPr>
          <w:rFonts w:ascii="Times New Roman" w:eastAsia="Calibri" w:hAnsi="Times New Roman" w:cs="Times New Roman"/>
          <w:i/>
          <w:sz w:val="24"/>
          <w:szCs w:val="24"/>
          <w:lang w:val="en-US" w:eastAsia="ru-RU"/>
        </w:rPr>
        <w:t>there</w:t>
      </w:r>
      <w:r w:rsidRPr="00194D4E">
        <w:rPr>
          <w:rFonts w:ascii="Times New Roman" w:eastAsia="Calibri" w:hAnsi="Times New Roman" w:cs="Times New Roman"/>
          <w:i/>
          <w:sz w:val="24"/>
          <w:szCs w:val="24"/>
          <w:lang w:eastAsia="ru-RU"/>
        </w:rPr>
        <w:t xml:space="preserve"> </w:t>
      </w:r>
      <w:r w:rsidRPr="00194D4E">
        <w:rPr>
          <w:rFonts w:ascii="Times New Roman" w:eastAsia="Calibri" w:hAnsi="Times New Roman" w:cs="Times New Roman"/>
          <w:i/>
          <w:sz w:val="24"/>
          <w:szCs w:val="24"/>
          <w:lang w:val="en-US" w:eastAsia="ru-RU"/>
        </w:rPr>
        <w:t>are</w:t>
      </w:r>
      <w:r w:rsidRPr="00194D4E">
        <w:rPr>
          <w:rFonts w:ascii="Times New Roman" w:eastAsia="Calibri" w:hAnsi="Times New Roman" w:cs="Times New Roman"/>
          <w:sz w:val="24"/>
          <w:szCs w:val="24"/>
          <w:lang w:eastAsia="ru-RU"/>
        </w:rPr>
        <w:t>, побудительные предложения в утвердительной и отрицательной</w:t>
      </w:r>
      <w:r w:rsidRPr="00194D4E">
        <w:rPr>
          <w:rFonts w:ascii="Times New Roman" w:eastAsia="Calibri" w:hAnsi="Times New Roman" w:cs="Times New Roman"/>
          <w:i/>
          <w:sz w:val="24"/>
          <w:szCs w:val="24"/>
          <w:lang w:eastAsia="ru-RU"/>
        </w:rPr>
        <w:t xml:space="preserve"> </w:t>
      </w:r>
      <w:r w:rsidRPr="00194D4E">
        <w:rPr>
          <w:rFonts w:ascii="Times New Roman" w:eastAsia="Calibri" w:hAnsi="Times New Roman" w:cs="Times New Roman"/>
          <w:sz w:val="24"/>
          <w:szCs w:val="24"/>
          <w:lang w:eastAsia="ru-RU"/>
        </w:rPr>
        <w:t xml:space="preserve"> формах; </w:t>
      </w:r>
    </w:p>
    <w:p w:rsidR="00194D4E" w:rsidRPr="00194D4E" w:rsidRDefault="00194D4E" w:rsidP="00194D4E">
      <w:pPr>
        <w:spacing w:after="0" w:line="240" w:lineRule="auto"/>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Выпускник получит возможность научиться:</w:t>
      </w:r>
    </w:p>
    <w:p w:rsidR="00194D4E" w:rsidRPr="00194D4E" w:rsidRDefault="00194D4E" w:rsidP="00194D4E">
      <w:pPr>
        <w:spacing w:after="0" w:line="240" w:lineRule="auto"/>
        <w:ind w:firstLine="709"/>
        <w:rPr>
          <w:rFonts w:ascii="Times New Roman" w:eastAsia="Calibri" w:hAnsi="Times New Roman" w:cs="Times New Roman"/>
          <w:i/>
          <w:sz w:val="24"/>
          <w:szCs w:val="24"/>
          <w:lang w:eastAsia="ru-RU"/>
        </w:rPr>
      </w:pPr>
      <w:r w:rsidRPr="00194D4E">
        <w:rPr>
          <w:rFonts w:ascii="Times New Roman" w:eastAsia="Calibri" w:hAnsi="Times New Roman" w:cs="Times New Roman"/>
          <w:i/>
          <w:sz w:val="24"/>
          <w:szCs w:val="24"/>
          <w:lang w:eastAsia="ru-RU"/>
        </w:rPr>
        <w:t xml:space="preserve">• понимать и использовать в наиболее распространённых случаях неопределённый, определённый и нулевой артикли; </w:t>
      </w:r>
    </w:p>
    <w:p w:rsidR="00194D4E" w:rsidRPr="00194D4E" w:rsidRDefault="00194D4E" w:rsidP="00194D4E">
      <w:pPr>
        <w:spacing w:after="0" w:line="240" w:lineRule="auto"/>
        <w:ind w:firstLine="709"/>
        <w:rPr>
          <w:rFonts w:ascii="Times New Roman" w:eastAsia="Calibri" w:hAnsi="Times New Roman" w:cs="Times New Roman"/>
          <w:i/>
          <w:sz w:val="24"/>
          <w:szCs w:val="24"/>
          <w:lang w:eastAsia="ru-RU"/>
        </w:rPr>
      </w:pPr>
      <w:r w:rsidRPr="00194D4E">
        <w:rPr>
          <w:rFonts w:ascii="Times New Roman" w:eastAsia="Calibri" w:hAnsi="Times New Roman" w:cs="Times New Roman"/>
          <w:i/>
          <w:sz w:val="24"/>
          <w:szCs w:val="24"/>
          <w:lang w:eastAsia="ru-RU"/>
        </w:rPr>
        <w:t>•  понимать и использовать в речи указательные (</w:t>
      </w:r>
      <w:r w:rsidRPr="00194D4E">
        <w:rPr>
          <w:rFonts w:ascii="Times New Roman" w:eastAsia="Calibri" w:hAnsi="Times New Roman" w:cs="Times New Roman"/>
          <w:i/>
          <w:sz w:val="24"/>
          <w:szCs w:val="24"/>
          <w:lang w:val="en-US" w:eastAsia="ru-RU"/>
        </w:rPr>
        <w:t>this</w:t>
      </w:r>
      <w:r w:rsidRPr="00194D4E">
        <w:rPr>
          <w:rFonts w:ascii="Times New Roman" w:eastAsia="Calibri" w:hAnsi="Times New Roman" w:cs="Times New Roman"/>
          <w:i/>
          <w:sz w:val="24"/>
          <w:szCs w:val="24"/>
          <w:lang w:eastAsia="ru-RU"/>
        </w:rPr>
        <w:t xml:space="preserve">, </w:t>
      </w:r>
      <w:r w:rsidRPr="00194D4E">
        <w:rPr>
          <w:rFonts w:ascii="Times New Roman" w:eastAsia="Calibri" w:hAnsi="Times New Roman" w:cs="Times New Roman"/>
          <w:i/>
          <w:sz w:val="24"/>
          <w:szCs w:val="24"/>
          <w:lang w:val="en-US" w:eastAsia="ru-RU"/>
        </w:rPr>
        <w:t>that</w:t>
      </w:r>
      <w:r w:rsidRPr="00194D4E">
        <w:rPr>
          <w:rFonts w:ascii="Times New Roman" w:eastAsia="Calibri" w:hAnsi="Times New Roman" w:cs="Times New Roman"/>
          <w:i/>
          <w:sz w:val="24"/>
          <w:szCs w:val="24"/>
          <w:lang w:eastAsia="ru-RU"/>
        </w:rPr>
        <w:t xml:space="preserve">, </w:t>
      </w:r>
      <w:r w:rsidRPr="00194D4E">
        <w:rPr>
          <w:rFonts w:ascii="Times New Roman" w:eastAsia="Calibri" w:hAnsi="Times New Roman" w:cs="Times New Roman"/>
          <w:i/>
          <w:sz w:val="24"/>
          <w:szCs w:val="24"/>
          <w:lang w:val="en-US" w:eastAsia="ru-RU"/>
        </w:rPr>
        <w:t>these</w:t>
      </w:r>
      <w:r w:rsidRPr="00194D4E">
        <w:rPr>
          <w:rFonts w:ascii="Times New Roman" w:eastAsia="Calibri" w:hAnsi="Times New Roman" w:cs="Times New Roman"/>
          <w:i/>
          <w:sz w:val="24"/>
          <w:szCs w:val="24"/>
          <w:lang w:eastAsia="ru-RU"/>
        </w:rPr>
        <w:t xml:space="preserve">, </w:t>
      </w:r>
      <w:r w:rsidRPr="00194D4E">
        <w:rPr>
          <w:rFonts w:ascii="Times New Roman" w:eastAsia="Calibri" w:hAnsi="Times New Roman" w:cs="Times New Roman"/>
          <w:i/>
          <w:sz w:val="24"/>
          <w:szCs w:val="24"/>
          <w:lang w:val="en-US" w:eastAsia="ru-RU"/>
        </w:rPr>
        <w:t>those</w:t>
      </w:r>
      <w:r w:rsidRPr="00194D4E">
        <w:rPr>
          <w:rFonts w:ascii="Times New Roman" w:eastAsia="Calibri" w:hAnsi="Times New Roman" w:cs="Times New Roman"/>
          <w:i/>
          <w:sz w:val="24"/>
          <w:szCs w:val="24"/>
          <w:lang w:eastAsia="ru-RU"/>
        </w:rPr>
        <w:t xml:space="preserve">), неопределённые (some, any) местоимения; </w:t>
      </w:r>
    </w:p>
    <w:p w:rsidR="00194D4E" w:rsidRPr="00194D4E" w:rsidRDefault="00194D4E" w:rsidP="00194D4E">
      <w:pPr>
        <w:spacing w:after="0" w:line="240" w:lineRule="auto"/>
        <w:ind w:firstLine="709"/>
        <w:rPr>
          <w:rFonts w:ascii="Times New Roman" w:eastAsia="Calibri" w:hAnsi="Times New Roman" w:cs="Times New Roman"/>
          <w:b/>
          <w:bCs/>
          <w:sz w:val="24"/>
          <w:szCs w:val="24"/>
          <w:lang w:eastAsia="ru-RU"/>
        </w:rPr>
      </w:pPr>
      <w:r w:rsidRPr="00194D4E">
        <w:rPr>
          <w:rFonts w:ascii="Times New Roman" w:eastAsia="Calibri" w:hAnsi="Times New Roman" w:cs="Times New Roman"/>
          <w:i/>
          <w:sz w:val="24"/>
          <w:szCs w:val="24"/>
          <w:lang w:eastAsia="ru-RU"/>
        </w:rPr>
        <w:t>• понимать и использовать в речи</w:t>
      </w:r>
      <w:r w:rsidRPr="00194D4E">
        <w:rPr>
          <w:rFonts w:ascii="Times New Roman" w:eastAsia="Calibri" w:hAnsi="Times New Roman" w:cs="Times New Roman"/>
          <w:sz w:val="24"/>
          <w:szCs w:val="24"/>
          <w:lang w:eastAsia="ru-RU"/>
        </w:rPr>
        <w:t xml:space="preserve"> </w:t>
      </w:r>
      <w:r w:rsidRPr="00194D4E">
        <w:rPr>
          <w:rFonts w:ascii="Times New Roman" w:eastAsia="Calibri" w:hAnsi="Times New Roman" w:cs="Times New Roman"/>
          <w:i/>
          <w:iCs/>
          <w:sz w:val="24"/>
          <w:szCs w:val="24"/>
          <w:lang w:eastAsia="ru-RU"/>
        </w:rPr>
        <w:t>множественное число существительных, образованных не по правилам;</w:t>
      </w:r>
    </w:p>
    <w:p w:rsidR="00194D4E" w:rsidRPr="00194D4E" w:rsidRDefault="00194D4E" w:rsidP="00194D4E">
      <w:pPr>
        <w:spacing w:after="0" w:line="240" w:lineRule="auto"/>
        <w:ind w:firstLine="709"/>
        <w:rPr>
          <w:rFonts w:ascii="Times New Roman" w:eastAsia="Calibri" w:hAnsi="Times New Roman" w:cs="Times New Roman"/>
          <w:i/>
          <w:sz w:val="24"/>
          <w:szCs w:val="24"/>
          <w:lang w:eastAsia="ru-RU"/>
        </w:rPr>
      </w:pPr>
      <w:r w:rsidRPr="00194D4E">
        <w:rPr>
          <w:rFonts w:ascii="Times New Roman" w:eastAsia="Calibri" w:hAnsi="Times New Roman" w:cs="Times New Roman"/>
          <w:i/>
          <w:sz w:val="24"/>
          <w:szCs w:val="24"/>
          <w:lang w:eastAsia="ru-RU"/>
        </w:rPr>
        <w:t>•    понимать и использовать в речи сложносочинённые предложения с союзами and и but;</w:t>
      </w:r>
    </w:p>
    <w:p w:rsidR="00194D4E" w:rsidRPr="00194D4E" w:rsidRDefault="00194D4E" w:rsidP="00194D4E">
      <w:pPr>
        <w:spacing w:after="0" w:line="240" w:lineRule="auto"/>
        <w:ind w:firstLine="709"/>
        <w:rPr>
          <w:rFonts w:ascii="Times New Roman" w:eastAsia="Calibri" w:hAnsi="Times New Roman" w:cs="Times New Roman"/>
          <w:i/>
          <w:sz w:val="24"/>
          <w:szCs w:val="24"/>
          <w:lang w:eastAsia="ru-RU"/>
        </w:rPr>
      </w:pPr>
      <w:r w:rsidRPr="00194D4E">
        <w:rPr>
          <w:rFonts w:ascii="Times New Roman" w:eastAsia="Calibri" w:hAnsi="Times New Roman" w:cs="Times New Roman"/>
          <w:i/>
          <w:sz w:val="24"/>
          <w:szCs w:val="24"/>
          <w:lang w:eastAsia="ru-RU"/>
        </w:rPr>
        <w:t>•    понимать и использовать в речи сложноподчинённые предложения</w:t>
      </w:r>
      <w:r w:rsidRPr="00194D4E">
        <w:rPr>
          <w:rFonts w:ascii="Times New Roman" w:eastAsia="Calibri" w:hAnsi="Times New Roman" w:cs="Times New Roman"/>
          <w:sz w:val="24"/>
          <w:szCs w:val="24"/>
          <w:lang w:eastAsia="ru-RU"/>
        </w:rPr>
        <w:t xml:space="preserve"> с </w:t>
      </w:r>
      <w:r w:rsidRPr="00194D4E">
        <w:rPr>
          <w:rFonts w:ascii="Times New Roman" w:eastAsia="Calibri" w:hAnsi="Times New Roman" w:cs="Times New Roman"/>
          <w:i/>
          <w:sz w:val="24"/>
          <w:szCs w:val="24"/>
          <w:lang w:eastAsia="ru-RU"/>
        </w:rPr>
        <w:t xml:space="preserve">союзом </w:t>
      </w:r>
      <w:r w:rsidRPr="00194D4E">
        <w:rPr>
          <w:rFonts w:ascii="Times New Roman" w:eastAsia="Calibri" w:hAnsi="Times New Roman" w:cs="Times New Roman"/>
          <w:i/>
          <w:sz w:val="24"/>
          <w:szCs w:val="24"/>
          <w:lang w:val="en-US" w:eastAsia="ru-RU"/>
        </w:rPr>
        <w:t>because</w:t>
      </w:r>
      <w:r w:rsidRPr="00194D4E">
        <w:rPr>
          <w:rFonts w:ascii="Times New Roman" w:eastAsia="Calibri" w:hAnsi="Times New Roman" w:cs="Times New Roman"/>
          <w:i/>
          <w:sz w:val="24"/>
          <w:szCs w:val="24"/>
          <w:lang w:eastAsia="ru-RU"/>
        </w:rPr>
        <w:t>;</w:t>
      </w:r>
    </w:p>
    <w:p w:rsidR="00194D4E" w:rsidRPr="00194D4E" w:rsidRDefault="00194D4E" w:rsidP="00194D4E">
      <w:pPr>
        <w:spacing w:after="0" w:line="240" w:lineRule="auto"/>
        <w:ind w:firstLine="709"/>
        <w:rPr>
          <w:rFonts w:ascii="Times New Roman" w:eastAsia="Calibri" w:hAnsi="Times New Roman" w:cs="Times New Roman"/>
          <w:i/>
          <w:sz w:val="24"/>
          <w:szCs w:val="24"/>
          <w:lang w:eastAsia="ru-RU"/>
        </w:rPr>
      </w:pPr>
      <w:r w:rsidRPr="00194D4E">
        <w:rPr>
          <w:rFonts w:ascii="Times New Roman" w:eastAsia="Calibri" w:hAnsi="Times New Roman" w:cs="Times New Roman"/>
          <w:i/>
          <w:sz w:val="24"/>
          <w:szCs w:val="24"/>
          <w:lang w:eastAsia="ru-RU"/>
        </w:rPr>
        <w:t>• дифференцировать слова по определённым признакам (существительные, прилагательные, модальные/смысловые/ вспомогательные глаголы);</w:t>
      </w:r>
    </w:p>
    <w:p w:rsidR="00194D4E" w:rsidRPr="00194D4E" w:rsidRDefault="00194D4E" w:rsidP="00194D4E">
      <w:pPr>
        <w:spacing w:after="0" w:line="240" w:lineRule="auto"/>
        <w:ind w:firstLine="708"/>
        <w:rPr>
          <w:rFonts w:ascii="Times New Roman" w:eastAsia="Times New Roman" w:hAnsi="Times New Roman" w:cs="Times New Roman"/>
          <w:i/>
          <w:sz w:val="24"/>
          <w:szCs w:val="24"/>
          <w:lang w:eastAsia="ru-RU"/>
        </w:rPr>
      </w:pPr>
      <w:r w:rsidRPr="00194D4E">
        <w:rPr>
          <w:rFonts w:ascii="Times New Roman" w:eastAsia="Times New Roman" w:hAnsi="Times New Roman" w:cs="Times New Roman"/>
          <w:i/>
          <w:sz w:val="24"/>
          <w:szCs w:val="24"/>
          <w:lang w:eastAsia="ru-RU"/>
        </w:rPr>
        <w:t>•   приобрести начальные лингвистические представления о системе и структуре английского языка, необходимые для овладения речевыми навыками и основами речевых умений.</w:t>
      </w:r>
    </w:p>
    <w:p w:rsidR="00194D4E" w:rsidRPr="00194D4E" w:rsidRDefault="00194D4E" w:rsidP="00194D4E">
      <w:pPr>
        <w:spacing w:after="0" w:line="240" w:lineRule="auto"/>
        <w:jc w:val="center"/>
        <w:rPr>
          <w:rFonts w:ascii="Times New Roman" w:eastAsia="Times New Roman" w:hAnsi="Times New Roman" w:cs="Times New Roman"/>
          <w:b/>
          <w:sz w:val="28"/>
          <w:szCs w:val="28"/>
          <w:lang w:eastAsia="ru-RU"/>
        </w:rPr>
      </w:pPr>
    </w:p>
    <w:p w:rsidR="00194D4E" w:rsidRPr="00194D4E" w:rsidRDefault="00194D4E" w:rsidP="00194D4E">
      <w:pPr>
        <w:keepNext/>
        <w:spacing w:after="0" w:line="240" w:lineRule="auto"/>
        <w:jc w:val="center"/>
        <w:outlineLvl w:val="0"/>
        <w:rPr>
          <w:rFonts w:ascii="Times New Roman" w:eastAsia="Times New Roman" w:hAnsi="Times New Roman" w:cs="Arial"/>
          <w:b/>
          <w:bCs/>
          <w:kern w:val="32"/>
          <w:sz w:val="28"/>
          <w:szCs w:val="28"/>
          <w:lang w:eastAsia="ru-RU"/>
        </w:rPr>
      </w:pPr>
      <w:bookmarkStart w:id="11" w:name="_GoBack"/>
      <w:r w:rsidRPr="00194D4E">
        <w:rPr>
          <w:rFonts w:ascii="Times New Roman" w:eastAsia="Times New Roman" w:hAnsi="Times New Roman" w:cs="Arial"/>
          <w:b/>
          <w:bCs/>
          <w:kern w:val="32"/>
          <w:sz w:val="28"/>
          <w:szCs w:val="28"/>
          <w:lang w:eastAsia="ru-RU"/>
        </w:rPr>
        <w:t>Материально-техническое обеспечение образовательного процесса</w:t>
      </w:r>
    </w:p>
    <w:p w:rsidR="00194D4E" w:rsidRPr="00194D4E" w:rsidRDefault="00194D4E" w:rsidP="00194D4E">
      <w:pPr>
        <w:spacing w:after="0" w:line="240" w:lineRule="auto"/>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lang w:eastAsia="ru-RU"/>
        </w:rPr>
        <w:t xml:space="preserve">      Для проведения уроков английского языка во 2 классе в рамках ФГОС создана следующая </w:t>
      </w:r>
      <w:r w:rsidRPr="00194D4E">
        <w:rPr>
          <w:rFonts w:ascii="Times New Roman" w:eastAsia="Times New Roman" w:hAnsi="Times New Roman" w:cs="Times New Roman"/>
          <w:sz w:val="24"/>
          <w:szCs w:val="24"/>
          <w:u w:val="words"/>
          <w:lang w:eastAsia="ru-RU"/>
        </w:rPr>
        <w:t>материально-техническая база:</w:t>
      </w:r>
    </w:p>
    <w:p w:rsidR="00194D4E" w:rsidRPr="00194D4E" w:rsidRDefault="00194D4E" w:rsidP="00194D4E">
      <w:pPr>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 Учебно-методические комплекты (УМК) по английскому языку для 2-4 классов</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2. Алфавит (настенная таблица)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3. Транскрипционные знаки ( карточки)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4. Грамматические таблицы к основным разделам грамматического материала, содержащегося в стандарте начального образования по иностранному языку</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5. Наборы тематических картинок в соответствии с тематикой, определенной в стандарте начального образования по иностранному языку</w:t>
      </w:r>
    </w:p>
    <w:p w:rsidR="00194D4E" w:rsidRPr="00194D4E" w:rsidRDefault="00194D4E" w:rsidP="00194D4E">
      <w:pPr>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6. Географическая карты стран изучаемого языка (Великобритании, США)</w:t>
      </w:r>
    </w:p>
    <w:p w:rsidR="00194D4E" w:rsidRPr="00194D4E" w:rsidRDefault="00194D4E" w:rsidP="00194D4E">
      <w:pPr>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7. Настенная доска </w:t>
      </w:r>
    </w:p>
    <w:p w:rsidR="00194D4E" w:rsidRPr="00194D4E" w:rsidRDefault="00194D4E" w:rsidP="00194D4E">
      <w:pPr>
        <w:spacing w:after="0" w:line="240" w:lineRule="auto"/>
        <w:rPr>
          <w:rFonts w:ascii="Times New Roman" w:eastAsia="Times New Roman" w:hAnsi="Times New Roman" w:cs="Times New Roman"/>
          <w:sz w:val="24"/>
          <w:szCs w:val="24"/>
        </w:rPr>
      </w:pPr>
      <w:r w:rsidRPr="00194D4E">
        <w:rPr>
          <w:rFonts w:ascii="Calibri" w:eastAsia="Times New Roman" w:hAnsi="Calibri" w:cs="Times New Roman"/>
          <w:sz w:val="24"/>
          <w:szCs w:val="24"/>
        </w:rPr>
        <w:t>8.</w:t>
      </w:r>
      <w:r w:rsidRPr="00194D4E">
        <w:rPr>
          <w:rFonts w:ascii="Calibri" w:eastAsia="Times New Roman" w:hAnsi="Calibri" w:cs="Times New Roman"/>
          <w:sz w:val="16"/>
          <w:szCs w:val="16"/>
        </w:rPr>
        <w:t xml:space="preserve"> </w:t>
      </w:r>
      <w:r w:rsidRPr="00194D4E">
        <w:rPr>
          <w:rFonts w:ascii="Times New Roman" w:eastAsia="Times New Roman" w:hAnsi="Times New Roman" w:cs="Times New Roman"/>
          <w:sz w:val="24"/>
          <w:szCs w:val="24"/>
        </w:rPr>
        <w:t xml:space="preserve">Аудиомагнитофон, </w:t>
      </w:r>
      <w:r w:rsidRPr="00194D4E">
        <w:rPr>
          <w:rFonts w:ascii="Calibri" w:eastAsia="Times New Roman" w:hAnsi="Calibri" w:cs="Times New Roman"/>
          <w:sz w:val="16"/>
          <w:szCs w:val="16"/>
        </w:rPr>
        <w:t xml:space="preserve"> </w:t>
      </w:r>
      <w:r w:rsidRPr="00194D4E">
        <w:rPr>
          <w:rFonts w:ascii="Times New Roman" w:eastAsia="Times New Roman" w:hAnsi="Times New Roman" w:cs="Times New Roman"/>
          <w:sz w:val="24"/>
          <w:szCs w:val="24"/>
        </w:rPr>
        <w:t>аудиозаписи к УМК,  используемым  для изучения иностранного языка</w:t>
      </w:r>
    </w:p>
    <w:p w:rsidR="00194D4E" w:rsidRPr="00194D4E" w:rsidRDefault="00194D4E" w:rsidP="00194D4E">
      <w:pPr>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9. Мультимедийный проектор </w:t>
      </w:r>
    </w:p>
    <w:p w:rsidR="00194D4E" w:rsidRPr="00194D4E" w:rsidRDefault="00194D4E" w:rsidP="00194D4E">
      <w:pPr>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10. . Компьютер </w:t>
      </w:r>
    </w:p>
    <w:p w:rsidR="00194D4E" w:rsidRPr="00194D4E" w:rsidRDefault="00194D4E" w:rsidP="00194D4E">
      <w:pPr>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w:t>
      </w:r>
    </w:p>
    <w:p w:rsidR="00194D4E" w:rsidRPr="00194D4E" w:rsidRDefault="00194D4E" w:rsidP="00194D4E">
      <w:pPr>
        <w:spacing w:after="0" w:line="240" w:lineRule="auto"/>
        <w:jc w:val="both"/>
        <w:rPr>
          <w:rFonts w:ascii="Times New Roman" w:eastAsia="Times New Roman" w:hAnsi="Times New Roman" w:cs="Times New Roman"/>
          <w:sz w:val="24"/>
          <w:szCs w:val="24"/>
          <w:u w:val="words"/>
          <w:lang w:eastAsia="ru-RU"/>
        </w:rPr>
      </w:pP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u w:val="words"/>
          <w:lang w:eastAsia="ru-RU"/>
        </w:rPr>
        <w:t>Информационные источники</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1.  Копылова В.В. Федеральный государственный образовательный стандарт начального общего образования: назначение, структура,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требования //Иностранные  языки в школе. 2010. -№5. – С.2-6.</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2. Примерные программы по учебным предметам. Начальная школа. Часть 2. Иностранные языки» (серия «Стандарты второго поколения»).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 Москва: «Просвещение», 2010 </w:t>
      </w:r>
    </w:p>
    <w:p w:rsidR="00194D4E" w:rsidRPr="00194D4E" w:rsidRDefault="00194D4E" w:rsidP="00194D4E">
      <w:pPr>
        <w:widowControl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3.  Программа курса английского языка к УМК Английский язык / </w:t>
      </w:r>
      <w:r w:rsidRPr="00194D4E">
        <w:rPr>
          <w:rFonts w:ascii="Times New Roman" w:eastAsia="Times New Roman" w:hAnsi="Times New Roman" w:cs="Times New Roman"/>
          <w:sz w:val="24"/>
          <w:szCs w:val="24"/>
          <w:lang w:val="en-US" w:eastAsia="ru-RU"/>
        </w:rPr>
        <w:t>Enjoy</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English</w:t>
      </w:r>
      <w:r w:rsidRPr="00194D4E">
        <w:rPr>
          <w:rFonts w:ascii="Times New Roman" w:eastAsia="Times New Roman" w:hAnsi="Times New Roman" w:cs="Times New Roman"/>
          <w:sz w:val="24"/>
          <w:szCs w:val="24"/>
          <w:lang w:eastAsia="ru-RU"/>
        </w:rPr>
        <w:t xml:space="preserve"> для 2-11 </w:t>
      </w:r>
      <w:r w:rsidRPr="00194D4E">
        <w:rPr>
          <w:rFonts w:ascii="Times New Roman" w:eastAsia="Times New Roman" w:hAnsi="Times New Roman" w:cs="Times New Roman"/>
          <w:sz w:val="24"/>
          <w:szCs w:val="24"/>
          <w:lang w:eastAsia="ru-RU"/>
        </w:rPr>
        <w:lastRenderedPageBreak/>
        <w:t xml:space="preserve">классов общеобразоват. учрежд. – Обнинск: Титул, </w:t>
      </w:r>
    </w:p>
    <w:p w:rsidR="00194D4E" w:rsidRPr="00194D4E" w:rsidRDefault="00194D4E" w:rsidP="00194D4E">
      <w:pPr>
        <w:widowControl w:val="0"/>
        <w:spacing w:after="0" w:line="240" w:lineRule="auto"/>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2010.</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4. Обучающая компьютерная программа “</w:t>
      </w:r>
      <w:r w:rsidRPr="00194D4E">
        <w:rPr>
          <w:rFonts w:ascii="Times New Roman" w:eastAsia="Times New Roman" w:hAnsi="Times New Roman" w:cs="Times New Roman"/>
          <w:sz w:val="24"/>
          <w:szCs w:val="24"/>
          <w:lang w:val="en-US" w:eastAsia="ru-RU"/>
        </w:rPr>
        <w:t>Enjoy</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the</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ABC</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v</w:t>
      </w:r>
      <w:r w:rsidRPr="00194D4E">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1.1”"/>
        </w:smartTagPr>
        <w:r w:rsidRPr="00194D4E">
          <w:rPr>
            <w:rFonts w:ascii="Times New Roman" w:eastAsia="Times New Roman" w:hAnsi="Times New Roman" w:cs="Times New Roman"/>
            <w:sz w:val="24"/>
            <w:szCs w:val="24"/>
            <w:lang w:eastAsia="ru-RU"/>
          </w:rPr>
          <w:t>1.1”</w:t>
        </w:r>
      </w:smartTag>
      <w:r w:rsidRPr="00194D4E">
        <w:rPr>
          <w:rFonts w:ascii="Times New Roman" w:eastAsia="Times New Roman" w:hAnsi="Times New Roman" w:cs="Times New Roman"/>
          <w:sz w:val="24"/>
          <w:szCs w:val="24"/>
          <w:lang w:eastAsia="ru-RU"/>
        </w:rPr>
        <w:t xml:space="preserve"> к учебнику    “</w:t>
      </w:r>
      <w:r w:rsidRPr="00194D4E">
        <w:rPr>
          <w:rFonts w:ascii="Times New Roman" w:eastAsia="Times New Roman" w:hAnsi="Times New Roman" w:cs="Times New Roman"/>
          <w:sz w:val="24"/>
          <w:szCs w:val="24"/>
          <w:lang w:val="en-US" w:eastAsia="ru-RU"/>
        </w:rPr>
        <w:t>Enjoy</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English</w:t>
      </w:r>
      <w:r w:rsidRPr="00194D4E">
        <w:rPr>
          <w:rFonts w:ascii="Times New Roman" w:eastAsia="Times New Roman" w:hAnsi="Times New Roman" w:cs="Times New Roman"/>
          <w:sz w:val="24"/>
          <w:szCs w:val="24"/>
          <w:lang w:eastAsia="ru-RU"/>
        </w:rPr>
        <w:t xml:space="preserve">”, 2 – 4  класс. ЗАО «ЛИНОС», </w:t>
      </w:r>
      <w:smartTag w:uri="urn:schemas-microsoft-com:office:smarttags" w:element="metricconverter">
        <w:smartTagPr>
          <w:attr w:name="ProductID" w:val="117587, г"/>
        </w:smartTagPr>
        <w:r w:rsidRPr="00194D4E">
          <w:rPr>
            <w:rFonts w:ascii="Times New Roman" w:eastAsia="Times New Roman" w:hAnsi="Times New Roman" w:cs="Times New Roman"/>
            <w:sz w:val="24"/>
            <w:szCs w:val="24"/>
            <w:lang w:eastAsia="ru-RU"/>
          </w:rPr>
          <w:t>117587, г</w:t>
        </w:r>
      </w:smartTag>
      <w:r w:rsidRPr="00194D4E">
        <w:rPr>
          <w:rFonts w:ascii="Times New Roman" w:eastAsia="Times New Roman" w:hAnsi="Times New Roman" w:cs="Times New Roman"/>
          <w:sz w:val="24"/>
          <w:szCs w:val="24"/>
          <w:lang w:eastAsia="ru-RU"/>
        </w:rPr>
        <w:t xml:space="preserve">.Москва,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Варшавское шоссе, д.125 Ж, стр. 1. Лицензия МПТР России № ВАФ 77-238. </w:t>
      </w:r>
      <w:r w:rsidRPr="00194D4E">
        <w:rPr>
          <w:rFonts w:ascii="Times New Roman" w:eastAsia="Times New Roman" w:hAnsi="Times New Roman" w:cs="Times New Roman"/>
          <w:sz w:val="24"/>
          <w:szCs w:val="24"/>
          <w:lang w:val="en-US" w:eastAsia="ru-RU"/>
        </w:rPr>
        <w:t>E</w:t>
      </w:r>
      <w:r w:rsidRPr="00194D4E">
        <w:rPr>
          <w:rFonts w:ascii="Times New Roman" w:eastAsia="Times New Roman" w:hAnsi="Times New Roman" w:cs="Times New Roman"/>
          <w:sz w:val="24"/>
          <w:szCs w:val="24"/>
          <w:lang w:eastAsia="ru-RU"/>
        </w:rPr>
        <w:t>-</w:t>
      </w:r>
      <w:r w:rsidRPr="00194D4E">
        <w:rPr>
          <w:rFonts w:ascii="Times New Roman" w:eastAsia="Times New Roman" w:hAnsi="Times New Roman" w:cs="Times New Roman"/>
          <w:sz w:val="24"/>
          <w:szCs w:val="24"/>
          <w:lang w:val="en-US" w:eastAsia="ru-RU"/>
        </w:rPr>
        <w:t>mail</w:t>
      </w:r>
      <w:r w:rsidRPr="00194D4E">
        <w:rPr>
          <w:rFonts w:ascii="Times New Roman" w:eastAsia="Times New Roman" w:hAnsi="Times New Roman" w:cs="Times New Roman"/>
          <w:sz w:val="24"/>
          <w:szCs w:val="24"/>
          <w:lang w:eastAsia="ru-RU"/>
        </w:rPr>
        <w:t xml:space="preserve">: </w:t>
      </w:r>
      <w:hyperlink r:id="rId10" w:history="1">
        <w:r w:rsidRPr="00194D4E">
          <w:rPr>
            <w:rFonts w:ascii="Times New Roman" w:eastAsia="Times New Roman" w:hAnsi="Times New Roman" w:cs="Times New Roman"/>
            <w:color w:val="0000FF"/>
            <w:sz w:val="24"/>
            <w:szCs w:val="24"/>
            <w:u w:val="single"/>
            <w:lang w:val="en-US" w:eastAsia="ru-RU"/>
          </w:rPr>
          <w:t>www</w:t>
        </w:r>
        <w:r w:rsidRPr="00194D4E">
          <w:rPr>
            <w:rFonts w:ascii="Times New Roman" w:eastAsia="Times New Roman" w:hAnsi="Times New Roman" w:cs="Times New Roman"/>
            <w:color w:val="0000FF"/>
            <w:sz w:val="24"/>
            <w:szCs w:val="24"/>
            <w:u w:val="single"/>
            <w:lang w:eastAsia="ru-RU"/>
          </w:rPr>
          <w:t>.</w:t>
        </w:r>
        <w:r w:rsidRPr="00194D4E">
          <w:rPr>
            <w:rFonts w:ascii="Times New Roman" w:eastAsia="Times New Roman" w:hAnsi="Times New Roman" w:cs="Times New Roman"/>
            <w:color w:val="0000FF"/>
            <w:sz w:val="24"/>
            <w:szCs w:val="24"/>
            <w:u w:val="single"/>
            <w:lang w:val="en-US" w:eastAsia="ru-RU"/>
          </w:rPr>
          <w:t>titul</w:t>
        </w:r>
        <w:r w:rsidRPr="00194D4E">
          <w:rPr>
            <w:rFonts w:ascii="Times New Roman" w:eastAsia="Times New Roman" w:hAnsi="Times New Roman" w:cs="Times New Roman"/>
            <w:color w:val="0000FF"/>
            <w:sz w:val="24"/>
            <w:szCs w:val="24"/>
            <w:u w:val="single"/>
            <w:lang w:eastAsia="ru-RU"/>
          </w:rPr>
          <w:t>.</w:t>
        </w:r>
        <w:r w:rsidRPr="00194D4E">
          <w:rPr>
            <w:rFonts w:ascii="Times New Roman" w:eastAsia="Times New Roman" w:hAnsi="Times New Roman" w:cs="Times New Roman"/>
            <w:color w:val="0000FF"/>
            <w:sz w:val="24"/>
            <w:szCs w:val="24"/>
            <w:u w:val="single"/>
            <w:lang w:val="en-US" w:eastAsia="ru-RU"/>
          </w:rPr>
          <w:t>ru</w:t>
        </w:r>
      </w:hyperlink>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5. Обучающая компьютерная программа «Интерактивные плакаты к УМК    “</w:t>
      </w:r>
      <w:r w:rsidRPr="00194D4E">
        <w:rPr>
          <w:rFonts w:ascii="Times New Roman" w:eastAsia="Times New Roman" w:hAnsi="Times New Roman" w:cs="Times New Roman"/>
          <w:sz w:val="24"/>
          <w:szCs w:val="24"/>
          <w:lang w:val="en-US" w:eastAsia="ru-RU"/>
        </w:rPr>
        <w:t>Enjoy</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English</w:t>
      </w:r>
      <w:r w:rsidRPr="00194D4E">
        <w:rPr>
          <w:rFonts w:ascii="Times New Roman" w:eastAsia="Times New Roman" w:hAnsi="Times New Roman" w:cs="Times New Roman"/>
          <w:sz w:val="24"/>
          <w:szCs w:val="24"/>
          <w:lang w:eastAsia="ru-RU"/>
        </w:rPr>
        <w:t xml:space="preserve">” для 2-4 классов. ЗАО «ЛИНОС», 117587,           </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г.Москва, Варшавское шоссе, д.125 Ж, стр. 1. Лицензия МПТР России № ВАФ 77-238. </w:t>
      </w:r>
      <w:r w:rsidRPr="00194D4E">
        <w:rPr>
          <w:rFonts w:ascii="Times New Roman" w:eastAsia="Times New Roman" w:hAnsi="Times New Roman" w:cs="Times New Roman"/>
          <w:sz w:val="24"/>
          <w:szCs w:val="24"/>
          <w:lang w:val="en-US" w:eastAsia="ru-RU"/>
        </w:rPr>
        <w:t>E</w:t>
      </w:r>
      <w:r w:rsidRPr="00194D4E">
        <w:rPr>
          <w:rFonts w:ascii="Times New Roman" w:eastAsia="Times New Roman" w:hAnsi="Times New Roman" w:cs="Times New Roman"/>
          <w:sz w:val="24"/>
          <w:szCs w:val="24"/>
          <w:lang w:eastAsia="ru-RU"/>
        </w:rPr>
        <w:t>-</w:t>
      </w:r>
      <w:r w:rsidRPr="00194D4E">
        <w:rPr>
          <w:rFonts w:ascii="Times New Roman" w:eastAsia="Times New Roman" w:hAnsi="Times New Roman" w:cs="Times New Roman"/>
          <w:sz w:val="24"/>
          <w:szCs w:val="24"/>
          <w:lang w:val="en-US" w:eastAsia="ru-RU"/>
        </w:rPr>
        <w:t>mail</w:t>
      </w:r>
      <w:r w:rsidRPr="00194D4E">
        <w:rPr>
          <w:rFonts w:ascii="Times New Roman" w:eastAsia="Times New Roman" w:hAnsi="Times New Roman" w:cs="Times New Roman"/>
          <w:sz w:val="24"/>
          <w:szCs w:val="24"/>
          <w:lang w:eastAsia="ru-RU"/>
        </w:rPr>
        <w:t xml:space="preserve">: </w:t>
      </w:r>
      <w:hyperlink r:id="rId11" w:history="1">
        <w:r w:rsidRPr="00194D4E">
          <w:rPr>
            <w:rFonts w:ascii="Times New Roman" w:eastAsia="Times New Roman" w:hAnsi="Times New Roman" w:cs="Times New Roman"/>
            <w:color w:val="0000FF"/>
            <w:sz w:val="24"/>
            <w:szCs w:val="24"/>
            <w:u w:val="single"/>
            <w:lang w:val="en-US" w:eastAsia="ru-RU"/>
          </w:rPr>
          <w:t>www</w:t>
        </w:r>
        <w:r w:rsidRPr="00194D4E">
          <w:rPr>
            <w:rFonts w:ascii="Times New Roman" w:eastAsia="Times New Roman" w:hAnsi="Times New Roman" w:cs="Times New Roman"/>
            <w:color w:val="0000FF"/>
            <w:sz w:val="24"/>
            <w:szCs w:val="24"/>
            <w:u w:val="single"/>
            <w:lang w:eastAsia="ru-RU"/>
          </w:rPr>
          <w:t>.</w:t>
        </w:r>
        <w:r w:rsidRPr="00194D4E">
          <w:rPr>
            <w:rFonts w:ascii="Times New Roman" w:eastAsia="Times New Roman" w:hAnsi="Times New Roman" w:cs="Times New Roman"/>
            <w:color w:val="0000FF"/>
            <w:sz w:val="24"/>
            <w:szCs w:val="24"/>
            <w:u w:val="single"/>
            <w:lang w:val="en-US" w:eastAsia="ru-RU"/>
          </w:rPr>
          <w:t>titul</w:t>
        </w:r>
        <w:r w:rsidRPr="00194D4E">
          <w:rPr>
            <w:rFonts w:ascii="Times New Roman" w:eastAsia="Times New Roman" w:hAnsi="Times New Roman" w:cs="Times New Roman"/>
            <w:color w:val="0000FF"/>
            <w:sz w:val="24"/>
            <w:szCs w:val="24"/>
            <w:u w:val="single"/>
            <w:lang w:eastAsia="ru-RU"/>
          </w:rPr>
          <w:t>.</w:t>
        </w:r>
        <w:r w:rsidRPr="00194D4E">
          <w:rPr>
            <w:rFonts w:ascii="Times New Roman" w:eastAsia="Times New Roman" w:hAnsi="Times New Roman" w:cs="Times New Roman"/>
            <w:color w:val="0000FF"/>
            <w:sz w:val="24"/>
            <w:szCs w:val="24"/>
            <w:u w:val="single"/>
            <w:lang w:val="en-US" w:eastAsia="ru-RU"/>
          </w:rPr>
          <w:t>ru</w:t>
        </w:r>
      </w:hyperlink>
    </w:p>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p>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Для 2 класса: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 Биболетова М.З.и др. Enjoy  English: учебник  английского  языка  для 2  класса / М.З.Биболетова — Обнинск: Титул,2012.</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2. Биболетова М.З.  и др. Enjoy  English: книга  для  учителя / М.З.Биболетова — Обнинск: Титул,20012.</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3. Биболетова М.З.  и др. Enjoy  English: рабочая  тетрадь / М.З.Биболетова — Обнинск: Титул,2012.</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4. Биболетова  М.З.  и  др. Enjoy  English : </w:t>
      </w:r>
      <w:r w:rsidRPr="00194D4E">
        <w:rPr>
          <w:rFonts w:ascii="Times New Roman" w:eastAsia="Times New Roman" w:hAnsi="Times New Roman" w:cs="Times New Roman"/>
          <w:sz w:val="24"/>
          <w:szCs w:val="24"/>
          <w:lang w:val="en-US" w:eastAsia="ru-RU"/>
        </w:rPr>
        <w:t>CD</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MP</w:t>
      </w:r>
      <w:r w:rsidRPr="00194D4E">
        <w:rPr>
          <w:rFonts w:ascii="Times New Roman" w:eastAsia="Times New Roman" w:hAnsi="Times New Roman" w:cs="Times New Roman"/>
          <w:sz w:val="24"/>
          <w:szCs w:val="24"/>
          <w:lang w:eastAsia="ru-RU"/>
        </w:rPr>
        <w:t>3 / М.З.Биболетова - Обнинск: Титул, 2011</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5. Грамматика английского языка. Игры на уроке. 2-3 классы. К учебнику М.З. Биболетовой, О.А. Денисенко, Н.Н. Трубаневой "Enjoy </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 xml:space="preserve">English. 2 </w:t>
      </w:r>
      <w:r w:rsidRPr="00194D4E">
        <w:rPr>
          <w:rFonts w:ascii="Times New Roman" w:eastAsia="Times New Roman" w:hAnsi="Times New Roman" w:cs="Times New Roman"/>
          <w:sz w:val="24"/>
          <w:szCs w:val="24"/>
          <w:lang w:eastAsia="ru-RU"/>
        </w:rPr>
        <w:t>класс</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и</w:t>
      </w:r>
      <w:r w:rsidRPr="00194D4E">
        <w:rPr>
          <w:rFonts w:ascii="Times New Roman" w:eastAsia="Times New Roman" w:hAnsi="Times New Roman" w:cs="Times New Roman"/>
          <w:sz w:val="24"/>
          <w:szCs w:val="24"/>
          <w:lang w:val="en-US" w:eastAsia="ru-RU"/>
        </w:rPr>
        <w:t xml:space="preserve"> "Enjoy English. </w:t>
      </w:r>
      <w:r w:rsidRPr="00194D4E">
        <w:rPr>
          <w:rFonts w:ascii="Times New Roman" w:eastAsia="Times New Roman" w:hAnsi="Times New Roman" w:cs="Times New Roman"/>
          <w:sz w:val="24"/>
          <w:szCs w:val="24"/>
          <w:lang w:eastAsia="ru-RU"/>
        </w:rPr>
        <w:t xml:space="preserve">3 класс" / Барашкова Е.А. – М.: Издат-во «Экзамен», </w:t>
      </w:r>
      <w:smartTag w:uri="urn:schemas-microsoft-com:office:smarttags" w:element="metricconverter">
        <w:smartTagPr>
          <w:attr w:name="ProductID" w:val="2010 г"/>
        </w:smartTagPr>
        <w:r w:rsidRPr="00194D4E">
          <w:rPr>
            <w:rFonts w:ascii="Times New Roman" w:eastAsia="Times New Roman" w:hAnsi="Times New Roman" w:cs="Times New Roman"/>
            <w:sz w:val="24"/>
            <w:szCs w:val="24"/>
            <w:lang w:eastAsia="ru-RU"/>
          </w:rPr>
          <w:t>2010 г</w:t>
        </w:r>
      </w:smartTag>
      <w:r w:rsidRPr="00194D4E">
        <w:rPr>
          <w:rFonts w:ascii="Times New Roman" w:eastAsia="Times New Roman" w:hAnsi="Times New Roman" w:cs="Times New Roman"/>
          <w:sz w:val="24"/>
          <w:szCs w:val="24"/>
          <w:lang w:eastAsia="ru-RU"/>
        </w:rPr>
        <w:t>.</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6.</w:t>
      </w:r>
      <w:r w:rsidRPr="00194D4E">
        <w:rPr>
          <w:rFonts w:ascii="Times New Roman" w:eastAsia="Times New Roman" w:hAnsi="Times New Roman" w:cs="Times New Roman"/>
          <w:b/>
          <w:sz w:val="24"/>
          <w:szCs w:val="24"/>
          <w:lang w:eastAsia="ru-RU"/>
        </w:rPr>
        <w:t xml:space="preserve"> </w:t>
      </w:r>
      <w:r w:rsidRPr="00194D4E">
        <w:rPr>
          <w:rFonts w:ascii="Times New Roman" w:eastAsia="Times New Roman" w:hAnsi="Times New Roman" w:cs="Times New Roman"/>
          <w:sz w:val="24"/>
          <w:szCs w:val="24"/>
          <w:lang w:eastAsia="ru-RU"/>
        </w:rPr>
        <w:t xml:space="preserve">Английский язык. Тесты. 2-3 классДидактические материалы. К УМК М.З. Биболетовой, О.А. Денисенко, Н.Н. Трубаневой "Enjoy English. </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2 класс" и "Enjoy English. 3 класс" / Воронова Е.Г. – М.: Айрис-пресс, </w:t>
      </w:r>
      <w:smartTag w:uri="urn:schemas-microsoft-com:office:smarttags" w:element="metricconverter">
        <w:smartTagPr>
          <w:attr w:name="ProductID" w:val="2011 г"/>
        </w:smartTagPr>
        <w:r w:rsidRPr="00194D4E">
          <w:rPr>
            <w:rFonts w:ascii="Times New Roman" w:eastAsia="Times New Roman" w:hAnsi="Times New Roman" w:cs="Times New Roman"/>
            <w:sz w:val="24"/>
            <w:szCs w:val="24"/>
            <w:lang w:eastAsia="ru-RU"/>
          </w:rPr>
          <w:t>2011 г</w:t>
        </w:r>
      </w:smartTag>
      <w:r w:rsidRPr="00194D4E">
        <w:rPr>
          <w:rFonts w:ascii="Times New Roman" w:eastAsia="Times New Roman" w:hAnsi="Times New Roman" w:cs="Times New Roman"/>
          <w:sz w:val="24"/>
          <w:szCs w:val="24"/>
          <w:lang w:eastAsia="ru-RU"/>
        </w:rPr>
        <w:t>.</w:t>
      </w:r>
    </w:p>
    <w:p w:rsidR="00194D4E" w:rsidRPr="00194D4E" w:rsidRDefault="00194D4E" w:rsidP="00194D4E">
      <w:pPr>
        <w:spacing w:after="0" w:line="240" w:lineRule="auto"/>
        <w:rPr>
          <w:rFonts w:ascii="Times New Roman" w:eastAsia="Calibri" w:hAnsi="Times New Roman" w:cs="Times New Roman"/>
          <w:sz w:val="24"/>
          <w:szCs w:val="24"/>
        </w:rPr>
      </w:pPr>
      <w:r w:rsidRPr="00194D4E">
        <w:rPr>
          <w:rFonts w:ascii="Calibri" w:eastAsia="Calibri" w:hAnsi="Calibri" w:cs="Times New Roman"/>
          <w:sz w:val="24"/>
          <w:szCs w:val="24"/>
        </w:rPr>
        <w:t xml:space="preserve">7. </w:t>
      </w:r>
      <w:r w:rsidRPr="00194D4E">
        <w:rPr>
          <w:rFonts w:ascii="Times New Roman" w:eastAsia="Calibri" w:hAnsi="Times New Roman" w:cs="Times New Roman"/>
          <w:sz w:val="24"/>
          <w:szCs w:val="24"/>
        </w:rPr>
        <w:t>Контрольно-измерительные материалы. Английский язык: 2 класс / Сост. Г.Г.Кулинич. – 2-е изд., перераб. – М.: ВАКО, 2012</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p>
    <w:p w:rsidR="00194D4E" w:rsidRPr="00194D4E" w:rsidRDefault="00194D4E" w:rsidP="00194D4E">
      <w:pPr>
        <w:spacing w:after="0" w:line="240" w:lineRule="auto"/>
        <w:jc w:val="center"/>
        <w:rPr>
          <w:rFonts w:ascii="Times New Roman" w:eastAsia="Times New Roman" w:hAnsi="Times New Roman" w:cs="Times New Roman"/>
          <w:b/>
          <w:snapToGrid w:val="0"/>
          <w:sz w:val="24"/>
          <w:szCs w:val="24"/>
          <w:lang w:eastAsia="ru-RU"/>
        </w:rPr>
      </w:pPr>
      <w:r w:rsidRPr="00194D4E">
        <w:rPr>
          <w:rFonts w:ascii="Times New Roman" w:eastAsia="Times New Roman" w:hAnsi="Times New Roman" w:cs="Times New Roman"/>
          <w:b/>
          <w:snapToGrid w:val="0"/>
          <w:sz w:val="24"/>
          <w:szCs w:val="24"/>
          <w:lang w:eastAsia="ru-RU"/>
        </w:rPr>
        <w:t>Для 3 класса: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1. Биболетова М.З.и др. Enjoy  English: учебник  английского  языка  для 3  класса / М.З.Биболетова — Обнинск : Титул,2012.</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2. Биболетова М.З.  и др. Enjoy  English: книга  для  учителя / М.З.Биболетова — Обнинск: Титул,2012.</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3. Биболетова М.З.  и др. Enjoy  English : рабочая  тетрадь / М.З.Биболетова — Обнинск:Титул, 2012.</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4. Грамматика английского языка. Игры на уроке. 2-3 классы. К учебнику М.З. Биболетовой, О.А. Денисенко, Н.Н. Трубаневой "Enjoy </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 xml:space="preserve">English. 2 </w:t>
      </w:r>
      <w:r w:rsidRPr="00194D4E">
        <w:rPr>
          <w:rFonts w:ascii="Times New Roman" w:eastAsia="Times New Roman" w:hAnsi="Times New Roman" w:cs="Times New Roman"/>
          <w:sz w:val="24"/>
          <w:szCs w:val="24"/>
          <w:lang w:eastAsia="ru-RU"/>
        </w:rPr>
        <w:t>класс</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и</w:t>
      </w:r>
      <w:r w:rsidRPr="00194D4E">
        <w:rPr>
          <w:rFonts w:ascii="Times New Roman" w:eastAsia="Times New Roman" w:hAnsi="Times New Roman" w:cs="Times New Roman"/>
          <w:sz w:val="24"/>
          <w:szCs w:val="24"/>
          <w:lang w:val="en-US" w:eastAsia="ru-RU"/>
        </w:rPr>
        <w:t xml:space="preserve"> "Enjoy English. </w:t>
      </w:r>
      <w:r w:rsidRPr="00194D4E">
        <w:rPr>
          <w:rFonts w:ascii="Times New Roman" w:eastAsia="Times New Roman" w:hAnsi="Times New Roman" w:cs="Times New Roman"/>
          <w:sz w:val="24"/>
          <w:szCs w:val="24"/>
          <w:lang w:eastAsia="ru-RU"/>
        </w:rPr>
        <w:t>3 класс" Барашкова Е.А.</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7. Грамматика английского языка. Проверочные работы. 3 класс. К учебнику М.З. Биболетовой, О.А. Денисенко, Н.Н. Трубаневой "Enjoy </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English. 3 класс". По новому образовательному стандарту (второго поколения). Барашкова Е.А.</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8.</w:t>
      </w:r>
      <w:r w:rsidRPr="00194D4E">
        <w:rPr>
          <w:rFonts w:ascii="Times New Roman" w:eastAsia="Times New Roman" w:hAnsi="Times New Roman" w:cs="Times New Roman"/>
          <w:b/>
          <w:sz w:val="24"/>
          <w:szCs w:val="24"/>
          <w:lang w:eastAsia="ru-RU"/>
        </w:rPr>
        <w:t xml:space="preserve"> </w:t>
      </w:r>
      <w:r w:rsidRPr="00194D4E">
        <w:rPr>
          <w:rFonts w:ascii="Times New Roman" w:eastAsia="Times New Roman" w:hAnsi="Times New Roman" w:cs="Times New Roman"/>
          <w:sz w:val="24"/>
          <w:szCs w:val="24"/>
          <w:lang w:eastAsia="ru-RU"/>
        </w:rPr>
        <w:t xml:space="preserve">Английский язык. Тесты. 2-3 класс. Дидактические материалы. К УМК М.З. Биболетовой, О.А. Денисенко, Н.Н. Трубаневой </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 xml:space="preserve">"Enjoy English. 2 </w:t>
      </w:r>
      <w:r w:rsidRPr="00194D4E">
        <w:rPr>
          <w:rFonts w:ascii="Times New Roman" w:eastAsia="Times New Roman" w:hAnsi="Times New Roman" w:cs="Times New Roman"/>
          <w:sz w:val="24"/>
          <w:szCs w:val="24"/>
          <w:lang w:eastAsia="ru-RU"/>
        </w:rPr>
        <w:t>класс</w:t>
      </w:r>
      <w:r w:rsidRPr="00194D4E">
        <w:rPr>
          <w:rFonts w:ascii="Times New Roman" w:eastAsia="Times New Roman" w:hAnsi="Times New Roman" w:cs="Times New Roman"/>
          <w:sz w:val="24"/>
          <w:szCs w:val="24"/>
          <w:lang w:val="en-US" w:eastAsia="ru-RU"/>
        </w:rPr>
        <w:t xml:space="preserve">" </w:t>
      </w:r>
      <w:r w:rsidRPr="00194D4E">
        <w:rPr>
          <w:rFonts w:ascii="Times New Roman" w:eastAsia="Times New Roman" w:hAnsi="Times New Roman" w:cs="Times New Roman"/>
          <w:sz w:val="24"/>
          <w:szCs w:val="24"/>
          <w:lang w:eastAsia="ru-RU"/>
        </w:rPr>
        <w:t>и</w:t>
      </w:r>
      <w:r w:rsidRPr="00194D4E">
        <w:rPr>
          <w:rFonts w:ascii="Times New Roman" w:eastAsia="Times New Roman" w:hAnsi="Times New Roman" w:cs="Times New Roman"/>
          <w:sz w:val="24"/>
          <w:szCs w:val="24"/>
          <w:lang w:val="en-US" w:eastAsia="ru-RU"/>
        </w:rPr>
        <w:t xml:space="preserve"> "Enjoy English. </w:t>
      </w:r>
      <w:r w:rsidRPr="00194D4E">
        <w:rPr>
          <w:rFonts w:ascii="Times New Roman" w:eastAsia="Times New Roman" w:hAnsi="Times New Roman" w:cs="Times New Roman"/>
          <w:sz w:val="24"/>
          <w:szCs w:val="24"/>
          <w:lang w:eastAsia="ru-RU"/>
        </w:rPr>
        <w:t xml:space="preserve">3 класс" / Воронова Е.Г. – М.: Айрис-пресс, </w:t>
      </w:r>
      <w:smartTag w:uri="urn:schemas-microsoft-com:office:smarttags" w:element="metricconverter">
        <w:smartTagPr>
          <w:attr w:name="ProductID" w:val="2011 г"/>
        </w:smartTagPr>
        <w:r w:rsidRPr="00194D4E">
          <w:rPr>
            <w:rFonts w:ascii="Times New Roman" w:eastAsia="Times New Roman" w:hAnsi="Times New Roman" w:cs="Times New Roman"/>
            <w:sz w:val="24"/>
            <w:szCs w:val="24"/>
            <w:lang w:eastAsia="ru-RU"/>
          </w:rPr>
          <w:t>2011 г</w:t>
        </w:r>
      </w:smartTag>
      <w:r w:rsidRPr="00194D4E">
        <w:rPr>
          <w:rFonts w:ascii="Times New Roman" w:eastAsia="Times New Roman" w:hAnsi="Times New Roman" w:cs="Times New Roman"/>
          <w:sz w:val="24"/>
          <w:szCs w:val="24"/>
          <w:lang w:eastAsia="ru-RU"/>
        </w:rPr>
        <w:t>.</w:t>
      </w:r>
    </w:p>
    <w:p w:rsidR="00194D4E" w:rsidRPr="00194D4E" w:rsidRDefault="00194D4E" w:rsidP="00194D4E">
      <w:pPr>
        <w:spacing w:after="0" w:line="240" w:lineRule="auto"/>
        <w:rPr>
          <w:rFonts w:ascii="Times New Roman" w:eastAsia="Calibri" w:hAnsi="Times New Roman" w:cs="Times New Roman"/>
          <w:sz w:val="24"/>
          <w:szCs w:val="24"/>
        </w:rPr>
      </w:pPr>
      <w:r w:rsidRPr="00194D4E">
        <w:rPr>
          <w:rFonts w:ascii="Calibri" w:eastAsia="Calibri" w:hAnsi="Calibri" w:cs="Times New Roman"/>
          <w:sz w:val="24"/>
          <w:szCs w:val="24"/>
        </w:rPr>
        <w:t xml:space="preserve">9.  </w:t>
      </w:r>
      <w:r w:rsidRPr="00194D4E">
        <w:rPr>
          <w:rFonts w:ascii="Times New Roman" w:eastAsia="Calibri" w:hAnsi="Times New Roman" w:cs="Times New Roman"/>
          <w:sz w:val="24"/>
          <w:szCs w:val="24"/>
        </w:rPr>
        <w:t>Контрольно-измерительные материалы. Английский язык: 3 класс / Сост. Г.Г.Кулинич. – 2-е изд., перераб. – М.: ВАКО, 2012</w:t>
      </w:r>
    </w:p>
    <w:p w:rsidR="00194D4E" w:rsidRPr="00194D4E" w:rsidRDefault="00194D4E" w:rsidP="00194D4E">
      <w:pPr>
        <w:spacing w:after="0" w:line="240" w:lineRule="atLeast"/>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sz w:val="24"/>
          <w:szCs w:val="24"/>
          <w:lang w:eastAsia="ru-RU"/>
        </w:rPr>
        <w:t xml:space="preserve">  </w:t>
      </w:r>
    </w:p>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Для 4 класса:</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lastRenderedPageBreak/>
        <w:t>1. Биболетова М.З.и др. Enjoy English:учебник  английского  языка  для 4  класса / М.З.Биболетова — Обнинск : Титул, 2013.</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2. Биболетова М.З.  и др. Enjoy English: книга  для  учителя / М.З.Биболетова — Обнинск: Титул, 2012.</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3. Биболетова М.З.  и др. Enjoy English : рабочая  тетрадь / М.З.Биболетова — Обнинск : Титул, 2013.</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4. Биболетова  М.З.  и  др. Enjoy English : </w:t>
      </w:r>
      <w:r w:rsidRPr="00194D4E">
        <w:rPr>
          <w:rFonts w:ascii="Times New Roman" w:eastAsia="Times New Roman" w:hAnsi="Times New Roman" w:cs="Times New Roman"/>
          <w:sz w:val="24"/>
          <w:szCs w:val="24"/>
          <w:lang w:val="en-US" w:eastAsia="ru-RU"/>
        </w:rPr>
        <w:t>CD</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MP</w:t>
      </w:r>
      <w:r w:rsidRPr="00194D4E">
        <w:rPr>
          <w:rFonts w:ascii="Times New Roman" w:eastAsia="Times New Roman" w:hAnsi="Times New Roman" w:cs="Times New Roman"/>
          <w:sz w:val="24"/>
          <w:szCs w:val="24"/>
          <w:lang w:eastAsia="ru-RU"/>
        </w:rPr>
        <w:t>3 / М.З.Биболетова  - Обнинск : Титул, 2009</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5.  Грамматика английского языка. Сборник упражнений. 4 класс. Часть 1. По новому образовательному стандарту (второго поколения). (К </w:t>
      </w:r>
    </w:p>
    <w:p w:rsidR="00194D4E" w:rsidRPr="00194D4E" w:rsidRDefault="00194D4E" w:rsidP="00194D4E">
      <w:pPr>
        <w:spacing w:after="0" w:line="240" w:lineRule="atLeast"/>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sz w:val="24"/>
          <w:szCs w:val="24"/>
          <w:lang w:eastAsia="ru-RU"/>
        </w:rPr>
        <w:t xml:space="preserve">    учебнику М.З. Биболетовой и др. "Enjoy English. 4 класс" ) Барашкова Е.А</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7. Грамматика английского языка. Сборник упражнений. 4 класс. Часть 2. (К учебнику М.З. Биболетовой и др. "Enjoy English. 4 класс") </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Барашкова Е.А.</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8. Грамматика английского языка. Проверочные работы. 4 класс. К учебнику М.З. Биболетовой, О.А. Денисенко, Н.Н. Трубаневой "Enjoy </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English. 4 класс" Барашкова Е.А.</w:t>
      </w:r>
    </w:p>
    <w:p w:rsidR="00194D4E" w:rsidRPr="00194D4E" w:rsidRDefault="00194D4E" w:rsidP="00194D4E">
      <w:pPr>
        <w:spacing w:after="0" w:line="240" w:lineRule="atLeast"/>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9.</w:t>
      </w:r>
      <w:r w:rsidRPr="00194D4E">
        <w:rPr>
          <w:rFonts w:ascii="Times New Roman" w:eastAsia="Times New Roman" w:hAnsi="Times New Roman" w:cs="Times New Roman"/>
          <w:b/>
          <w:sz w:val="24"/>
          <w:szCs w:val="24"/>
          <w:lang w:eastAsia="ru-RU"/>
        </w:rPr>
        <w:t xml:space="preserve"> </w:t>
      </w:r>
      <w:r w:rsidRPr="00194D4E">
        <w:rPr>
          <w:rFonts w:ascii="Times New Roman" w:eastAsia="Times New Roman" w:hAnsi="Times New Roman" w:cs="Times New Roman"/>
          <w:sz w:val="24"/>
          <w:szCs w:val="24"/>
          <w:lang w:eastAsia="ru-RU"/>
        </w:rPr>
        <w:t xml:space="preserve">Английский язык. Тесты. Дидактические материалы. 4 класс. К УМК М.З. Биболетовой, О.А. Денисенко, Н.Н. Трубаневой "Enjoy English. </w:t>
      </w:r>
    </w:p>
    <w:p w:rsidR="00194D4E" w:rsidRPr="00194D4E" w:rsidRDefault="00194D4E" w:rsidP="00194D4E">
      <w:pPr>
        <w:spacing w:after="0" w:line="240" w:lineRule="atLeast"/>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sz w:val="24"/>
          <w:szCs w:val="24"/>
          <w:lang w:eastAsia="ru-RU"/>
        </w:rPr>
        <w:t xml:space="preserve">    4 класс" / Воронова Е.Г. – М.: Айрис-пресс, </w:t>
      </w:r>
      <w:smartTag w:uri="urn:schemas-microsoft-com:office:smarttags" w:element="metricconverter">
        <w:smartTagPr>
          <w:attr w:name="ProductID" w:val="2011 г"/>
        </w:smartTagPr>
        <w:r w:rsidRPr="00194D4E">
          <w:rPr>
            <w:rFonts w:ascii="Times New Roman" w:eastAsia="Times New Roman" w:hAnsi="Times New Roman" w:cs="Times New Roman"/>
            <w:sz w:val="24"/>
            <w:szCs w:val="24"/>
            <w:lang w:eastAsia="ru-RU"/>
          </w:rPr>
          <w:t>2011 г</w:t>
        </w:r>
      </w:smartTag>
      <w:r w:rsidRPr="00194D4E">
        <w:rPr>
          <w:rFonts w:ascii="Times New Roman" w:eastAsia="Times New Roman" w:hAnsi="Times New Roman" w:cs="Times New Roman"/>
          <w:sz w:val="24"/>
          <w:szCs w:val="24"/>
          <w:lang w:eastAsia="ru-RU"/>
        </w:rPr>
        <w:t>.</w:t>
      </w:r>
    </w:p>
    <w:p w:rsidR="00194D4E" w:rsidRPr="00194D4E" w:rsidRDefault="00194D4E" w:rsidP="00194D4E">
      <w:pPr>
        <w:spacing w:after="0" w:line="240" w:lineRule="auto"/>
        <w:rPr>
          <w:rFonts w:ascii="Times New Roman" w:eastAsia="Calibri" w:hAnsi="Times New Roman" w:cs="Times New Roman"/>
          <w:sz w:val="24"/>
          <w:szCs w:val="24"/>
        </w:rPr>
      </w:pPr>
      <w:r w:rsidRPr="00194D4E">
        <w:rPr>
          <w:rFonts w:ascii="Calibri" w:eastAsia="Calibri" w:hAnsi="Calibri" w:cs="Times New Roman"/>
          <w:sz w:val="24"/>
          <w:szCs w:val="24"/>
        </w:rPr>
        <w:t xml:space="preserve">10. </w:t>
      </w:r>
      <w:r w:rsidRPr="00194D4E">
        <w:rPr>
          <w:rFonts w:ascii="Times New Roman" w:eastAsia="Calibri" w:hAnsi="Times New Roman" w:cs="Times New Roman"/>
          <w:sz w:val="24"/>
          <w:szCs w:val="24"/>
        </w:rPr>
        <w:t>Контрольно-измерительные материалы. Английский язык: 4 класс / Сост. Г.Г.Кулинич. – 2-е изд., перераб. – М.: ВАКО, 2012</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rPr>
          <w:rFonts w:ascii="Times New Roman" w:eastAsia="Times New Roman" w:hAnsi="Times New Roman" w:cs="Times New Roman"/>
          <w:sz w:val="24"/>
          <w:szCs w:val="24"/>
          <w:lang w:eastAsia="ru-RU"/>
        </w:rPr>
      </w:pPr>
    </w:p>
    <w:p w:rsidR="00194D4E" w:rsidRPr="00194D4E" w:rsidRDefault="00194D4E" w:rsidP="00194D4E">
      <w:pPr>
        <w:spacing w:after="0" w:line="240" w:lineRule="auto"/>
        <w:ind w:firstLine="708"/>
        <w:rPr>
          <w:rFonts w:ascii="Times New Roman" w:eastAsia="Times New Roman" w:hAnsi="Times New Roman" w:cs="Times New Roman"/>
          <w:i/>
          <w:sz w:val="24"/>
          <w:szCs w:val="24"/>
          <w:lang w:eastAsia="ru-RU"/>
        </w:rPr>
      </w:pPr>
    </w:p>
    <w:p w:rsidR="00194D4E" w:rsidRPr="00194D4E" w:rsidRDefault="00194D4E" w:rsidP="00194D4E">
      <w:pPr>
        <w:spacing w:after="0" w:line="240" w:lineRule="auto"/>
        <w:jc w:val="center"/>
        <w:rPr>
          <w:rFonts w:ascii="Times New Roman" w:eastAsia="Times New Roman" w:hAnsi="Times New Roman" w:cs="Times New Roman"/>
          <w:b/>
          <w:sz w:val="24"/>
          <w:szCs w:val="24"/>
          <w:lang w:eastAsia="ru-RU"/>
        </w:rPr>
      </w:pPr>
      <w:r w:rsidRPr="00194D4E">
        <w:rPr>
          <w:rFonts w:ascii="Times New Roman" w:eastAsia="Times New Roman" w:hAnsi="Times New Roman" w:cs="Times New Roman"/>
          <w:b/>
          <w:sz w:val="24"/>
          <w:szCs w:val="24"/>
          <w:lang w:eastAsia="ru-RU"/>
        </w:rPr>
        <w:t>Список использованных источников</w:t>
      </w:r>
    </w:p>
    <w:p w:rsidR="00194D4E" w:rsidRPr="00194D4E" w:rsidRDefault="00194D4E" w:rsidP="00194D4E">
      <w:pPr>
        <w:spacing w:after="0" w:line="240" w:lineRule="auto"/>
        <w:ind w:left="1211"/>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1.Примерные программы по учебным предметам. Начальная школа. Часть 2. Иностранные языки» (серия «Стандарты второго поколения») </w:t>
      </w:r>
      <w:hyperlink r:id="rId12" w:history="1">
        <w:r w:rsidRPr="00194D4E">
          <w:rPr>
            <w:rFonts w:ascii="Times New Roman" w:eastAsia="Times New Roman" w:hAnsi="Times New Roman" w:cs="Times New Roman"/>
            <w:color w:val="0000FF"/>
            <w:sz w:val="24"/>
            <w:szCs w:val="24"/>
            <w:u w:val="single"/>
            <w:lang w:eastAsia="ru-RU"/>
          </w:rPr>
          <w:t>http://window.edu.ru/resource/234/39234</w:t>
        </w:r>
      </w:hyperlink>
    </w:p>
    <w:p w:rsidR="00194D4E" w:rsidRPr="00194D4E" w:rsidRDefault="00194D4E" w:rsidP="00194D4E">
      <w:pPr>
        <w:spacing w:after="0" w:line="240" w:lineRule="auto"/>
        <w:ind w:left="1211"/>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bCs/>
          <w:sz w:val="24"/>
          <w:szCs w:val="24"/>
          <w:lang w:eastAsia="ru-RU"/>
        </w:rPr>
        <w:t>2.Примерная</w:t>
      </w:r>
      <w:r w:rsidRPr="00194D4E">
        <w:rPr>
          <w:rFonts w:ascii="Times New Roman" w:eastAsia="Times New Roman" w:hAnsi="Times New Roman" w:cs="Times New Roman"/>
          <w:sz w:val="24"/>
          <w:szCs w:val="24"/>
          <w:lang w:eastAsia="ru-RU"/>
        </w:rPr>
        <w:t xml:space="preserve"> основная образовательная программа об</w:t>
      </w:r>
      <w:r w:rsidRPr="00194D4E">
        <w:rPr>
          <w:rFonts w:ascii="Times New Roman" w:eastAsia="Times New Roman" w:hAnsi="Times New Roman" w:cs="Times New Roman"/>
          <w:spacing w:val="2"/>
          <w:sz w:val="24"/>
          <w:szCs w:val="24"/>
          <w:lang w:eastAsia="ru-RU"/>
        </w:rPr>
        <w:t xml:space="preserve">разовательного учреждения. Начальная школа / [сост. </w:t>
      </w:r>
      <w:r w:rsidRPr="00194D4E">
        <w:rPr>
          <w:rFonts w:ascii="Times New Roman" w:eastAsia="Times New Roman" w:hAnsi="Times New Roman" w:cs="Times New Roman"/>
          <w:sz w:val="24"/>
          <w:szCs w:val="24"/>
          <w:lang w:eastAsia="ru-RU"/>
        </w:rPr>
        <w:t xml:space="preserve">Е.С.Савинов]. — М.:Просвещение, 2012. </w:t>
      </w:r>
    </w:p>
    <w:p w:rsidR="00194D4E" w:rsidRPr="00194D4E" w:rsidRDefault="00194D4E" w:rsidP="00194D4E">
      <w:pPr>
        <w:widowControl w:val="0"/>
        <w:spacing w:after="0" w:line="240" w:lineRule="auto"/>
        <w:ind w:left="1211"/>
        <w:jc w:val="both"/>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3.Программа курса английского языка к УМК Английский язык / </w:t>
      </w:r>
      <w:r w:rsidRPr="00194D4E">
        <w:rPr>
          <w:rFonts w:ascii="Times New Roman" w:eastAsia="Times New Roman" w:hAnsi="Times New Roman" w:cs="Times New Roman"/>
          <w:sz w:val="24"/>
          <w:szCs w:val="24"/>
          <w:lang w:val="en-US" w:eastAsia="ru-RU"/>
        </w:rPr>
        <w:t>Enjoy</w:t>
      </w:r>
      <w:r w:rsidRPr="00194D4E">
        <w:rPr>
          <w:rFonts w:ascii="Times New Roman" w:eastAsia="Times New Roman" w:hAnsi="Times New Roman" w:cs="Times New Roman"/>
          <w:sz w:val="24"/>
          <w:szCs w:val="24"/>
          <w:lang w:eastAsia="ru-RU"/>
        </w:rPr>
        <w:t xml:space="preserve"> </w:t>
      </w:r>
      <w:r w:rsidRPr="00194D4E">
        <w:rPr>
          <w:rFonts w:ascii="Times New Roman" w:eastAsia="Times New Roman" w:hAnsi="Times New Roman" w:cs="Times New Roman"/>
          <w:sz w:val="24"/>
          <w:szCs w:val="24"/>
          <w:lang w:val="en-US" w:eastAsia="ru-RU"/>
        </w:rPr>
        <w:t>English</w:t>
      </w:r>
      <w:r w:rsidRPr="00194D4E">
        <w:rPr>
          <w:rFonts w:ascii="Times New Roman" w:eastAsia="Times New Roman" w:hAnsi="Times New Roman" w:cs="Times New Roman"/>
          <w:sz w:val="24"/>
          <w:szCs w:val="24"/>
          <w:lang w:eastAsia="ru-RU"/>
        </w:rPr>
        <w:t xml:space="preserve"> для 2-11 классов общеобразоват. учрежд. – Обнинск: Титул, 2010.</w:t>
      </w:r>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b/>
          <w:sz w:val="24"/>
          <w:szCs w:val="24"/>
          <w:lang w:eastAsia="ru-RU"/>
        </w:rPr>
        <w:t xml:space="preserve">                    </w:t>
      </w:r>
      <w:r w:rsidRPr="00194D4E">
        <w:rPr>
          <w:rFonts w:ascii="Times New Roman" w:eastAsia="Times New Roman" w:hAnsi="Times New Roman" w:cs="Times New Roman"/>
          <w:sz w:val="24"/>
          <w:szCs w:val="24"/>
          <w:lang w:eastAsia="ru-RU"/>
        </w:rPr>
        <w:t>4.</w:t>
      </w:r>
      <w:r w:rsidRPr="00194D4E">
        <w:rPr>
          <w:rFonts w:ascii="Times New Roman" w:eastAsia="Times New Roman" w:hAnsi="Times New Roman" w:cs="Times New Roman"/>
          <w:b/>
          <w:sz w:val="24"/>
          <w:szCs w:val="24"/>
          <w:lang w:eastAsia="ru-RU"/>
        </w:rPr>
        <w:t xml:space="preserve"> </w:t>
      </w:r>
      <w:hyperlink r:id="rId13" w:history="1">
        <w:r w:rsidRPr="00194D4E">
          <w:rPr>
            <w:rFonts w:ascii="Times New Roman" w:eastAsia="Times New Roman" w:hAnsi="Times New Roman" w:cs="Times New Roman"/>
            <w:color w:val="0000FF"/>
            <w:sz w:val="24"/>
            <w:szCs w:val="24"/>
            <w:u w:val="single"/>
            <w:lang w:eastAsia="ru-RU"/>
          </w:rPr>
          <w:t>http://nsportal.ru/nachalnaya-shkola/inostrannyi-yazyk/rabochaya-programma-po-angliyskomu-yazyku-dlya-2-4-klassov-po-0</w:t>
        </w:r>
      </w:hyperlink>
    </w:p>
    <w:p w:rsidR="00194D4E" w:rsidRPr="00194D4E" w:rsidRDefault="00194D4E" w:rsidP="00194D4E">
      <w:pPr>
        <w:spacing w:after="0" w:line="240" w:lineRule="auto"/>
        <w:rPr>
          <w:rFonts w:ascii="Times New Roman" w:eastAsia="Times New Roman" w:hAnsi="Times New Roman" w:cs="Times New Roman"/>
          <w:sz w:val="24"/>
          <w:szCs w:val="24"/>
          <w:lang w:eastAsia="ru-RU"/>
        </w:rPr>
      </w:pPr>
      <w:r w:rsidRPr="00194D4E">
        <w:rPr>
          <w:rFonts w:ascii="Times New Roman" w:eastAsia="Times New Roman" w:hAnsi="Times New Roman" w:cs="Times New Roman"/>
          <w:sz w:val="24"/>
          <w:szCs w:val="24"/>
          <w:lang w:eastAsia="ru-RU"/>
        </w:rPr>
        <w:t xml:space="preserve">                    5. </w:t>
      </w:r>
      <w:hyperlink r:id="rId14" w:history="1">
        <w:r w:rsidRPr="00194D4E">
          <w:rPr>
            <w:rFonts w:ascii="Times New Roman" w:eastAsia="Times New Roman" w:hAnsi="Times New Roman" w:cs="Times New Roman"/>
            <w:color w:val="0000FF"/>
            <w:sz w:val="24"/>
            <w:szCs w:val="24"/>
            <w:u w:val="single"/>
            <w:lang w:eastAsia="ru-RU"/>
          </w:rPr>
          <w:t>http://pinimc.org.ru/Docs/Metod/Inyaz/fgos%202%20rab%20progr.pdf</w:t>
        </w:r>
      </w:hyperlink>
    </w:p>
    <w:bookmarkEnd w:id="11"/>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8"/>
          <w:szCs w:val="18"/>
          <w:lang w:eastAsia="ru-RU"/>
        </w:rPr>
      </w:pP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8"/>
          <w:szCs w:val="18"/>
          <w:lang w:eastAsia="ru-RU"/>
        </w:rPr>
      </w:pP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8"/>
          <w:szCs w:val="18"/>
          <w:lang w:eastAsia="ru-RU"/>
        </w:rPr>
      </w:pPr>
    </w:p>
    <w:p w:rsidR="00412F21" w:rsidRPr="00412F21" w:rsidRDefault="00412F21" w:rsidP="00412F21">
      <w:pPr>
        <w:autoSpaceDE w:val="0"/>
        <w:autoSpaceDN w:val="0"/>
        <w:adjustRightInd w:val="0"/>
        <w:spacing w:after="0" w:line="240" w:lineRule="auto"/>
        <w:jc w:val="both"/>
        <w:rPr>
          <w:rFonts w:ascii="Times New Roman" w:eastAsia="Times New Roman" w:hAnsi="Times New Roman" w:cs="Times New Roman"/>
          <w:bCs/>
          <w:sz w:val="28"/>
          <w:szCs w:val="18"/>
          <w:lang w:eastAsia="ru-RU"/>
        </w:rPr>
      </w:pPr>
    </w:p>
    <w:p w:rsidR="00412F21" w:rsidRPr="00412F21" w:rsidRDefault="00412F21" w:rsidP="00412F21">
      <w:pPr>
        <w:rPr>
          <w:rFonts w:ascii="Calibri" w:eastAsia="Times New Roman" w:hAnsi="Calibri" w:cs="Times New Roman"/>
          <w:lang w:eastAsia="ru-RU"/>
        </w:rPr>
      </w:pPr>
    </w:p>
    <w:p w:rsidR="00412F21" w:rsidRPr="00412F21" w:rsidRDefault="00412F21" w:rsidP="00412F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12F21" w:rsidRPr="00412F21" w:rsidRDefault="00412F21" w:rsidP="00412F21">
      <w:pPr>
        <w:ind w:firstLine="709"/>
        <w:jc w:val="both"/>
        <w:rPr>
          <w:rFonts w:ascii="Calibri" w:eastAsia="Times New Roman" w:hAnsi="Calibri" w:cs="Times New Roman"/>
          <w:lang w:eastAsia="ru-RU"/>
        </w:rPr>
      </w:pPr>
    </w:p>
    <w:p w:rsidR="00412F21" w:rsidRPr="00412F21" w:rsidRDefault="00412F21" w:rsidP="00412F21">
      <w:pPr>
        <w:spacing w:after="0" w:line="240" w:lineRule="auto"/>
        <w:ind w:left="1080"/>
        <w:contextualSpacing/>
        <w:rPr>
          <w:rFonts w:ascii="Times New Roman" w:eastAsia="Times New Roman" w:hAnsi="Times New Roman" w:cs="Times New Roman"/>
          <w:sz w:val="24"/>
          <w:szCs w:val="24"/>
          <w:lang w:eastAsia="ru-RU"/>
        </w:rPr>
      </w:pPr>
    </w:p>
    <w:p w:rsidR="00412F21" w:rsidRDefault="00412F21"/>
    <w:sectPr w:rsidR="00412F21">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E15" w:rsidRDefault="00007E15">
      <w:pPr>
        <w:spacing w:after="0" w:line="240" w:lineRule="auto"/>
      </w:pPr>
      <w:r>
        <w:separator/>
      </w:r>
    </w:p>
  </w:endnote>
  <w:endnote w:type="continuationSeparator" w:id="0">
    <w:p w:rsidR="00007E15" w:rsidRDefault="00007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Komi SchoolBook">
    <w:altName w:val="Times New Roman"/>
    <w:panose1 w:val="00000000000000000000"/>
    <w:charset w:val="CC"/>
    <w:family w:val="roman"/>
    <w:notTrueType/>
    <w:pitch w:val="default"/>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E4E" w:rsidRDefault="00BE5E4E">
    <w:pPr>
      <w:pStyle w:val="af8"/>
      <w:spacing w:line="14" w:lineRule="auto"/>
      <w:rPr>
        <w:sz w:val="19"/>
      </w:rPr>
    </w:pPr>
    <w:r>
      <w:rPr>
        <w:lang w:bidi="ru-RU"/>
      </w:rPr>
      <w:pict>
        <v:shapetype id="_x0000_t202" coordsize="21600,21600" o:spt="202" path="m,l,21600r21600,l21600,xe">
          <v:stroke joinstyle="miter"/>
          <v:path gradientshapeok="t" o:connecttype="rect"/>
        </v:shapetype>
        <v:shape id="_x0000_s2049" type="#_x0000_t202" style="position:absolute;left:0;text-align:left;margin-left:289.65pt;margin-top:778.05pt;width:16pt;height:15.3pt;z-index:-251658752;mso-position-horizontal-relative:page;mso-position-vertical-relative:page" filled="f" stroked="f">
          <v:textbox inset="0,0,0,0">
            <w:txbxContent>
              <w:p w:rsidR="00BE5E4E" w:rsidRDefault="00BE5E4E">
                <w:pPr>
                  <w:pStyle w:val="af8"/>
                  <w:spacing w:before="10"/>
                  <w:ind w:left="40"/>
                </w:pPr>
                <w:r>
                  <w:fldChar w:fldCharType="begin"/>
                </w:r>
                <w:r>
                  <w:instrText xml:space="preserve"> PAGE </w:instrText>
                </w:r>
                <w:r>
                  <w:fldChar w:fldCharType="separate"/>
                </w:r>
                <w:r w:rsidR="005C51F1">
                  <w:rPr>
                    <w:noProof/>
                  </w:rPr>
                  <w:t>554</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E15" w:rsidRDefault="00007E15">
      <w:pPr>
        <w:spacing w:after="0" w:line="240" w:lineRule="auto"/>
      </w:pPr>
      <w:r>
        <w:separator/>
      </w:r>
    </w:p>
  </w:footnote>
  <w:footnote w:type="continuationSeparator" w:id="0">
    <w:p w:rsidR="00007E15" w:rsidRDefault="00007E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66B5BA"/>
    <w:lvl w:ilvl="0">
      <w:numFmt w:val="bullet"/>
      <w:lvlText w:val="*"/>
      <w:lvlJc w:val="left"/>
    </w:lvl>
  </w:abstractNum>
  <w:abstractNum w:abstractNumId="1">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nsid w:val="00000002"/>
    <w:multiLevelType w:val="singleLevel"/>
    <w:tmpl w:val="00000002"/>
    <w:name w:val="WW8Num2"/>
    <w:lvl w:ilvl="0">
      <w:numFmt w:val="bullet"/>
      <w:lvlText w:val=""/>
      <w:lvlJc w:val="left"/>
      <w:pPr>
        <w:tabs>
          <w:tab w:val="num" w:pos="567"/>
        </w:tabs>
        <w:ind w:left="567" w:hanging="567"/>
      </w:pPr>
      <w:rPr>
        <w:rFonts w:ascii="Symbol" w:hAnsi="Symbol" w:cs="Times New Roman"/>
      </w:rPr>
    </w:lvl>
  </w:abstractNum>
  <w:abstractNum w:abstractNumId="3">
    <w:nsid w:val="00000006"/>
    <w:multiLevelType w:val="singleLevel"/>
    <w:tmpl w:val="00000006"/>
    <w:name w:val="WW8Num6"/>
    <w:lvl w:ilvl="0">
      <w:numFmt w:val="bullet"/>
      <w:lvlText w:val=""/>
      <w:lvlJc w:val="left"/>
      <w:pPr>
        <w:tabs>
          <w:tab w:val="num" w:pos="567"/>
        </w:tabs>
        <w:ind w:left="567" w:hanging="567"/>
      </w:pPr>
      <w:rPr>
        <w:rFonts w:ascii="Symbol" w:hAnsi="Symbol"/>
      </w:rPr>
    </w:lvl>
  </w:abstractNum>
  <w:abstractNum w:abstractNumId="4">
    <w:nsid w:val="00000008"/>
    <w:multiLevelType w:val="singleLevel"/>
    <w:tmpl w:val="00000008"/>
    <w:name w:val="WW8Num8"/>
    <w:lvl w:ilvl="0">
      <w:start w:val="1"/>
      <w:numFmt w:val="bullet"/>
      <w:lvlText w:val=""/>
      <w:lvlJc w:val="left"/>
      <w:pPr>
        <w:tabs>
          <w:tab w:val="num" w:pos="0"/>
        </w:tabs>
        <w:ind w:left="862" w:hanging="360"/>
      </w:pPr>
      <w:rPr>
        <w:rFonts w:ascii="Symbol" w:hAnsi="Symbol"/>
      </w:rPr>
    </w:lvl>
  </w:abstractNum>
  <w:abstractNum w:abstractNumId="5">
    <w:nsid w:val="00000011"/>
    <w:multiLevelType w:val="singleLevel"/>
    <w:tmpl w:val="00000011"/>
    <w:name w:val="WW8Num17"/>
    <w:lvl w:ilvl="0">
      <w:numFmt w:val="bullet"/>
      <w:lvlText w:val=""/>
      <w:lvlJc w:val="left"/>
      <w:pPr>
        <w:tabs>
          <w:tab w:val="num" w:pos="567"/>
        </w:tabs>
        <w:ind w:left="567" w:hanging="567"/>
      </w:pPr>
      <w:rPr>
        <w:rFonts w:ascii="Symbol" w:hAnsi="Symbol"/>
      </w:rPr>
    </w:lvl>
  </w:abstractNum>
  <w:abstractNum w:abstractNumId="6">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2DB"/>
    <w:multiLevelType w:val="hybridMultilevel"/>
    <w:tmpl w:val="0000153C"/>
    <w:lvl w:ilvl="0" w:tplc="00007E87">
      <w:start w:val="1"/>
      <w:numFmt w:val="bullet"/>
      <w:lvlText w:val="и"/>
      <w:lvlJc w:val="left"/>
      <w:pPr>
        <w:tabs>
          <w:tab w:val="num" w:pos="720"/>
        </w:tabs>
        <w:ind w:left="720" w:hanging="360"/>
      </w:pPr>
    </w:lvl>
    <w:lvl w:ilvl="1" w:tplc="0000390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305E"/>
    <w:multiLevelType w:val="hybridMultilevel"/>
    <w:tmpl w:val="0000440D"/>
    <w:lvl w:ilvl="0" w:tplc="0000491C">
      <w:start w:val="1"/>
      <w:numFmt w:val="bullet"/>
      <w:lvlText w:val="в"/>
      <w:lvlJc w:val="left"/>
      <w:pPr>
        <w:tabs>
          <w:tab w:val="num" w:pos="720"/>
        </w:tabs>
        <w:ind w:left="720" w:hanging="360"/>
      </w:pPr>
    </w:lvl>
    <w:lvl w:ilvl="1" w:tplc="00004D0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DB7"/>
    <w:multiLevelType w:val="hybridMultilevel"/>
    <w:tmpl w:val="00001547"/>
    <w:lvl w:ilvl="0" w:tplc="000054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35A487E"/>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03B85D9C"/>
    <w:multiLevelType w:val="hybridMultilevel"/>
    <w:tmpl w:val="D5C0A9FC"/>
    <w:lvl w:ilvl="0" w:tplc="04190001">
      <w:start w:val="1"/>
      <w:numFmt w:val="bullet"/>
      <w:lvlText w:val=""/>
      <w:lvlJc w:val="left"/>
      <w:pPr>
        <w:tabs>
          <w:tab w:val="num" w:pos="720"/>
        </w:tabs>
        <w:ind w:left="720" w:hanging="360"/>
      </w:pPr>
      <w:rPr>
        <w:rFonts w:ascii="Symbol" w:hAnsi="Symbol" w:hint="default"/>
      </w:rPr>
    </w:lvl>
    <w:lvl w:ilvl="1" w:tplc="D44CF12A">
      <w:start w:val="1"/>
      <w:numFmt w:val="bullet"/>
      <w:lvlText w:val=""/>
      <w:lvlJc w:val="left"/>
      <w:pPr>
        <w:tabs>
          <w:tab w:val="num" w:pos="1533"/>
        </w:tabs>
        <w:ind w:left="1477" w:hanging="397"/>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043A505B"/>
    <w:multiLevelType w:val="hybridMultilevel"/>
    <w:tmpl w:val="59AE0212"/>
    <w:lvl w:ilvl="0" w:tplc="F000CA96">
      <w:start w:val="1"/>
      <w:numFmt w:val="bullet"/>
      <w:lvlText w:val=""/>
      <w:lvlJc w:val="left"/>
      <w:pPr>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5F2572A"/>
    <w:multiLevelType w:val="hybridMultilevel"/>
    <w:tmpl w:val="B6A6970E"/>
    <w:lvl w:ilvl="0" w:tplc="C5B43EE8">
      <w:start w:val="1"/>
      <w:numFmt w:val="bullet"/>
      <w:lvlText w:val=""/>
      <w:lvlJc w:val="left"/>
      <w:pPr>
        <w:tabs>
          <w:tab w:val="num" w:pos="1048"/>
        </w:tabs>
        <w:ind w:left="1048" w:hanging="34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8">
    <w:nsid w:val="08D32AA8"/>
    <w:multiLevelType w:val="hybridMultilevel"/>
    <w:tmpl w:val="4DB68F12"/>
    <w:lvl w:ilvl="0" w:tplc="266C4F1C">
      <w:start w:val="2"/>
      <w:numFmt w:val="decimal"/>
      <w:lvlText w:val="%1."/>
      <w:lvlJc w:val="left"/>
      <w:pPr>
        <w:ind w:left="921" w:hanging="360"/>
        <w:jc w:val="left"/>
      </w:pPr>
      <w:rPr>
        <w:rFonts w:ascii="Times New Roman" w:eastAsia="Times New Roman" w:hAnsi="Times New Roman" w:cs="Times New Roman" w:hint="default"/>
        <w:spacing w:val="0"/>
        <w:w w:val="100"/>
        <w:sz w:val="28"/>
        <w:szCs w:val="28"/>
        <w:lang w:val="ru-RU" w:eastAsia="ru-RU" w:bidi="ru-RU"/>
      </w:rPr>
    </w:lvl>
    <w:lvl w:ilvl="1" w:tplc="726894F4">
      <w:numFmt w:val="bullet"/>
      <w:lvlText w:val=""/>
      <w:lvlJc w:val="left"/>
      <w:pPr>
        <w:ind w:left="1473" w:hanging="360"/>
      </w:pPr>
      <w:rPr>
        <w:rFonts w:ascii="Wingdings" w:eastAsia="Wingdings" w:hAnsi="Wingdings" w:cs="Wingdings" w:hint="default"/>
        <w:w w:val="100"/>
        <w:sz w:val="24"/>
        <w:szCs w:val="24"/>
        <w:lang w:val="ru-RU" w:eastAsia="ru-RU" w:bidi="ru-RU"/>
      </w:rPr>
    </w:lvl>
    <w:lvl w:ilvl="2" w:tplc="037289AE">
      <w:numFmt w:val="bullet"/>
      <w:lvlText w:val=""/>
      <w:lvlJc w:val="left"/>
      <w:pPr>
        <w:ind w:left="2913" w:hanging="361"/>
      </w:pPr>
      <w:rPr>
        <w:rFonts w:ascii="Symbol" w:eastAsia="Symbol" w:hAnsi="Symbol" w:cs="Symbol" w:hint="default"/>
        <w:w w:val="100"/>
        <w:sz w:val="24"/>
        <w:szCs w:val="24"/>
        <w:lang w:val="ru-RU" w:eastAsia="ru-RU" w:bidi="ru-RU"/>
      </w:rPr>
    </w:lvl>
    <w:lvl w:ilvl="3" w:tplc="596E2E12">
      <w:numFmt w:val="bullet"/>
      <w:lvlText w:val="•"/>
      <w:lvlJc w:val="left"/>
      <w:pPr>
        <w:ind w:left="3813" w:hanging="361"/>
      </w:pPr>
      <w:rPr>
        <w:rFonts w:hint="default"/>
        <w:lang w:val="ru-RU" w:eastAsia="ru-RU" w:bidi="ru-RU"/>
      </w:rPr>
    </w:lvl>
    <w:lvl w:ilvl="4" w:tplc="EBC0C312">
      <w:numFmt w:val="bullet"/>
      <w:lvlText w:val="•"/>
      <w:lvlJc w:val="left"/>
      <w:pPr>
        <w:ind w:left="4706" w:hanging="361"/>
      </w:pPr>
      <w:rPr>
        <w:rFonts w:hint="default"/>
        <w:lang w:val="ru-RU" w:eastAsia="ru-RU" w:bidi="ru-RU"/>
      </w:rPr>
    </w:lvl>
    <w:lvl w:ilvl="5" w:tplc="1B481442">
      <w:numFmt w:val="bullet"/>
      <w:lvlText w:val="•"/>
      <w:lvlJc w:val="left"/>
      <w:pPr>
        <w:ind w:left="5599" w:hanging="361"/>
      </w:pPr>
      <w:rPr>
        <w:rFonts w:hint="default"/>
        <w:lang w:val="ru-RU" w:eastAsia="ru-RU" w:bidi="ru-RU"/>
      </w:rPr>
    </w:lvl>
    <w:lvl w:ilvl="6" w:tplc="687A9426">
      <w:numFmt w:val="bullet"/>
      <w:lvlText w:val="•"/>
      <w:lvlJc w:val="left"/>
      <w:pPr>
        <w:ind w:left="6493" w:hanging="361"/>
      </w:pPr>
      <w:rPr>
        <w:rFonts w:hint="default"/>
        <w:lang w:val="ru-RU" w:eastAsia="ru-RU" w:bidi="ru-RU"/>
      </w:rPr>
    </w:lvl>
    <w:lvl w:ilvl="7" w:tplc="10C0089A">
      <w:numFmt w:val="bullet"/>
      <w:lvlText w:val="•"/>
      <w:lvlJc w:val="left"/>
      <w:pPr>
        <w:ind w:left="7386" w:hanging="361"/>
      </w:pPr>
      <w:rPr>
        <w:rFonts w:hint="default"/>
        <w:lang w:val="ru-RU" w:eastAsia="ru-RU" w:bidi="ru-RU"/>
      </w:rPr>
    </w:lvl>
    <w:lvl w:ilvl="8" w:tplc="5FF84BEC">
      <w:numFmt w:val="bullet"/>
      <w:lvlText w:val="•"/>
      <w:lvlJc w:val="left"/>
      <w:pPr>
        <w:ind w:left="8279" w:hanging="361"/>
      </w:pPr>
      <w:rPr>
        <w:rFonts w:hint="default"/>
        <w:lang w:val="ru-RU" w:eastAsia="ru-RU" w:bidi="ru-RU"/>
      </w:rPr>
    </w:lvl>
  </w:abstractNum>
  <w:abstractNum w:abstractNumId="19">
    <w:nsid w:val="0A1E5210"/>
    <w:multiLevelType w:val="hybridMultilevel"/>
    <w:tmpl w:val="C0A0748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0B6854C1"/>
    <w:multiLevelType w:val="hybridMultilevel"/>
    <w:tmpl w:val="2CE48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7122E5"/>
    <w:multiLevelType w:val="hybridMultilevel"/>
    <w:tmpl w:val="CA8A87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C8B6B5A"/>
    <w:multiLevelType w:val="hybridMultilevel"/>
    <w:tmpl w:val="4462F800"/>
    <w:lvl w:ilvl="0" w:tplc="F000CA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DC90504"/>
    <w:multiLevelType w:val="hybridMultilevel"/>
    <w:tmpl w:val="59EABBFE"/>
    <w:lvl w:ilvl="0" w:tplc="04190001">
      <w:start w:val="1"/>
      <w:numFmt w:val="bullet"/>
      <w:lvlText w:val=""/>
      <w:lvlJc w:val="left"/>
      <w:pPr>
        <w:ind w:left="720" w:hanging="360"/>
      </w:pPr>
      <w:rPr>
        <w:rFonts w:ascii="Symbol" w:hAnsi="Symbol" w:hint="default"/>
      </w:rPr>
    </w:lvl>
    <w:lvl w:ilvl="1" w:tplc="97A290C4">
      <w:numFmt w:val="bullet"/>
      <w:lvlText w:val="•"/>
      <w:lvlJc w:val="left"/>
      <w:pPr>
        <w:ind w:left="690" w:hanging="69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0FF73A2C"/>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122E274A"/>
    <w:multiLevelType w:val="hybridMultilevel"/>
    <w:tmpl w:val="D69A63CC"/>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6">
    <w:nsid w:val="13572BD5"/>
    <w:multiLevelType w:val="hybridMultilevel"/>
    <w:tmpl w:val="8FC4BB44"/>
    <w:lvl w:ilvl="0" w:tplc="F000CA96">
      <w:start w:val="1"/>
      <w:numFmt w:val="bullet"/>
      <w:lvlText w:val=""/>
      <w:lvlJc w:val="left"/>
      <w:pPr>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38B7DFA"/>
    <w:multiLevelType w:val="singleLevel"/>
    <w:tmpl w:val="A01AA628"/>
    <w:lvl w:ilvl="0">
      <w:start w:val="1"/>
      <w:numFmt w:val="decimal"/>
      <w:lvlText w:val="%1."/>
      <w:legacy w:legacy="1" w:legacySpace="0" w:legacyIndent="180"/>
      <w:lvlJc w:val="left"/>
      <w:rPr>
        <w:rFonts w:ascii="Times New Roman" w:hAnsi="Times New Roman" w:cs="Times New Roman" w:hint="default"/>
      </w:rPr>
    </w:lvl>
  </w:abstractNum>
  <w:abstractNum w:abstractNumId="28">
    <w:nsid w:val="14134338"/>
    <w:multiLevelType w:val="hybridMultilevel"/>
    <w:tmpl w:val="A0E645A6"/>
    <w:lvl w:ilvl="0" w:tplc="83E2E274">
      <w:start w:val="1"/>
      <w:numFmt w:val="bullet"/>
      <w:lvlText w:val=""/>
      <w:lvlJc w:val="left"/>
      <w:pPr>
        <w:tabs>
          <w:tab w:val="num" w:pos="170"/>
        </w:tabs>
        <w:ind w:left="170" w:hanging="170"/>
      </w:pPr>
      <w:rPr>
        <w:rFonts w:ascii="Symbol" w:hAnsi="Symbol" w:hint="default"/>
      </w:rPr>
    </w:lvl>
    <w:lvl w:ilvl="1" w:tplc="E24E4DB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16D22E95"/>
    <w:multiLevelType w:val="hybridMultilevel"/>
    <w:tmpl w:val="AA1216B8"/>
    <w:lvl w:ilvl="0" w:tplc="F000CA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8D84E3E"/>
    <w:multiLevelType w:val="multilevel"/>
    <w:tmpl w:val="A882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9423C2C"/>
    <w:multiLevelType w:val="singleLevel"/>
    <w:tmpl w:val="22B6182C"/>
    <w:lvl w:ilvl="0">
      <w:start w:val="4"/>
      <w:numFmt w:val="decimal"/>
      <w:lvlText w:val="%1)"/>
      <w:legacy w:legacy="1" w:legacySpace="0" w:legacyIndent="199"/>
      <w:lvlJc w:val="left"/>
      <w:rPr>
        <w:rFonts w:ascii="Times New Roman" w:hAnsi="Times New Roman" w:cs="Times New Roman" w:hint="default"/>
      </w:rPr>
    </w:lvl>
  </w:abstractNum>
  <w:abstractNum w:abstractNumId="32">
    <w:nsid w:val="196602C0"/>
    <w:multiLevelType w:val="hybridMultilevel"/>
    <w:tmpl w:val="EEC21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7D7A44"/>
    <w:multiLevelType w:val="hybridMultilevel"/>
    <w:tmpl w:val="AB36A2A0"/>
    <w:lvl w:ilvl="0" w:tplc="F000CA96">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19CD7DB4"/>
    <w:multiLevelType w:val="multilevel"/>
    <w:tmpl w:val="657E2FD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1A3E043D"/>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1AA278AA"/>
    <w:multiLevelType w:val="hybridMultilevel"/>
    <w:tmpl w:val="F13AF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ACF1D2E"/>
    <w:multiLevelType w:val="hybridMultilevel"/>
    <w:tmpl w:val="36248260"/>
    <w:lvl w:ilvl="0" w:tplc="DD14D1C8">
      <w:start w:val="1"/>
      <w:numFmt w:val="bullet"/>
      <w:lvlText w:val=""/>
      <w:lvlJc w:val="left"/>
      <w:pPr>
        <w:tabs>
          <w:tab w:val="num" w:pos="1248"/>
        </w:tabs>
        <w:ind w:left="1191"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1BCE5268"/>
    <w:multiLevelType w:val="hybridMultilevel"/>
    <w:tmpl w:val="3F0ACF52"/>
    <w:lvl w:ilvl="0" w:tplc="FB00F3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5517A8"/>
    <w:multiLevelType w:val="hybridMultilevel"/>
    <w:tmpl w:val="44AAB3F4"/>
    <w:lvl w:ilvl="0" w:tplc="0419000F">
      <w:start w:val="1"/>
      <w:numFmt w:val="decimal"/>
      <w:lvlText w:val="%1."/>
      <w:lvlJc w:val="left"/>
      <w:pPr>
        <w:ind w:left="786"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1C907CDE"/>
    <w:multiLevelType w:val="hybridMultilevel"/>
    <w:tmpl w:val="BAAA8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E5440FC"/>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nsid w:val="1F4B3A65"/>
    <w:multiLevelType w:val="singleLevel"/>
    <w:tmpl w:val="F4E6A786"/>
    <w:lvl w:ilvl="0">
      <w:start w:val="1"/>
      <w:numFmt w:val="decimal"/>
      <w:lvlText w:val="%1."/>
      <w:legacy w:legacy="1" w:legacySpace="0" w:legacyIndent="175"/>
      <w:lvlJc w:val="left"/>
      <w:rPr>
        <w:rFonts w:ascii="Times New Roman" w:hAnsi="Times New Roman" w:cs="Times New Roman" w:hint="default"/>
      </w:rPr>
    </w:lvl>
  </w:abstractNum>
  <w:abstractNum w:abstractNumId="43">
    <w:nsid w:val="1F651C4E"/>
    <w:multiLevelType w:val="hybridMultilevel"/>
    <w:tmpl w:val="D4BCB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FC57166"/>
    <w:multiLevelType w:val="hybridMultilevel"/>
    <w:tmpl w:val="5F305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0A345D2"/>
    <w:multiLevelType w:val="hybridMultilevel"/>
    <w:tmpl w:val="A46A2308"/>
    <w:lvl w:ilvl="0" w:tplc="9A3ECAE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5B2AD7"/>
    <w:multiLevelType w:val="hybridMultilevel"/>
    <w:tmpl w:val="701A10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26E09C0"/>
    <w:multiLevelType w:val="singleLevel"/>
    <w:tmpl w:val="663224F0"/>
    <w:lvl w:ilvl="0">
      <w:start w:val="1"/>
      <w:numFmt w:val="decimal"/>
      <w:lvlText w:val="%1."/>
      <w:legacy w:legacy="1" w:legacySpace="0" w:legacyIndent="260"/>
      <w:lvlJc w:val="left"/>
      <w:rPr>
        <w:rFonts w:ascii="Times New Roman" w:hAnsi="Times New Roman" w:cs="Times New Roman" w:hint="default"/>
      </w:rPr>
    </w:lvl>
  </w:abstractNum>
  <w:abstractNum w:abstractNumId="48">
    <w:nsid w:val="22717128"/>
    <w:multiLevelType w:val="hybridMultilevel"/>
    <w:tmpl w:val="8020BDC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9">
    <w:nsid w:val="22DD377E"/>
    <w:multiLevelType w:val="singleLevel"/>
    <w:tmpl w:val="39805432"/>
    <w:lvl w:ilvl="0">
      <w:start w:val="3"/>
      <w:numFmt w:val="decimal"/>
      <w:lvlText w:val="%1)"/>
      <w:legacy w:legacy="1" w:legacySpace="0" w:legacyIndent="226"/>
      <w:lvlJc w:val="left"/>
      <w:rPr>
        <w:rFonts w:ascii="Times New Roman" w:hAnsi="Times New Roman" w:cs="Times New Roman" w:hint="default"/>
      </w:rPr>
    </w:lvl>
  </w:abstractNum>
  <w:abstractNum w:abstractNumId="50">
    <w:nsid w:val="24017156"/>
    <w:multiLevelType w:val="hybridMultilevel"/>
    <w:tmpl w:val="7DD84A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24923C09"/>
    <w:multiLevelType w:val="hybridMultilevel"/>
    <w:tmpl w:val="CAA4A866"/>
    <w:lvl w:ilvl="0" w:tplc="04190001">
      <w:start w:val="1"/>
      <w:numFmt w:val="bullet"/>
      <w:lvlText w:val=""/>
      <w:lvlJc w:val="left"/>
      <w:pPr>
        <w:ind w:left="128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25B303F0"/>
    <w:multiLevelType w:val="hybridMultilevel"/>
    <w:tmpl w:val="99968A5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3">
    <w:nsid w:val="26E02071"/>
    <w:multiLevelType w:val="multilevel"/>
    <w:tmpl w:val="EBA24DA4"/>
    <w:lvl w:ilvl="0">
      <w:start w:val="1"/>
      <w:numFmt w:val="decimal"/>
      <w:lvlText w:val="%1."/>
      <w:legacy w:legacy="1" w:legacySpace="0" w:legacyIndent="269"/>
      <w:lvlJc w:val="left"/>
      <w:rPr>
        <w:rFonts w:ascii="Times New Roman" w:hAnsi="Times New Roman" w:cs="Times New Roman"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27180285"/>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nsid w:val="27B635C1"/>
    <w:multiLevelType w:val="singleLevel"/>
    <w:tmpl w:val="C31477C4"/>
    <w:lvl w:ilvl="0">
      <w:start w:val="1"/>
      <w:numFmt w:val="decimal"/>
      <w:lvlText w:val="%1."/>
      <w:legacy w:legacy="1" w:legacySpace="0" w:legacyIndent="163"/>
      <w:lvlJc w:val="left"/>
      <w:rPr>
        <w:rFonts w:ascii="Times New Roman" w:hAnsi="Times New Roman" w:cs="Times New Roman" w:hint="default"/>
      </w:rPr>
    </w:lvl>
  </w:abstractNum>
  <w:abstractNum w:abstractNumId="56">
    <w:nsid w:val="280F1157"/>
    <w:multiLevelType w:val="hybridMultilevel"/>
    <w:tmpl w:val="60E49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B2B5863"/>
    <w:multiLevelType w:val="hybridMultilevel"/>
    <w:tmpl w:val="3142FA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2BE5382D"/>
    <w:multiLevelType w:val="hybridMultilevel"/>
    <w:tmpl w:val="9AC60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C4F0198"/>
    <w:multiLevelType w:val="singleLevel"/>
    <w:tmpl w:val="9D0C6168"/>
    <w:lvl w:ilvl="0">
      <w:start w:val="7"/>
      <w:numFmt w:val="decimal"/>
      <w:lvlText w:val="%1)"/>
      <w:legacy w:legacy="1" w:legacySpace="0" w:legacyIndent="194"/>
      <w:lvlJc w:val="left"/>
      <w:rPr>
        <w:rFonts w:ascii="Times New Roman" w:hAnsi="Times New Roman" w:cs="Times New Roman" w:hint="default"/>
      </w:rPr>
    </w:lvl>
  </w:abstractNum>
  <w:abstractNum w:abstractNumId="60">
    <w:nsid w:val="2DCB02C6"/>
    <w:multiLevelType w:val="hybridMultilevel"/>
    <w:tmpl w:val="2732001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2DDD2146"/>
    <w:multiLevelType w:val="hybridMultilevel"/>
    <w:tmpl w:val="BA889D1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2F0A4B6B"/>
    <w:multiLevelType w:val="hybridMultilevel"/>
    <w:tmpl w:val="871EF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FE52675"/>
    <w:multiLevelType w:val="hybridMultilevel"/>
    <w:tmpl w:val="FDD6C04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304D41A8"/>
    <w:multiLevelType w:val="hybridMultilevel"/>
    <w:tmpl w:val="41969CF4"/>
    <w:lvl w:ilvl="0" w:tplc="04190001">
      <w:start w:val="1"/>
      <w:numFmt w:val="bullet"/>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0B54C4D"/>
    <w:multiLevelType w:val="singleLevel"/>
    <w:tmpl w:val="F4E6A786"/>
    <w:lvl w:ilvl="0">
      <w:start w:val="1"/>
      <w:numFmt w:val="decimal"/>
      <w:lvlText w:val="%1."/>
      <w:legacy w:legacy="1" w:legacySpace="0" w:legacyIndent="175"/>
      <w:lvlJc w:val="left"/>
      <w:rPr>
        <w:rFonts w:ascii="Times New Roman" w:hAnsi="Times New Roman" w:cs="Times New Roman" w:hint="default"/>
      </w:rPr>
    </w:lvl>
  </w:abstractNum>
  <w:abstractNum w:abstractNumId="66">
    <w:nsid w:val="31D62189"/>
    <w:multiLevelType w:val="hybridMultilevel"/>
    <w:tmpl w:val="9A84242E"/>
    <w:lvl w:ilvl="0" w:tplc="CC86A6E2">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7">
    <w:nsid w:val="34625B92"/>
    <w:multiLevelType w:val="hybridMultilevel"/>
    <w:tmpl w:val="2370E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5B11098"/>
    <w:multiLevelType w:val="hybridMultilevel"/>
    <w:tmpl w:val="B4A00F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9">
    <w:nsid w:val="37DF1814"/>
    <w:multiLevelType w:val="hybridMultilevel"/>
    <w:tmpl w:val="B84263C2"/>
    <w:lvl w:ilvl="0" w:tplc="F000CA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37FD34C0"/>
    <w:multiLevelType w:val="multilevel"/>
    <w:tmpl w:val="FF48027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1">
    <w:nsid w:val="38A964E8"/>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nsid w:val="3AF16C92"/>
    <w:multiLevelType w:val="hybridMultilevel"/>
    <w:tmpl w:val="B352F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CA6655A"/>
    <w:multiLevelType w:val="singleLevel"/>
    <w:tmpl w:val="DC80C43E"/>
    <w:lvl w:ilvl="0">
      <w:start w:val="1"/>
      <w:numFmt w:val="decimal"/>
      <w:lvlText w:val="%1."/>
      <w:legacy w:legacy="1" w:legacySpace="0" w:legacyIndent="264"/>
      <w:lvlJc w:val="left"/>
      <w:rPr>
        <w:rFonts w:ascii="Times New Roman" w:hAnsi="Times New Roman" w:cs="Times New Roman" w:hint="default"/>
      </w:rPr>
    </w:lvl>
  </w:abstractNum>
  <w:abstractNum w:abstractNumId="74">
    <w:nsid w:val="3CA95D67"/>
    <w:multiLevelType w:val="hybridMultilevel"/>
    <w:tmpl w:val="862E0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D1C0AB5"/>
    <w:multiLevelType w:val="singleLevel"/>
    <w:tmpl w:val="D30E466E"/>
    <w:lvl w:ilvl="0">
      <w:start w:val="11"/>
      <w:numFmt w:val="decimal"/>
      <w:lvlText w:val="%1)"/>
      <w:legacy w:legacy="1" w:legacySpace="0" w:legacyIndent="279"/>
      <w:lvlJc w:val="left"/>
      <w:rPr>
        <w:rFonts w:ascii="Times New Roman" w:hAnsi="Times New Roman" w:cs="Times New Roman" w:hint="default"/>
      </w:rPr>
    </w:lvl>
  </w:abstractNum>
  <w:abstractNum w:abstractNumId="76">
    <w:nsid w:val="3D483FA0"/>
    <w:multiLevelType w:val="hybridMultilevel"/>
    <w:tmpl w:val="E1B46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DBB6C79"/>
    <w:multiLevelType w:val="hybridMultilevel"/>
    <w:tmpl w:val="35CAF7F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8">
    <w:nsid w:val="40831BEC"/>
    <w:multiLevelType w:val="singleLevel"/>
    <w:tmpl w:val="A01AA628"/>
    <w:lvl w:ilvl="0">
      <w:start w:val="1"/>
      <w:numFmt w:val="decimal"/>
      <w:lvlText w:val="%1."/>
      <w:legacy w:legacy="1" w:legacySpace="0" w:legacyIndent="180"/>
      <w:lvlJc w:val="left"/>
      <w:rPr>
        <w:rFonts w:ascii="Times New Roman" w:hAnsi="Times New Roman" w:cs="Times New Roman" w:hint="default"/>
      </w:rPr>
    </w:lvl>
  </w:abstractNum>
  <w:abstractNum w:abstractNumId="79">
    <w:nsid w:val="437F2ECF"/>
    <w:multiLevelType w:val="hybridMultilevel"/>
    <w:tmpl w:val="F1981E0A"/>
    <w:lvl w:ilvl="0" w:tplc="F000CA9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44A47AB2"/>
    <w:multiLevelType w:val="multilevel"/>
    <w:tmpl w:val="A330F4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nsid w:val="45587476"/>
    <w:multiLevelType w:val="hybridMultilevel"/>
    <w:tmpl w:val="3A96D9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456C079F"/>
    <w:multiLevelType w:val="hybridMultilevel"/>
    <w:tmpl w:val="0366DF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46586D12"/>
    <w:multiLevelType w:val="hybridMultilevel"/>
    <w:tmpl w:val="9FFAE44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4">
    <w:nsid w:val="47B52E84"/>
    <w:multiLevelType w:val="hybridMultilevel"/>
    <w:tmpl w:val="59FEE940"/>
    <w:lvl w:ilvl="0" w:tplc="B07C3AE4">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nsid w:val="48DD1A2E"/>
    <w:multiLevelType w:val="singleLevel"/>
    <w:tmpl w:val="50F09BD2"/>
    <w:lvl w:ilvl="0">
      <w:start w:val="1"/>
      <w:numFmt w:val="decimal"/>
      <w:lvlText w:val="%1)"/>
      <w:legacy w:legacy="1" w:legacySpace="0" w:legacyIndent="218"/>
      <w:lvlJc w:val="left"/>
      <w:rPr>
        <w:rFonts w:ascii="Times New Roman" w:hAnsi="Times New Roman" w:cs="Times New Roman" w:hint="default"/>
      </w:rPr>
    </w:lvl>
  </w:abstractNum>
  <w:abstractNum w:abstractNumId="86">
    <w:nsid w:val="494469DC"/>
    <w:multiLevelType w:val="singleLevel"/>
    <w:tmpl w:val="DF6A98E8"/>
    <w:lvl w:ilvl="0">
      <w:start w:val="1"/>
      <w:numFmt w:val="decimal"/>
      <w:lvlText w:val="%1)"/>
      <w:legacy w:legacy="1" w:legacySpace="0" w:legacyIndent="189"/>
      <w:lvlJc w:val="left"/>
      <w:rPr>
        <w:rFonts w:ascii="Times New Roman" w:hAnsi="Times New Roman" w:cs="Times New Roman" w:hint="default"/>
      </w:rPr>
    </w:lvl>
  </w:abstractNum>
  <w:abstractNum w:abstractNumId="87">
    <w:nsid w:val="49EA4B47"/>
    <w:multiLevelType w:val="hybridMultilevel"/>
    <w:tmpl w:val="E81E8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9ED5706"/>
    <w:multiLevelType w:val="singleLevel"/>
    <w:tmpl w:val="1FF8E5E6"/>
    <w:lvl w:ilvl="0">
      <w:start w:val="1"/>
      <w:numFmt w:val="decimal"/>
      <w:lvlText w:val="%1."/>
      <w:legacy w:legacy="1" w:legacySpace="0" w:legacyIndent="178"/>
      <w:lvlJc w:val="left"/>
      <w:rPr>
        <w:rFonts w:ascii="Times New Roman" w:hAnsi="Times New Roman" w:cs="Times New Roman" w:hint="default"/>
      </w:rPr>
    </w:lvl>
  </w:abstractNum>
  <w:abstractNum w:abstractNumId="89">
    <w:nsid w:val="4A9574F8"/>
    <w:multiLevelType w:val="singleLevel"/>
    <w:tmpl w:val="541C4C0A"/>
    <w:lvl w:ilvl="0">
      <w:start w:val="1"/>
      <w:numFmt w:val="decimal"/>
      <w:lvlText w:val="%1)"/>
      <w:legacy w:legacy="1" w:legacySpace="0" w:legacyIndent="207"/>
      <w:lvlJc w:val="left"/>
      <w:rPr>
        <w:rFonts w:ascii="Times New Roman" w:hAnsi="Times New Roman" w:cs="Times New Roman" w:hint="default"/>
      </w:rPr>
    </w:lvl>
  </w:abstractNum>
  <w:abstractNum w:abstractNumId="90">
    <w:nsid w:val="4C052F41"/>
    <w:multiLevelType w:val="hybridMultilevel"/>
    <w:tmpl w:val="2D02EB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4F9544D2"/>
    <w:multiLevelType w:val="singleLevel"/>
    <w:tmpl w:val="DEE20B4E"/>
    <w:lvl w:ilvl="0">
      <w:start w:val="1"/>
      <w:numFmt w:val="decimal"/>
      <w:lvlText w:val="%1)"/>
      <w:legacy w:legacy="1" w:legacySpace="0" w:legacyIndent="194"/>
      <w:lvlJc w:val="left"/>
      <w:rPr>
        <w:rFonts w:ascii="Times New Roman" w:hAnsi="Times New Roman" w:cs="Times New Roman" w:hint="default"/>
      </w:rPr>
    </w:lvl>
  </w:abstractNum>
  <w:abstractNum w:abstractNumId="92">
    <w:nsid w:val="50FD445D"/>
    <w:multiLevelType w:val="hybridMultilevel"/>
    <w:tmpl w:val="1B9A5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4BB4530"/>
    <w:multiLevelType w:val="singleLevel"/>
    <w:tmpl w:val="FCBA2082"/>
    <w:lvl w:ilvl="0">
      <w:start w:val="9"/>
      <w:numFmt w:val="decimal"/>
      <w:lvlText w:val="%1)"/>
      <w:legacy w:legacy="1" w:legacySpace="0" w:legacyIndent="240"/>
      <w:lvlJc w:val="left"/>
      <w:rPr>
        <w:rFonts w:ascii="Times New Roman" w:hAnsi="Times New Roman" w:cs="Times New Roman" w:hint="default"/>
      </w:rPr>
    </w:lvl>
  </w:abstractNum>
  <w:abstractNum w:abstractNumId="94">
    <w:nsid w:val="58EB6E5C"/>
    <w:multiLevelType w:val="multilevel"/>
    <w:tmpl w:val="1FEA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9D922DC"/>
    <w:multiLevelType w:val="hybridMultilevel"/>
    <w:tmpl w:val="13782A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5A3D1E4B"/>
    <w:multiLevelType w:val="hybridMultilevel"/>
    <w:tmpl w:val="B15CA9A4"/>
    <w:lvl w:ilvl="0" w:tplc="9028FA24">
      <w:numFmt w:val="bullet"/>
      <w:lvlText w:val=""/>
      <w:lvlJc w:val="left"/>
      <w:pPr>
        <w:ind w:left="933" w:hanging="360"/>
      </w:pPr>
      <w:rPr>
        <w:rFonts w:ascii="Wingdings" w:eastAsia="Wingdings" w:hAnsi="Wingdings" w:cs="Wingdings" w:hint="default"/>
        <w:w w:val="100"/>
        <w:sz w:val="24"/>
        <w:szCs w:val="24"/>
        <w:lang w:val="ru-RU" w:eastAsia="ru-RU" w:bidi="ru-RU"/>
      </w:rPr>
    </w:lvl>
    <w:lvl w:ilvl="1" w:tplc="E7FC3D3C">
      <w:numFmt w:val="bullet"/>
      <w:lvlText w:val="•"/>
      <w:lvlJc w:val="left"/>
      <w:pPr>
        <w:ind w:left="1852" w:hanging="360"/>
      </w:pPr>
      <w:rPr>
        <w:rFonts w:hint="default"/>
        <w:lang w:val="ru-RU" w:eastAsia="ru-RU" w:bidi="ru-RU"/>
      </w:rPr>
    </w:lvl>
    <w:lvl w:ilvl="2" w:tplc="75DA87F4">
      <w:numFmt w:val="bullet"/>
      <w:lvlText w:val="•"/>
      <w:lvlJc w:val="left"/>
      <w:pPr>
        <w:ind w:left="2765" w:hanging="360"/>
      </w:pPr>
      <w:rPr>
        <w:rFonts w:hint="default"/>
        <w:lang w:val="ru-RU" w:eastAsia="ru-RU" w:bidi="ru-RU"/>
      </w:rPr>
    </w:lvl>
    <w:lvl w:ilvl="3" w:tplc="199A77E4">
      <w:numFmt w:val="bullet"/>
      <w:lvlText w:val="•"/>
      <w:lvlJc w:val="left"/>
      <w:pPr>
        <w:ind w:left="3677" w:hanging="360"/>
      </w:pPr>
      <w:rPr>
        <w:rFonts w:hint="default"/>
        <w:lang w:val="ru-RU" w:eastAsia="ru-RU" w:bidi="ru-RU"/>
      </w:rPr>
    </w:lvl>
    <w:lvl w:ilvl="4" w:tplc="F03CD14E">
      <w:numFmt w:val="bullet"/>
      <w:lvlText w:val="•"/>
      <w:lvlJc w:val="left"/>
      <w:pPr>
        <w:ind w:left="4590" w:hanging="360"/>
      </w:pPr>
      <w:rPr>
        <w:rFonts w:hint="default"/>
        <w:lang w:val="ru-RU" w:eastAsia="ru-RU" w:bidi="ru-RU"/>
      </w:rPr>
    </w:lvl>
    <w:lvl w:ilvl="5" w:tplc="419EA0D4">
      <w:numFmt w:val="bullet"/>
      <w:lvlText w:val="•"/>
      <w:lvlJc w:val="left"/>
      <w:pPr>
        <w:ind w:left="5503" w:hanging="360"/>
      </w:pPr>
      <w:rPr>
        <w:rFonts w:hint="default"/>
        <w:lang w:val="ru-RU" w:eastAsia="ru-RU" w:bidi="ru-RU"/>
      </w:rPr>
    </w:lvl>
    <w:lvl w:ilvl="6" w:tplc="7526B8FC">
      <w:numFmt w:val="bullet"/>
      <w:lvlText w:val="•"/>
      <w:lvlJc w:val="left"/>
      <w:pPr>
        <w:ind w:left="6415" w:hanging="360"/>
      </w:pPr>
      <w:rPr>
        <w:rFonts w:hint="default"/>
        <w:lang w:val="ru-RU" w:eastAsia="ru-RU" w:bidi="ru-RU"/>
      </w:rPr>
    </w:lvl>
    <w:lvl w:ilvl="7" w:tplc="2D0C8044">
      <w:numFmt w:val="bullet"/>
      <w:lvlText w:val="•"/>
      <w:lvlJc w:val="left"/>
      <w:pPr>
        <w:ind w:left="7328" w:hanging="360"/>
      </w:pPr>
      <w:rPr>
        <w:rFonts w:hint="default"/>
        <w:lang w:val="ru-RU" w:eastAsia="ru-RU" w:bidi="ru-RU"/>
      </w:rPr>
    </w:lvl>
    <w:lvl w:ilvl="8" w:tplc="29368592">
      <w:numFmt w:val="bullet"/>
      <w:lvlText w:val="•"/>
      <w:lvlJc w:val="left"/>
      <w:pPr>
        <w:ind w:left="8241" w:hanging="360"/>
      </w:pPr>
      <w:rPr>
        <w:rFonts w:hint="default"/>
        <w:lang w:val="ru-RU" w:eastAsia="ru-RU" w:bidi="ru-RU"/>
      </w:rPr>
    </w:lvl>
  </w:abstractNum>
  <w:abstractNum w:abstractNumId="97">
    <w:nsid w:val="5A9562AD"/>
    <w:multiLevelType w:val="singleLevel"/>
    <w:tmpl w:val="82BAAA7A"/>
    <w:lvl w:ilvl="0">
      <w:start w:val="3"/>
      <w:numFmt w:val="decimal"/>
      <w:lvlText w:val="%1)"/>
      <w:legacy w:legacy="1" w:legacySpace="0" w:legacyIndent="238"/>
      <w:lvlJc w:val="left"/>
      <w:rPr>
        <w:rFonts w:ascii="Times New Roman" w:hAnsi="Times New Roman" w:cs="Times New Roman" w:hint="default"/>
      </w:rPr>
    </w:lvl>
  </w:abstractNum>
  <w:abstractNum w:abstractNumId="98">
    <w:nsid w:val="5BEA7529"/>
    <w:multiLevelType w:val="hybridMultilevel"/>
    <w:tmpl w:val="0F8CD1BE"/>
    <w:lvl w:ilvl="0" w:tplc="15CEF2C4">
      <w:numFmt w:val="bullet"/>
      <w:lvlText w:val="-"/>
      <w:lvlJc w:val="left"/>
      <w:pPr>
        <w:ind w:left="212" w:hanging="267"/>
      </w:pPr>
      <w:rPr>
        <w:rFonts w:ascii="Times New Roman" w:eastAsia="Times New Roman" w:hAnsi="Times New Roman" w:cs="Times New Roman" w:hint="default"/>
        <w:spacing w:val="-8"/>
        <w:w w:val="99"/>
        <w:sz w:val="24"/>
        <w:szCs w:val="24"/>
        <w:lang w:val="ru-RU" w:eastAsia="ru-RU" w:bidi="ru-RU"/>
      </w:rPr>
    </w:lvl>
    <w:lvl w:ilvl="1" w:tplc="04F82168">
      <w:numFmt w:val="bullet"/>
      <w:lvlText w:val="•"/>
      <w:lvlJc w:val="left"/>
      <w:pPr>
        <w:ind w:left="1204" w:hanging="267"/>
      </w:pPr>
      <w:rPr>
        <w:rFonts w:hint="default"/>
        <w:lang w:val="ru-RU" w:eastAsia="ru-RU" w:bidi="ru-RU"/>
      </w:rPr>
    </w:lvl>
    <w:lvl w:ilvl="2" w:tplc="EB385F60">
      <w:numFmt w:val="bullet"/>
      <w:lvlText w:val="•"/>
      <w:lvlJc w:val="left"/>
      <w:pPr>
        <w:ind w:left="2189" w:hanging="267"/>
      </w:pPr>
      <w:rPr>
        <w:rFonts w:hint="default"/>
        <w:lang w:val="ru-RU" w:eastAsia="ru-RU" w:bidi="ru-RU"/>
      </w:rPr>
    </w:lvl>
    <w:lvl w:ilvl="3" w:tplc="5838E4A8">
      <w:numFmt w:val="bullet"/>
      <w:lvlText w:val="•"/>
      <w:lvlJc w:val="left"/>
      <w:pPr>
        <w:ind w:left="3173" w:hanging="267"/>
      </w:pPr>
      <w:rPr>
        <w:rFonts w:hint="default"/>
        <w:lang w:val="ru-RU" w:eastAsia="ru-RU" w:bidi="ru-RU"/>
      </w:rPr>
    </w:lvl>
    <w:lvl w:ilvl="4" w:tplc="B2EA2ED6">
      <w:numFmt w:val="bullet"/>
      <w:lvlText w:val="•"/>
      <w:lvlJc w:val="left"/>
      <w:pPr>
        <w:ind w:left="4158" w:hanging="267"/>
      </w:pPr>
      <w:rPr>
        <w:rFonts w:hint="default"/>
        <w:lang w:val="ru-RU" w:eastAsia="ru-RU" w:bidi="ru-RU"/>
      </w:rPr>
    </w:lvl>
    <w:lvl w:ilvl="5" w:tplc="153A9B2E">
      <w:numFmt w:val="bullet"/>
      <w:lvlText w:val="•"/>
      <w:lvlJc w:val="left"/>
      <w:pPr>
        <w:ind w:left="5143" w:hanging="267"/>
      </w:pPr>
      <w:rPr>
        <w:rFonts w:hint="default"/>
        <w:lang w:val="ru-RU" w:eastAsia="ru-RU" w:bidi="ru-RU"/>
      </w:rPr>
    </w:lvl>
    <w:lvl w:ilvl="6" w:tplc="C2828CD4">
      <w:numFmt w:val="bullet"/>
      <w:lvlText w:val="•"/>
      <w:lvlJc w:val="left"/>
      <w:pPr>
        <w:ind w:left="6127" w:hanging="267"/>
      </w:pPr>
      <w:rPr>
        <w:rFonts w:hint="default"/>
        <w:lang w:val="ru-RU" w:eastAsia="ru-RU" w:bidi="ru-RU"/>
      </w:rPr>
    </w:lvl>
    <w:lvl w:ilvl="7" w:tplc="16005C82">
      <w:numFmt w:val="bullet"/>
      <w:lvlText w:val="•"/>
      <w:lvlJc w:val="left"/>
      <w:pPr>
        <w:ind w:left="7112" w:hanging="267"/>
      </w:pPr>
      <w:rPr>
        <w:rFonts w:hint="default"/>
        <w:lang w:val="ru-RU" w:eastAsia="ru-RU" w:bidi="ru-RU"/>
      </w:rPr>
    </w:lvl>
    <w:lvl w:ilvl="8" w:tplc="46F44DF4">
      <w:numFmt w:val="bullet"/>
      <w:lvlText w:val="•"/>
      <w:lvlJc w:val="left"/>
      <w:pPr>
        <w:ind w:left="8097" w:hanging="267"/>
      </w:pPr>
      <w:rPr>
        <w:rFonts w:hint="default"/>
        <w:lang w:val="ru-RU" w:eastAsia="ru-RU" w:bidi="ru-RU"/>
      </w:rPr>
    </w:lvl>
  </w:abstractNum>
  <w:abstractNum w:abstractNumId="99">
    <w:nsid w:val="5EE36C83"/>
    <w:multiLevelType w:val="multilevel"/>
    <w:tmpl w:val="47B8E50A"/>
    <w:lvl w:ilvl="0">
      <w:start w:val="3"/>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nsid w:val="5F5E59C2"/>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nsid w:val="60DE7700"/>
    <w:multiLevelType w:val="hybridMultilevel"/>
    <w:tmpl w:val="33D61CF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2">
    <w:nsid w:val="615412EA"/>
    <w:multiLevelType w:val="hybridMultilevel"/>
    <w:tmpl w:val="9C247AC0"/>
    <w:lvl w:ilvl="0" w:tplc="04190001">
      <w:start w:val="1"/>
      <w:numFmt w:val="bullet"/>
      <w:lvlText w:val=""/>
      <w:lvlJc w:val="left"/>
      <w:pPr>
        <w:tabs>
          <w:tab w:val="num" w:pos="720"/>
        </w:tabs>
        <w:ind w:left="720" w:hanging="360"/>
      </w:pPr>
      <w:rPr>
        <w:rFonts w:ascii="Symbol" w:hAnsi="Symbol" w:hint="default"/>
      </w:rPr>
    </w:lvl>
    <w:lvl w:ilvl="1" w:tplc="DD14D1C8">
      <w:start w:val="1"/>
      <w:numFmt w:val="bullet"/>
      <w:lvlText w:val=""/>
      <w:lvlJc w:val="left"/>
      <w:pPr>
        <w:tabs>
          <w:tab w:val="num" w:pos="1364"/>
        </w:tabs>
        <w:ind w:left="1307" w:hanging="227"/>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3">
    <w:nsid w:val="633115F2"/>
    <w:multiLevelType w:val="hybridMultilevel"/>
    <w:tmpl w:val="2556C2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4">
    <w:nsid w:val="63D9442B"/>
    <w:multiLevelType w:val="hybridMultilevel"/>
    <w:tmpl w:val="B3E268DA"/>
    <w:lvl w:ilvl="0" w:tplc="C5B43EE8">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5">
    <w:nsid w:val="6459777E"/>
    <w:multiLevelType w:val="hybridMultilevel"/>
    <w:tmpl w:val="EBD6FD3C"/>
    <w:lvl w:ilvl="0" w:tplc="04190001">
      <w:start w:val="1"/>
      <w:numFmt w:val="bullet"/>
      <w:lvlText w:val=""/>
      <w:lvlJc w:val="left"/>
      <w:pPr>
        <w:ind w:left="1005" w:hanging="360"/>
      </w:pPr>
      <w:rPr>
        <w:rFonts w:ascii="Symbol" w:hAnsi="Symbol" w:hint="default"/>
      </w:rPr>
    </w:lvl>
    <w:lvl w:ilvl="1" w:tplc="04190003">
      <w:start w:val="1"/>
      <w:numFmt w:val="bullet"/>
      <w:lvlText w:val="o"/>
      <w:lvlJc w:val="left"/>
      <w:pPr>
        <w:ind w:left="1725" w:hanging="360"/>
      </w:pPr>
      <w:rPr>
        <w:rFonts w:ascii="Courier New" w:hAnsi="Courier New" w:hint="default"/>
      </w:rPr>
    </w:lvl>
    <w:lvl w:ilvl="2" w:tplc="04190005">
      <w:start w:val="1"/>
      <w:numFmt w:val="bullet"/>
      <w:lvlText w:val=""/>
      <w:lvlJc w:val="left"/>
      <w:pPr>
        <w:ind w:left="2445" w:hanging="360"/>
      </w:pPr>
      <w:rPr>
        <w:rFonts w:ascii="Wingdings" w:hAnsi="Wingdings" w:hint="default"/>
      </w:rPr>
    </w:lvl>
    <w:lvl w:ilvl="3" w:tplc="04190001">
      <w:start w:val="1"/>
      <w:numFmt w:val="bullet"/>
      <w:lvlText w:val=""/>
      <w:lvlJc w:val="left"/>
      <w:pPr>
        <w:ind w:left="3165" w:hanging="360"/>
      </w:pPr>
      <w:rPr>
        <w:rFonts w:ascii="Symbol" w:hAnsi="Symbol" w:hint="default"/>
      </w:rPr>
    </w:lvl>
    <w:lvl w:ilvl="4" w:tplc="04190003">
      <w:start w:val="1"/>
      <w:numFmt w:val="bullet"/>
      <w:lvlText w:val="o"/>
      <w:lvlJc w:val="left"/>
      <w:pPr>
        <w:ind w:left="3885" w:hanging="360"/>
      </w:pPr>
      <w:rPr>
        <w:rFonts w:ascii="Courier New" w:hAnsi="Courier New" w:hint="default"/>
      </w:rPr>
    </w:lvl>
    <w:lvl w:ilvl="5" w:tplc="04190005">
      <w:start w:val="1"/>
      <w:numFmt w:val="bullet"/>
      <w:lvlText w:val=""/>
      <w:lvlJc w:val="left"/>
      <w:pPr>
        <w:ind w:left="4605" w:hanging="360"/>
      </w:pPr>
      <w:rPr>
        <w:rFonts w:ascii="Wingdings" w:hAnsi="Wingdings" w:hint="default"/>
      </w:rPr>
    </w:lvl>
    <w:lvl w:ilvl="6" w:tplc="04190001">
      <w:start w:val="1"/>
      <w:numFmt w:val="bullet"/>
      <w:lvlText w:val=""/>
      <w:lvlJc w:val="left"/>
      <w:pPr>
        <w:ind w:left="5325" w:hanging="360"/>
      </w:pPr>
      <w:rPr>
        <w:rFonts w:ascii="Symbol" w:hAnsi="Symbol" w:hint="default"/>
      </w:rPr>
    </w:lvl>
    <w:lvl w:ilvl="7" w:tplc="04190003">
      <w:start w:val="1"/>
      <w:numFmt w:val="bullet"/>
      <w:lvlText w:val="o"/>
      <w:lvlJc w:val="left"/>
      <w:pPr>
        <w:ind w:left="6045" w:hanging="360"/>
      </w:pPr>
      <w:rPr>
        <w:rFonts w:ascii="Courier New" w:hAnsi="Courier New" w:hint="default"/>
      </w:rPr>
    </w:lvl>
    <w:lvl w:ilvl="8" w:tplc="04190005">
      <w:start w:val="1"/>
      <w:numFmt w:val="bullet"/>
      <w:lvlText w:val=""/>
      <w:lvlJc w:val="left"/>
      <w:pPr>
        <w:ind w:left="6765" w:hanging="360"/>
      </w:pPr>
      <w:rPr>
        <w:rFonts w:ascii="Wingdings" w:hAnsi="Wingdings" w:hint="default"/>
      </w:rPr>
    </w:lvl>
  </w:abstractNum>
  <w:abstractNum w:abstractNumId="106">
    <w:nsid w:val="65635249"/>
    <w:multiLevelType w:val="hybridMultilevel"/>
    <w:tmpl w:val="CDA6F8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65832555"/>
    <w:multiLevelType w:val="hybridMultilevel"/>
    <w:tmpl w:val="46082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5A65C5C"/>
    <w:multiLevelType w:val="hybridMultilevel"/>
    <w:tmpl w:val="63089ABC"/>
    <w:lvl w:ilvl="0" w:tplc="C5B43EE8">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9">
    <w:nsid w:val="69F35307"/>
    <w:multiLevelType w:val="hybridMultilevel"/>
    <w:tmpl w:val="F3443674"/>
    <w:lvl w:ilvl="0" w:tplc="04190001">
      <w:start w:val="1"/>
      <w:numFmt w:val="bullet"/>
      <w:lvlText w:val=""/>
      <w:lvlJc w:val="left"/>
      <w:pPr>
        <w:ind w:left="13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6AC00BE7"/>
    <w:multiLevelType w:val="hybridMultilevel"/>
    <w:tmpl w:val="B3508D80"/>
    <w:lvl w:ilvl="0" w:tplc="0419000D">
      <w:start w:val="1"/>
      <w:numFmt w:val="bullet"/>
      <w:lvlText w:val=""/>
      <w:lvlJc w:val="left"/>
      <w:pPr>
        <w:tabs>
          <w:tab w:val="num" w:pos="1211"/>
        </w:tabs>
        <w:ind w:left="1211" w:hanging="360"/>
      </w:pPr>
      <w:rPr>
        <w:rFonts w:ascii="Wingdings" w:hAnsi="Wingdings"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11">
    <w:nsid w:val="6AD07D97"/>
    <w:multiLevelType w:val="hybridMultilevel"/>
    <w:tmpl w:val="14102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BE177E5"/>
    <w:multiLevelType w:val="hybridMultilevel"/>
    <w:tmpl w:val="B630D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EDF28BA"/>
    <w:multiLevelType w:val="hybridMultilevel"/>
    <w:tmpl w:val="44AAB3F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4">
    <w:nsid w:val="6F3E5EDB"/>
    <w:multiLevelType w:val="hybridMultilevel"/>
    <w:tmpl w:val="9A5E7C88"/>
    <w:lvl w:ilvl="0" w:tplc="F45CFC74">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5">
    <w:nsid w:val="702473AB"/>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nsid w:val="70CA51A8"/>
    <w:multiLevelType w:val="multilevel"/>
    <w:tmpl w:val="FF48027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7">
    <w:nsid w:val="71DB2E3B"/>
    <w:multiLevelType w:val="singleLevel"/>
    <w:tmpl w:val="9FCAB7E0"/>
    <w:lvl w:ilvl="0">
      <w:start w:val="2"/>
      <w:numFmt w:val="decimal"/>
      <w:lvlText w:val="%1."/>
      <w:legacy w:legacy="1" w:legacySpace="0" w:legacyIndent="134"/>
      <w:lvlJc w:val="left"/>
      <w:rPr>
        <w:rFonts w:ascii="Times New Roman" w:hAnsi="Times New Roman" w:cs="Times New Roman" w:hint="default"/>
      </w:rPr>
    </w:lvl>
  </w:abstractNum>
  <w:abstractNum w:abstractNumId="118">
    <w:nsid w:val="74483B90"/>
    <w:multiLevelType w:val="singleLevel"/>
    <w:tmpl w:val="A01AA628"/>
    <w:lvl w:ilvl="0">
      <w:start w:val="1"/>
      <w:numFmt w:val="decimal"/>
      <w:lvlText w:val="%1."/>
      <w:legacy w:legacy="1" w:legacySpace="0" w:legacyIndent="180"/>
      <w:lvlJc w:val="left"/>
      <w:rPr>
        <w:rFonts w:ascii="Times New Roman" w:hAnsi="Times New Roman" w:cs="Times New Roman" w:hint="default"/>
      </w:rPr>
    </w:lvl>
  </w:abstractNum>
  <w:abstractNum w:abstractNumId="119">
    <w:nsid w:val="74552BF2"/>
    <w:multiLevelType w:val="singleLevel"/>
    <w:tmpl w:val="1FF8E5E6"/>
    <w:lvl w:ilvl="0">
      <w:start w:val="1"/>
      <w:numFmt w:val="decimal"/>
      <w:lvlText w:val="%1."/>
      <w:legacy w:legacy="1" w:legacySpace="0" w:legacyIndent="178"/>
      <w:lvlJc w:val="left"/>
      <w:rPr>
        <w:rFonts w:ascii="Times New Roman" w:hAnsi="Times New Roman" w:cs="Times New Roman" w:hint="default"/>
      </w:rPr>
    </w:lvl>
  </w:abstractNum>
  <w:abstractNum w:abstractNumId="120">
    <w:nsid w:val="74F827CC"/>
    <w:multiLevelType w:val="hybridMultilevel"/>
    <w:tmpl w:val="096CB3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1">
    <w:nsid w:val="764F16C9"/>
    <w:multiLevelType w:val="hybridMultilevel"/>
    <w:tmpl w:val="57002C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2">
    <w:nsid w:val="78E362A1"/>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3">
    <w:nsid w:val="78F81DC4"/>
    <w:multiLevelType w:val="hybridMultilevel"/>
    <w:tmpl w:val="B4604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AB71C20"/>
    <w:multiLevelType w:val="hybridMultilevel"/>
    <w:tmpl w:val="AE709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B1F1D82"/>
    <w:multiLevelType w:val="singleLevel"/>
    <w:tmpl w:val="70668EBC"/>
    <w:lvl w:ilvl="0">
      <w:start w:val="6"/>
      <w:numFmt w:val="decimal"/>
      <w:lvlText w:val="%1."/>
      <w:legacy w:legacy="1" w:legacySpace="0" w:legacyIndent="264"/>
      <w:lvlJc w:val="left"/>
      <w:rPr>
        <w:rFonts w:ascii="Times New Roman" w:hAnsi="Times New Roman" w:cs="Times New Roman" w:hint="default"/>
      </w:rPr>
    </w:lvl>
  </w:abstractNum>
  <w:abstractNum w:abstractNumId="126">
    <w:nsid w:val="7B2C271B"/>
    <w:multiLevelType w:val="singleLevel"/>
    <w:tmpl w:val="C658C042"/>
    <w:lvl w:ilvl="0">
      <w:start w:val="7"/>
      <w:numFmt w:val="decimal"/>
      <w:lvlText w:val="%1)"/>
      <w:legacy w:legacy="1" w:legacySpace="0" w:legacyIndent="237"/>
      <w:lvlJc w:val="left"/>
      <w:rPr>
        <w:rFonts w:ascii="Times New Roman" w:hAnsi="Times New Roman" w:cs="Times New Roman" w:hint="default"/>
      </w:rPr>
    </w:lvl>
  </w:abstractNum>
  <w:abstractNum w:abstractNumId="127">
    <w:nsid w:val="7BC628EB"/>
    <w:multiLevelType w:val="singleLevel"/>
    <w:tmpl w:val="01FC6BA2"/>
    <w:lvl w:ilvl="0">
      <w:start w:val="1"/>
      <w:numFmt w:val="decimal"/>
      <w:lvlText w:val="%1)"/>
      <w:legacy w:legacy="1" w:legacySpace="0" w:legacyIndent="195"/>
      <w:lvlJc w:val="left"/>
      <w:rPr>
        <w:rFonts w:ascii="Times New Roman" w:hAnsi="Times New Roman" w:cs="Times New Roman" w:hint="default"/>
      </w:rPr>
    </w:lvl>
  </w:abstractNum>
  <w:abstractNum w:abstractNumId="128">
    <w:nsid w:val="7EDC23A6"/>
    <w:multiLevelType w:val="multilevel"/>
    <w:tmpl w:val="DED2CB24"/>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9">
    <w:nsid w:val="7FB801C6"/>
    <w:multiLevelType w:val="hybridMultilevel"/>
    <w:tmpl w:val="F7BA5ACA"/>
    <w:lvl w:ilvl="0" w:tplc="47865B58">
      <w:start w:val="1"/>
      <w:numFmt w:val="decimal"/>
      <w:lvlText w:val="%1."/>
      <w:lvlJc w:val="left"/>
      <w:pPr>
        <w:ind w:left="1440" w:hanging="360"/>
      </w:pPr>
      <w:rPr>
        <w:b w:val="0"/>
      </w:rPr>
    </w:lvl>
    <w:lvl w:ilvl="1" w:tplc="04190019">
      <w:start w:val="1"/>
      <w:numFmt w:val="decimal"/>
      <w:lvlText w:val="%2."/>
      <w:lvlJc w:val="left"/>
      <w:pPr>
        <w:tabs>
          <w:tab w:val="num" w:pos="1386"/>
        </w:tabs>
        <w:ind w:left="1386" w:hanging="360"/>
      </w:pPr>
    </w:lvl>
    <w:lvl w:ilvl="2" w:tplc="0419001B">
      <w:start w:val="1"/>
      <w:numFmt w:val="decimal"/>
      <w:lvlText w:val="%3."/>
      <w:lvlJc w:val="left"/>
      <w:pPr>
        <w:tabs>
          <w:tab w:val="num" w:pos="2106"/>
        </w:tabs>
        <w:ind w:left="2106" w:hanging="360"/>
      </w:pPr>
    </w:lvl>
    <w:lvl w:ilvl="3" w:tplc="0419000F">
      <w:start w:val="1"/>
      <w:numFmt w:val="decimal"/>
      <w:lvlText w:val="%4."/>
      <w:lvlJc w:val="left"/>
      <w:pPr>
        <w:tabs>
          <w:tab w:val="num" w:pos="2826"/>
        </w:tabs>
        <w:ind w:left="2826" w:hanging="360"/>
      </w:pPr>
    </w:lvl>
    <w:lvl w:ilvl="4" w:tplc="04190019">
      <w:start w:val="1"/>
      <w:numFmt w:val="decimal"/>
      <w:lvlText w:val="%5."/>
      <w:lvlJc w:val="left"/>
      <w:pPr>
        <w:tabs>
          <w:tab w:val="num" w:pos="3546"/>
        </w:tabs>
        <w:ind w:left="3546" w:hanging="360"/>
      </w:pPr>
    </w:lvl>
    <w:lvl w:ilvl="5" w:tplc="0419001B">
      <w:start w:val="1"/>
      <w:numFmt w:val="decimal"/>
      <w:lvlText w:val="%6."/>
      <w:lvlJc w:val="left"/>
      <w:pPr>
        <w:tabs>
          <w:tab w:val="num" w:pos="4266"/>
        </w:tabs>
        <w:ind w:left="4266" w:hanging="360"/>
      </w:pPr>
    </w:lvl>
    <w:lvl w:ilvl="6" w:tplc="0419000F">
      <w:start w:val="1"/>
      <w:numFmt w:val="decimal"/>
      <w:lvlText w:val="%7."/>
      <w:lvlJc w:val="left"/>
      <w:pPr>
        <w:tabs>
          <w:tab w:val="num" w:pos="4986"/>
        </w:tabs>
        <w:ind w:left="4986" w:hanging="360"/>
      </w:pPr>
    </w:lvl>
    <w:lvl w:ilvl="7" w:tplc="04190019">
      <w:start w:val="1"/>
      <w:numFmt w:val="decimal"/>
      <w:lvlText w:val="%8."/>
      <w:lvlJc w:val="left"/>
      <w:pPr>
        <w:tabs>
          <w:tab w:val="num" w:pos="5706"/>
        </w:tabs>
        <w:ind w:left="5706" w:hanging="360"/>
      </w:pPr>
    </w:lvl>
    <w:lvl w:ilvl="8" w:tplc="0419001B">
      <w:start w:val="1"/>
      <w:numFmt w:val="decimal"/>
      <w:lvlText w:val="%9."/>
      <w:lvlJc w:val="left"/>
      <w:pPr>
        <w:tabs>
          <w:tab w:val="num" w:pos="6426"/>
        </w:tabs>
        <w:ind w:left="6426" w:hanging="360"/>
      </w:pPr>
    </w:lvl>
  </w:abstractNum>
  <w:num w:numId="1">
    <w:abstractNumId w:val="118"/>
  </w:num>
  <w:num w:numId="2">
    <w:abstractNumId w:val="117"/>
  </w:num>
  <w:num w:numId="3">
    <w:abstractNumId w:val="78"/>
  </w:num>
  <w:num w:numId="4">
    <w:abstractNumId w:val="65"/>
  </w:num>
  <w:num w:numId="5">
    <w:abstractNumId w:val="42"/>
  </w:num>
  <w:num w:numId="6">
    <w:abstractNumId w:val="88"/>
  </w:num>
  <w:num w:numId="7">
    <w:abstractNumId w:val="119"/>
  </w:num>
  <w:num w:numId="8">
    <w:abstractNumId w:val="55"/>
  </w:num>
  <w:num w:numId="9">
    <w:abstractNumId w:val="27"/>
  </w:num>
  <w:num w:numId="10">
    <w:abstractNumId w:val="0"/>
    <w:lvlOverride w:ilvl="0">
      <w:lvl w:ilvl="0">
        <w:numFmt w:val="bullet"/>
        <w:lvlText w:val="—"/>
        <w:legacy w:legacy="1" w:legacySpace="0" w:legacyIndent="398"/>
        <w:lvlJc w:val="left"/>
        <w:rPr>
          <w:rFonts w:ascii="Times New Roman" w:hAnsi="Times New Roman" w:hint="default"/>
        </w:rPr>
      </w:lvl>
    </w:lvlOverride>
  </w:num>
  <w:num w:numId="11">
    <w:abstractNumId w:val="0"/>
    <w:lvlOverride w:ilvl="0">
      <w:lvl w:ilvl="0">
        <w:numFmt w:val="bullet"/>
        <w:lvlText w:val="—"/>
        <w:legacy w:legacy="1" w:legacySpace="0" w:legacyIndent="262"/>
        <w:lvlJc w:val="left"/>
        <w:rPr>
          <w:rFonts w:ascii="Times New Roman" w:hAnsi="Times New Roman" w:hint="default"/>
        </w:rPr>
      </w:lvl>
    </w:lvlOverride>
  </w:num>
  <w:num w:numId="12">
    <w:abstractNumId w:val="89"/>
  </w:num>
  <w:num w:numId="13">
    <w:abstractNumId w:val="86"/>
  </w:num>
  <w:num w:numId="14">
    <w:abstractNumId w:val="0"/>
    <w:lvlOverride w:ilvl="0">
      <w:lvl w:ilvl="0">
        <w:numFmt w:val="bullet"/>
        <w:lvlText w:val="•"/>
        <w:legacy w:legacy="1" w:legacySpace="0" w:legacyIndent="120"/>
        <w:lvlJc w:val="left"/>
        <w:rPr>
          <w:rFonts w:ascii="Times New Roman" w:hAnsi="Times New Roman" w:hint="default"/>
        </w:rPr>
      </w:lvl>
    </w:lvlOverride>
  </w:num>
  <w:num w:numId="15">
    <w:abstractNumId w:val="91"/>
  </w:num>
  <w:num w:numId="16">
    <w:abstractNumId w:val="126"/>
  </w:num>
  <w:num w:numId="17">
    <w:abstractNumId w:val="127"/>
  </w:num>
  <w:num w:numId="18">
    <w:abstractNumId w:val="97"/>
  </w:num>
  <w:num w:numId="19">
    <w:abstractNumId w:val="25"/>
  </w:num>
  <w:num w:numId="20">
    <w:abstractNumId w:val="85"/>
    <w:lvlOverride w:ilvl="0">
      <w:startOverride w:val="1"/>
    </w:lvlOverride>
  </w:num>
  <w:num w:numId="21">
    <w:abstractNumId w:val="59"/>
    <w:lvlOverride w:ilvl="0">
      <w:startOverride w:val="7"/>
    </w:lvlOverride>
  </w:num>
  <w:num w:numId="22">
    <w:abstractNumId w:val="31"/>
    <w:lvlOverride w:ilvl="0">
      <w:startOverride w:val="4"/>
    </w:lvlOverride>
  </w:num>
  <w:num w:numId="23">
    <w:abstractNumId w:val="93"/>
    <w:lvlOverride w:ilvl="0">
      <w:startOverride w:val="9"/>
    </w:lvlOverride>
  </w:num>
  <w:num w:numId="24">
    <w:abstractNumId w:val="75"/>
    <w:lvlOverride w:ilvl="0">
      <w:startOverride w:val="11"/>
    </w:lvlOverride>
  </w:num>
  <w:num w:numId="25">
    <w:abstractNumId w:val="49"/>
    <w:lvlOverride w:ilvl="0">
      <w:startOverride w:val="3"/>
    </w:lvlOverride>
  </w:num>
  <w:num w:numId="26">
    <w:abstractNumId w:val="94"/>
  </w:num>
  <w:num w:numId="27">
    <w:abstractNumId w:val="46"/>
  </w:num>
  <w:num w:numId="28">
    <w:abstractNumId w:val="103"/>
  </w:num>
  <w:num w:numId="29">
    <w:abstractNumId w:val="61"/>
  </w:num>
  <w:num w:numId="30">
    <w:abstractNumId w:val="120"/>
  </w:num>
  <w:num w:numId="31">
    <w:abstractNumId w:val="81"/>
  </w:num>
  <w:num w:numId="32">
    <w:abstractNumId w:val="0"/>
    <w:lvlOverride w:ilvl="0">
      <w:lvl w:ilvl="0">
        <w:numFmt w:val="bullet"/>
        <w:lvlText w:val="•"/>
        <w:lvlJc w:val="left"/>
        <w:pPr>
          <w:ind w:left="720" w:hanging="360"/>
        </w:pPr>
        <w:rPr>
          <w:rFonts w:ascii="Times New Roman" w:hAnsi="Times New Roman" w:hint="default"/>
        </w:rPr>
      </w:lvl>
    </w:lvlOverride>
  </w:num>
  <w:num w:numId="33">
    <w:abstractNumId w:val="38"/>
  </w:num>
  <w:num w:numId="34">
    <w:abstractNumId w:val="45"/>
  </w:num>
  <w:num w:numId="35">
    <w:abstractNumId w:val="47"/>
  </w:num>
  <w:num w:numId="36">
    <w:abstractNumId w:val="47"/>
    <w:lvlOverride w:ilvl="0">
      <w:lvl w:ilvl="0">
        <w:start w:val="1"/>
        <w:numFmt w:val="decimal"/>
        <w:lvlText w:val="%1."/>
        <w:legacy w:legacy="1" w:legacySpace="0" w:legacyIndent="259"/>
        <w:lvlJc w:val="left"/>
        <w:rPr>
          <w:rFonts w:ascii="Times New Roman" w:hAnsi="Times New Roman" w:cs="Times New Roman" w:hint="default"/>
        </w:rPr>
      </w:lvl>
    </w:lvlOverride>
  </w:num>
  <w:num w:numId="37">
    <w:abstractNumId w:val="73"/>
  </w:num>
  <w:num w:numId="38">
    <w:abstractNumId w:val="125"/>
  </w:num>
  <w:num w:numId="39">
    <w:abstractNumId w:val="53"/>
  </w:num>
  <w:num w:numId="40">
    <w:abstractNumId w:val="30"/>
  </w:num>
  <w:num w:numId="41">
    <w:abstractNumId w:val="57"/>
  </w:num>
  <w:num w:numId="42">
    <w:abstractNumId w:val="114"/>
  </w:num>
  <w:num w:numId="43">
    <w:abstractNumId w:val="21"/>
  </w:num>
  <w:num w:numId="44">
    <w:abstractNumId w:val="44"/>
  </w:num>
  <w:num w:numId="45">
    <w:abstractNumId w:val="1"/>
  </w:num>
  <w:num w:numId="46">
    <w:abstractNumId w:val="84"/>
  </w:num>
  <w:num w:numId="47">
    <w:abstractNumId w:val="101"/>
  </w:num>
  <w:num w:numId="48">
    <w:abstractNumId w:val="96"/>
  </w:num>
  <w:num w:numId="49">
    <w:abstractNumId w:val="98"/>
  </w:num>
  <w:num w:numId="50">
    <w:abstractNumId w:val="18"/>
  </w:num>
  <w:num w:numId="51">
    <w:abstractNumId w:val="13"/>
  </w:num>
  <w:num w:numId="52">
    <w:abstractNumId w:val="9"/>
  </w:num>
  <w:num w:numId="53">
    <w:abstractNumId w:val="12"/>
  </w:num>
  <w:num w:numId="54">
    <w:abstractNumId w:val="6"/>
  </w:num>
  <w:num w:numId="55">
    <w:abstractNumId w:val="8"/>
  </w:num>
  <w:num w:numId="56">
    <w:abstractNumId w:val="7"/>
  </w:num>
  <w:num w:numId="57">
    <w:abstractNumId w:val="10"/>
  </w:num>
  <w:num w:numId="58">
    <w:abstractNumId w:val="11"/>
  </w:num>
  <w:num w:numId="59">
    <w:abstractNumId w:val="112"/>
  </w:num>
  <w:num w:numId="60">
    <w:abstractNumId w:val="67"/>
  </w:num>
  <w:num w:numId="61">
    <w:abstractNumId w:val="58"/>
  </w:num>
  <w:num w:numId="62">
    <w:abstractNumId w:val="90"/>
  </w:num>
  <w:num w:numId="63">
    <w:abstractNumId w:val="82"/>
  </w:num>
  <w:num w:numId="64">
    <w:abstractNumId w:val="110"/>
  </w:num>
  <w:num w:numId="65">
    <w:abstractNumId w:val="64"/>
  </w:num>
  <w:num w:numId="66">
    <w:abstractNumId w:val="66"/>
  </w:num>
  <w:num w:numId="67">
    <w:abstractNumId w:val="105"/>
  </w:num>
  <w:num w:numId="68">
    <w:abstractNumId w:val="70"/>
  </w:num>
  <w:num w:numId="69">
    <w:abstractNumId w:val="23"/>
  </w:num>
  <w:num w:numId="70">
    <w:abstractNumId w:val="106"/>
  </w:num>
  <w:num w:numId="71">
    <w:abstractNumId w:val="54"/>
  </w:num>
  <w:num w:numId="72">
    <w:abstractNumId w:val="80"/>
  </w:num>
  <w:num w:numId="73">
    <w:abstractNumId w:val="99"/>
  </w:num>
  <w:num w:numId="74">
    <w:abstractNumId w:val="34"/>
  </w:num>
  <w:num w:numId="75">
    <w:abstractNumId w:val="128"/>
  </w:num>
  <w:num w:numId="7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8"/>
  </w:num>
  <w:num w:numId="78">
    <w:abstractNumId w:val="52"/>
  </w:num>
  <w:num w:numId="79">
    <w:abstractNumId w:val="50"/>
  </w:num>
  <w:num w:numId="80">
    <w:abstractNumId w:val="19"/>
  </w:num>
  <w:num w:numId="81">
    <w:abstractNumId w:val="15"/>
  </w:num>
  <w:num w:numId="82">
    <w:abstractNumId w:val="28"/>
  </w:num>
  <w:num w:numId="83">
    <w:abstractNumId w:val="68"/>
  </w:num>
  <w:num w:numId="84">
    <w:abstractNumId w:val="83"/>
  </w:num>
  <w:num w:numId="85">
    <w:abstractNumId w:val="17"/>
  </w:num>
  <w:num w:numId="86">
    <w:abstractNumId w:val="108"/>
  </w:num>
  <w:num w:numId="87">
    <w:abstractNumId w:val="104"/>
  </w:num>
  <w:num w:numId="88">
    <w:abstractNumId w:val="116"/>
  </w:num>
  <w:num w:numId="89">
    <w:abstractNumId w:val="102"/>
  </w:num>
  <w:num w:numId="90">
    <w:abstractNumId w:val="37"/>
  </w:num>
  <w:num w:numId="91">
    <w:abstractNumId w:val="14"/>
  </w:num>
  <w:num w:numId="92">
    <w:abstractNumId w:val="24"/>
  </w:num>
  <w:num w:numId="93">
    <w:abstractNumId w:val="39"/>
  </w:num>
  <w:num w:numId="94">
    <w:abstractNumId w:val="41"/>
  </w:num>
  <w:num w:numId="95">
    <w:abstractNumId w:val="35"/>
  </w:num>
  <w:num w:numId="96">
    <w:abstractNumId w:val="71"/>
  </w:num>
  <w:num w:numId="97">
    <w:abstractNumId w:val="113"/>
  </w:num>
  <w:num w:numId="98">
    <w:abstractNumId w:val="115"/>
  </w:num>
  <w:num w:numId="99">
    <w:abstractNumId w:val="100"/>
  </w:num>
  <w:num w:numId="100">
    <w:abstractNumId w:val="122"/>
  </w:num>
  <w:num w:numId="10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1"/>
  </w:num>
  <w:num w:numId="113">
    <w:abstractNumId w:val="95"/>
  </w:num>
  <w:num w:numId="114">
    <w:abstractNumId w:val="77"/>
  </w:num>
  <w:num w:numId="115">
    <w:abstractNumId w:val="32"/>
  </w:num>
  <w:num w:numId="116">
    <w:abstractNumId w:val="87"/>
  </w:num>
  <w:num w:numId="117">
    <w:abstractNumId w:val="123"/>
  </w:num>
  <w:num w:numId="118">
    <w:abstractNumId w:val="40"/>
  </w:num>
  <w:num w:numId="119">
    <w:abstractNumId w:val="76"/>
  </w:num>
  <w:num w:numId="120">
    <w:abstractNumId w:val="107"/>
  </w:num>
  <w:num w:numId="121">
    <w:abstractNumId w:val="20"/>
  </w:num>
  <w:num w:numId="122">
    <w:abstractNumId w:val="36"/>
  </w:num>
  <w:num w:numId="123">
    <w:abstractNumId w:val="62"/>
  </w:num>
  <w:num w:numId="124">
    <w:abstractNumId w:val="92"/>
  </w:num>
  <w:num w:numId="125">
    <w:abstractNumId w:val="74"/>
  </w:num>
  <w:num w:numId="126">
    <w:abstractNumId w:val="72"/>
  </w:num>
  <w:num w:numId="127">
    <w:abstractNumId w:val="56"/>
  </w:num>
  <w:num w:numId="128">
    <w:abstractNumId w:val="124"/>
  </w:num>
  <w:num w:numId="129">
    <w:abstractNumId w:val="111"/>
  </w:num>
  <w:num w:numId="130">
    <w:abstractNumId w:val="43"/>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929"/>
    <w:rsid w:val="00007E15"/>
    <w:rsid w:val="0008428C"/>
    <w:rsid w:val="00194D4E"/>
    <w:rsid w:val="001D2A01"/>
    <w:rsid w:val="002B6801"/>
    <w:rsid w:val="00330CC0"/>
    <w:rsid w:val="003978F3"/>
    <w:rsid w:val="00412F21"/>
    <w:rsid w:val="00445B6B"/>
    <w:rsid w:val="005C51F1"/>
    <w:rsid w:val="00691151"/>
    <w:rsid w:val="006C4C6C"/>
    <w:rsid w:val="00762DE3"/>
    <w:rsid w:val="007F0B95"/>
    <w:rsid w:val="009744C9"/>
    <w:rsid w:val="009C7E2D"/>
    <w:rsid w:val="00A35D33"/>
    <w:rsid w:val="00BE5E4E"/>
    <w:rsid w:val="00D35E46"/>
    <w:rsid w:val="00D44426"/>
    <w:rsid w:val="00D55929"/>
    <w:rsid w:val="00FD42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12F21"/>
    <w:pPr>
      <w:keepNext/>
      <w:spacing w:after="0" w:line="240" w:lineRule="auto"/>
      <w:jc w:val="both"/>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qFormat/>
    <w:rsid w:val="00412F21"/>
    <w:pPr>
      <w:keepNext/>
      <w:spacing w:before="240" w:after="60" w:line="240" w:lineRule="auto"/>
      <w:jc w:val="both"/>
      <w:outlineLvl w:val="1"/>
    </w:pPr>
    <w:rPr>
      <w:rFonts w:ascii="Arial" w:eastAsia="SimSun" w:hAnsi="Arial" w:cs="Times New Roman"/>
      <w:b/>
      <w:bCs/>
      <w:i/>
      <w:iCs/>
      <w:sz w:val="28"/>
      <w:szCs w:val="28"/>
      <w:lang w:eastAsia="zh-CN"/>
    </w:rPr>
  </w:style>
  <w:style w:type="paragraph" w:styleId="3">
    <w:name w:val="heading 3"/>
    <w:basedOn w:val="a"/>
    <w:next w:val="a"/>
    <w:link w:val="30"/>
    <w:qFormat/>
    <w:rsid w:val="00412F21"/>
    <w:pPr>
      <w:keepNext/>
      <w:widowControl w:val="0"/>
      <w:overflowPunct w:val="0"/>
      <w:autoSpaceDE w:val="0"/>
      <w:autoSpaceDN w:val="0"/>
      <w:adjustRightInd w:val="0"/>
      <w:spacing w:before="240" w:after="60" w:line="240" w:lineRule="auto"/>
      <w:ind w:firstLine="709"/>
      <w:jc w:val="both"/>
      <w:textAlignment w:val="baseline"/>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412F21"/>
    <w:pPr>
      <w:keepNext/>
      <w:widowControl w:val="0"/>
      <w:overflowPunct w:val="0"/>
      <w:autoSpaceDE w:val="0"/>
      <w:autoSpaceDN w:val="0"/>
      <w:adjustRightInd w:val="0"/>
      <w:spacing w:before="240" w:after="60" w:line="240" w:lineRule="auto"/>
      <w:ind w:firstLine="709"/>
      <w:jc w:val="both"/>
      <w:textAlignment w:val="baseline"/>
      <w:outlineLvl w:val="3"/>
    </w:pPr>
    <w:rPr>
      <w:rFonts w:ascii="Calibri" w:eastAsia="Times New Roman" w:hAnsi="Calibri" w:cs="Times New Roman"/>
      <w:b/>
      <w:bCs/>
      <w:sz w:val="28"/>
      <w:szCs w:val="28"/>
      <w:lang w:eastAsia="ru-RU"/>
    </w:rPr>
  </w:style>
  <w:style w:type="paragraph" w:styleId="5">
    <w:name w:val="heading 5"/>
    <w:basedOn w:val="a"/>
    <w:next w:val="a"/>
    <w:link w:val="50"/>
    <w:unhideWhenUsed/>
    <w:qFormat/>
    <w:rsid w:val="00412F21"/>
    <w:pPr>
      <w:widowControl w:val="0"/>
      <w:overflowPunct w:val="0"/>
      <w:autoSpaceDE w:val="0"/>
      <w:autoSpaceDN w:val="0"/>
      <w:adjustRightInd w:val="0"/>
      <w:spacing w:before="240" w:after="60" w:line="240" w:lineRule="auto"/>
      <w:ind w:firstLine="709"/>
      <w:jc w:val="both"/>
      <w:textAlignment w:val="baseline"/>
      <w:outlineLvl w:val="4"/>
    </w:pPr>
    <w:rPr>
      <w:rFonts w:ascii="Calibri" w:eastAsia="Times New Roman" w:hAnsi="Calibri" w:cs="Times New Roman"/>
      <w:b/>
      <w:bCs/>
      <w:i/>
      <w:iCs/>
      <w:sz w:val="26"/>
      <w:szCs w:val="26"/>
      <w:lang w:eastAsia="ru-RU"/>
    </w:rPr>
  </w:style>
  <w:style w:type="paragraph" w:styleId="9">
    <w:name w:val="heading 9"/>
    <w:basedOn w:val="a"/>
    <w:next w:val="a"/>
    <w:link w:val="90"/>
    <w:unhideWhenUsed/>
    <w:qFormat/>
    <w:rsid w:val="00412F21"/>
    <w:pPr>
      <w:widowControl w:val="0"/>
      <w:overflowPunct w:val="0"/>
      <w:autoSpaceDE w:val="0"/>
      <w:autoSpaceDN w:val="0"/>
      <w:adjustRightInd w:val="0"/>
      <w:spacing w:before="240" w:after="60" w:line="240" w:lineRule="auto"/>
      <w:ind w:firstLine="709"/>
      <w:jc w:val="both"/>
      <w:textAlignment w:val="baseline"/>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2F21"/>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412F21"/>
    <w:rPr>
      <w:rFonts w:ascii="Arial" w:eastAsia="SimSun" w:hAnsi="Arial" w:cs="Times New Roman"/>
      <w:b/>
      <w:bCs/>
      <w:i/>
      <w:iCs/>
      <w:sz w:val="28"/>
      <w:szCs w:val="28"/>
      <w:lang w:eastAsia="zh-CN"/>
    </w:rPr>
  </w:style>
  <w:style w:type="character" w:customStyle="1" w:styleId="30">
    <w:name w:val="Заголовок 3 Знак"/>
    <w:basedOn w:val="a0"/>
    <w:link w:val="3"/>
    <w:rsid w:val="00412F21"/>
    <w:rPr>
      <w:rFonts w:ascii="Cambria" w:eastAsia="Times New Roman" w:hAnsi="Cambria" w:cs="Times New Roman"/>
      <w:b/>
      <w:bCs/>
      <w:sz w:val="26"/>
      <w:szCs w:val="26"/>
      <w:lang w:eastAsia="ru-RU"/>
    </w:rPr>
  </w:style>
  <w:style w:type="character" w:customStyle="1" w:styleId="40">
    <w:name w:val="Заголовок 4 Знак"/>
    <w:basedOn w:val="a0"/>
    <w:link w:val="4"/>
    <w:rsid w:val="00412F21"/>
    <w:rPr>
      <w:rFonts w:ascii="Calibri" w:eastAsia="Times New Roman" w:hAnsi="Calibri" w:cs="Times New Roman"/>
      <w:b/>
      <w:bCs/>
      <w:sz w:val="28"/>
      <w:szCs w:val="28"/>
      <w:lang w:eastAsia="ru-RU"/>
    </w:rPr>
  </w:style>
  <w:style w:type="character" w:customStyle="1" w:styleId="50">
    <w:name w:val="Заголовок 5 Знак"/>
    <w:basedOn w:val="a0"/>
    <w:link w:val="5"/>
    <w:rsid w:val="00412F21"/>
    <w:rPr>
      <w:rFonts w:ascii="Calibri" w:eastAsia="Times New Roman" w:hAnsi="Calibri" w:cs="Times New Roman"/>
      <w:b/>
      <w:bCs/>
      <w:i/>
      <w:iCs/>
      <w:sz w:val="26"/>
      <w:szCs w:val="26"/>
      <w:lang w:eastAsia="ru-RU"/>
    </w:rPr>
  </w:style>
  <w:style w:type="character" w:customStyle="1" w:styleId="90">
    <w:name w:val="Заголовок 9 Знак"/>
    <w:basedOn w:val="a0"/>
    <w:link w:val="9"/>
    <w:rsid w:val="00412F21"/>
    <w:rPr>
      <w:rFonts w:ascii="Cambria" w:eastAsia="Times New Roman" w:hAnsi="Cambria" w:cs="Times New Roman"/>
      <w:lang w:eastAsia="ru-RU"/>
    </w:rPr>
  </w:style>
  <w:style w:type="numbering" w:customStyle="1" w:styleId="11">
    <w:name w:val="Нет списка1"/>
    <w:next w:val="a2"/>
    <w:uiPriority w:val="99"/>
    <w:semiHidden/>
    <w:unhideWhenUsed/>
    <w:rsid w:val="00412F21"/>
  </w:style>
  <w:style w:type="table" w:styleId="a3">
    <w:name w:val="Table Grid"/>
    <w:basedOn w:val="a1"/>
    <w:uiPriority w:val="59"/>
    <w:rsid w:val="00412F2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6">
    <w:name w:val="Style26"/>
    <w:basedOn w:val="a"/>
    <w:uiPriority w:val="99"/>
    <w:rsid w:val="00412F21"/>
    <w:pPr>
      <w:widowControl w:val="0"/>
      <w:autoSpaceDE w:val="0"/>
      <w:autoSpaceDN w:val="0"/>
      <w:adjustRightInd w:val="0"/>
      <w:spacing w:after="0" w:line="182" w:lineRule="exact"/>
    </w:pPr>
    <w:rPr>
      <w:rFonts w:ascii="Times New Roman" w:eastAsia="Times New Roman" w:hAnsi="Times New Roman" w:cs="Times New Roman"/>
      <w:sz w:val="24"/>
      <w:szCs w:val="24"/>
      <w:lang w:eastAsia="ru-RU"/>
    </w:rPr>
  </w:style>
  <w:style w:type="character" w:customStyle="1" w:styleId="FontStyle49">
    <w:name w:val="Font Style49"/>
    <w:uiPriority w:val="99"/>
    <w:rsid w:val="00412F21"/>
    <w:rPr>
      <w:rFonts w:ascii="Times New Roman" w:hAnsi="Times New Roman" w:cs="Times New Roman"/>
      <w:sz w:val="12"/>
      <w:szCs w:val="12"/>
    </w:rPr>
  </w:style>
  <w:style w:type="character" w:customStyle="1" w:styleId="FontStyle53">
    <w:name w:val="Font Style53"/>
    <w:uiPriority w:val="99"/>
    <w:rsid w:val="00412F21"/>
    <w:rPr>
      <w:rFonts w:ascii="Times New Roman" w:hAnsi="Times New Roman" w:cs="Times New Roman"/>
      <w:b/>
      <w:bCs/>
      <w:sz w:val="12"/>
      <w:szCs w:val="12"/>
    </w:rPr>
  </w:style>
  <w:style w:type="paragraph" w:customStyle="1" w:styleId="Style25">
    <w:name w:val="Style25"/>
    <w:basedOn w:val="a"/>
    <w:uiPriority w:val="99"/>
    <w:rsid w:val="00412F21"/>
    <w:pPr>
      <w:widowControl w:val="0"/>
      <w:autoSpaceDE w:val="0"/>
      <w:autoSpaceDN w:val="0"/>
      <w:adjustRightInd w:val="0"/>
      <w:spacing w:after="0" w:line="158" w:lineRule="exact"/>
    </w:pPr>
    <w:rPr>
      <w:rFonts w:ascii="Times New Roman" w:eastAsia="Times New Roman" w:hAnsi="Times New Roman" w:cs="Times New Roman"/>
      <w:sz w:val="24"/>
      <w:szCs w:val="24"/>
      <w:lang w:eastAsia="ru-RU"/>
    </w:rPr>
  </w:style>
  <w:style w:type="paragraph" w:customStyle="1" w:styleId="Style32">
    <w:name w:val="Style32"/>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1">
    <w:name w:val="Font Style51"/>
    <w:uiPriority w:val="99"/>
    <w:rsid w:val="00412F21"/>
    <w:rPr>
      <w:rFonts w:ascii="Times New Roman" w:hAnsi="Times New Roman" w:cs="Times New Roman"/>
      <w:b/>
      <w:bCs/>
      <w:i/>
      <w:iCs/>
      <w:sz w:val="12"/>
      <w:szCs w:val="12"/>
    </w:rPr>
  </w:style>
  <w:style w:type="paragraph" w:customStyle="1" w:styleId="Style36">
    <w:name w:val="Style36"/>
    <w:basedOn w:val="a"/>
    <w:uiPriority w:val="99"/>
    <w:rsid w:val="00412F21"/>
    <w:pPr>
      <w:widowControl w:val="0"/>
      <w:autoSpaceDE w:val="0"/>
      <w:autoSpaceDN w:val="0"/>
      <w:adjustRightInd w:val="0"/>
      <w:spacing w:after="0" w:line="159" w:lineRule="exact"/>
    </w:pPr>
    <w:rPr>
      <w:rFonts w:ascii="Times New Roman" w:eastAsia="Times New Roman" w:hAnsi="Times New Roman" w:cs="Times New Roman"/>
      <w:sz w:val="24"/>
      <w:szCs w:val="24"/>
      <w:lang w:eastAsia="ru-RU"/>
    </w:rPr>
  </w:style>
  <w:style w:type="character" w:customStyle="1" w:styleId="FontStyle50">
    <w:name w:val="Font Style50"/>
    <w:uiPriority w:val="99"/>
    <w:rsid w:val="00412F21"/>
    <w:rPr>
      <w:rFonts w:ascii="Times New Roman" w:hAnsi="Times New Roman" w:cs="Times New Roman"/>
      <w:b/>
      <w:bCs/>
      <w:i/>
      <w:iCs/>
      <w:sz w:val="12"/>
      <w:szCs w:val="12"/>
    </w:rPr>
  </w:style>
  <w:style w:type="paragraph" w:customStyle="1" w:styleId="Style33">
    <w:name w:val="Style33"/>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1">
    <w:name w:val="Style41"/>
    <w:basedOn w:val="a"/>
    <w:rsid w:val="00412F21"/>
    <w:pPr>
      <w:widowControl w:val="0"/>
      <w:autoSpaceDE w:val="0"/>
      <w:autoSpaceDN w:val="0"/>
      <w:adjustRightInd w:val="0"/>
      <w:spacing w:after="0" w:line="161" w:lineRule="exact"/>
    </w:pPr>
    <w:rPr>
      <w:rFonts w:ascii="Times New Roman" w:eastAsia="Times New Roman" w:hAnsi="Times New Roman" w:cs="Times New Roman"/>
      <w:sz w:val="24"/>
      <w:szCs w:val="24"/>
      <w:lang w:eastAsia="ru-RU"/>
    </w:rPr>
  </w:style>
  <w:style w:type="paragraph" w:customStyle="1" w:styleId="Style5">
    <w:name w:val="Style5"/>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
    <w:uiPriority w:val="99"/>
    <w:rsid w:val="00412F21"/>
    <w:pPr>
      <w:widowControl w:val="0"/>
      <w:autoSpaceDE w:val="0"/>
      <w:autoSpaceDN w:val="0"/>
      <w:adjustRightInd w:val="0"/>
      <w:spacing w:after="0" w:line="163" w:lineRule="exact"/>
    </w:pPr>
    <w:rPr>
      <w:rFonts w:ascii="Times New Roman" w:eastAsia="Times New Roman" w:hAnsi="Times New Roman" w:cs="Times New Roman"/>
      <w:sz w:val="24"/>
      <w:szCs w:val="24"/>
      <w:lang w:eastAsia="ru-RU"/>
    </w:rPr>
  </w:style>
  <w:style w:type="paragraph" w:customStyle="1" w:styleId="Style17">
    <w:name w:val="Style17"/>
    <w:basedOn w:val="a"/>
    <w:uiPriority w:val="99"/>
    <w:rsid w:val="00412F21"/>
    <w:pPr>
      <w:widowControl w:val="0"/>
      <w:autoSpaceDE w:val="0"/>
      <w:autoSpaceDN w:val="0"/>
      <w:adjustRightInd w:val="0"/>
      <w:spacing w:after="0" w:line="157" w:lineRule="exact"/>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412F21"/>
    <w:pPr>
      <w:widowControl w:val="0"/>
      <w:autoSpaceDE w:val="0"/>
      <w:autoSpaceDN w:val="0"/>
      <w:adjustRightInd w:val="0"/>
      <w:spacing w:after="0" w:line="160" w:lineRule="exact"/>
      <w:ind w:firstLine="276"/>
    </w:pPr>
    <w:rPr>
      <w:rFonts w:ascii="Times New Roman" w:eastAsia="Times New Roman" w:hAnsi="Times New Roman" w:cs="Times New Roman"/>
      <w:sz w:val="24"/>
      <w:szCs w:val="24"/>
      <w:lang w:eastAsia="ru-RU"/>
    </w:rPr>
  </w:style>
  <w:style w:type="character" w:customStyle="1" w:styleId="FontStyle54">
    <w:name w:val="Font Style54"/>
    <w:uiPriority w:val="99"/>
    <w:rsid w:val="00412F21"/>
    <w:rPr>
      <w:rFonts w:ascii="Times New Roman" w:hAnsi="Times New Roman" w:cs="Times New Roman"/>
      <w:sz w:val="16"/>
      <w:szCs w:val="16"/>
    </w:rPr>
  </w:style>
  <w:style w:type="paragraph" w:customStyle="1" w:styleId="Style4">
    <w:name w:val="Style4"/>
    <w:basedOn w:val="a"/>
    <w:uiPriority w:val="99"/>
    <w:rsid w:val="00412F21"/>
    <w:pPr>
      <w:widowControl w:val="0"/>
      <w:autoSpaceDE w:val="0"/>
      <w:autoSpaceDN w:val="0"/>
      <w:adjustRightInd w:val="0"/>
      <w:spacing w:after="0" w:line="308" w:lineRule="exact"/>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412F21"/>
    <w:pPr>
      <w:widowControl w:val="0"/>
      <w:autoSpaceDE w:val="0"/>
      <w:autoSpaceDN w:val="0"/>
      <w:adjustRightInd w:val="0"/>
      <w:spacing w:after="0" w:line="311" w:lineRule="exact"/>
      <w:ind w:firstLine="583"/>
    </w:pPr>
    <w:rPr>
      <w:rFonts w:ascii="Times New Roman" w:eastAsia="Times New Roman" w:hAnsi="Times New Roman" w:cs="Times New Roman"/>
      <w:sz w:val="24"/>
      <w:szCs w:val="24"/>
      <w:lang w:eastAsia="ru-RU"/>
    </w:rPr>
  </w:style>
  <w:style w:type="paragraph" w:customStyle="1" w:styleId="Style7">
    <w:name w:val="Style7"/>
    <w:basedOn w:val="a"/>
    <w:uiPriority w:val="99"/>
    <w:rsid w:val="00412F21"/>
    <w:pPr>
      <w:widowControl w:val="0"/>
      <w:autoSpaceDE w:val="0"/>
      <w:autoSpaceDN w:val="0"/>
      <w:adjustRightInd w:val="0"/>
      <w:spacing w:after="0" w:line="310"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0">
    <w:name w:val="Font Style40"/>
    <w:uiPriority w:val="99"/>
    <w:rsid w:val="00412F21"/>
    <w:rPr>
      <w:rFonts w:ascii="Times New Roman" w:hAnsi="Times New Roman" w:cs="Times New Roman"/>
      <w:b/>
      <w:bCs/>
      <w:sz w:val="16"/>
      <w:szCs w:val="16"/>
    </w:rPr>
  </w:style>
  <w:style w:type="character" w:customStyle="1" w:styleId="FontStyle41">
    <w:name w:val="Font Style41"/>
    <w:uiPriority w:val="99"/>
    <w:rsid w:val="00412F21"/>
    <w:rPr>
      <w:rFonts w:ascii="Times New Roman" w:hAnsi="Times New Roman" w:cs="Times New Roman"/>
      <w:sz w:val="16"/>
      <w:szCs w:val="16"/>
    </w:rPr>
  </w:style>
  <w:style w:type="paragraph" w:customStyle="1" w:styleId="Style8">
    <w:name w:val="Style8"/>
    <w:basedOn w:val="a"/>
    <w:uiPriority w:val="99"/>
    <w:rsid w:val="00412F21"/>
    <w:pPr>
      <w:widowControl w:val="0"/>
      <w:autoSpaceDE w:val="0"/>
      <w:autoSpaceDN w:val="0"/>
      <w:adjustRightInd w:val="0"/>
      <w:spacing w:after="0" w:line="312" w:lineRule="exact"/>
      <w:jc w:val="both"/>
    </w:pPr>
    <w:rPr>
      <w:rFonts w:ascii="Times New Roman" w:eastAsia="Times New Roman" w:hAnsi="Times New Roman" w:cs="Times New Roman"/>
      <w:sz w:val="24"/>
      <w:szCs w:val="24"/>
      <w:lang w:eastAsia="ru-RU"/>
    </w:rPr>
  </w:style>
  <w:style w:type="paragraph" w:customStyle="1" w:styleId="Style3">
    <w:name w:val="Style3"/>
    <w:basedOn w:val="a"/>
    <w:rsid w:val="00412F21"/>
    <w:pPr>
      <w:widowControl w:val="0"/>
      <w:autoSpaceDE w:val="0"/>
      <w:autoSpaceDN w:val="0"/>
      <w:adjustRightInd w:val="0"/>
      <w:spacing w:after="0" w:line="163" w:lineRule="exact"/>
    </w:pPr>
    <w:rPr>
      <w:rFonts w:ascii="Times New Roman" w:eastAsia="Times New Roman" w:hAnsi="Times New Roman" w:cs="Times New Roman"/>
      <w:sz w:val="24"/>
      <w:szCs w:val="24"/>
      <w:lang w:eastAsia="ru-RU"/>
    </w:rPr>
  </w:style>
  <w:style w:type="character" w:customStyle="1" w:styleId="FontStyle38">
    <w:name w:val="Font Style38"/>
    <w:uiPriority w:val="99"/>
    <w:rsid w:val="00412F21"/>
    <w:rPr>
      <w:rFonts w:ascii="Times New Roman" w:hAnsi="Times New Roman" w:cs="Times New Roman"/>
      <w:sz w:val="14"/>
      <w:szCs w:val="14"/>
    </w:rPr>
  </w:style>
  <w:style w:type="paragraph" w:customStyle="1" w:styleId="Style2">
    <w:name w:val="Style2"/>
    <w:basedOn w:val="a"/>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412F21"/>
    <w:pPr>
      <w:widowControl w:val="0"/>
      <w:autoSpaceDE w:val="0"/>
      <w:autoSpaceDN w:val="0"/>
      <w:adjustRightInd w:val="0"/>
      <w:spacing w:after="0" w:line="160" w:lineRule="exact"/>
    </w:pPr>
    <w:rPr>
      <w:rFonts w:ascii="Times New Roman" w:eastAsia="Times New Roman" w:hAnsi="Times New Roman" w:cs="Times New Roman"/>
      <w:sz w:val="24"/>
      <w:szCs w:val="24"/>
      <w:lang w:eastAsia="ru-RU"/>
    </w:rPr>
  </w:style>
  <w:style w:type="paragraph" w:customStyle="1" w:styleId="Style31">
    <w:name w:val="Style31"/>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412F21"/>
    <w:pPr>
      <w:widowControl w:val="0"/>
      <w:autoSpaceDE w:val="0"/>
      <w:autoSpaceDN w:val="0"/>
      <w:adjustRightInd w:val="0"/>
      <w:spacing w:after="0" w:line="158" w:lineRule="exact"/>
    </w:pPr>
    <w:rPr>
      <w:rFonts w:ascii="Times New Roman" w:eastAsia="Times New Roman" w:hAnsi="Times New Roman" w:cs="Times New Roman"/>
      <w:sz w:val="24"/>
      <w:szCs w:val="24"/>
      <w:lang w:eastAsia="ru-RU"/>
    </w:rPr>
  </w:style>
  <w:style w:type="character" w:customStyle="1" w:styleId="FontStyle39">
    <w:name w:val="Font Style39"/>
    <w:uiPriority w:val="99"/>
    <w:rsid w:val="00412F21"/>
    <w:rPr>
      <w:rFonts w:ascii="Times New Roman" w:hAnsi="Times New Roman" w:cs="Times New Roman"/>
      <w:b/>
      <w:bCs/>
      <w:i/>
      <w:iCs/>
      <w:sz w:val="14"/>
      <w:szCs w:val="14"/>
    </w:rPr>
  </w:style>
  <w:style w:type="paragraph" w:customStyle="1" w:styleId="Style30">
    <w:name w:val="Style30"/>
    <w:basedOn w:val="a"/>
    <w:uiPriority w:val="99"/>
    <w:rsid w:val="00412F21"/>
    <w:pPr>
      <w:widowControl w:val="0"/>
      <w:autoSpaceDE w:val="0"/>
      <w:autoSpaceDN w:val="0"/>
      <w:adjustRightInd w:val="0"/>
      <w:spacing w:after="0" w:line="312" w:lineRule="exact"/>
      <w:ind w:hanging="98"/>
      <w:jc w:val="both"/>
    </w:pPr>
    <w:rPr>
      <w:rFonts w:ascii="Times New Roman" w:eastAsia="Times New Roman" w:hAnsi="Times New Roman" w:cs="Times New Roman"/>
      <w:sz w:val="24"/>
      <w:szCs w:val="24"/>
      <w:lang w:eastAsia="ru-RU"/>
    </w:rPr>
  </w:style>
  <w:style w:type="paragraph" w:customStyle="1" w:styleId="Style21">
    <w:name w:val="Style21"/>
    <w:basedOn w:val="a"/>
    <w:uiPriority w:val="99"/>
    <w:rsid w:val="00412F21"/>
    <w:pPr>
      <w:widowControl w:val="0"/>
      <w:autoSpaceDE w:val="0"/>
      <w:autoSpaceDN w:val="0"/>
      <w:adjustRightInd w:val="0"/>
      <w:spacing w:after="0" w:line="311" w:lineRule="exact"/>
      <w:ind w:hanging="98"/>
      <w:jc w:val="both"/>
    </w:pPr>
    <w:rPr>
      <w:rFonts w:ascii="Times New Roman" w:eastAsia="Times New Roman" w:hAnsi="Times New Roman" w:cs="Times New Roman"/>
      <w:sz w:val="24"/>
      <w:szCs w:val="24"/>
      <w:lang w:eastAsia="ru-RU"/>
    </w:rPr>
  </w:style>
  <w:style w:type="character" w:customStyle="1" w:styleId="FontStyle42">
    <w:name w:val="Font Style42"/>
    <w:uiPriority w:val="99"/>
    <w:rsid w:val="00412F21"/>
    <w:rPr>
      <w:rFonts w:ascii="Times New Roman" w:hAnsi="Times New Roman" w:cs="Times New Roman"/>
      <w:b/>
      <w:bCs/>
      <w:i/>
      <w:iCs/>
      <w:sz w:val="16"/>
      <w:szCs w:val="16"/>
    </w:rPr>
  </w:style>
  <w:style w:type="paragraph" w:customStyle="1" w:styleId="Style23">
    <w:name w:val="Style23"/>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rsid w:val="00412F21"/>
    <w:pPr>
      <w:widowControl w:val="0"/>
      <w:autoSpaceDE w:val="0"/>
      <w:autoSpaceDN w:val="0"/>
      <w:adjustRightInd w:val="0"/>
      <w:spacing w:after="0" w:line="312" w:lineRule="exact"/>
      <w:ind w:hanging="115"/>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412F21"/>
    <w:pPr>
      <w:widowControl w:val="0"/>
      <w:autoSpaceDE w:val="0"/>
      <w:autoSpaceDN w:val="0"/>
      <w:adjustRightInd w:val="0"/>
      <w:spacing w:after="0" w:line="312" w:lineRule="exact"/>
      <w:ind w:hanging="245"/>
    </w:pPr>
    <w:rPr>
      <w:rFonts w:ascii="Times New Roman" w:eastAsia="Times New Roman" w:hAnsi="Times New Roman" w:cs="Times New Roman"/>
      <w:sz w:val="24"/>
      <w:szCs w:val="24"/>
      <w:lang w:eastAsia="ru-RU"/>
    </w:rPr>
  </w:style>
  <w:style w:type="paragraph" w:customStyle="1" w:styleId="Style28">
    <w:name w:val="Style28"/>
    <w:basedOn w:val="a"/>
    <w:uiPriority w:val="99"/>
    <w:rsid w:val="00412F21"/>
    <w:pPr>
      <w:widowControl w:val="0"/>
      <w:autoSpaceDE w:val="0"/>
      <w:autoSpaceDN w:val="0"/>
      <w:adjustRightInd w:val="0"/>
      <w:spacing w:after="0" w:line="310" w:lineRule="exact"/>
      <w:ind w:hanging="178"/>
    </w:pPr>
    <w:rPr>
      <w:rFonts w:ascii="Times New Roman" w:eastAsia="Times New Roman" w:hAnsi="Times New Roman" w:cs="Times New Roman"/>
      <w:sz w:val="24"/>
      <w:szCs w:val="24"/>
      <w:lang w:eastAsia="ru-RU"/>
    </w:rPr>
  </w:style>
  <w:style w:type="paragraph" w:customStyle="1" w:styleId="Style15">
    <w:name w:val="Style15"/>
    <w:basedOn w:val="a"/>
    <w:uiPriority w:val="99"/>
    <w:rsid w:val="00412F21"/>
    <w:pPr>
      <w:widowControl w:val="0"/>
      <w:autoSpaceDE w:val="0"/>
      <w:autoSpaceDN w:val="0"/>
      <w:adjustRightInd w:val="0"/>
      <w:spacing w:after="0" w:line="310" w:lineRule="exact"/>
      <w:ind w:hanging="84"/>
      <w:jc w:val="both"/>
    </w:pPr>
    <w:rPr>
      <w:rFonts w:ascii="Times New Roman" w:eastAsia="Times New Roman" w:hAnsi="Times New Roman" w:cs="Times New Roman"/>
      <w:sz w:val="24"/>
      <w:szCs w:val="24"/>
      <w:lang w:eastAsia="ru-RU"/>
    </w:rPr>
  </w:style>
  <w:style w:type="character" w:customStyle="1" w:styleId="FontStyle43">
    <w:name w:val="Font Style43"/>
    <w:uiPriority w:val="99"/>
    <w:rsid w:val="00412F21"/>
    <w:rPr>
      <w:rFonts w:ascii="Times New Roman" w:hAnsi="Times New Roman" w:cs="Times New Roman"/>
      <w:i/>
      <w:iCs/>
      <w:sz w:val="16"/>
      <w:szCs w:val="16"/>
    </w:rPr>
  </w:style>
  <w:style w:type="paragraph" w:customStyle="1" w:styleId="Style10">
    <w:name w:val="Style10"/>
    <w:basedOn w:val="a"/>
    <w:uiPriority w:val="99"/>
    <w:rsid w:val="00412F21"/>
    <w:pPr>
      <w:widowControl w:val="0"/>
      <w:autoSpaceDE w:val="0"/>
      <w:autoSpaceDN w:val="0"/>
      <w:adjustRightInd w:val="0"/>
      <w:spacing w:after="0" w:line="322" w:lineRule="exact"/>
      <w:ind w:firstLine="103"/>
    </w:pPr>
    <w:rPr>
      <w:rFonts w:ascii="Times New Roman" w:eastAsia="Times New Roman" w:hAnsi="Times New Roman" w:cs="Times New Roman"/>
      <w:sz w:val="24"/>
      <w:szCs w:val="24"/>
      <w:lang w:eastAsia="ru-RU"/>
    </w:rPr>
  </w:style>
  <w:style w:type="paragraph" w:customStyle="1" w:styleId="Style22">
    <w:name w:val="Style22"/>
    <w:basedOn w:val="a"/>
    <w:uiPriority w:val="99"/>
    <w:rsid w:val="00412F21"/>
    <w:pPr>
      <w:widowControl w:val="0"/>
      <w:autoSpaceDE w:val="0"/>
      <w:autoSpaceDN w:val="0"/>
      <w:adjustRightInd w:val="0"/>
      <w:spacing w:after="0" w:line="310" w:lineRule="exact"/>
      <w:ind w:hanging="74"/>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412F21"/>
    <w:pPr>
      <w:widowControl w:val="0"/>
      <w:autoSpaceDE w:val="0"/>
      <w:autoSpaceDN w:val="0"/>
      <w:adjustRightInd w:val="0"/>
      <w:spacing w:after="0" w:line="311" w:lineRule="exact"/>
      <w:ind w:hanging="94"/>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412F21"/>
    <w:rPr>
      <w:rFonts w:ascii="Times New Roman" w:hAnsi="Times New Roman" w:cs="Times New Roman"/>
      <w:sz w:val="16"/>
      <w:szCs w:val="16"/>
    </w:rPr>
  </w:style>
  <w:style w:type="paragraph" w:customStyle="1" w:styleId="Style18">
    <w:name w:val="Style18"/>
    <w:basedOn w:val="a"/>
    <w:uiPriority w:val="99"/>
    <w:rsid w:val="00412F21"/>
    <w:pPr>
      <w:widowControl w:val="0"/>
      <w:autoSpaceDE w:val="0"/>
      <w:autoSpaceDN w:val="0"/>
      <w:adjustRightInd w:val="0"/>
      <w:spacing w:after="0" w:line="317" w:lineRule="exact"/>
      <w:ind w:hanging="101"/>
    </w:pPr>
    <w:rPr>
      <w:rFonts w:ascii="Times New Roman" w:eastAsia="Times New Roman" w:hAnsi="Times New Roman" w:cs="Times New Roman"/>
      <w:sz w:val="24"/>
      <w:szCs w:val="24"/>
      <w:lang w:eastAsia="ru-RU"/>
    </w:rPr>
  </w:style>
  <w:style w:type="paragraph" w:customStyle="1" w:styleId="Style29">
    <w:name w:val="Style29"/>
    <w:basedOn w:val="a"/>
    <w:uiPriority w:val="99"/>
    <w:rsid w:val="00412F21"/>
    <w:pPr>
      <w:widowControl w:val="0"/>
      <w:autoSpaceDE w:val="0"/>
      <w:autoSpaceDN w:val="0"/>
      <w:adjustRightInd w:val="0"/>
      <w:spacing w:after="0" w:line="319" w:lineRule="exact"/>
      <w:ind w:firstLine="96"/>
    </w:pPr>
    <w:rPr>
      <w:rFonts w:ascii="Times New Roman" w:eastAsia="Times New Roman" w:hAnsi="Times New Roman" w:cs="Times New Roman"/>
      <w:sz w:val="24"/>
      <w:szCs w:val="24"/>
      <w:lang w:eastAsia="ru-RU"/>
    </w:rPr>
  </w:style>
  <w:style w:type="character" w:customStyle="1" w:styleId="FontStyle45">
    <w:name w:val="Font Style45"/>
    <w:uiPriority w:val="99"/>
    <w:rsid w:val="00412F21"/>
    <w:rPr>
      <w:rFonts w:ascii="Times New Roman" w:hAnsi="Times New Roman" w:cs="Times New Roman"/>
      <w:b/>
      <w:bCs/>
      <w:spacing w:val="-10"/>
      <w:sz w:val="24"/>
      <w:szCs w:val="24"/>
    </w:rPr>
  </w:style>
  <w:style w:type="paragraph" w:customStyle="1" w:styleId="Style20">
    <w:name w:val="Style20"/>
    <w:basedOn w:val="a"/>
    <w:uiPriority w:val="99"/>
    <w:rsid w:val="00412F21"/>
    <w:pPr>
      <w:widowControl w:val="0"/>
      <w:autoSpaceDE w:val="0"/>
      <w:autoSpaceDN w:val="0"/>
      <w:adjustRightInd w:val="0"/>
      <w:spacing w:after="0" w:line="310" w:lineRule="exact"/>
      <w:ind w:hanging="86"/>
    </w:pPr>
    <w:rPr>
      <w:rFonts w:ascii="Times New Roman" w:eastAsia="Times New Roman" w:hAnsi="Times New Roman" w:cs="Times New Roman"/>
      <w:sz w:val="24"/>
      <w:szCs w:val="24"/>
      <w:lang w:eastAsia="ru-RU"/>
    </w:rPr>
  </w:style>
  <w:style w:type="character" w:customStyle="1" w:styleId="FontStyle46">
    <w:name w:val="Font Style46"/>
    <w:uiPriority w:val="99"/>
    <w:rsid w:val="00412F21"/>
    <w:rPr>
      <w:rFonts w:ascii="Times New Roman" w:hAnsi="Times New Roman" w:cs="Times New Roman"/>
      <w:sz w:val="16"/>
      <w:szCs w:val="16"/>
    </w:rPr>
  </w:style>
  <w:style w:type="paragraph" w:customStyle="1" w:styleId="Style11">
    <w:name w:val="Style11"/>
    <w:basedOn w:val="a"/>
    <w:uiPriority w:val="99"/>
    <w:rsid w:val="00412F21"/>
    <w:pPr>
      <w:widowControl w:val="0"/>
      <w:autoSpaceDE w:val="0"/>
      <w:autoSpaceDN w:val="0"/>
      <w:adjustRightInd w:val="0"/>
      <w:spacing w:after="0" w:line="180" w:lineRule="exact"/>
      <w:ind w:firstLine="173"/>
      <w:jc w:val="both"/>
    </w:pPr>
    <w:rPr>
      <w:rFonts w:ascii="Times New Roman" w:eastAsia="Times New Roman" w:hAnsi="Times New Roman" w:cs="Times New Roman"/>
      <w:sz w:val="24"/>
      <w:szCs w:val="24"/>
      <w:lang w:eastAsia="ru-RU"/>
    </w:rPr>
  </w:style>
  <w:style w:type="character" w:customStyle="1" w:styleId="FontStyle48">
    <w:name w:val="Font Style48"/>
    <w:uiPriority w:val="99"/>
    <w:rsid w:val="00412F21"/>
    <w:rPr>
      <w:rFonts w:ascii="Times New Roman" w:hAnsi="Times New Roman" w:cs="Times New Roman"/>
      <w:b/>
      <w:bCs/>
      <w:sz w:val="16"/>
      <w:szCs w:val="16"/>
    </w:rPr>
  </w:style>
  <w:style w:type="character" w:customStyle="1" w:styleId="FontStyle47">
    <w:name w:val="Font Style47"/>
    <w:uiPriority w:val="99"/>
    <w:rsid w:val="00412F21"/>
    <w:rPr>
      <w:rFonts w:ascii="Calibri" w:hAnsi="Calibri" w:cs="Calibri"/>
      <w:b/>
      <w:bCs/>
      <w:smallCaps/>
      <w:sz w:val="16"/>
      <w:szCs w:val="16"/>
    </w:rPr>
  </w:style>
  <w:style w:type="character" w:customStyle="1" w:styleId="FontStyle25">
    <w:name w:val="Font Style25"/>
    <w:uiPriority w:val="99"/>
    <w:rsid w:val="00412F21"/>
    <w:rPr>
      <w:rFonts w:ascii="Times New Roman" w:hAnsi="Times New Roman" w:cs="Times New Roman"/>
      <w:sz w:val="18"/>
      <w:szCs w:val="18"/>
    </w:rPr>
  </w:style>
  <w:style w:type="character" w:customStyle="1" w:styleId="FontStyle34">
    <w:name w:val="Font Style34"/>
    <w:uiPriority w:val="99"/>
    <w:rsid w:val="00412F21"/>
    <w:rPr>
      <w:rFonts w:ascii="Times New Roman" w:hAnsi="Times New Roman" w:cs="Times New Roman"/>
      <w:i/>
      <w:iCs/>
      <w:sz w:val="18"/>
      <w:szCs w:val="18"/>
    </w:rPr>
  </w:style>
  <w:style w:type="character" w:customStyle="1" w:styleId="FontStyle26">
    <w:name w:val="Font Style26"/>
    <w:uiPriority w:val="99"/>
    <w:rsid w:val="00412F21"/>
    <w:rPr>
      <w:rFonts w:ascii="Times New Roman" w:hAnsi="Times New Roman" w:cs="Times New Roman"/>
      <w:b/>
      <w:bCs/>
      <w:sz w:val="18"/>
      <w:szCs w:val="18"/>
    </w:rPr>
  </w:style>
  <w:style w:type="character" w:customStyle="1" w:styleId="FontStyle27">
    <w:name w:val="Font Style27"/>
    <w:uiPriority w:val="99"/>
    <w:rsid w:val="00412F21"/>
    <w:rPr>
      <w:rFonts w:ascii="Times New Roman" w:hAnsi="Times New Roman" w:cs="Times New Roman"/>
      <w:i/>
      <w:iCs/>
      <w:w w:val="66"/>
      <w:sz w:val="18"/>
      <w:szCs w:val="18"/>
    </w:rPr>
  </w:style>
  <w:style w:type="character" w:customStyle="1" w:styleId="FontStyle28">
    <w:name w:val="Font Style28"/>
    <w:uiPriority w:val="99"/>
    <w:rsid w:val="00412F21"/>
    <w:rPr>
      <w:rFonts w:ascii="Times New Roman" w:hAnsi="Times New Roman" w:cs="Times New Roman"/>
      <w:b/>
      <w:bCs/>
      <w:i/>
      <w:iCs/>
      <w:sz w:val="18"/>
      <w:szCs w:val="18"/>
    </w:rPr>
  </w:style>
  <w:style w:type="character" w:customStyle="1" w:styleId="FontStyle29">
    <w:name w:val="Font Style29"/>
    <w:uiPriority w:val="99"/>
    <w:rsid w:val="00412F21"/>
    <w:rPr>
      <w:rFonts w:ascii="Times New Roman" w:hAnsi="Times New Roman" w:cs="Times New Roman"/>
      <w:b/>
      <w:bCs/>
      <w:sz w:val="12"/>
      <w:szCs w:val="12"/>
    </w:rPr>
  </w:style>
  <w:style w:type="character" w:customStyle="1" w:styleId="FontStyle31">
    <w:name w:val="Font Style31"/>
    <w:rsid w:val="00412F21"/>
    <w:rPr>
      <w:rFonts w:ascii="Times New Roman" w:hAnsi="Times New Roman" w:cs="Times New Roman"/>
      <w:b/>
      <w:bCs/>
      <w:i/>
      <w:iCs/>
      <w:sz w:val="12"/>
      <w:szCs w:val="12"/>
    </w:rPr>
  </w:style>
  <w:style w:type="character" w:customStyle="1" w:styleId="FontStyle30">
    <w:name w:val="Font Style30"/>
    <w:uiPriority w:val="99"/>
    <w:rsid w:val="00412F21"/>
    <w:rPr>
      <w:rFonts w:ascii="Times New Roman" w:hAnsi="Times New Roman" w:cs="Times New Roman"/>
      <w:spacing w:val="40"/>
      <w:sz w:val="12"/>
      <w:szCs w:val="12"/>
    </w:rPr>
  </w:style>
  <w:style w:type="paragraph" w:customStyle="1" w:styleId="Style12">
    <w:name w:val="Style12"/>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3">
    <w:name w:val="Font Style33"/>
    <w:uiPriority w:val="99"/>
    <w:rsid w:val="00412F21"/>
    <w:rPr>
      <w:rFonts w:ascii="Cambria" w:hAnsi="Cambria" w:cs="Cambria"/>
      <w:sz w:val="16"/>
      <w:szCs w:val="16"/>
    </w:rPr>
  </w:style>
  <w:style w:type="character" w:customStyle="1" w:styleId="FontStyle36">
    <w:name w:val="Font Style36"/>
    <w:uiPriority w:val="99"/>
    <w:rsid w:val="00412F21"/>
    <w:rPr>
      <w:rFonts w:ascii="Arial" w:hAnsi="Arial" w:cs="Arial"/>
      <w:b/>
      <w:bCs/>
      <w:sz w:val="18"/>
      <w:szCs w:val="18"/>
    </w:rPr>
  </w:style>
  <w:style w:type="character" w:customStyle="1" w:styleId="FontStyle35">
    <w:name w:val="Font Style35"/>
    <w:uiPriority w:val="99"/>
    <w:rsid w:val="00412F21"/>
    <w:rPr>
      <w:rFonts w:ascii="Arial" w:hAnsi="Arial" w:cs="Arial"/>
      <w:sz w:val="14"/>
      <w:szCs w:val="14"/>
    </w:rPr>
  </w:style>
  <w:style w:type="character" w:customStyle="1" w:styleId="FontStyle37">
    <w:name w:val="Font Style37"/>
    <w:uiPriority w:val="99"/>
    <w:rsid w:val="00412F21"/>
    <w:rPr>
      <w:rFonts w:ascii="Times New Roman" w:hAnsi="Times New Roman" w:cs="Times New Roman"/>
      <w:b/>
      <w:bCs/>
      <w:sz w:val="18"/>
      <w:szCs w:val="18"/>
    </w:rPr>
  </w:style>
  <w:style w:type="paragraph" w:customStyle="1" w:styleId="Style35">
    <w:name w:val="Style35"/>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4">
    <w:name w:val="List Paragraph"/>
    <w:basedOn w:val="a"/>
    <w:qFormat/>
    <w:rsid w:val="00412F21"/>
    <w:pPr>
      <w:ind w:left="720"/>
      <w:contextualSpacing/>
    </w:pPr>
    <w:rPr>
      <w:rFonts w:ascii="Calibri" w:eastAsia="Calibri" w:hAnsi="Calibri" w:cs="Times New Roman"/>
    </w:rPr>
  </w:style>
  <w:style w:type="paragraph" w:customStyle="1" w:styleId="Default">
    <w:name w:val="Default"/>
    <w:rsid w:val="00412F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u-2-msonormal">
    <w:name w:val="u-2-msonormal"/>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rsid w:val="00412F21"/>
    <w:rPr>
      <w:color w:val="0000FF"/>
      <w:u w:val="single"/>
    </w:rPr>
  </w:style>
  <w:style w:type="character" w:customStyle="1" w:styleId="c0">
    <w:name w:val="c0"/>
    <w:basedOn w:val="a0"/>
    <w:rsid w:val="00412F21"/>
  </w:style>
  <w:style w:type="character" w:customStyle="1" w:styleId="c15">
    <w:name w:val="c15"/>
    <w:basedOn w:val="a0"/>
    <w:rsid w:val="00412F21"/>
  </w:style>
  <w:style w:type="character" w:customStyle="1" w:styleId="c32">
    <w:name w:val="c32"/>
    <w:basedOn w:val="a0"/>
    <w:rsid w:val="00412F21"/>
  </w:style>
  <w:style w:type="character" w:customStyle="1" w:styleId="c10">
    <w:name w:val="c10"/>
    <w:basedOn w:val="a0"/>
    <w:rsid w:val="00412F21"/>
  </w:style>
  <w:style w:type="paragraph" w:customStyle="1" w:styleId="c3">
    <w:name w:val="c3"/>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412F21"/>
  </w:style>
  <w:style w:type="character" w:customStyle="1" w:styleId="c2">
    <w:name w:val="c2"/>
    <w:basedOn w:val="a0"/>
    <w:rsid w:val="00412F21"/>
  </w:style>
  <w:style w:type="character" w:customStyle="1" w:styleId="c1">
    <w:name w:val="c1"/>
    <w:basedOn w:val="a0"/>
    <w:rsid w:val="00412F21"/>
  </w:style>
  <w:style w:type="character" w:customStyle="1" w:styleId="c21">
    <w:name w:val="c21"/>
    <w:basedOn w:val="a0"/>
    <w:rsid w:val="00412F21"/>
  </w:style>
  <w:style w:type="paragraph" w:customStyle="1" w:styleId="c9">
    <w:name w:val="c9"/>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412F21"/>
  </w:style>
  <w:style w:type="character" w:customStyle="1" w:styleId="c23">
    <w:name w:val="c23"/>
    <w:basedOn w:val="a0"/>
    <w:rsid w:val="00412F21"/>
  </w:style>
  <w:style w:type="character" w:customStyle="1" w:styleId="c13">
    <w:name w:val="c13"/>
    <w:basedOn w:val="a0"/>
    <w:rsid w:val="00412F21"/>
  </w:style>
  <w:style w:type="character" w:customStyle="1" w:styleId="a6">
    <w:name w:val="Текст сноски Знак"/>
    <w:basedOn w:val="a0"/>
    <w:link w:val="a7"/>
    <w:semiHidden/>
    <w:rsid w:val="00412F21"/>
    <w:rPr>
      <w:rFonts w:ascii="Times New Roman" w:hAnsi="Times New Roman"/>
    </w:rPr>
  </w:style>
  <w:style w:type="paragraph" w:styleId="a7">
    <w:name w:val="footnote text"/>
    <w:basedOn w:val="a"/>
    <w:link w:val="a6"/>
    <w:semiHidden/>
    <w:unhideWhenUsed/>
    <w:rsid w:val="00412F21"/>
    <w:pPr>
      <w:spacing w:after="0" w:line="240" w:lineRule="auto"/>
    </w:pPr>
    <w:rPr>
      <w:rFonts w:ascii="Times New Roman" w:hAnsi="Times New Roman"/>
    </w:rPr>
  </w:style>
  <w:style w:type="character" w:customStyle="1" w:styleId="12">
    <w:name w:val="Текст сноски Знак1"/>
    <w:basedOn w:val="a0"/>
    <w:uiPriority w:val="99"/>
    <w:semiHidden/>
    <w:rsid w:val="00412F21"/>
    <w:rPr>
      <w:sz w:val="20"/>
      <w:szCs w:val="20"/>
    </w:rPr>
  </w:style>
  <w:style w:type="character" w:customStyle="1" w:styleId="a8">
    <w:name w:val="А_осн Знак"/>
    <w:basedOn w:val="a0"/>
    <w:link w:val="a9"/>
    <w:locked/>
    <w:rsid w:val="00412F21"/>
    <w:rPr>
      <w:rFonts w:ascii="Times New Roman" w:eastAsia="@Arial Unicode MS" w:hAnsi="Times New Roman"/>
      <w:sz w:val="28"/>
      <w:szCs w:val="28"/>
    </w:rPr>
  </w:style>
  <w:style w:type="paragraph" w:customStyle="1" w:styleId="a9">
    <w:name w:val="А_осн"/>
    <w:basedOn w:val="a"/>
    <w:link w:val="a8"/>
    <w:rsid w:val="00412F21"/>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styleId="aa">
    <w:name w:val="footnote reference"/>
    <w:semiHidden/>
    <w:unhideWhenUsed/>
    <w:rsid w:val="00412F21"/>
    <w:rPr>
      <w:vertAlign w:val="superscript"/>
    </w:rPr>
  </w:style>
  <w:style w:type="paragraph" w:customStyle="1" w:styleId="msg-header-from">
    <w:name w:val="msg-header-from"/>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link w:val="ac"/>
    <w:uiPriority w:val="1"/>
    <w:qFormat/>
    <w:rsid w:val="00412F21"/>
    <w:pPr>
      <w:spacing w:after="0" w:line="240" w:lineRule="auto"/>
    </w:pPr>
    <w:rPr>
      <w:rFonts w:ascii="Times New Roman" w:eastAsia="Times New Roman" w:hAnsi="Times New Roman" w:cs="Times New Roman"/>
      <w:sz w:val="24"/>
      <w:szCs w:val="24"/>
      <w:lang w:eastAsia="ru-RU"/>
    </w:rPr>
  </w:style>
  <w:style w:type="paragraph" w:customStyle="1" w:styleId="31">
    <w:name w:val="Заголовок 3+"/>
    <w:basedOn w:val="a"/>
    <w:rsid w:val="00412F21"/>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4"/>
      <w:szCs w:val="20"/>
      <w:lang w:eastAsia="ru-RU"/>
    </w:rPr>
  </w:style>
  <w:style w:type="paragraph" w:customStyle="1" w:styleId="13">
    <w:name w:val="Абзац списка1"/>
    <w:basedOn w:val="a"/>
    <w:qFormat/>
    <w:rsid w:val="00412F21"/>
    <w:pPr>
      <w:spacing w:after="0" w:line="240" w:lineRule="auto"/>
      <w:ind w:left="720"/>
    </w:pPr>
    <w:rPr>
      <w:rFonts w:ascii="Times New Roman" w:eastAsia="Times New Roman" w:hAnsi="Times New Roman" w:cs="Times New Roman"/>
      <w:sz w:val="24"/>
      <w:szCs w:val="24"/>
      <w:lang w:val="en-US"/>
    </w:rPr>
  </w:style>
  <w:style w:type="paragraph" w:styleId="ad">
    <w:name w:val="Body Text Indent"/>
    <w:basedOn w:val="a"/>
    <w:link w:val="ae"/>
    <w:uiPriority w:val="99"/>
    <w:rsid w:val="00412F21"/>
    <w:pPr>
      <w:spacing w:after="0" w:line="240" w:lineRule="auto"/>
      <w:ind w:firstLine="720"/>
      <w:jc w:val="both"/>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uiPriority w:val="99"/>
    <w:rsid w:val="00412F21"/>
    <w:rPr>
      <w:rFonts w:ascii="Times New Roman" w:eastAsia="Times New Roman" w:hAnsi="Times New Roman" w:cs="Times New Roman"/>
      <w:sz w:val="28"/>
      <w:szCs w:val="24"/>
      <w:lang w:eastAsia="ru-RU"/>
    </w:rPr>
  </w:style>
  <w:style w:type="character" w:customStyle="1" w:styleId="FontStyle68">
    <w:name w:val="Font Style68"/>
    <w:rsid w:val="00412F21"/>
    <w:rPr>
      <w:rFonts w:ascii="Times New Roman" w:hAnsi="Times New Roman" w:cs="Times New Roman"/>
      <w:sz w:val="22"/>
      <w:szCs w:val="22"/>
    </w:rPr>
  </w:style>
  <w:style w:type="paragraph" w:styleId="21">
    <w:name w:val="Body Text 2"/>
    <w:basedOn w:val="a"/>
    <w:link w:val="22"/>
    <w:unhideWhenUsed/>
    <w:rsid w:val="00412F21"/>
    <w:pPr>
      <w:spacing w:after="120" w:line="480" w:lineRule="auto"/>
    </w:pPr>
    <w:rPr>
      <w:rFonts w:ascii="Calibri" w:eastAsia="Calibri" w:hAnsi="Calibri" w:cs="Times New Roman"/>
    </w:rPr>
  </w:style>
  <w:style w:type="character" w:customStyle="1" w:styleId="22">
    <w:name w:val="Основной текст 2 Знак"/>
    <w:basedOn w:val="a0"/>
    <w:link w:val="21"/>
    <w:rsid w:val="00412F21"/>
    <w:rPr>
      <w:rFonts w:ascii="Calibri" w:eastAsia="Calibri" w:hAnsi="Calibri" w:cs="Times New Roman"/>
    </w:rPr>
  </w:style>
  <w:style w:type="paragraph" w:styleId="af">
    <w:name w:val="annotation text"/>
    <w:basedOn w:val="a"/>
    <w:link w:val="af0"/>
    <w:semiHidden/>
    <w:unhideWhenUsed/>
    <w:rsid w:val="00412F21"/>
    <w:rPr>
      <w:rFonts w:ascii="Calibri" w:eastAsia="Times New Roman" w:hAnsi="Calibri" w:cs="Times New Roman"/>
      <w:sz w:val="20"/>
      <w:szCs w:val="20"/>
      <w:lang w:eastAsia="ru-RU"/>
    </w:rPr>
  </w:style>
  <w:style w:type="character" w:customStyle="1" w:styleId="af0">
    <w:name w:val="Текст примечания Знак"/>
    <w:basedOn w:val="a0"/>
    <w:link w:val="af"/>
    <w:semiHidden/>
    <w:rsid w:val="00412F21"/>
    <w:rPr>
      <w:rFonts w:ascii="Calibri" w:eastAsia="Times New Roman" w:hAnsi="Calibri" w:cs="Times New Roman"/>
      <w:sz w:val="20"/>
      <w:szCs w:val="20"/>
      <w:lang w:eastAsia="ru-RU"/>
    </w:rPr>
  </w:style>
  <w:style w:type="paragraph" w:styleId="af1">
    <w:name w:val="annotation subject"/>
    <w:basedOn w:val="af"/>
    <w:next w:val="af"/>
    <w:link w:val="af2"/>
    <w:uiPriority w:val="99"/>
    <w:semiHidden/>
    <w:unhideWhenUsed/>
    <w:rsid w:val="00412F21"/>
    <w:pPr>
      <w:widowControl w:val="0"/>
      <w:overflowPunct w:val="0"/>
      <w:autoSpaceDE w:val="0"/>
      <w:autoSpaceDN w:val="0"/>
      <w:adjustRightInd w:val="0"/>
      <w:spacing w:after="0" w:line="360" w:lineRule="auto"/>
      <w:ind w:firstLine="709"/>
      <w:textAlignment w:val="baseline"/>
    </w:pPr>
    <w:rPr>
      <w:rFonts w:ascii="Times New Roman" w:hAnsi="Times New Roman"/>
      <w:b/>
      <w:bCs/>
    </w:rPr>
  </w:style>
  <w:style w:type="character" w:customStyle="1" w:styleId="af2">
    <w:name w:val="Тема примечания Знак"/>
    <w:basedOn w:val="af0"/>
    <w:link w:val="af1"/>
    <w:uiPriority w:val="99"/>
    <w:semiHidden/>
    <w:rsid w:val="00412F21"/>
    <w:rPr>
      <w:rFonts w:ascii="Times New Roman" w:eastAsia="Times New Roman" w:hAnsi="Times New Roman" w:cs="Times New Roman"/>
      <w:b/>
      <w:bCs/>
      <w:sz w:val="20"/>
      <w:szCs w:val="20"/>
      <w:lang w:eastAsia="ru-RU"/>
    </w:rPr>
  </w:style>
  <w:style w:type="paragraph" w:customStyle="1" w:styleId="Style1a">
    <w:name w:val="Style 1"/>
    <w:uiPriority w:val="99"/>
    <w:rsid w:val="00412F2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table" w:customStyle="1" w:styleId="14">
    <w:name w:val="Сетка таблицы1"/>
    <w:basedOn w:val="a1"/>
    <w:next w:val="a3"/>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uiPriority w:val="22"/>
    <w:qFormat/>
    <w:rsid w:val="00412F21"/>
    <w:rPr>
      <w:b/>
      <w:bCs/>
    </w:rPr>
  </w:style>
  <w:style w:type="character" w:styleId="af4">
    <w:name w:val="Emphasis"/>
    <w:basedOn w:val="a0"/>
    <w:qFormat/>
    <w:rsid w:val="00412F21"/>
    <w:rPr>
      <w:i/>
      <w:iCs/>
    </w:rPr>
  </w:style>
  <w:style w:type="character" w:customStyle="1" w:styleId="apple-style-span">
    <w:name w:val="apple-style-span"/>
    <w:basedOn w:val="a0"/>
    <w:rsid w:val="00412F21"/>
  </w:style>
  <w:style w:type="character" w:customStyle="1" w:styleId="apple-converted-space">
    <w:name w:val="apple-converted-space"/>
    <w:basedOn w:val="a0"/>
    <w:rsid w:val="00412F21"/>
  </w:style>
  <w:style w:type="paragraph" w:styleId="af5">
    <w:name w:val="Normal (Web)"/>
    <w:basedOn w:val="a"/>
    <w:rsid w:val="00412F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af6">
    <w:name w:val="Текст выноски Знак"/>
    <w:basedOn w:val="a0"/>
    <w:link w:val="af7"/>
    <w:uiPriority w:val="99"/>
    <w:semiHidden/>
    <w:rsid w:val="00412F21"/>
    <w:rPr>
      <w:rFonts w:ascii="Tahoma" w:hAnsi="Tahoma"/>
      <w:sz w:val="16"/>
      <w:szCs w:val="16"/>
    </w:rPr>
  </w:style>
  <w:style w:type="paragraph" w:styleId="af7">
    <w:name w:val="Balloon Text"/>
    <w:basedOn w:val="a"/>
    <w:link w:val="af6"/>
    <w:uiPriority w:val="99"/>
    <w:semiHidden/>
    <w:unhideWhenUsed/>
    <w:rsid w:val="00412F21"/>
    <w:pPr>
      <w:widowControl w:val="0"/>
      <w:overflowPunct w:val="0"/>
      <w:autoSpaceDE w:val="0"/>
      <w:autoSpaceDN w:val="0"/>
      <w:adjustRightInd w:val="0"/>
      <w:spacing w:after="0" w:line="240" w:lineRule="auto"/>
      <w:ind w:firstLine="709"/>
      <w:jc w:val="both"/>
      <w:textAlignment w:val="baseline"/>
    </w:pPr>
    <w:rPr>
      <w:rFonts w:ascii="Tahoma" w:hAnsi="Tahoma"/>
      <w:sz w:val="16"/>
      <w:szCs w:val="16"/>
    </w:rPr>
  </w:style>
  <w:style w:type="character" w:customStyle="1" w:styleId="15">
    <w:name w:val="Текст выноски Знак1"/>
    <w:basedOn w:val="a0"/>
    <w:uiPriority w:val="99"/>
    <w:semiHidden/>
    <w:rsid w:val="00412F21"/>
    <w:rPr>
      <w:rFonts w:ascii="Tahoma" w:hAnsi="Tahoma" w:cs="Tahoma"/>
      <w:sz w:val="16"/>
      <w:szCs w:val="16"/>
    </w:rPr>
  </w:style>
  <w:style w:type="paragraph" w:styleId="af8">
    <w:name w:val="Body Text"/>
    <w:basedOn w:val="a"/>
    <w:link w:val="af9"/>
    <w:qFormat/>
    <w:rsid w:val="00412F21"/>
    <w:pPr>
      <w:autoSpaceDE w:val="0"/>
      <w:autoSpaceDN w:val="0"/>
      <w:spacing w:after="0" w:line="240" w:lineRule="auto"/>
      <w:jc w:val="both"/>
    </w:pPr>
    <w:rPr>
      <w:rFonts w:ascii="Times New Roman" w:eastAsia="MS Mincho" w:hAnsi="Times New Roman" w:cs="Times New Roman"/>
      <w:sz w:val="24"/>
      <w:szCs w:val="24"/>
      <w:lang w:eastAsia="ja-JP"/>
    </w:rPr>
  </w:style>
  <w:style w:type="character" w:customStyle="1" w:styleId="af9">
    <w:name w:val="Основной текст Знак"/>
    <w:basedOn w:val="a0"/>
    <w:link w:val="af8"/>
    <w:rsid w:val="00412F21"/>
    <w:rPr>
      <w:rFonts w:ascii="Times New Roman" w:eastAsia="MS Mincho" w:hAnsi="Times New Roman" w:cs="Times New Roman"/>
      <w:sz w:val="24"/>
      <w:szCs w:val="24"/>
      <w:lang w:eastAsia="ja-JP"/>
    </w:rPr>
  </w:style>
  <w:style w:type="paragraph" w:customStyle="1" w:styleId="23">
    <w:name w:val="текст 2 кл"/>
    <w:basedOn w:val="a"/>
    <w:rsid w:val="00412F21"/>
    <w:pPr>
      <w:widowControl w:val="0"/>
      <w:autoSpaceDE w:val="0"/>
      <w:autoSpaceDN w:val="0"/>
      <w:spacing w:after="0" w:line="330" w:lineRule="exact"/>
      <w:ind w:firstLine="720"/>
      <w:jc w:val="both"/>
    </w:pPr>
    <w:rPr>
      <w:rFonts w:ascii="Times New Roman" w:eastAsia="MS Mincho" w:hAnsi="Times New Roman" w:cs="Times New Roman"/>
      <w:sz w:val="30"/>
      <w:szCs w:val="30"/>
      <w:lang w:eastAsia="ja-JP"/>
    </w:rPr>
  </w:style>
  <w:style w:type="paragraph" w:styleId="afa">
    <w:name w:val="header"/>
    <w:basedOn w:val="a"/>
    <w:link w:val="afb"/>
    <w:rsid w:val="00412F21"/>
    <w:pPr>
      <w:tabs>
        <w:tab w:val="center" w:pos="4677"/>
        <w:tab w:val="right" w:pos="9355"/>
      </w:tabs>
      <w:spacing w:after="0" w:line="240" w:lineRule="auto"/>
      <w:jc w:val="both"/>
    </w:pPr>
    <w:rPr>
      <w:rFonts w:ascii="Times New Roman" w:eastAsia="Times New Roman" w:hAnsi="Times New Roman" w:cs="Times New Roman"/>
      <w:sz w:val="24"/>
      <w:szCs w:val="24"/>
      <w:lang w:eastAsia="ru-RU"/>
    </w:rPr>
  </w:style>
  <w:style w:type="character" w:customStyle="1" w:styleId="afb">
    <w:name w:val="Верхний колонтитул Знак"/>
    <w:basedOn w:val="a0"/>
    <w:link w:val="afa"/>
    <w:rsid w:val="00412F21"/>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3"/>
    <w:semiHidden/>
    <w:rsid w:val="00412F21"/>
    <w:rPr>
      <w:rFonts w:ascii="Times New Roman" w:hAnsi="Times New Roman"/>
      <w:sz w:val="16"/>
      <w:szCs w:val="16"/>
    </w:rPr>
  </w:style>
  <w:style w:type="paragraph" w:styleId="33">
    <w:name w:val="Body Text Indent 3"/>
    <w:basedOn w:val="a"/>
    <w:link w:val="32"/>
    <w:semiHidden/>
    <w:unhideWhenUsed/>
    <w:rsid w:val="00412F21"/>
    <w:pPr>
      <w:widowControl w:val="0"/>
      <w:overflowPunct w:val="0"/>
      <w:autoSpaceDE w:val="0"/>
      <w:autoSpaceDN w:val="0"/>
      <w:adjustRightInd w:val="0"/>
      <w:spacing w:after="120" w:line="240" w:lineRule="auto"/>
      <w:ind w:left="283" w:firstLine="709"/>
      <w:jc w:val="both"/>
      <w:textAlignment w:val="baseline"/>
    </w:pPr>
    <w:rPr>
      <w:rFonts w:ascii="Times New Roman" w:hAnsi="Times New Roman"/>
      <w:sz w:val="16"/>
      <w:szCs w:val="16"/>
    </w:rPr>
  </w:style>
  <w:style w:type="character" w:customStyle="1" w:styleId="310">
    <w:name w:val="Основной текст с отступом 3 Знак1"/>
    <w:basedOn w:val="a0"/>
    <w:uiPriority w:val="99"/>
    <w:semiHidden/>
    <w:rsid w:val="00412F21"/>
    <w:rPr>
      <w:sz w:val="16"/>
      <w:szCs w:val="16"/>
    </w:rPr>
  </w:style>
  <w:style w:type="paragraph" w:styleId="afc">
    <w:name w:val="Title"/>
    <w:basedOn w:val="a"/>
    <w:link w:val="afd"/>
    <w:qFormat/>
    <w:rsid w:val="00412F21"/>
    <w:pPr>
      <w:spacing w:after="0" w:line="240" w:lineRule="auto"/>
      <w:jc w:val="center"/>
    </w:pPr>
    <w:rPr>
      <w:rFonts w:ascii="Times New Roman" w:eastAsia="Times New Roman" w:hAnsi="Times New Roman" w:cs="Times New Roman"/>
      <w:b/>
      <w:bCs/>
      <w:sz w:val="24"/>
      <w:szCs w:val="24"/>
      <w:lang w:eastAsia="ru-RU"/>
    </w:rPr>
  </w:style>
  <w:style w:type="character" w:customStyle="1" w:styleId="afd">
    <w:name w:val="Название Знак"/>
    <w:basedOn w:val="a0"/>
    <w:link w:val="afc"/>
    <w:rsid w:val="00412F21"/>
    <w:rPr>
      <w:rFonts w:ascii="Times New Roman" w:eastAsia="Times New Roman" w:hAnsi="Times New Roman" w:cs="Times New Roman"/>
      <w:b/>
      <w:bCs/>
      <w:sz w:val="24"/>
      <w:szCs w:val="24"/>
      <w:lang w:eastAsia="ru-RU"/>
    </w:rPr>
  </w:style>
  <w:style w:type="character" w:customStyle="1" w:styleId="afe">
    <w:name w:val="Текст концевой сноски Знак"/>
    <w:basedOn w:val="a0"/>
    <w:link w:val="aff"/>
    <w:uiPriority w:val="99"/>
    <w:semiHidden/>
    <w:rsid w:val="00412F21"/>
    <w:rPr>
      <w:rFonts w:ascii="Times New Roman" w:hAnsi="Times New Roman"/>
    </w:rPr>
  </w:style>
  <w:style w:type="paragraph" w:styleId="aff">
    <w:name w:val="endnote text"/>
    <w:basedOn w:val="a"/>
    <w:link w:val="afe"/>
    <w:uiPriority w:val="99"/>
    <w:semiHidden/>
    <w:unhideWhenUsed/>
    <w:rsid w:val="00412F21"/>
    <w:pPr>
      <w:widowControl w:val="0"/>
      <w:overflowPunct w:val="0"/>
      <w:autoSpaceDE w:val="0"/>
      <w:autoSpaceDN w:val="0"/>
      <w:adjustRightInd w:val="0"/>
      <w:spacing w:after="0" w:line="240" w:lineRule="auto"/>
      <w:ind w:firstLine="709"/>
      <w:jc w:val="both"/>
      <w:textAlignment w:val="baseline"/>
    </w:pPr>
    <w:rPr>
      <w:rFonts w:ascii="Times New Roman" w:hAnsi="Times New Roman"/>
    </w:rPr>
  </w:style>
  <w:style w:type="character" w:customStyle="1" w:styleId="16">
    <w:name w:val="Текст концевой сноски Знак1"/>
    <w:basedOn w:val="a0"/>
    <w:uiPriority w:val="99"/>
    <w:semiHidden/>
    <w:rsid w:val="00412F21"/>
    <w:rPr>
      <w:sz w:val="20"/>
      <w:szCs w:val="20"/>
    </w:rPr>
  </w:style>
  <w:style w:type="paragraph" w:customStyle="1" w:styleId="1-12">
    <w:name w:val="1-12 с отступом"/>
    <w:basedOn w:val="a"/>
    <w:rsid w:val="00412F2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character" w:customStyle="1" w:styleId="FontStyle63">
    <w:name w:val="Font Style63"/>
    <w:rsid w:val="00412F21"/>
    <w:rPr>
      <w:rFonts w:ascii="Times New Roman" w:hAnsi="Times New Roman" w:cs="Times New Roman"/>
      <w:b/>
      <w:bCs/>
      <w:i/>
      <w:iCs/>
      <w:sz w:val="22"/>
      <w:szCs w:val="22"/>
    </w:rPr>
  </w:style>
  <w:style w:type="character" w:customStyle="1" w:styleId="FontStyle70">
    <w:name w:val="Font Style70"/>
    <w:rsid w:val="00412F21"/>
    <w:rPr>
      <w:rFonts w:ascii="Times New Roman" w:hAnsi="Times New Roman" w:cs="Times New Roman"/>
      <w:i/>
      <w:iCs/>
      <w:sz w:val="22"/>
      <w:szCs w:val="22"/>
    </w:rPr>
  </w:style>
  <w:style w:type="paragraph" w:styleId="aff0">
    <w:name w:val="footer"/>
    <w:basedOn w:val="a"/>
    <w:link w:val="aff1"/>
    <w:uiPriority w:val="99"/>
    <w:rsid w:val="00412F21"/>
    <w:pPr>
      <w:tabs>
        <w:tab w:val="center" w:pos="4677"/>
        <w:tab w:val="right" w:pos="9355"/>
      </w:tabs>
      <w:spacing w:after="0" w:line="240" w:lineRule="auto"/>
      <w:jc w:val="both"/>
    </w:pPr>
    <w:rPr>
      <w:rFonts w:ascii="Times New Roman" w:eastAsia="Times New Roman" w:hAnsi="Times New Roman" w:cs="Times New Roman"/>
      <w:sz w:val="24"/>
      <w:szCs w:val="24"/>
      <w:lang w:eastAsia="ru-RU"/>
    </w:rPr>
  </w:style>
  <w:style w:type="character" w:customStyle="1" w:styleId="aff1">
    <w:name w:val="Нижний колонтитул Знак"/>
    <w:basedOn w:val="a0"/>
    <w:link w:val="aff0"/>
    <w:uiPriority w:val="99"/>
    <w:rsid w:val="00412F21"/>
    <w:rPr>
      <w:rFonts w:ascii="Times New Roman" w:eastAsia="Times New Roman" w:hAnsi="Times New Roman" w:cs="Times New Roman"/>
      <w:sz w:val="24"/>
      <w:szCs w:val="24"/>
      <w:lang w:eastAsia="ru-RU"/>
    </w:rPr>
  </w:style>
  <w:style w:type="character" w:styleId="aff2">
    <w:name w:val="page number"/>
    <w:basedOn w:val="a0"/>
    <w:rsid w:val="00412F21"/>
  </w:style>
  <w:style w:type="paragraph" w:styleId="aff3">
    <w:name w:val="Plain Text"/>
    <w:basedOn w:val="a"/>
    <w:link w:val="aff4"/>
    <w:uiPriority w:val="99"/>
    <w:rsid w:val="00412F21"/>
    <w:pPr>
      <w:spacing w:after="0" w:line="240" w:lineRule="auto"/>
      <w:jc w:val="both"/>
    </w:pPr>
    <w:rPr>
      <w:rFonts w:ascii="Courier New" w:eastAsia="Times New Roman" w:hAnsi="Courier New" w:cs="Times New Roman"/>
      <w:sz w:val="20"/>
      <w:szCs w:val="20"/>
      <w:lang w:eastAsia="ru-RU"/>
    </w:rPr>
  </w:style>
  <w:style w:type="character" w:customStyle="1" w:styleId="aff4">
    <w:name w:val="Текст Знак"/>
    <w:basedOn w:val="a0"/>
    <w:link w:val="aff3"/>
    <w:uiPriority w:val="99"/>
    <w:rsid w:val="00412F21"/>
    <w:rPr>
      <w:rFonts w:ascii="Courier New" w:eastAsia="Times New Roman" w:hAnsi="Courier New" w:cs="Times New Roman"/>
      <w:sz w:val="20"/>
      <w:szCs w:val="20"/>
      <w:lang w:eastAsia="ru-RU"/>
    </w:rPr>
  </w:style>
  <w:style w:type="character" w:customStyle="1" w:styleId="aff5">
    <w:name w:val="Схема документа Знак"/>
    <w:basedOn w:val="a0"/>
    <w:link w:val="aff6"/>
    <w:semiHidden/>
    <w:rsid w:val="00412F21"/>
    <w:rPr>
      <w:rFonts w:ascii="Tahoma" w:hAnsi="Tahoma" w:cs="Tahoma"/>
      <w:shd w:val="clear" w:color="auto" w:fill="000080"/>
    </w:rPr>
  </w:style>
  <w:style w:type="paragraph" w:styleId="aff6">
    <w:name w:val="Document Map"/>
    <w:basedOn w:val="a"/>
    <w:link w:val="aff5"/>
    <w:semiHidden/>
    <w:rsid w:val="00412F21"/>
    <w:pPr>
      <w:widowControl w:val="0"/>
      <w:shd w:val="clear" w:color="auto" w:fill="000080"/>
      <w:overflowPunct w:val="0"/>
      <w:autoSpaceDE w:val="0"/>
      <w:autoSpaceDN w:val="0"/>
      <w:adjustRightInd w:val="0"/>
      <w:spacing w:after="0" w:line="240" w:lineRule="auto"/>
      <w:ind w:firstLine="709"/>
      <w:jc w:val="both"/>
      <w:textAlignment w:val="baseline"/>
    </w:pPr>
    <w:rPr>
      <w:rFonts w:ascii="Tahoma" w:hAnsi="Tahoma" w:cs="Tahoma"/>
    </w:rPr>
  </w:style>
  <w:style w:type="character" w:customStyle="1" w:styleId="17">
    <w:name w:val="Схема документа Знак1"/>
    <w:basedOn w:val="a0"/>
    <w:uiPriority w:val="99"/>
    <w:semiHidden/>
    <w:rsid w:val="00412F21"/>
    <w:rPr>
      <w:rFonts w:ascii="Tahoma" w:hAnsi="Tahoma" w:cs="Tahoma"/>
      <w:sz w:val="16"/>
      <w:szCs w:val="16"/>
    </w:rPr>
  </w:style>
  <w:style w:type="paragraph" w:customStyle="1" w:styleId="aff7">
    <w:name w:val="Новый"/>
    <w:basedOn w:val="a"/>
    <w:rsid w:val="00412F21"/>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ac">
    <w:name w:val="Без интервала Знак"/>
    <w:basedOn w:val="a0"/>
    <w:link w:val="ab"/>
    <w:uiPriority w:val="1"/>
    <w:rsid w:val="00412F21"/>
    <w:rPr>
      <w:rFonts w:ascii="Times New Roman" w:eastAsia="Times New Roman" w:hAnsi="Times New Roman" w:cs="Times New Roman"/>
      <w:sz w:val="24"/>
      <w:szCs w:val="24"/>
      <w:lang w:eastAsia="ru-RU"/>
    </w:rPr>
  </w:style>
  <w:style w:type="character" w:customStyle="1" w:styleId="aff8">
    <w:name w:val="Основной текст_"/>
    <w:basedOn w:val="a0"/>
    <w:link w:val="24"/>
    <w:rsid w:val="00412F21"/>
    <w:rPr>
      <w:rFonts w:ascii="Times New Roman" w:hAnsi="Times New Roman"/>
      <w:spacing w:val="4"/>
      <w:sz w:val="18"/>
      <w:szCs w:val="18"/>
      <w:shd w:val="clear" w:color="auto" w:fill="FFFFFF"/>
    </w:rPr>
  </w:style>
  <w:style w:type="paragraph" w:customStyle="1" w:styleId="24">
    <w:name w:val="Основной текст2"/>
    <w:basedOn w:val="a"/>
    <w:link w:val="aff8"/>
    <w:rsid w:val="00412F21"/>
    <w:pPr>
      <w:widowControl w:val="0"/>
      <w:shd w:val="clear" w:color="auto" w:fill="FFFFFF"/>
      <w:tabs>
        <w:tab w:val="left" w:pos="2835"/>
      </w:tabs>
      <w:spacing w:after="360" w:line="0" w:lineRule="atLeast"/>
      <w:jc w:val="center"/>
    </w:pPr>
    <w:rPr>
      <w:rFonts w:ascii="Times New Roman" w:hAnsi="Times New Roman"/>
      <w:spacing w:val="4"/>
      <w:sz w:val="18"/>
      <w:szCs w:val="18"/>
    </w:rPr>
  </w:style>
  <w:style w:type="character" w:customStyle="1" w:styleId="0pt">
    <w:name w:val="Основной текст + Курсив;Интервал 0 pt"/>
    <w:basedOn w:val="aff8"/>
    <w:rsid w:val="00412F21"/>
    <w:rPr>
      <w:rFonts w:ascii="Times New Roman" w:hAnsi="Times New Roman"/>
      <w:b w:val="0"/>
      <w:bCs w:val="0"/>
      <w:i/>
      <w:iCs/>
      <w:smallCaps w:val="0"/>
      <w:strike w:val="0"/>
      <w:color w:val="000000"/>
      <w:spacing w:val="-1"/>
      <w:w w:val="100"/>
      <w:position w:val="0"/>
      <w:sz w:val="18"/>
      <w:szCs w:val="18"/>
      <w:u w:val="none"/>
      <w:shd w:val="clear" w:color="auto" w:fill="FFFFFF"/>
      <w:lang w:val="ru-RU"/>
    </w:rPr>
  </w:style>
  <w:style w:type="character" w:customStyle="1" w:styleId="18">
    <w:name w:val="Основной текст1"/>
    <w:basedOn w:val="aff8"/>
    <w:rsid w:val="00412F21"/>
    <w:rPr>
      <w:rFonts w:ascii="Times New Roman" w:hAnsi="Times New Roman"/>
      <w:b w:val="0"/>
      <w:bCs w:val="0"/>
      <w:i w:val="0"/>
      <w:iCs w:val="0"/>
      <w:smallCaps w:val="0"/>
      <w:strike w:val="0"/>
      <w:color w:val="000000"/>
      <w:spacing w:val="4"/>
      <w:w w:val="100"/>
      <w:position w:val="0"/>
      <w:sz w:val="19"/>
      <w:szCs w:val="19"/>
      <w:u w:val="none"/>
      <w:shd w:val="clear" w:color="auto" w:fill="FFFFFF"/>
      <w:lang w:val="ru-RU"/>
    </w:rPr>
  </w:style>
  <w:style w:type="character" w:customStyle="1" w:styleId="7pt0pt">
    <w:name w:val="Основной текст + 7 pt;Полужирный;Интервал 0 pt"/>
    <w:basedOn w:val="aff8"/>
    <w:rsid w:val="00412F21"/>
    <w:rPr>
      <w:rFonts w:ascii="Times New Roman" w:hAnsi="Times New Roman"/>
      <w:b/>
      <w:bCs/>
      <w:i w:val="0"/>
      <w:iCs w:val="0"/>
      <w:smallCaps w:val="0"/>
      <w:strike w:val="0"/>
      <w:color w:val="000000"/>
      <w:spacing w:val="9"/>
      <w:w w:val="100"/>
      <w:position w:val="0"/>
      <w:sz w:val="14"/>
      <w:szCs w:val="14"/>
      <w:u w:val="none"/>
      <w:shd w:val="clear" w:color="auto" w:fill="FFFFFF"/>
      <w:lang w:val="ru-RU"/>
    </w:rPr>
  </w:style>
  <w:style w:type="paragraph" w:customStyle="1" w:styleId="34">
    <w:name w:val="Основной текст3"/>
    <w:basedOn w:val="a"/>
    <w:rsid w:val="00412F21"/>
    <w:pPr>
      <w:widowControl w:val="0"/>
      <w:shd w:val="clear" w:color="auto" w:fill="FFFFFF"/>
      <w:tabs>
        <w:tab w:val="left" w:pos="2835"/>
      </w:tabs>
      <w:spacing w:after="0" w:line="259" w:lineRule="exact"/>
      <w:jc w:val="center"/>
    </w:pPr>
    <w:rPr>
      <w:rFonts w:ascii="Times New Roman" w:eastAsia="Times New Roman" w:hAnsi="Times New Roman" w:cs="Times New Roman"/>
      <w:b/>
      <w:color w:val="000000"/>
      <w:spacing w:val="4"/>
      <w:sz w:val="19"/>
      <w:szCs w:val="19"/>
      <w:lang w:eastAsia="ru-RU"/>
    </w:rPr>
  </w:style>
  <w:style w:type="character" w:customStyle="1" w:styleId="85pt0pt">
    <w:name w:val="Основной текст + 8;5 pt;Полужирный;Курсив;Интервал 0 pt"/>
    <w:basedOn w:val="aff8"/>
    <w:rsid w:val="00412F21"/>
    <w:rPr>
      <w:rFonts w:ascii="Times New Roman" w:hAnsi="Times New Roman"/>
      <w:b/>
      <w:bCs/>
      <w:i/>
      <w:iCs/>
      <w:smallCaps w:val="0"/>
      <w:strike w:val="0"/>
      <w:color w:val="000000"/>
      <w:spacing w:val="-1"/>
      <w:w w:val="100"/>
      <w:position w:val="0"/>
      <w:sz w:val="17"/>
      <w:szCs w:val="17"/>
      <w:u w:val="none"/>
      <w:shd w:val="clear" w:color="auto" w:fill="FFFFFF"/>
      <w:lang w:val="ru-RU"/>
    </w:rPr>
  </w:style>
  <w:style w:type="character" w:customStyle="1" w:styleId="10pt0pt">
    <w:name w:val="Основной текст + 10 pt;Не полужирный;Курсив;Интервал 0 pt"/>
    <w:basedOn w:val="aff8"/>
    <w:rsid w:val="00412F21"/>
    <w:rPr>
      <w:rFonts w:ascii="Times New Roman" w:hAnsi="Times New Roman"/>
      <w:b/>
      <w:bCs/>
      <w:i/>
      <w:iCs/>
      <w:smallCaps w:val="0"/>
      <w:strike w:val="0"/>
      <w:color w:val="000000"/>
      <w:spacing w:val="-2"/>
      <w:w w:val="100"/>
      <w:position w:val="0"/>
      <w:sz w:val="20"/>
      <w:szCs w:val="20"/>
      <w:u w:val="none"/>
      <w:shd w:val="clear" w:color="auto" w:fill="FFFFFF"/>
      <w:lang w:val="ru-RU"/>
    </w:rPr>
  </w:style>
  <w:style w:type="character" w:customStyle="1" w:styleId="95pt0pt">
    <w:name w:val="Основной текст + 9;5 pt;Интервал 0 pt"/>
    <w:basedOn w:val="aff8"/>
    <w:rsid w:val="00412F21"/>
    <w:rPr>
      <w:rFonts w:ascii="Times New Roman" w:hAnsi="Times New Roman"/>
      <w:b w:val="0"/>
      <w:bCs w:val="0"/>
      <w:i w:val="0"/>
      <w:iCs w:val="0"/>
      <w:smallCaps w:val="0"/>
      <w:strike w:val="0"/>
      <w:color w:val="000000"/>
      <w:spacing w:val="2"/>
      <w:w w:val="100"/>
      <w:position w:val="0"/>
      <w:sz w:val="19"/>
      <w:szCs w:val="19"/>
      <w:u w:val="none"/>
      <w:shd w:val="clear" w:color="auto" w:fill="FFFFFF"/>
      <w:lang w:val="ru-RU"/>
    </w:rPr>
  </w:style>
  <w:style w:type="character" w:customStyle="1" w:styleId="c39">
    <w:name w:val="c39"/>
    <w:basedOn w:val="a0"/>
    <w:rsid w:val="00412F21"/>
  </w:style>
  <w:style w:type="paragraph" w:customStyle="1" w:styleId="c12">
    <w:name w:val="c12"/>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azdel">
    <w:name w:val="razdel"/>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dzag">
    <w:name w:val="podzag"/>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1">
    <w:name w:val="body1"/>
    <w:basedOn w:val="a0"/>
    <w:rsid w:val="00412F21"/>
  </w:style>
  <w:style w:type="paragraph" w:customStyle="1" w:styleId="MagistorNew">
    <w:name w:val="Magistor New"/>
    <w:basedOn w:val="a"/>
    <w:rsid w:val="00412F21"/>
    <w:pPr>
      <w:widowControl w:val="0"/>
      <w:shd w:val="clear" w:color="auto" w:fill="FFFFFF"/>
      <w:autoSpaceDE w:val="0"/>
      <w:autoSpaceDN w:val="0"/>
      <w:adjustRightInd w:val="0"/>
      <w:spacing w:after="0" w:line="360" w:lineRule="auto"/>
      <w:ind w:left="-851" w:right="-1418" w:firstLine="1134"/>
      <w:jc w:val="both"/>
    </w:pPr>
    <w:rPr>
      <w:rFonts w:ascii="Times New Roman" w:eastAsia="Times New Roman" w:hAnsi="Times New Roman" w:cs="Times New Roman"/>
      <w:color w:val="000000"/>
      <w:spacing w:val="-3"/>
      <w:sz w:val="26"/>
      <w:szCs w:val="26"/>
      <w:lang w:eastAsia="ru-RU"/>
    </w:rPr>
  </w:style>
  <w:style w:type="paragraph" w:styleId="35">
    <w:name w:val="Body Text 3"/>
    <w:basedOn w:val="a"/>
    <w:link w:val="36"/>
    <w:rsid w:val="00412F21"/>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412F21"/>
    <w:rPr>
      <w:rFonts w:ascii="Times New Roman" w:eastAsia="Times New Roman" w:hAnsi="Times New Roman" w:cs="Times New Roman"/>
      <w:sz w:val="16"/>
      <w:szCs w:val="16"/>
      <w:lang w:eastAsia="ru-RU"/>
    </w:rPr>
  </w:style>
  <w:style w:type="paragraph" w:customStyle="1" w:styleId="FR3">
    <w:name w:val="FR3"/>
    <w:rsid w:val="00412F21"/>
    <w:pPr>
      <w:widowControl w:val="0"/>
      <w:autoSpaceDE w:val="0"/>
      <w:autoSpaceDN w:val="0"/>
      <w:adjustRightInd w:val="0"/>
      <w:spacing w:before="2420" w:after="0" w:line="860" w:lineRule="auto"/>
      <w:ind w:left="1640" w:right="800"/>
      <w:jc w:val="center"/>
    </w:pPr>
    <w:rPr>
      <w:rFonts w:ascii="Arial" w:eastAsia="Times New Roman" w:hAnsi="Arial" w:cs="Arial"/>
      <w:sz w:val="18"/>
      <w:szCs w:val="18"/>
      <w:lang w:eastAsia="ru-RU"/>
    </w:rPr>
  </w:style>
  <w:style w:type="character" w:customStyle="1" w:styleId="WW8Num2z0">
    <w:name w:val="WW8Num2z0"/>
    <w:rsid w:val="00412F21"/>
    <w:rPr>
      <w:rFonts w:ascii="Symbol" w:eastAsia="Times New Roman" w:hAnsi="Symbol" w:cs="Times New Roman"/>
    </w:rPr>
  </w:style>
  <w:style w:type="character" w:customStyle="1" w:styleId="WW8Num6z0">
    <w:name w:val="WW8Num6z0"/>
    <w:rsid w:val="00412F21"/>
    <w:rPr>
      <w:rFonts w:ascii="Symbol" w:hAnsi="Symbol"/>
    </w:rPr>
  </w:style>
  <w:style w:type="character" w:customStyle="1" w:styleId="WW8Num7z0">
    <w:name w:val="WW8Num7z0"/>
    <w:rsid w:val="00412F21"/>
    <w:rPr>
      <w:rFonts w:ascii="Symbol" w:hAnsi="Symbol"/>
    </w:rPr>
  </w:style>
  <w:style w:type="character" w:customStyle="1" w:styleId="WW8Num8z0">
    <w:name w:val="WW8Num8z0"/>
    <w:rsid w:val="00412F21"/>
    <w:rPr>
      <w:rFonts w:ascii="Symbol" w:hAnsi="Symbol"/>
    </w:rPr>
  </w:style>
  <w:style w:type="character" w:customStyle="1" w:styleId="WW8Num10z0">
    <w:name w:val="WW8Num10z0"/>
    <w:rsid w:val="00412F21"/>
    <w:rPr>
      <w:rFonts w:ascii="Symbol" w:hAnsi="Symbol"/>
    </w:rPr>
  </w:style>
  <w:style w:type="character" w:customStyle="1" w:styleId="WW8Num13z0">
    <w:name w:val="WW8Num13z0"/>
    <w:rsid w:val="00412F21"/>
    <w:rPr>
      <w:rFonts w:ascii="Symbol" w:hAnsi="Symbol"/>
    </w:rPr>
  </w:style>
  <w:style w:type="character" w:customStyle="1" w:styleId="WW8Num17z0">
    <w:name w:val="WW8Num17z0"/>
    <w:rsid w:val="00412F21"/>
    <w:rPr>
      <w:rFonts w:ascii="Symbol" w:hAnsi="Symbol"/>
    </w:rPr>
  </w:style>
  <w:style w:type="character" w:customStyle="1" w:styleId="Absatz-Standardschriftart">
    <w:name w:val="Absatz-Standardschriftart"/>
    <w:rsid w:val="00412F21"/>
  </w:style>
  <w:style w:type="character" w:customStyle="1" w:styleId="WW8Num1z0">
    <w:name w:val="WW8Num1z0"/>
    <w:rsid w:val="00412F21"/>
    <w:rPr>
      <w:rFonts w:ascii="Symbol" w:hAnsi="Symbol"/>
    </w:rPr>
  </w:style>
  <w:style w:type="character" w:customStyle="1" w:styleId="WW8Num6z1">
    <w:name w:val="WW8Num6z1"/>
    <w:rsid w:val="00412F21"/>
    <w:rPr>
      <w:rFonts w:ascii="Courier New" w:hAnsi="Courier New" w:cs="Courier New"/>
    </w:rPr>
  </w:style>
  <w:style w:type="character" w:customStyle="1" w:styleId="WW8Num6z2">
    <w:name w:val="WW8Num6z2"/>
    <w:rsid w:val="00412F21"/>
    <w:rPr>
      <w:rFonts w:ascii="Wingdings" w:hAnsi="Wingdings"/>
    </w:rPr>
  </w:style>
  <w:style w:type="character" w:customStyle="1" w:styleId="WW8Num11z0">
    <w:name w:val="WW8Num11z0"/>
    <w:rsid w:val="00412F21"/>
    <w:rPr>
      <w:rFonts w:ascii="Symbol" w:eastAsia="Times New Roman" w:hAnsi="Symbol" w:cs="Times New Roman"/>
    </w:rPr>
  </w:style>
  <w:style w:type="character" w:customStyle="1" w:styleId="WW8Num12z0">
    <w:name w:val="WW8Num12z0"/>
    <w:rsid w:val="00412F21"/>
    <w:rPr>
      <w:rFonts w:ascii="Symbol" w:hAnsi="Symbol"/>
    </w:rPr>
  </w:style>
  <w:style w:type="character" w:customStyle="1" w:styleId="WW8Num12z1">
    <w:name w:val="WW8Num12z1"/>
    <w:rsid w:val="00412F21"/>
    <w:rPr>
      <w:rFonts w:ascii="Courier New" w:hAnsi="Courier New" w:cs="Courier New"/>
    </w:rPr>
  </w:style>
  <w:style w:type="character" w:customStyle="1" w:styleId="WW8Num12z2">
    <w:name w:val="WW8Num12z2"/>
    <w:rsid w:val="00412F21"/>
    <w:rPr>
      <w:rFonts w:ascii="Wingdings" w:hAnsi="Wingdings"/>
    </w:rPr>
  </w:style>
  <w:style w:type="character" w:customStyle="1" w:styleId="WW8Num13z1">
    <w:name w:val="WW8Num13z1"/>
    <w:rsid w:val="00412F21"/>
    <w:rPr>
      <w:rFonts w:ascii="Courier New" w:hAnsi="Courier New" w:cs="Courier New"/>
    </w:rPr>
  </w:style>
  <w:style w:type="character" w:customStyle="1" w:styleId="WW8Num13z2">
    <w:name w:val="WW8Num13z2"/>
    <w:rsid w:val="00412F21"/>
    <w:rPr>
      <w:rFonts w:ascii="Wingdings" w:hAnsi="Wingdings"/>
    </w:rPr>
  </w:style>
  <w:style w:type="character" w:customStyle="1" w:styleId="WW8Num15z0">
    <w:name w:val="WW8Num15z0"/>
    <w:rsid w:val="00412F21"/>
    <w:rPr>
      <w:rFonts w:ascii="Symbol" w:hAnsi="Symbol"/>
    </w:rPr>
  </w:style>
  <w:style w:type="character" w:customStyle="1" w:styleId="WW8Num15z1">
    <w:name w:val="WW8Num15z1"/>
    <w:rsid w:val="00412F21"/>
    <w:rPr>
      <w:rFonts w:ascii="Courier New" w:hAnsi="Courier New" w:cs="Courier New"/>
    </w:rPr>
  </w:style>
  <w:style w:type="character" w:customStyle="1" w:styleId="WW8Num15z2">
    <w:name w:val="WW8Num15z2"/>
    <w:rsid w:val="00412F21"/>
    <w:rPr>
      <w:rFonts w:ascii="Wingdings" w:hAnsi="Wingdings"/>
    </w:rPr>
  </w:style>
  <w:style w:type="character" w:customStyle="1" w:styleId="WW8Num17z1">
    <w:name w:val="WW8Num17z1"/>
    <w:rsid w:val="00412F21"/>
    <w:rPr>
      <w:rFonts w:ascii="Courier New" w:hAnsi="Courier New" w:cs="Courier New"/>
    </w:rPr>
  </w:style>
  <w:style w:type="character" w:customStyle="1" w:styleId="WW8Num17z2">
    <w:name w:val="WW8Num17z2"/>
    <w:rsid w:val="00412F21"/>
    <w:rPr>
      <w:rFonts w:ascii="Wingdings" w:hAnsi="Wingdings"/>
    </w:rPr>
  </w:style>
  <w:style w:type="character" w:customStyle="1" w:styleId="WW8Num21z0">
    <w:name w:val="WW8Num21z0"/>
    <w:rsid w:val="00412F21"/>
    <w:rPr>
      <w:rFonts w:ascii="Symbol" w:hAnsi="Symbol"/>
    </w:rPr>
  </w:style>
  <w:style w:type="character" w:customStyle="1" w:styleId="WW8Num21z1">
    <w:name w:val="WW8Num21z1"/>
    <w:rsid w:val="00412F21"/>
    <w:rPr>
      <w:rFonts w:ascii="Courier New" w:hAnsi="Courier New" w:cs="Courier New"/>
    </w:rPr>
  </w:style>
  <w:style w:type="character" w:customStyle="1" w:styleId="WW8Num21z2">
    <w:name w:val="WW8Num21z2"/>
    <w:rsid w:val="00412F21"/>
    <w:rPr>
      <w:rFonts w:ascii="Wingdings" w:hAnsi="Wingdings"/>
    </w:rPr>
  </w:style>
  <w:style w:type="character" w:customStyle="1" w:styleId="WW8Num22z0">
    <w:name w:val="WW8Num22z0"/>
    <w:rsid w:val="00412F21"/>
    <w:rPr>
      <w:rFonts w:ascii="Symbol" w:hAnsi="Symbol"/>
    </w:rPr>
  </w:style>
  <w:style w:type="character" w:customStyle="1" w:styleId="WW8Num22z1">
    <w:name w:val="WW8Num22z1"/>
    <w:rsid w:val="00412F21"/>
    <w:rPr>
      <w:rFonts w:ascii="Courier New" w:hAnsi="Courier New" w:cs="Courier New"/>
    </w:rPr>
  </w:style>
  <w:style w:type="character" w:customStyle="1" w:styleId="WW8Num22z2">
    <w:name w:val="WW8Num22z2"/>
    <w:rsid w:val="00412F21"/>
    <w:rPr>
      <w:rFonts w:ascii="Wingdings" w:hAnsi="Wingdings"/>
    </w:rPr>
  </w:style>
  <w:style w:type="character" w:customStyle="1" w:styleId="WW8Num23z0">
    <w:name w:val="WW8Num23z0"/>
    <w:rsid w:val="00412F21"/>
    <w:rPr>
      <w:rFonts w:ascii="Symbol" w:hAnsi="Symbol"/>
    </w:rPr>
  </w:style>
  <w:style w:type="character" w:customStyle="1" w:styleId="WW8Num23z1">
    <w:name w:val="WW8Num23z1"/>
    <w:rsid w:val="00412F21"/>
    <w:rPr>
      <w:rFonts w:ascii="Courier New" w:hAnsi="Courier New" w:cs="Courier New"/>
    </w:rPr>
  </w:style>
  <w:style w:type="character" w:customStyle="1" w:styleId="WW8Num23z2">
    <w:name w:val="WW8Num23z2"/>
    <w:rsid w:val="00412F21"/>
    <w:rPr>
      <w:rFonts w:ascii="Wingdings" w:hAnsi="Wingdings"/>
    </w:rPr>
  </w:style>
  <w:style w:type="character" w:customStyle="1" w:styleId="WW8Num27z0">
    <w:name w:val="WW8Num27z0"/>
    <w:rsid w:val="00412F21"/>
    <w:rPr>
      <w:rFonts w:ascii="Symbol" w:hAnsi="Symbol"/>
    </w:rPr>
  </w:style>
  <w:style w:type="character" w:customStyle="1" w:styleId="WW8Num28z0">
    <w:name w:val="WW8Num28z0"/>
    <w:rsid w:val="00412F21"/>
    <w:rPr>
      <w:rFonts w:ascii="Symbol" w:eastAsia="Times New Roman" w:hAnsi="Symbol" w:cs="Times New Roman"/>
    </w:rPr>
  </w:style>
  <w:style w:type="character" w:customStyle="1" w:styleId="19">
    <w:name w:val="Основной шрифт абзаца1"/>
    <w:rsid w:val="00412F21"/>
  </w:style>
  <w:style w:type="paragraph" w:customStyle="1" w:styleId="aff9">
    <w:name w:val="Заголовок"/>
    <w:basedOn w:val="a"/>
    <w:next w:val="af8"/>
    <w:rsid w:val="00412F21"/>
    <w:pPr>
      <w:keepNext/>
      <w:suppressAutoHyphens/>
      <w:spacing w:before="240" w:after="120" w:line="240" w:lineRule="auto"/>
    </w:pPr>
    <w:rPr>
      <w:rFonts w:ascii="Arial" w:eastAsia="MS Mincho" w:hAnsi="Arial" w:cs="Tahoma"/>
      <w:sz w:val="28"/>
      <w:szCs w:val="28"/>
      <w:lang w:eastAsia="ar-SA"/>
    </w:rPr>
  </w:style>
  <w:style w:type="paragraph" w:styleId="affa">
    <w:name w:val="List"/>
    <w:basedOn w:val="af8"/>
    <w:rsid w:val="00412F21"/>
    <w:pPr>
      <w:suppressAutoHyphens/>
      <w:autoSpaceDE/>
      <w:autoSpaceDN/>
      <w:spacing w:after="120"/>
      <w:jc w:val="left"/>
    </w:pPr>
    <w:rPr>
      <w:rFonts w:ascii="Arial" w:eastAsia="Times New Roman" w:hAnsi="Arial" w:cs="Tahoma"/>
      <w:lang w:eastAsia="ar-SA"/>
    </w:rPr>
  </w:style>
  <w:style w:type="paragraph" w:customStyle="1" w:styleId="1a">
    <w:name w:val="Название1"/>
    <w:basedOn w:val="a"/>
    <w:rsid w:val="00412F2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b">
    <w:name w:val="Указатель1"/>
    <w:basedOn w:val="a"/>
    <w:rsid w:val="00412F21"/>
    <w:pPr>
      <w:suppressLineNumbers/>
      <w:suppressAutoHyphens/>
      <w:spacing w:after="0" w:line="240" w:lineRule="auto"/>
    </w:pPr>
    <w:rPr>
      <w:rFonts w:ascii="Arial" w:eastAsia="Times New Roman" w:hAnsi="Arial" w:cs="Tahoma"/>
      <w:sz w:val="24"/>
      <w:szCs w:val="24"/>
      <w:lang w:eastAsia="ar-SA"/>
    </w:rPr>
  </w:style>
  <w:style w:type="paragraph" w:customStyle="1" w:styleId="affb">
    <w:name w:val="Содержимое таблицы"/>
    <w:basedOn w:val="a"/>
    <w:rsid w:val="00412F21"/>
    <w:pPr>
      <w:suppressLineNumbers/>
      <w:suppressAutoHyphens/>
      <w:spacing w:after="0" w:line="240" w:lineRule="auto"/>
    </w:pPr>
    <w:rPr>
      <w:rFonts w:ascii="Times New Roman" w:eastAsia="Times New Roman" w:hAnsi="Times New Roman" w:cs="Calibri"/>
      <w:sz w:val="24"/>
      <w:szCs w:val="24"/>
      <w:lang w:eastAsia="ar-SA"/>
    </w:rPr>
  </w:style>
  <w:style w:type="paragraph" w:customStyle="1" w:styleId="affc">
    <w:name w:val="Заголовок таблицы"/>
    <w:basedOn w:val="affb"/>
    <w:rsid w:val="00412F21"/>
    <w:pPr>
      <w:jc w:val="center"/>
    </w:pPr>
    <w:rPr>
      <w:b/>
      <w:bCs/>
    </w:rPr>
  </w:style>
  <w:style w:type="paragraph" w:customStyle="1" w:styleId="TimesNewRoman">
    <w:name w:val="Обычный + Times New Roman"/>
    <w:basedOn w:val="a"/>
    <w:rsid w:val="00412F21"/>
    <w:pPr>
      <w:shd w:val="clear" w:color="auto" w:fill="FFFFFF"/>
      <w:suppressAutoHyphens/>
      <w:spacing w:before="100" w:after="0" w:line="240" w:lineRule="auto"/>
      <w:ind w:firstLine="539"/>
      <w:jc w:val="center"/>
    </w:pPr>
    <w:rPr>
      <w:rFonts w:ascii="Times New Roman" w:eastAsia="Times New Roman" w:hAnsi="Times New Roman" w:cs="Calibri"/>
      <w:b/>
      <w:bCs/>
      <w:iCs/>
      <w:sz w:val="24"/>
      <w:szCs w:val="24"/>
      <w:lang w:eastAsia="ar-SA"/>
    </w:rPr>
  </w:style>
  <w:style w:type="numbering" w:customStyle="1" w:styleId="110">
    <w:name w:val="Нет списка11"/>
    <w:next w:val="a2"/>
    <w:uiPriority w:val="99"/>
    <w:semiHidden/>
    <w:unhideWhenUsed/>
    <w:rsid w:val="00412F21"/>
  </w:style>
  <w:style w:type="paragraph" w:customStyle="1" w:styleId="1c">
    <w:name w:val="Без интервала1"/>
    <w:rsid w:val="00412F21"/>
    <w:pPr>
      <w:spacing w:after="0" w:line="240" w:lineRule="auto"/>
    </w:pPr>
    <w:rPr>
      <w:rFonts w:ascii="Calibri" w:eastAsia="Times New Roman" w:hAnsi="Calibri" w:cs="Times New Roman"/>
      <w:lang w:eastAsia="ru-RU"/>
    </w:rPr>
  </w:style>
  <w:style w:type="character" w:customStyle="1" w:styleId="25">
    <w:name w:val="Заголовок №2_"/>
    <w:basedOn w:val="a0"/>
    <w:link w:val="26"/>
    <w:locked/>
    <w:rsid w:val="00412F21"/>
    <w:rPr>
      <w:rFonts w:ascii="Tahoma" w:hAnsi="Tahoma"/>
      <w:b/>
      <w:bCs/>
      <w:sz w:val="28"/>
      <w:szCs w:val="28"/>
      <w:shd w:val="clear" w:color="auto" w:fill="FFFFFF"/>
    </w:rPr>
  </w:style>
  <w:style w:type="paragraph" w:customStyle="1" w:styleId="26">
    <w:name w:val="Заголовок №2"/>
    <w:basedOn w:val="a"/>
    <w:link w:val="25"/>
    <w:rsid w:val="00412F21"/>
    <w:pPr>
      <w:shd w:val="clear" w:color="auto" w:fill="FFFFFF"/>
      <w:spacing w:after="360" w:line="240" w:lineRule="atLeast"/>
      <w:outlineLvl w:val="1"/>
    </w:pPr>
    <w:rPr>
      <w:rFonts w:ascii="Tahoma" w:hAnsi="Tahoma"/>
      <w:b/>
      <w:bCs/>
      <w:sz w:val="28"/>
      <w:szCs w:val="28"/>
    </w:rPr>
  </w:style>
  <w:style w:type="numbering" w:customStyle="1" w:styleId="27">
    <w:name w:val="Нет списка2"/>
    <w:next w:val="a2"/>
    <w:semiHidden/>
    <w:rsid w:val="00412F21"/>
  </w:style>
  <w:style w:type="character" w:customStyle="1" w:styleId="affd">
    <w:name w:val="Основной текст + Курсив"/>
    <w:basedOn w:val="af9"/>
    <w:rsid w:val="00412F21"/>
    <w:rPr>
      <w:rFonts w:ascii="Times New Roman" w:eastAsia="MS Mincho" w:hAnsi="Times New Roman" w:cs="Times New Roman"/>
      <w:i/>
      <w:iCs/>
      <w:sz w:val="24"/>
      <w:szCs w:val="24"/>
      <w:shd w:val="clear" w:color="auto" w:fill="FFFFFF"/>
      <w:lang w:eastAsia="ja-JP"/>
    </w:rPr>
  </w:style>
  <w:style w:type="character" w:customStyle="1" w:styleId="28">
    <w:name w:val="Основной текст (2)_"/>
    <w:basedOn w:val="a0"/>
    <w:link w:val="29"/>
    <w:locked/>
    <w:rsid w:val="00412F21"/>
    <w:rPr>
      <w:b/>
      <w:bCs/>
      <w:shd w:val="clear" w:color="auto" w:fill="FFFFFF"/>
    </w:rPr>
  </w:style>
  <w:style w:type="character" w:customStyle="1" w:styleId="37">
    <w:name w:val="Основной текст (3)_"/>
    <w:basedOn w:val="a0"/>
    <w:link w:val="311"/>
    <w:locked/>
    <w:rsid w:val="00412F21"/>
    <w:rPr>
      <w:sz w:val="18"/>
      <w:szCs w:val="18"/>
      <w:shd w:val="clear" w:color="auto" w:fill="FFFFFF"/>
    </w:rPr>
  </w:style>
  <w:style w:type="character" w:customStyle="1" w:styleId="41">
    <w:name w:val="Основной текст (4)_"/>
    <w:basedOn w:val="a0"/>
    <w:link w:val="42"/>
    <w:locked/>
    <w:rsid w:val="00412F21"/>
    <w:rPr>
      <w:b/>
      <w:bCs/>
      <w:sz w:val="18"/>
      <w:szCs w:val="18"/>
      <w:shd w:val="clear" w:color="auto" w:fill="FFFFFF"/>
    </w:rPr>
  </w:style>
  <w:style w:type="character" w:customStyle="1" w:styleId="31pt">
    <w:name w:val="Основной текст (3) + Интервал 1 pt"/>
    <w:basedOn w:val="37"/>
    <w:rsid w:val="00412F21"/>
    <w:rPr>
      <w:spacing w:val="30"/>
      <w:sz w:val="18"/>
      <w:szCs w:val="18"/>
      <w:shd w:val="clear" w:color="auto" w:fill="FFFFFF"/>
    </w:rPr>
  </w:style>
  <w:style w:type="character" w:customStyle="1" w:styleId="38">
    <w:name w:val="Основной текст (3) + Полужирный"/>
    <w:basedOn w:val="37"/>
    <w:rsid w:val="00412F21"/>
    <w:rPr>
      <w:b/>
      <w:bCs/>
      <w:sz w:val="18"/>
      <w:szCs w:val="18"/>
      <w:shd w:val="clear" w:color="auto" w:fill="FFFFFF"/>
    </w:rPr>
  </w:style>
  <w:style w:type="character" w:customStyle="1" w:styleId="39">
    <w:name w:val="Основной текст (3) + Курсив"/>
    <w:basedOn w:val="37"/>
    <w:rsid w:val="00412F21"/>
    <w:rPr>
      <w:i/>
      <w:iCs/>
      <w:sz w:val="18"/>
      <w:szCs w:val="18"/>
      <w:shd w:val="clear" w:color="auto" w:fill="FFFFFF"/>
    </w:rPr>
  </w:style>
  <w:style w:type="character" w:customStyle="1" w:styleId="1d">
    <w:name w:val="Основной текст Знак1"/>
    <w:basedOn w:val="a0"/>
    <w:uiPriority w:val="99"/>
    <w:semiHidden/>
    <w:rsid w:val="00412F21"/>
  </w:style>
  <w:style w:type="paragraph" w:customStyle="1" w:styleId="29">
    <w:name w:val="Основной текст (2)"/>
    <w:basedOn w:val="a"/>
    <w:link w:val="28"/>
    <w:rsid w:val="00412F21"/>
    <w:pPr>
      <w:shd w:val="clear" w:color="auto" w:fill="FFFFFF"/>
      <w:spacing w:before="300" w:after="0" w:line="211" w:lineRule="exact"/>
    </w:pPr>
    <w:rPr>
      <w:b/>
      <w:bCs/>
    </w:rPr>
  </w:style>
  <w:style w:type="paragraph" w:customStyle="1" w:styleId="311">
    <w:name w:val="Основной текст (3)1"/>
    <w:basedOn w:val="a"/>
    <w:link w:val="37"/>
    <w:rsid w:val="00412F21"/>
    <w:pPr>
      <w:shd w:val="clear" w:color="auto" w:fill="FFFFFF"/>
      <w:spacing w:after="0" w:line="168" w:lineRule="exact"/>
      <w:ind w:hanging="180"/>
      <w:jc w:val="both"/>
    </w:pPr>
    <w:rPr>
      <w:sz w:val="18"/>
      <w:szCs w:val="18"/>
    </w:rPr>
  </w:style>
  <w:style w:type="paragraph" w:customStyle="1" w:styleId="42">
    <w:name w:val="Основной текст (4)"/>
    <w:basedOn w:val="a"/>
    <w:link w:val="41"/>
    <w:rsid w:val="00412F21"/>
    <w:pPr>
      <w:shd w:val="clear" w:color="auto" w:fill="FFFFFF"/>
      <w:spacing w:after="300" w:line="168" w:lineRule="exact"/>
    </w:pPr>
    <w:rPr>
      <w:b/>
      <w:bCs/>
      <w:sz w:val="18"/>
      <w:szCs w:val="18"/>
    </w:rPr>
  </w:style>
  <w:style w:type="character" w:customStyle="1" w:styleId="2a">
    <w:name w:val="Оглавление 2 Знак"/>
    <w:basedOn w:val="a0"/>
    <w:link w:val="2b"/>
    <w:locked/>
    <w:rsid w:val="00412F21"/>
    <w:rPr>
      <w:shd w:val="clear" w:color="auto" w:fill="FFFFFF"/>
    </w:rPr>
  </w:style>
  <w:style w:type="character" w:customStyle="1" w:styleId="affe">
    <w:name w:val="Оглавление + Курсив"/>
    <w:basedOn w:val="2a"/>
    <w:rsid w:val="00412F21"/>
    <w:rPr>
      <w:i/>
      <w:iCs/>
      <w:shd w:val="clear" w:color="auto" w:fill="FFFFFF"/>
    </w:rPr>
  </w:style>
  <w:style w:type="paragraph" w:styleId="2b">
    <w:name w:val="toc 2"/>
    <w:basedOn w:val="a"/>
    <w:next w:val="a"/>
    <w:link w:val="2a"/>
    <w:rsid w:val="00412F21"/>
    <w:pPr>
      <w:shd w:val="clear" w:color="auto" w:fill="FFFFFF"/>
      <w:spacing w:before="360" w:after="0" w:line="365" w:lineRule="exact"/>
    </w:pPr>
  </w:style>
  <w:style w:type="character" w:customStyle="1" w:styleId="afff">
    <w:name w:val="Основной текст + Полужирный"/>
    <w:basedOn w:val="af9"/>
    <w:rsid w:val="00412F21"/>
    <w:rPr>
      <w:rFonts w:ascii="Times New Roman" w:eastAsia="MS Mincho" w:hAnsi="Times New Roman" w:cs="Times New Roman"/>
      <w:b/>
      <w:bCs/>
      <w:spacing w:val="0"/>
      <w:sz w:val="24"/>
      <w:szCs w:val="24"/>
      <w:shd w:val="clear" w:color="auto" w:fill="FFFFFF"/>
      <w:lang w:eastAsia="ja-JP"/>
    </w:rPr>
  </w:style>
  <w:style w:type="character" w:customStyle="1" w:styleId="250">
    <w:name w:val="Основной текст + Курсив25"/>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240">
    <w:name w:val="Основной текст + Курсив24"/>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230">
    <w:name w:val="Основной текст + Курсив23"/>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220">
    <w:name w:val="Основной текст + Курсив22"/>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3a">
    <w:name w:val="Заголовок №3_"/>
    <w:basedOn w:val="a0"/>
    <w:link w:val="3b"/>
    <w:locked/>
    <w:rsid w:val="00412F21"/>
    <w:rPr>
      <w:b/>
      <w:bCs/>
      <w:shd w:val="clear" w:color="auto" w:fill="FFFFFF"/>
    </w:rPr>
  </w:style>
  <w:style w:type="paragraph" w:customStyle="1" w:styleId="3b">
    <w:name w:val="Заголовок №3"/>
    <w:basedOn w:val="a"/>
    <w:link w:val="3a"/>
    <w:rsid w:val="00412F21"/>
    <w:pPr>
      <w:shd w:val="clear" w:color="auto" w:fill="FFFFFF"/>
      <w:spacing w:before="180" w:after="180" w:line="240" w:lineRule="atLeast"/>
      <w:outlineLvl w:val="2"/>
    </w:pPr>
    <w:rPr>
      <w:b/>
      <w:bCs/>
    </w:rPr>
  </w:style>
  <w:style w:type="character" w:customStyle="1" w:styleId="51">
    <w:name w:val="Основной текст + Полужирный5"/>
    <w:basedOn w:val="af9"/>
    <w:rsid w:val="00412F21"/>
    <w:rPr>
      <w:rFonts w:ascii="Times New Roman" w:eastAsia="MS Mincho" w:hAnsi="Times New Roman" w:cs="Times New Roman"/>
      <w:b/>
      <w:bCs/>
      <w:spacing w:val="0"/>
      <w:sz w:val="24"/>
      <w:szCs w:val="24"/>
      <w:shd w:val="clear" w:color="auto" w:fill="FFFFFF"/>
      <w:lang w:eastAsia="ja-JP"/>
    </w:rPr>
  </w:style>
  <w:style w:type="character" w:customStyle="1" w:styleId="43">
    <w:name w:val="Основной текст + Полужирный4"/>
    <w:basedOn w:val="af9"/>
    <w:rsid w:val="00412F21"/>
    <w:rPr>
      <w:rFonts w:ascii="Times New Roman" w:eastAsia="MS Mincho" w:hAnsi="Times New Roman" w:cs="Times New Roman"/>
      <w:b/>
      <w:bCs/>
      <w:spacing w:val="0"/>
      <w:sz w:val="24"/>
      <w:szCs w:val="24"/>
      <w:shd w:val="clear" w:color="auto" w:fill="FFFFFF"/>
      <w:lang w:eastAsia="ja-JP"/>
    </w:rPr>
  </w:style>
  <w:style w:type="character" w:customStyle="1" w:styleId="3c">
    <w:name w:val="Основной текст + Полужирный3"/>
    <w:aliases w:val="Курсив"/>
    <w:basedOn w:val="af9"/>
    <w:rsid w:val="00412F21"/>
    <w:rPr>
      <w:rFonts w:ascii="Times New Roman" w:eastAsia="MS Mincho" w:hAnsi="Times New Roman" w:cs="Times New Roman"/>
      <w:b/>
      <w:bCs/>
      <w:i/>
      <w:iCs/>
      <w:spacing w:val="0"/>
      <w:sz w:val="24"/>
      <w:szCs w:val="24"/>
      <w:shd w:val="clear" w:color="auto" w:fill="FFFFFF"/>
      <w:lang w:eastAsia="ja-JP"/>
    </w:rPr>
  </w:style>
  <w:style w:type="character" w:customStyle="1" w:styleId="210">
    <w:name w:val="Основной текст + Курсив21"/>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52">
    <w:name w:val="Основной текст (5)_"/>
    <w:basedOn w:val="a0"/>
    <w:link w:val="53"/>
    <w:locked/>
    <w:rsid w:val="00412F21"/>
    <w:rPr>
      <w:i/>
      <w:iCs/>
      <w:shd w:val="clear" w:color="auto" w:fill="FFFFFF"/>
    </w:rPr>
  </w:style>
  <w:style w:type="character" w:customStyle="1" w:styleId="54">
    <w:name w:val="Основной текст (5) + Не курсив"/>
    <w:basedOn w:val="52"/>
    <w:rsid w:val="00412F21"/>
    <w:rPr>
      <w:i/>
      <w:iCs/>
      <w:shd w:val="clear" w:color="auto" w:fill="FFFFFF"/>
    </w:rPr>
  </w:style>
  <w:style w:type="paragraph" w:customStyle="1" w:styleId="53">
    <w:name w:val="Основной текст (5)"/>
    <w:basedOn w:val="a"/>
    <w:link w:val="52"/>
    <w:rsid w:val="00412F21"/>
    <w:pPr>
      <w:shd w:val="clear" w:color="auto" w:fill="FFFFFF"/>
      <w:spacing w:after="0" w:line="250" w:lineRule="exact"/>
      <w:jc w:val="both"/>
    </w:pPr>
    <w:rPr>
      <w:i/>
      <w:iCs/>
    </w:rPr>
  </w:style>
  <w:style w:type="character" w:customStyle="1" w:styleId="6">
    <w:name w:val="Основной текст (6)_"/>
    <w:basedOn w:val="a0"/>
    <w:link w:val="61"/>
    <w:locked/>
    <w:rsid w:val="00412F21"/>
    <w:rPr>
      <w:rFonts w:ascii="Tahoma" w:hAnsi="Tahoma"/>
      <w:b/>
      <w:bCs/>
      <w:sz w:val="28"/>
      <w:szCs w:val="28"/>
      <w:shd w:val="clear" w:color="auto" w:fill="FFFFFF"/>
    </w:rPr>
  </w:style>
  <w:style w:type="character" w:customStyle="1" w:styleId="200">
    <w:name w:val="Основной текст + Курсив20"/>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2c">
    <w:name w:val="Основной текст + Полужирный2"/>
    <w:aliases w:val="Курсив2"/>
    <w:basedOn w:val="af9"/>
    <w:rsid w:val="00412F21"/>
    <w:rPr>
      <w:rFonts w:ascii="Times New Roman" w:eastAsia="MS Mincho" w:hAnsi="Times New Roman" w:cs="Times New Roman"/>
      <w:b/>
      <w:bCs/>
      <w:i/>
      <w:iCs/>
      <w:spacing w:val="0"/>
      <w:sz w:val="24"/>
      <w:szCs w:val="24"/>
      <w:shd w:val="clear" w:color="auto" w:fill="FFFFFF"/>
      <w:lang w:eastAsia="ja-JP"/>
    </w:rPr>
  </w:style>
  <w:style w:type="paragraph" w:customStyle="1" w:styleId="61">
    <w:name w:val="Основной текст (6)1"/>
    <w:basedOn w:val="a"/>
    <w:link w:val="6"/>
    <w:rsid w:val="00412F21"/>
    <w:pPr>
      <w:shd w:val="clear" w:color="auto" w:fill="FFFFFF"/>
      <w:spacing w:before="240" w:after="0" w:line="240" w:lineRule="atLeast"/>
    </w:pPr>
    <w:rPr>
      <w:rFonts w:ascii="Tahoma" w:hAnsi="Tahoma"/>
      <w:b/>
      <w:bCs/>
      <w:sz w:val="28"/>
      <w:szCs w:val="28"/>
    </w:rPr>
  </w:style>
  <w:style w:type="character" w:customStyle="1" w:styleId="7">
    <w:name w:val="Основной текст (7)_"/>
    <w:basedOn w:val="a0"/>
    <w:link w:val="71"/>
    <w:locked/>
    <w:rsid w:val="00412F21"/>
    <w:rPr>
      <w:rFonts w:ascii="Tahoma" w:hAnsi="Tahoma"/>
      <w:b/>
      <w:bCs/>
      <w:shd w:val="clear" w:color="auto" w:fill="FFFFFF"/>
    </w:rPr>
  </w:style>
  <w:style w:type="character" w:customStyle="1" w:styleId="2Tahoma">
    <w:name w:val="Основной текст (2) + Tahoma"/>
    <w:aliases w:val="10 pt"/>
    <w:basedOn w:val="28"/>
    <w:rsid w:val="00412F21"/>
    <w:rPr>
      <w:rFonts w:ascii="Tahoma" w:hAnsi="Tahoma" w:cs="Tahoma"/>
      <w:b w:val="0"/>
      <w:bCs w:val="0"/>
      <w:spacing w:val="0"/>
      <w:sz w:val="20"/>
      <w:szCs w:val="20"/>
      <w:shd w:val="clear" w:color="auto" w:fill="FFFFFF"/>
    </w:rPr>
  </w:style>
  <w:style w:type="paragraph" w:customStyle="1" w:styleId="71">
    <w:name w:val="Основной текст (7)1"/>
    <w:basedOn w:val="a"/>
    <w:link w:val="7"/>
    <w:rsid w:val="00412F21"/>
    <w:pPr>
      <w:shd w:val="clear" w:color="auto" w:fill="FFFFFF"/>
      <w:spacing w:after="0" w:line="240" w:lineRule="atLeast"/>
    </w:pPr>
    <w:rPr>
      <w:rFonts w:ascii="Tahoma" w:hAnsi="Tahoma"/>
      <w:b/>
      <w:bCs/>
    </w:rPr>
  </w:style>
  <w:style w:type="character" w:customStyle="1" w:styleId="190">
    <w:name w:val="Основной текст + Курсив19"/>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180">
    <w:name w:val="Основной текст + Курсив18"/>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91">
    <w:name w:val="Основной текст (9)_"/>
    <w:basedOn w:val="a0"/>
    <w:link w:val="92"/>
    <w:locked/>
    <w:rsid w:val="00412F21"/>
    <w:rPr>
      <w:rFonts w:ascii="Tahoma" w:hAnsi="Tahoma"/>
      <w:i/>
      <w:iCs/>
      <w:noProof/>
      <w:shd w:val="clear" w:color="auto" w:fill="FFFFFF"/>
    </w:rPr>
  </w:style>
  <w:style w:type="character" w:customStyle="1" w:styleId="170">
    <w:name w:val="Основной текст + Курсив17"/>
    <w:basedOn w:val="af9"/>
    <w:rsid w:val="00412F21"/>
    <w:rPr>
      <w:rFonts w:ascii="Times New Roman" w:eastAsia="MS Mincho" w:hAnsi="Times New Roman" w:cs="Times New Roman"/>
      <w:i/>
      <w:iCs/>
      <w:spacing w:val="0"/>
      <w:sz w:val="24"/>
      <w:szCs w:val="24"/>
      <w:shd w:val="clear" w:color="auto" w:fill="FFFFFF"/>
      <w:lang w:eastAsia="ja-JP"/>
    </w:rPr>
  </w:style>
  <w:style w:type="paragraph" w:customStyle="1" w:styleId="92">
    <w:name w:val="Основной текст (9)"/>
    <w:basedOn w:val="a"/>
    <w:link w:val="91"/>
    <w:rsid w:val="00412F21"/>
    <w:pPr>
      <w:shd w:val="clear" w:color="auto" w:fill="FFFFFF"/>
      <w:spacing w:after="0" w:line="240" w:lineRule="atLeast"/>
    </w:pPr>
    <w:rPr>
      <w:rFonts w:ascii="Tahoma" w:hAnsi="Tahoma"/>
      <w:i/>
      <w:iCs/>
      <w:noProof/>
    </w:rPr>
  </w:style>
  <w:style w:type="character" w:customStyle="1" w:styleId="160">
    <w:name w:val="Основной текст + Курсив16"/>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56">
    <w:name w:val="Основной текст (5) + Не курсив6"/>
    <w:basedOn w:val="52"/>
    <w:rsid w:val="00412F21"/>
    <w:rPr>
      <w:rFonts w:ascii="Times New Roman" w:hAnsi="Times New Roman" w:cs="Times New Roman"/>
      <w:i w:val="0"/>
      <w:iCs w:val="0"/>
      <w:spacing w:val="0"/>
      <w:shd w:val="clear" w:color="auto" w:fill="FFFFFF"/>
    </w:rPr>
  </w:style>
  <w:style w:type="character" w:customStyle="1" w:styleId="100">
    <w:name w:val="Основной текст (10)_"/>
    <w:basedOn w:val="a0"/>
    <w:link w:val="101"/>
    <w:locked/>
    <w:rsid w:val="00412F21"/>
    <w:rPr>
      <w:rFonts w:ascii="Consolas" w:hAnsi="Consolas"/>
      <w:i/>
      <w:iCs/>
      <w:noProof/>
      <w:sz w:val="8"/>
      <w:szCs w:val="8"/>
      <w:shd w:val="clear" w:color="auto" w:fill="FFFFFF"/>
    </w:rPr>
  </w:style>
  <w:style w:type="character" w:customStyle="1" w:styleId="150">
    <w:name w:val="Основной текст + Курсив15"/>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1e">
    <w:name w:val="Основной текст + Полужирный1"/>
    <w:basedOn w:val="af9"/>
    <w:rsid w:val="00412F21"/>
    <w:rPr>
      <w:rFonts w:ascii="Times New Roman" w:eastAsia="MS Mincho" w:hAnsi="Times New Roman" w:cs="Times New Roman"/>
      <w:b/>
      <w:bCs/>
      <w:spacing w:val="0"/>
      <w:sz w:val="24"/>
      <w:szCs w:val="24"/>
      <w:shd w:val="clear" w:color="auto" w:fill="FFFFFF"/>
      <w:lang w:eastAsia="ja-JP"/>
    </w:rPr>
  </w:style>
  <w:style w:type="paragraph" w:customStyle="1" w:styleId="101">
    <w:name w:val="Основной текст (10)"/>
    <w:basedOn w:val="a"/>
    <w:link w:val="100"/>
    <w:rsid w:val="00412F21"/>
    <w:pPr>
      <w:shd w:val="clear" w:color="auto" w:fill="FFFFFF"/>
      <w:spacing w:after="0" w:line="240" w:lineRule="atLeast"/>
    </w:pPr>
    <w:rPr>
      <w:rFonts w:ascii="Consolas" w:hAnsi="Consolas"/>
      <w:i/>
      <w:iCs/>
      <w:noProof/>
      <w:sz w:val="8"/>
      <w:szCs w:val="8"/>
    </w:rPr>
  </w:style>
  <w:style w:type="character" w:customStyle="1" w:styleId="140">
    <w:name w:val="Основной текст + Курсив14"/>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55">
    <w:name w:val="Основной текст (5) + Не курсив5"/>
    <w:basedOn w:val="52"/>
    <w:rsid w:val="00412F21"/>
    <w:rPr>
      <w:rFonts w:ascii="Times New Roman" w:hAnsi="Times New Roman" w:cs="Times New Roman"/>
      <w:i w:val="0"/>
      <w:iCs w:val="0"/>
      <w:spacing w:val="0"/>
      <w:shd w:val="clear" w:color="auto" w:fill="FFFFFF"/>
    </w:rPr>
  </w:style>
  <w:style w:type="character" w:customStyle="1" w:styleId="540">
    <w:name w:val="Основной текст (5) + Не курсив4"/>
    <w:basedOn w:val="52"/>
    <w:rsid w:val="00412F21"/>
    <w:rPr>
      <w:rFonts w:ascii="Times New Roman" w:hAnsi="Times New Roman" w:cs="Times New Roman"/>
      <w:i w:val="0"/>
      <w:iCs w:val="0"/>
      <w:spacing w:val="0"/>
      <w:shd w:val="clear" w:color="auto" w:fill="FFFFFF"/>
    </w:rPr>
  </w:style>
  <w:style w:type="character" w:customStyle="1" w:styleId="130">
    <w:name w:val="Основной текст + Курсив13"/>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120">
    <w:name w:val="Основной текст + Курсив12"/>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530">
    <w:name w:val="Основной текст (5) + Не курсив3"/>
    <w:basedOn w:val="52"/>
    <w:rsid w:val="00412F21"/>
    <w:rPr>
      <w:rFonts w:ascii="Times New Roman" w:hAnsi="Times New Roman" w:cs="Times New Roman"/>
      <w:i w:val="0"/>
      <w:iCs w:val="0"/>
      <w:spacing w:val="0"/>
      <w:shd w:val="clear" w:color="auto" w:fill="FFFFFF"/>
    </w:rPr>
  </w:style>
  <w:style w:type="character" w:customStyle="1" w:styleId="111">
    <w:name w:val="Основной текст + Курсив11"/>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10pt">
    <w:name w:val="Основной текст + 10 pt"/>
    <w:aliases w:val="Полужирный"/>
    <w:basedOn w:val="af9"/>
    <w:rsid w:val="00412F21"/>
    <w:rPr>
      <w:rFonts w:ascii="Times New Roman" w:eastAsia="MS Mincho" w:hAnsi="Times New Roman" w:cs="Times New Roman"/>
      <w:b/>
      <w:bCs/>
      <w:spacing w:val="0"/>
      <w:sz w:val="20"/>
      <w:szCs w:val="20"/>
      <w:shd w:val="clear" w:color="auto" w:fill="FFFFFF"/>
      <w:lang w:eastAsia="ja-JP"/>
    </w:rPr>
  </w:style>
  <w:style w:type="character" w:customStyle="1" w:styleId="102">
    <w:name w:val="Основной текст + Курсив10"/>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93">
    <w:name w:val="Основной текст + Курсив9"/>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8">
    <w:name w:val="Основной текст + Курсив8"/>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520">
    <w:name w:val="Основной текст (5) + Не курсив2"/>
    <w:basedOn w:val="52"/>
    <w:rsid w:val="00412F21"/>
    <w:rPr>
      <w:rFonts w:ascii="Times New Roman" w:hAnsi="Times New Roman" w:cs="Times New Roman"/>
      <w:i w:val="0"/>
      <w:iCs w:val="0"/>
      <w:spacing w:val="0"/>
      <w:shd w:val="clear" w:color="auto" w:fill="FFFFFF"/>
    </w:rPr>
  </w:style>
  <w:style w:type="character" w:customStyle="1" w:styleId="70">
    <w:name w:val="Основной текст + Курсив7"/>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510">
    <w:name w:val="Основной текст (5) + Не курсив1"/>
    <w:basedOn w:val="52"/>
    <w:rsid w:val="00412F21"/>
    <w:rPr>
      <w:rFonts w:ascii="Times New Roman" w:hAnsi="Times New Roman" w:cs="Times New Roman"/>
      <w:i w:val="0"/>
      <w:iCs w:val="0"/>
      <w:spacing w:val="0"/>
      <w:shd w:val="clear" w:color="auto" w:fill="FFFFFF"/>
    </w:rPr>
  </w:style>
  <w:style w:type="character" w:customStyle="1" w:styleId="60">
    <w:name w:val="Основной текст + Курсив6"/>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afff0">
    <w:name w:val="Подпись к таблице_"/>
    <w:basedOn w:val="a0"/>
    <w:link w:val="afff1"/>
    <w:locked/>
    <w:rsid w:val="00412F21"/>
    <w:rPr>
      <w:shd w:val="clear" w:color="auto" w:fill="FFFFFF"/>
    </w:rPr>
  </w:style>
  <w:style w:type="paragraph" w:customStyle="1" w:styleId="afff1">
    <w:name w:val="Подпись к таблице"/>
    <w:basedOn w:val="a"/>
    <w:link w:val="afff0"/>
    <w:rsid w:val="00412F21"/>
    <w:pPr>
      <w:shd w:val="clear" w:color="auto" w:fill="FFFFFF"/>
      <w:spacing w:after="0" w:line="235" w:lineRule="exact"/>
      <w:jc w:val="both"/>
    </w:pPr>
  </w:style>
  <w:style w:type="character" w:customStyle="1" w:styleId="57">
    <w:name w:val="Основной текст + Курсив5"/>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21pt">
    <w:name w:val="Основной текст (2) + Интервал 1 pt"/>
    <w:basedOn w:val="28"/>
    <w:rsid w:val="00412F21"/>
    <w:rPr>
      <w:rFonts w:ascii="Times New Roman" w:hAnsi="Times New Roman" w:cs="Times New Roman"/>
      <w:b w:val="0"/>
      <w:bCs w:val="0"/>
      <w:spacing w:val="20"/>
      <w:shd w:val="clear" w:color="auto" w:fill="FFFFFF"/>
    </w:rPr>
  </w:style>
  <w:style w:type="character" w:customStyle="1" w:styleId="44">
    <w:name w:val="Основной текст + Курсив4"/>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131">
    <w:name w:val="Основной текст (13)_"/>
    <w:basedOn w:val="a0"/>
    <w:link w:val="132"/>
    <w:locked/>
    <w:rsid w:val="00412F21"/>
    <w:rPr>
      <w:shd w:val="clear" w:color="auto" w:fill="FFFFFF"/>
    </w:rPr>
  </w:style>
  <w:style w:type="character" w:customStyle="1" w:styleId="141">
    <w:name w:val="Основной текст (14)_"/>
    <w:basedOn w:val="a0"/>
    <w:link w:val="142"/>
    <w:locked/>
    <w:rsid w:val="00412F21"/>
    <w:rPr>
      <w:b/>
      <w:bCs/>
      <w:noProof/>
      <w:sz w:val="26"/>
      <w:szCs w:val="26"/>
      <w:shd w:val="clear" w:color="auto" w:fill="FFFFFF"/>
    </w:rPr>
  </w:style>
  <w:style w:type="character" w:customStyle="1" w:styleId="3d">
    <w:name w:val="Основной текст + Курсив3"/>
    <w:basedOn w:val="af9"/>
    <w:rsid w:val="00412F21"/>
    <w:rPr>
      <w:rFonts w:ascii="Times New Roman" w:eastAsia="MS Mincho" w:hAnsi="Times New Roman" w:cs="Times New Roman"/>
      <w:i/>
      <w:iCs/>
      <w:spacing w:val="0"/>
      <w:sz w:val="24"/>
      <w:szCs w:val="24"/>
      <w:shd w:val="clear" w:color="auto" w:fill="FFFFFF"/>
      <w:lang w:eastAsia="ja-JP"/>
    </w:rPr>
  </w:style>
  <w:style w:type="paragraph" w:customStyle="1" w:styleId="132">
    <w:name w:val="Основной текст (13)"/>
    <w:basedOn w:val="a"/>
    <w:link w:val="131"/>
    <w:rsid w:val="00412F21"/>
    <w:pPr>
      <w:shd w:val="clear" w:color="auto" w:fill="FFFFFF"/>
      <w:spacing w:after="0" w:line="240" w:lineRule="atLeast"/>
      <w:jc w:val="both"/>
    </w:pPr>
  </w:style>
  <w:style w:type="paragraph" w:customStyle="1" w:styleId="142">
    <w:name w:val="Основной текст (14)"/>
    <w:basedOn w:val="a"/>
    <w:link w:val="141"/>
    <w:rsid w:val="00412F21"/>
    <w:pPr>
      <w:shd w:val="clear" w:color="auto" w:fill="FFFFFF"/>
      <w:spacing w:after="0" w:line="240" w:lineRule="atLeast"/>
    </w:pPr>
    <w:rPr>
      <w:b/>
      <w:bCs/>
      <w:noProof/>
      <w:sz w:val="26"/>
      <w:szCs w:val="26"/>
    </w:rPr>
  </w:style>
  <w:style w:type="character" w:customStyle="1" w:styleId="afff2">
    <w:name w:val="Колонтитул_"/>
    <w:basedOn w:val="a0"/>
    <w:link w:val="afff3"/>
    <w:locked/>
    <w:rsid w:val="00412F21"/>
    <w:rPr>
      <w:shd w:val="clear" w:color="auto" w:fill="FFFFFF"/>
    </w:rPr>
  </w:style>
  <w:style w:type="character" w:customStyle="1" w:styleId="afff4">
    <w:name w:val="Колонтитул + Курсив"/>
    <w:basedOn w:val="afff2"/>
    <w:rsid w:val="00412F21"/>
    <w:rPr>
      <w:i/>
      <w:iCs/>
      <w:spacing w:val="0"/>
      <w:shd w:val="clear" w:color="auto" w:fill="FFFFFF"/>
    </w:rPr>
  </w:style>
  <w:style w:type="character" w:customStyle="1" w:styleId="2d">
    <w:name w:val="Основной текст + Курсив2"/>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151">
    <w:name w:val="Основной текст (15)_"/>
    <w:basedOn w:val="a0"/>
    <w:link w:val="152"/>
    <w:locked/>
    <w:rsid w:val="00412F21"/>
    <w:rPr>
      <w:rFonts w:ascii="Consolas" w:hAnsi="Consolas"/>
      <w:noProof/>
      <w:sz w:val="28"/>
      <w:szCs w:val="28"/>
      <w:shd w:val="clear" w:color="auto" w:fill="FFFFFF"/>
    </w:rPr>
  </w:style>
  <w:style w:type="character" w:customStyle="1" w:styleId="161">
    <w:name w:val="Основной текст (16)_"/>
    <w:basedOn w:val="a0"/>
    <w:link w:val="162"/>
    <w:locked/>
    <w:rsid w:val="00412F21"/>
    <w:rPr>
      <w:rFonts w:ascii="Microsoft Sans Serif" w:hAnsi="Microsoft Sans Serif"/>
      <w:i/>
      <w:iCs/>
      <w:noProof/>
      <w:sz w:val="57"/>
      <w:szCs w:val="57"/>
      <w:shd w:val="clear" w:color="auto" w:fill="FFFFFF"/>
    </w:rPr>
  </w:style>
  <w:style w:type="paragraph" w:customStyle="1" w:styleId="afff3">
    <w:name w:val="Колонтитул"/>
    <w:basedOn w:val="a"/>
    <w:link w:val="afff2"/>
    <w:rsid w:val="00412F21"/>
    <w:pPr>
      <w:shd w:val="clear" w:color="auto" w:fill="FFFFFF"/>
      <w:spacing w:after="0" w:line="240" w:lineRule="auto"/>
    </w:pPr>
  </w:style>
  <w:style w:type="paragraph" w:customStyle="1" w:styleId="152">
    <w:name w:val="Основной текст (15)"/>
    <w:basedOn w:val="a"/>
    <w:link w:val="151"/>
    <w:rsid w:val="00412F21"/>
    <w:pPr>
      <w:shd w:val="clear" w:color="auto" w:fill="FFFFFF"/>
      <w:spacing w:after="0" w:line="240" w:lineRule="atLeast"/>
    </w:pPr>
    <w:rPr>
      <w:rFonts w:ascii="Consolas" w:hAnsi="Consolas"/>
      <w:noProof/>
      <w:sz w:val="28"/>
      <w:szCs w:val="28"/>
    </w:rPr>
  </w:style>
  <w:style w:type="paragraph" w:customStyle="1" w:styleId="162">
    <w:name w:val="Основной текст (16)"/>
    <w:basedOn w:val="a"/>
    <w:link w:val="161"/>
    <w:rsid w:val="00412F21"/>
    <w:pPr>
      <w:shd w:val="clear" w:color="auto" w:fill="FFFFFF"/>
      <w:spacing w:after="0" w:line="240" w:lineRule="atLeast"/>
    </w:pPr>
    <w:rPr>
      <w:rFonts w:ascii="Microsoft Sans Serif" w:hAnsi="Microsoft Sans Serif"/>
      <w:i/>
      <w:iCs/>
      <w:noProof/>
      <w:sz w:val="57"/>
      <w:szCs w:val="57"/>
    </w:rPr>
  </w:style>
  <w:style w:type="character" w:customStyle="1" w:styleId="171">
    <w:name w:val="Основной текст (17)_"/>
    <w:basedOn w:val="a0"/>
    <w:link w:val="172"/>
    <w:locked/>
    <w:rsid w:val="00412F21"/>
    <w:rPr>
      <w:rFonts w:ascii="Tahoma" w:hAnsi="Tahoma"/>
      <w:noProof/>
      <w:sz w:val="28"/>
      <w:szCs w:val="28"/>
      <w:shd w:val="clear" w:color="auto" w:fill="FFFFFF"/>
    </w:rPr>
  </w:style>
  <w:style w:type="paragraph" w:customStyle="1" w:styleId="172">
    <w:name w:val="Основной текст (17)"/>
    <w:basedOn w:val="a"/>
    <w:link w:val="171"/>
    <w:rsid w:val="00412F21"/>
    <w:pPr>
      <w:shd w:val="clear" w:color="auto" w:fill="FFFFFF"/>
      <w:spacing w:after="0" w:line="240" w:lineRule="atLeast"/>
      <w:jc w:val="center"/>
    </w:pPr>
    <w:rPr>
      <w:rFonts w:ascii="Tahoma" w:hAnsi="Tahoma"/>
      <w:noProof/>
      <w:sz w:val="28"/>
      <w:szCs w:val="28"/>
    </w:rPr>
  </w:style>
  <w:style w:type="character" w:customStyle="1" w:styleId="62">
    <w:name w:val="Основной текст (6)2"/>
    <w:basedOn w:val="6"/>
    <w:rsid w:val="00412F21"/>
    <w:rPr>
      <w:rFonts w:ascii="Tahoma" w:hAnsi="Tahoma" w:cs="Tahoma"/>
      <w:b w:val="0"/>
      <w:bCs w:val="0"/>
      <w:color w:val="FFFFFF"/>
      <w:spacing w:val="0"/>
      <w:sz w:val="28"/>
      <w:szCs w:val="28"/>
      <w:shd w:val="clear" w:color="auto" w:fill="FFFFFF"/>
    </w:rPr>
  </w:style>
  <w:style w:type="character" w:customStyle="1" w:styleId="112">
    <w:name w:val="Основной текст (11)_"/>
    <w:basedOn w:val="a0"/>
    <w:link w:val="1110"/>
    <w:locked/>
    <w:rsid w:val="00412F21"/>
    <w:rPr>
      <w:rFonts w:ascii="Consolas" w:hAnsi="Consolas"/>
      <w:i/>
      <w:iCs/>
      <w:spacing w:val="-40"/>
      <w:sz w:val="41"/>
      <w:szCs w:val="41"/>
      <w:shd w:val="clear" w:color="auto" w:fill="FFFFFF"/>
      <w:lang w:val="en-US"/>
    </w:rPr>
  </w:style>
  <w:style w:type="character" w:customStyle="1" w:styleId="113">
    <w:name w:val="Основной текст (11)3"/>
    <w:basedOn w:val="112"/>
    <w:rsid w:val="00412F21"/>
    <w:rPr>
      <w:rFonts w:ascii="Consolas" w:hAnsi="Consolas"/>
      <w:i/>
      <w:iCs/>
      <w:noProof/>
      <w:color w:val="FFFFFF"/>
      <w:spacing w:val="-40"/>
      <w:sz w:val="41"/>
      <w:szCs w:val="41"/>
      <w:shd w:val="clear" w:color="auto" w:fill="FFFFFF"/>
      <w:lang w:val="en-US"/>
    </w:rPr>
  </w:style>
  <w:style w:type="character" w:customStyle="1" w:styleId="1120">
    <w:name w:val="Основной текст (11)2"/>
    <w:basedOn w:val="112"/>
    <w:rsid w:val="00412F21"/>
    <w:rPr>
      <w:rFonts w:ascii="Consolas" w:hAnsi="Consolas"/>
      <w:i/>
      <w:iCs/>
      <w:noProof/>
      <w:color w:val="FFFFFF"/>
      <w:spacing w:val="-40"/>
      <w:sz w:val="41"/>
      <w:szCs w:val="41"/>
      <w:shd w:val="clear" w:color="auto" w:fill="FFFFFF"/>
      <w:lang w:val="en-US"/>
    </w:rPr>
  </w:style>
  <w:style w:type="character" w:customStyle="1" w:styleId="3e">
    <w:name w:val="Основной текст (3)"/>
    <w:basedOn w:val="37"/>
    <w:rsid w:val="00412F21"/>
    <w:rPr>
      <w:rFonts w:ascii="Times New Roman" w:hAnsi="Times New Roman" w:cs="Times New Roman"/>
      <w:noProof/>
      <w:color w:val="FFFFFF"/>
      <w:spacing w:val="0"/>
      <w:sz w:val="18"/>
      <w:szCs w:val="18"/>
      <w:shd w:val="clear" w:color="auto" w:fill="FFFFFF"/>
    </w:rPr>
  </w:style>
  <w:style w:type="paragraph" w:customStyle="1" w:styleId="1110">
    <w:name w:val="Основной текст (11)1"/>
    <w:basedOn w:val="a"/>
    <w:link w:val="112"/>
    <w:rsid w:val="00412F21"/>
    <w:pPr>
      <w:shd w:val="clear" w:color="auto" w:fill="FFFFFF"/>
      <w:spacing w:after="0" w:line="240" w:lineRule="atLeast"/>
    </w:pPr>
    <w:rPr>
      <w:rFonts w:ascii="Consolas" w:hAnsi="Consolas"/>
      <w:i/>
      <w:iCs/>
      <w:spacing w:val="-40"/>
      <w:sz w:val="41"/>
      <w:szCs w:val="41"/>
      <w:lang w:val="en-US"/>
    </w:rPr>
  </w:style>
  <w:style w:type="character" w:customStyle="1" w:styleId="Consolas">
    <w:name w:val="Колонтитул + Consolas"/>
    <w:aliases w:val="19,5 pt,Интервал 1 pt"/>
    <w:basedOn w:val="afff2"/>
    <w:rsid w:val="00412F21"/>
    <w:rPr>
      <w:rFonts w:ascii="Consolas" w:hAnsi="Consolas" w:cs="Consolas"/>
      <w:spacing w:val="20"/>
      <w:sz w:val="39"/>
      <w:szCs w:val="39"/>
      <w:shd w:val="clear" w:color="auto" w:fill="FFFFFF"/>
      <w:lang w:val="en-US" w:eastAsia="en-US"/>
    </w:rPr>
  </w:style>
  <w:style w:type="character" w:customStyle="1" w:styleId="80">
    <w:name w:val="Основной текст (8)_"/>
    <w:basedOn w:val="a0"/>
    <w:link w:val="81"/>
    <w:locked/>
    <w:rsid w:val="00412F21"/>
    <w:rPr>
      <w:shd w:val="clear" w:color="auto" w:fill="FFFFFF"/>
    </w:rPr>
  </w:style>
  <w:style w:type="character" w:customStyle="1" w:styleId="290">
    <w:name w:val="Основной текст (29)_"/>
    <w:basedOn w:val="a0"/>
    <w:link w:val="291"/>
    <w:locked/>
    <w:rsid w:val="00412F21"/>
    <w:rPr>
      <w:rFonts w:ascii="Microsoft Sans Serif" w:hAnsi="Microsoft Sans Serif"/>
      <w:i/>
      <w:iCs/>
      <w:spacing w:val="20"/>
      <w:sz w:val="18"/>
      <w:szCs w:val="18"/>
      <w:shd w:val="clear" w:color="auto" w:fill="FFFFFF"/>
    </w:rPr>
  </w:style>
  <w:style w:type="character" w:customStyle="1" w:styleId="82">
    <w:name w:val="Основной текст (8) + Полужирный"/>
    <w:basedOn w:val="80"/>
    <w:rsid w:val="00412F21"/>
    <w:rPr>
      <w:b/>
      <w:bCs/>
      <w:shd w:val="clear" w:color="auto" w:fill="FFFFFF"/>
    </w:rPr>
  </w:style>
  <w:style w:type="character" w:customStyle="1" w:styleId="810">
    <w:name w:val="Основной текст (8) + Полужирный1"/>
    <w:basedOn w:val="80"/>
    <w:rsid w:val="00412F21"/>
    <w:rPr>
      <w:b/>
      <w:bCs/>
      <w:shd w:val="clear" w:color="auto" w:fill="FFFFFF"/>
    </w:rPr>
  </w:style>
  <w:style w:type="paragraph" w:customStyle="1" w:styleId="81">
    <w:name w:val="Основной текст (8)"/>
    <w:basedOn w:val="a"/>
    <w:link w:val="80"/>
    <w:rsid w:val="00412F21"/>
    <w:pPr>
      <w:shd w:val="clear" w:color="auto" w:fill="FFFFFF"/>
      <w:spacing w:after="0" w:line="240" w:lineRule="atLeast"/>
    </w:pPr>
  </w:style>
  <w:style w:type="paragraph" w:customStyle="1" w:styleId="291">
    <w:name w:val="Основной текст (29)"/>
    <w:basedOn w:val="a"/>
    <w:link w:val="290"/>
    <w:rsid w:val="00412F21"/>
    <w:pPr>
      <w:shd w:val="clear" w:color="auto" w:fill="FFFFFF"/>
      <w:spacing w:after="540" w:line="240" w:lineRule="atLeast"/>
    </w:pPr>
    <w:rPr>
      <w:rFonts w:ascii="Microsoft Sans Serif" w:hAnsi="Microsoft Sans Serif"/>
      <w:i/>
      <w:iCs/>
      <w:spacing w:val="20"/>
      <w:sz w:val="18"/>
      <w:szCs w:val="18"/>
    </w:rPr>
  </w:style>
  <w:style w:type="character" w:customStyle="1" w:styleId="300">
    <w:name w:val="Основной текст (30)_"/>
    <w:basedOn w:val="a0"/>
    <w:link w:val="301"/>
    <w:locked/>
    <w:rsid w:val="00412F21"/>
    <w:rPr>
      <w:b/>
      <w:bCs/>
      <w:shd w:val="clear" w:color="auto" w:fill="FFFFFF"/>
    </w:rPr>
  </w:style>
  <w:style w:type="paragraph" w:customStyle="1" w:styleId="301">
    <w:name w:val="Основной текст (30)"/>
    <w:basedOn w:val="a"/>
    <w:link w:val="300"/>
    <w:rsid w:val="00412F21"/>
    <w:pPr>
      <w:shd w:val="clear" w:color="auto" w:fill="FFFFFF"/>
      <w:spacing w:after="0" w:line="230" w:lineRule="exact"/>
      <w:ind w:firstLine="280"/>
      <w:jc w:val="both"/>
    </w:pPr>
    <w:rPr>
      <w:b/>
      <w:bCs/>
    </w:rPr>
  </w:style>
  <w:style w:type="table" w:customStyle="1" w:styleId="2e">
    <w:name w:val="Сетка таблицы2"/>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етка таблицы3"/>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1"/>
    <w:next w:val="a3"/>
    <w:rsid w:val="00412F21"/>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0">
    <w:name w:val="Нет списка3"/>
    <w:next w:val="a2"/>
    <w:semiHidden/>
    <w:rsid w:val="00412F21"/>
  </w:style>
  <w:style w:type="paragraph" w:customStyle="1" w:styleId="2f">
    <w:name w:val="Без интервала2"/>
    <w:rsid w:val="00412F21"/>
    <w:pPr>
      <w:spacing w:after="0" w:line="240" w:lineRule="auto"/>
    </w:pPr>
    <w:rPr>
      <w:rFonts w:ascii="Calibri" w:eastAsia="Times New Roman" w:hAnsi="Calibri" w:cs="Times New Roman"/>
      <w:lang w:eastAsia="ru-RU"/>
    </w:rPr>
  </w:style>
  <w:style w:type="numbering" w:customStyle="1" w:styleId="1111">
    <w:name w:val="Нет списка111"/>
    <w:next w:val="a2"/>
    <w:uiPriority w:val="99"/>
    <w:semiHidden/>
    <w:unhideWhenUsed/>
    <w:rsid w:val="00412F21"/>
  </w:style>
  <w:style w:type="numbering" w:customStyle="1" w:styleId="11110">
    <w:name w:val="Нет списка1111"/>
    <w:next w:val="a2"/>
    <w:uiPriority w:val="99"/>
    <w:semiHidden/>
    <w:unhideWhenUsed/>
    <w:rsid w:val="00412F21"/>
  </w:style>
  <w:style w:type="table" w:customStyle="1" w:styleId="72">
    <w:name w:val="Сетка таблицы7"/>
    <w:basedOn w:val="a1"/>
    <w:next w:val="a3"/>
    <w:rsid w:val="00412F21"/>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semiHidden/>
    <w:rsid w:val="00412F21"/>
  </w:style>
  <w:style w:type="table" w:customStyle="1" w:styleId="114">
    <w:name w:val="Сетка таблицы11"/>
    <w:basedOn w:val="a1"/>
    <w:next w:val="a3"/>
    <w:rsid w:val="00412F21"/>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3"/>
    <w:rsid w:val="00412F21"/>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semiHidden/>
    <w:rsid w:val="00412F21"/>
  </w:style>
  <w:style w:type="numbering" w:customStyle="1" w:styleId="46">
    <w:name w:val="Нет списка4"/>
    <w:next w:val="a2"/>
    <w:semiHidden/>
    <w:rsid w:val="00412F21"/>
  </w:style>
  <w:style w:type="numbering" w:customStyle="1" w:styleId="59">
    <w:name w:val="Нет списка5"/>
    <w:next w:val="a2"/>
    <w:semiHidden/>
    <w:rsid w:val="00412F21"/>
  </w:style>
  <w:style w:type="paragraph" w:customStyle="1" w:styleId="3f1">
    <w:name w:val="Без интервала3"/>
    <w:rsid w:val="00412F21"/>
    <w:pPr>
      <w:spacing w:after="0" w:line="240" w:lineRule="auto"/>
    </w:pPr>
    <w:rPr>
      <w:rFonts w:ascii="Calibri" w:eastAsia="Times New Roman" w:hAnsi="Calibri" w:cs="Times New Roman"/>
      <w:lang w:eastAsia="ru-RU"/>
    </w:rPr>
  </w:style>
  <w:style w:type="table" w:customStyle="1" w:styleId="83">
    <w:name w:val="Сетка таблицы8"/>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Обычный1"/>
    <w:rsid w:val="00412F21"/>
    <w:pPr>
      <w:contextualSpacing/>
    </w:pPr>
    <w:rPr>
      <w:rFonts w:ascii="Calibri" w:eastAsia="Calibri" w:hAnsi="Calibri" w:cs="Calibri"/>
      <w:color w:val="000000"/>
      <w:lang w:eastAsia="ru-RU"/>
    </w:rPr>
  </w:style>
  <w:style w:type="paragraph" w:customStyle="1" w:styleId="Pa1">
    <w:name w:val="Pa1"/>
    <w:basedOn w:val="a"/>
    <w:next w:val="a"/>
    <w:uiPriority w:val="99"/>
    <w:rsid w:val="00412F21"/>
    <w:pPr>
      <w:autoSpaceDE w:val="0"/>
      <w:autoSpaceDN w:val="0"/>
      <w:adjustRightInd w:val="0"/>
      <w:spacing w:after="0" w:line="301" w:lineRule="atLeast"/>
    </w:pPr>
    <w:rPr>
      <w:rFonts w:ascii="Komi SchoolBook" w:hAnsi="Komi SchoolBook"/>
      <w:sz w:val="24"/>
      <w:szCs w:val="24"/>
    </w:rPr>
  </w:style>
  <w:style w:type="paragraph" w:customStyle="1" w:styleId="Pa3">
    <w:name w:val="Pa3"/>
    <w:basedOn w:val="a"/>
    <w:next w:val="a"/>
    <w:uiPriority w:val="99"/>
    <w:rsid w:val="00412F21"/>
    <w:pPr>
      <w:autoSpaceDE w:val="0"/>
      <w:autoSpaceDN w:val="0"/>
      <w:adjustRightInd w:val="0"/>
      <w:spacing w:after="0" w:line="241" w:lineRule="atLeast"/>
    </w:pPr>
    <w:rPr>
      <w:rFonts w:ascii="Komi SchoolBook" w:hAnsi="Komi SchoolBook"/>
      <w:sz w:val="24"/>
      <w:szCs w:val="24"/>
    </w:rPr>
  </w:style>
  <w:style w:type="paragraph" w:customStyle="1" w:styleId="Pa6">
    <w:name w:val="Pa6"/>
    <w:basedOn w:val="a"/>
    <w:next w:val="a"/>
    <w:uiPriority w:val="99"/>
    <w:rsid w:val="00412F21"/>
    <w:pPr>
      <w:autoSpaceDE w:val="0"/>
      <w:autoSpaceDN w:val="0"/>
      <w:adjustRightInd w:val="0"/>
      <w:spacing w:after="0" w:line="215" w:lineRule="atLeast"/>
    </w:pPr>
    <w:rPr>
      <w:rFonts w:ascii="Komi SchoolBook" w:hAnsi="Komi SchoolBook"/>
      <w:sz w:val="24"/>
      <w:szCs w:val="24"/>
    </w:rPr>
  </w:style>
  <w:style w:type="paragraph" w:customStyle="1" w:styleId="Pa0">
    <w:name w:val="Pa0"/>
    <w:basedOn w:val="a"/>
    <w:next w:val="a"/>
    <w:uiPriority w:val="99"/>
    <w:rsid w:val="00412F21"/>
    <w:pPr>
      <w:autoSpaceDE w:val="0"/>
      <w:autoSpaceDN w:val="0"/>
      <w:adjustRightInd w:val="0"/>
      <w:spacing w:after="0" w:line="215" w:lineRule="atLeast"/>
    </w:pPr>
    <w:rPr>
      <w:rFonts w:ascii="Komi SchoolBook" w:hAnsi="Komi SchoolBook"/>
      <w:sz w:val="24"/>
      <w:szCs w:val="24"/>
    </w:rPr>
  </w:style>
  <w:style w:type="paragraph" w:customStyle="1" w:styleId="Pa10">
    <w:name w:val="Pa10"/>
    <w:basedOn w:val="a"/>
    <w:next w:val="a"/>
    <w:uiPriority w:val="99"/>
    <w:rsid w:val="00412F21"/>
    <w:pPr>
      <w:autoSpaceDE w:val="0"/>
      <w:autoSpaceDN w:val="0"/>
      <w:adjustRightInd w:val="0"/>
      <w:spacing w:after="0" w:line="215" w:lineRule="atLeast"/>
    </w:pPr>
    <w:rPr>
      <w:rFonts w:ascii="Komi SchoolBook" w:hAnsi="Komi SchoolBook"/>
      <w:sz w:val="24"/>
      <w:szCs w:val="24"/>
    </w:rPr>
  </w:style>
  <w:style w:type="paragraph" w:customStyle="1" w:styleId="Pa5">
    <w:name w:val="Pa5"/>
    <w:basedOn w:val="Default"/>
    <w:next w:val="Default"/>
    <w:uiPriority w:val="99"/>
    <w:rsid w:val="00412F21"/>
    <w:pPr>
      <w:spacing w:line="215" w:lineRule="atLeast"/>
    </w:pPr>
    <w:rPr>
      <w:rFonts w:ascii="Komi SchoolBook" w:eastAsia="Calibri" w:hAnsi="Komi SchoolBook"/>
      <w:color w:val="auto"/>
      <w:lang w:eastAsia="en-US"/>
    </w:rPr>
  </w:style>
  <w:style w:type="character" w:customStyle="1" w:styleId="A70">
    <w:name w:val="A7"/>
    <w:uiPriority w:val="99"/>
    <w:rsid w:val="00412F21"/>
    <w:rPr>
      <w:rFonts w:cs="Komi SchoolBook"/>
      <w:i/>
      <w:iCs/>
      <w:color w:val="000000"/>
      <w:sz w:val="18"/>
      <w:szCs w:val="18"/>
    </w:rPr>
  </w:style>
  <w:style w:type="character" w:customStyle="1" w:styleId="A20">
    <w:name w:val="A2"/>
    <w:uiPriority w:val="99"/>
    <w:rsid w:val="00412F21"/>
    <w:rPr>
      <w:rFonts w:cs="Komi SchoolBook"/>
      <w:b/>
      <w:bCs/>
      <w:color w:val="000000"/>
      <w:sz w:val="30"/>
      <w:szCs w:val="30"/>
    </w:rPr>
  </w:style>
  <w:style w:type="paragraph" w:customStyle="1" w:styleId="Pa11">
    <w:name w:val="Pa11"/>
    <w:basedOn w:val="Default"/>
    <w:next w:val="Default"/>
    <w:uiPriority w:val="99"/>
    <w:rsid w:val="00412F21"/>
    <w:pPr>
      <w:spacing w:line="215" w:lineRule="atLeast"/>
    </w:pPr>
    <w:rPr>
      <w:rFonts w:ascii="Komi SchoolBook" w:eastAsia="Calibri" w:hAnsi="Komi SchoolBook"/>
      <w:color w:val="auto"/>
      <w:lang w:eastAsia="en-US"/>
    </w:rPr>
  </w:style>
  <w:style w:type="table" w:customStyle="1" w:styleId="TableNormal">
    <w:name w:val="Table Normal"/>
    <w:uiPriority w:val="2"/>
    <w:semiHidden/>
    <w:unhideWhenUsed/>
    <w:qFormat/>
    <w:rsid w:val="00412F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12F21"/>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Standard">
    <w:name w:val="Standard"/>
    <w:rsid w:val="00412F21"/>
    <w:pPr>
      <w:tabs>
        <w:tab w:val="left" w:pos="708"/>
      </w:tabs>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numbering" w:customStyle="1" w:styleId="64">
    <w:name w:val="Нет списка6"/>
    <w:next w:val="a2"/>
    <w:uiPriority w:val="99"/>
    <w:semiHidden/>
    <w:unhideWhenUsed/>
    <w:rsid w:val="00412F21"/>
  </w:style>
  <w:style w:type="numbering" w:customStyle="1" w:styleId="121">
    <w:name w:val="Нет списка12"/>
    <w:next w:val="a2"/>
    <w:uiPriority w:val="99"/>
    <w:semiHidden/>
    <w:unhideWhenUsed/>
    <w:rsid w:val="00412F21"/>
  </w:style>
  <w:style w:type="numbering" w:customStyle="1" w:styleId="221">
    <w:name w:val="Нет списка22"/>
    <w:next w:val="a2"/>
    <w:semiHidden/>
    <w:rsid w:val="00412F21"/>
  </w:style>
  <w:style w:type="numbering" w:customStyle="1" w:styleId="320">
    <w:name w:val="Нет списка32"/>
    <w:next w:val="a2"/>
    <w:semiHidden/>
    <w:rsid w:val="00412F21"/>
  </w:style>
  <w:style w:type="numbering" w:customStyle="1" w:styleId="1121">
    <w:name w:val="Нет списка112"/>
    <w:next w:val="a2"/>
    <w:uiPriority w:val="99"/>
    <w:semiHidden/>
    <w:unhideWhenUsed/>
    <w:rsid w:val="00412F21"/>
  </w:style>
  <w:style w:type="numbering" w:customStyle="1" w:styleId="1112">
    <w:name w:val="Нет списка1112"/>
    <w:next w:val="a2"/>
    <w:uiPriority w:val="99"/>
    <w:semiHidden/>
    <w:unhideWhenUsed/>
    <w:rsid w:val="00412F21"/>
  </w:style>
  <w:style w:type="numbering" w:customStyle="1" w:styleId="2110">
    <w:name w:val="Нет списка211"/>
    <w:next w:val="a2"/>
    <w:semiHidden/>
    <w:rsid w:val="00412F21"/>
  </w:style>
  <w:style w:type="numbering" w:customStyle="1" w:styleId="3110">
    <w:name w:val="Нет списка311"/>
    <w:next w:val="a2"/>
    <w:semiHidden/>
    <w:rsid w:val="00412F21"/>
  </w:style>
  <w:style w:type="numbering" w:customStyle="1" w:styleId="411">
    <w:name w:val="Нет списка41"/>
    <w:next w:val="a2"/>
    <w:semiHidden/>
    <w:rsid w:val="00412F21"/>
  </w:style>
  <w:style w:type="numbering" w:customStyle="1" w:styleId="512">
    <w:name w:val="Нет списка51"/>
    <w:next w:val="a2"/>
    <w:semiHidden/>
    <w:rsid w:val="00412F21"/>
  </w:style>
  <w:style w:type="numbering" w:customStyle="1" w:styleId="73">
    <w:name w:val="Нет списка7"/>
    <w:next w:val="a2"/>
    <w:uiPriority w:val="99"/>
    <w:semiHidden/>
    <w:unhideWhenUsed/>
    <w:rsid w:val="00D35E46"/>
  </w:style>
  <w:style w:type="numbering" w:customStyle="1" w:styleId="133">
    <w:name w:val="Нет списка13"/>
    <w:next w:val="a2"/>
    <w:uiPriority w:val="99"/>
    <w:semiHidden/>
    <w:unhideWhenUsed/>
    <w:rsid w:val="00D35E46"/>
  </w:style>
  <w:style w:type="table" w:customStyle="1" w:styleId="122">
    <w:name w:val="Сетка таблицы12"/>
    <w:basedOn w:val="a1"/>
    <w:next w:val="a3"/>
    <w:uiPriority w:val="59"/>
    <w:rsid w:val="00D35E4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1"/>
    <w:next w:val="a3"/>
    <w:uiPriority w:val="59"/>
    <w:rsid w:val="00D35E4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2"/>
    <w:semiHidden/>
    <w:rsid w:val="00194D4E"/>
  </w:style>
  <w:style w:type="paragraph" w:customStyle="1" w:styleId="1f0">
    <w:name w:val="Знак1"/>
    <w:basedOn w:val="a"/>
    <w:rsid w:val="00194D4E"/>
    <w:pPr>
      <w:spacing w:after="160" w:line="240" w:lineRule="exact"/>
    </w:pPr>
    <w:rPr>
      <w:rFonts w:ascii="Verdana" w:eastAsia="Times New Roman" w:hAnsi="Verdana" w:cs="Times New Roman"/>
      <w:sz w:val="20"/>
      <w:szCs w:val="20"/>
      <w:lang w:val="en-US"/>
    </w:rPr>
  </w:style>
  <w:style w:type="paragraph" w:customStyle="1" w:styleId="afff5">
    <w:name w:val="Стиль"/>
    <w:rsid w:val="00194D4E"/>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47">
    <w:name w:val="Без интервала4"/>
    <w:link w:val="NoSpacingChar"/>
    <w:rsid w:val="00194D4E"/>
    <w:pPr>
      <w:spacing w:after="0" w:line="240" w:lineRule="auto"/>
    </w:pPr>
    <w:rPr>
      <w:rFonts w:ascii="Calibri" w:eastAsia="Calibri" w:hAnsi="Calibri" w:cs="Times New Roman"/>
    </w:rPr>
  </w:style>
  <w:style w:type="character" w:customStyle="1" w:styleId="NoSpacingChar">
    <w:name w:val="No Spacing Char"/>
    <w:link w:val="47"/>
    <w:locked/>
    <w:rsid w:val="00194D4E"/>
    <w:rPr>
      <w:rFonts w:ascii="Calibri" w:eastAsia="Calibri" w:hAnsi="Calibri" w:cs="Times New Roman"/>
    </w:rPr>
  </w:style>
  <w:style w:type="paragraph" w:customStyle="1" w:styleId="222">
    <w:name w:val="Основной текст 22"/>
    <w:basedOn w:val="a"/>
    <w:rsid w:val="00194D4E"/>
    <w:pPr>
      <w:overflowPunct w:val="0"/>
      <w:autoSpaceDE w:val="0"/>
      <w:autoSpaceDN w:val="0"/>
      <w:adjustRightInd w:val="0"/>
      <w:spacing w:after="0" w:line="360" w:lineRule="auto"/>
      <w:ind w:firstLine="709"/>
      <w:jc w:val="both"/>
      <w:textAlignment w:val="baseline"/>
    </w:pPr>
    <w:rPr>
      <w:rFonts w:ascii="Times New Roman" w:eastAsia="Calibri" w:hAnsi="Times New Roman" w:cs="Times New Roman"/>
      <w:sz w:val="28"/>
      <w:szCs w:val="20"/>
      <w:lang w:eastAsia="de-DE"/>
    </w:rPr>
  </w:style>
  <w:style w:type="paragraph" w:customStyle="1" w:styleId="2f0">
    <w:name w:val="Абзац списка2"/>
    <w:basedOn w:val="a"/>
    <w:rsid w:val="00194D4E"/>
    <w:pPr>
      <w:spacing w:after="0" w:line="240" w:lineRule="auto"/>
      <w:ind w:left="720"/>
    </w:pPr>
    <w:rPr>
      <w:rFonts w:ascii="Calibri" w:eastAsia="Calibri" w:hAnsi="Calibri" w:cs="Times New Roman"/>
      <w:sz w:val="24"/>
      <w:szCs w:val="24"/>
      <w:lang w:val="en-US"/>
    </w:rPr>
  </w:style>
  <w:style w:type="paragraph" w:customStyle="1" w:styleId="af00">
    <w:name w:val="af0"/>
    <w:basedOn w:val="a"/>
    <w:rsid w:val="00194D4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6">
    <w:name w:val="А ОСН ТЕКСТ"/>
    <w:basedOn w:val="a"/>
    <w:link w:val="afff7"/>
    <w:rsid w:val="00194D4E"/>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7">
    <w:name w:val="А ОСН ТЕКСТ Знак"/>
    <w:link w:val="afff6"/>
    <w:locked/>
    <w:rsid w:val="00194D4E"/>
    <w:rPr>
      <w:rFonts w:ascii="Times New Roman" w:eastAsia="Arial Unicode MS" w:hAnsi="Times New Roman" w:cs="Times New Roman"/>
      <w:color w:val="000000"/>
      <w:sz w:val="28"/>
      <w:szCs w:val="28"/>
      <w:lang w:eastAsia="ru-RU"/>
    </w:rPr>
  </w:style>
  <w:style w:type="table" w:customStyle="1" w:styleId="103">
    <w:name w:val="Сетка таблицы10"/>
    <w:basedOn w:val="a1"/>
    <w:next w:val="a3"/>
    <w:rsid w:val="00194D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12F21"/>
    <w:pPr>
      <w:keepNext/>
      <w:spacing w:after="0" w:line="240" w:lineRule="auto"/>
      <w:jc w:val="both"/>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qFormat/>
    <w:rsid w:val="00412F21"/>
    <w:pPr>
      <w:keepNext/>
      <w:spacing w:before="240" w:after="60" w:line="240" w:lineRule="auto"/>
      <w:jc w:val="both"/>
      <w:outlineLvl w:val="1"/>
    </w:pPr>
    <w:rPr>
      <w:rFonts w:ascii="Arial" w:eastAsia="SimSun" w:hAnsi="Arial" w:cs="Times New Roman"/>
      <w:b/>
      <w:bCs/>
      <w:i/>
      <w:iCs/>
      <w:sz w:val="28"/>
      <w:szCs w:val="28"/>
      <w:lang w:eastAsia="zh-CN"/>
    </w:rPr>
  </w:style>
  <w:style w:type="paragraph" w:styleId="3">
    <w:name w:val="heading 3"/>
    <w:basedOn w:val="a"/>
    <w:next w:val="a"/>
    <w:link w:val="30"/>
    <w:qFormat/>
    <w:rsid w:val="00412F21"/>
    <w:pPr>
      <w:keepNext/>
      <w:widowControl w:val="0"/>
      <w:overflowPunct w:val="0"/>
      <w:autoSpaceDE w:val="0"/>
      <w:autoSpaceDN w:val="0"/>
      <w:adjustRightInd w:val="0"/>
      <w:spacing w:before="240" w:after="60" w:line="240" w:lineRule="auto"/>
      <w:ind w:firstLine="709"/>
      <w:jc w:val="both"/>
      <w:textAlignment w:val="baseline"/>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412F21"/>
    <w:pPr>
      <w:keepNext/>
      <w:widowControl w:val="0"/>
      <w:overflowPunct w:val="0"/>
      <w:autoSpaceDE w:val="0"/>
      <w:autoSpaceDN w:val="0"/>
      <w:adjustRightInd w:val="0"/>
      <w:spacing w:before="240" w:after="60" w:line="240" w:lineRule="auto"/>
      <w:ind w:firstLine="709"/>
      <w:jc w:val="both"/>
      <w:textAlignment w:val="baseline"/>
      <w:outlineLvl w:val="3"/>
    </w:pPr>
    <w:rPr>
      <w:rFonts w:ascii="Calibri" w:eastAsia="Times New Roman" w:hAnsi="Calibri" w:cs="Times New Roman"/>
      <w:b/>
      <w:bCs/>
      <w:sz w:val="28"/>
      <w:szCs w:val="28"/>
      <w:lang w:eastAsia="ru-RU"/>
    </w:rPr>
  </w:style>
  <w:style w:type="paragraph" w:styleId="5">
    <w:name w:val="heading 5"/>
    <w:basedOn w:val="a"/>
    <w:next w:val="a"/>
    <w:link w:val="50"/>
    <w:unhideWhenUsed/>
    <w:qFormat/>
    <w:rsid w:val="00412F21"/>
    <w:pPr>
      <w:widowControl w:val="0"/>
      <w:overflowPunct w:val="0"/>
      <w:autoSpaceDE w:val="0"/>
      <w:autoSpaceDN w:val="0"/>
      <w:adjustRightInd w:val="0"/>
      <w:spacing w:before="240" w:after="60" w:line="240" w:lineRule="auto"/>
      <w:ind w:firstLine="709"/>
      <w:jc w:val="both"/>
      <w:textAlignment w:val="baseline"/>
      <w:outlineLvl w:val="4"/>
    </w:pPr>
    <w:rPr>
      <w:rFonts w:ascii="Calibri" w:eastAsia="Times New Roman" w:hAnsi="Calibri" w:cs="Times New Roman"/>
      <w:b/>
      <w:bCs/>
      <w:i/>
      <w:iCs/>
      <w:sz w:val="26"/>
      <w:szCs w:val="26"/>
      <w:lang w:eastAsia="ru-RU"/>
    </w:rPr>
  </w:style>
  <w:style w:type="paragraph" w:styleId="9">
    <w:name w:val="heading 9"/>
    <w:basedOn w:val="a"/>
    <w:next w:val="a"/>
    <w:link w:val="90"/>
    <w:unhideWhenUsed/>
    <w:qFormat/>
    <w:rsid w:val="00412F21"/>
    <w:pPr>
      <w:widowControl w:val="0"/>
      <w:overflowPunct w:val="0"/>
      <w:autoSpaceDE w:val="0"/>
      <w:autoSpaceDN w:val="0"/>
      <w:adjustRightInd w:val="0"/>
      <w:spacing w:before="240" w:after="60" w:line="240" w:lineRule="auto"/>
      <w:ind w:firstLine="709"/>
      <w:jc w:val="both"/>
      <w:textAlignment w:val="baseline"/>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2F21"/>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412F21"/>
    <w:rPr>
      <w:rFonts w:ascii="Arial" w:eastAsia="SimSun" w:hAnsi="Arial" w:cs="Times New Roman"/>
      <w:b/>
      <w:bCs/>
      <w:i/>
      <w:iCs/>
      <w:sz w:val="28"/>
      <w:szCs w:val="28"/>
      <w:lang w:eastAsia="zh-CN"/>
    </w:rPr>
  </w:style>
  <w:style w:type="character" w:customStyle="1" w:styleId="30">
    <w:name w:val="Заголовок 3 Знак"/>
    <w:basedOn w:val="a0"/>
    <w:link w:val="3"/>
    <w:rsid w:val="00412F21"/>
    <w:rPr>
      <w:rFonts w:ascii="Cambria" w:eastAsia="Times New Roman" w:hAnsi="Cambria" w:cs="Times New Roman"/>
      <w:b/>
      <w:bCs/>
      <w:sz w:val="26"/>
      <w:szCs w:val="26"/>
      <w:lang w:eastAsia="ru-RU"/>
    </w:rPr>
  </w:style>
  <w:style w:type="character" w:customStyle="1" w:styleId="40">
    <w:name w:val="Заголовок 4 Знак"/>
    <w:basedOn w:val="a0"/>
    <w:link w:val="4"/>
    <w:rsid w:val="00412F21"/>
    <w:rPr>
      <w:rFonts w:ascii="Calibri" w:eastAsia="Times New Roman" w:hAnsi="Calibri" w:cs="Times New Roman"/>
      <w:b/>
      <w:bCs/>
      <w:sz w:val="28"/>
      <w:szCs w:val="28"/>
      <w:lang w:eastAsia="ru-RU"/>
    </w:rPr>
  </w:style>
  <w:style w:type="character" w:customStyle="1" w:styleId="50">
    <w:name w:val="Заголовок 5 Знак"/>
    <w:basedOn w:val="a0"/>
    <w:link w:val="5"/>
    <w:rsid w:val="00412F21"/>
    <w:rPr>
      <w:rFonts w:ascii="Calibri" w:eastAsia="Times New Roman" w:hAnsi="Calibri" w:cs="Times New Roman"/>
      <w:b/>
      <w:bCs/>
      <w:i/>
      <w:iCs/>
      <w:sz w:val="26"/>
      <w:szCs w:val="26"/>
      <w:lang w:eastAsia="ru-RU"/>
    </w:rPr>
  </w:style>
  <w:style w:type="character" w:customStyle="1" w:styleId="90">
    <w:name w:val="Заголовок 9 Знак"/>
    <w:basedOn w:val="a0"/>
    <w:link w:val="9"/>
    <w:rsid w:val="00412F21"/>
    <w:rPr>
      <w:rFonts w:ascii="Cambria" w:eastAsia="Times New Roman" w:hAnsi="Cambria" w:cs="Times New Roman"/>
      <w:lang w:eastAsia="ru-RU"/>
    </w:rPr>
  </w:style>
  <w:style w:type="numbering" w:customStyle="1" w:styleId="11">
    <w:name w:val="Нет списка1"/>
    <w:next w:val="a2"/>
    <w:uiPriority w:val="99"/>
    <w:semiHidden/>
    <w:unhideWhenUsed/>
    <w:rsid w:val="00412F21"/>
  </w:style>
  <w:style w:type="table" w:styleId="a3">
    <w:name w:val="Table Grid"/>
    <w:basedOn w:val="a1"/>
    <w:uiPriority w:val="59"/>
    <w:rsid w:val="00412F2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6">
    <w:name w:val="Style26"/>
    <w:basedOn w:val="a"/>
    <w:uiPriority w:val="99"/>
    <w:rsid w:val="00412F21"/>
    <w:pPr>
      <w:widowControl w:val="0"/>
      <w:autoSpaceDE w:val="0"/>
      <w:autoSpaceDN w:val="0"/>
      <w:adjustRightInd w:val="0"/>
      <w:spacing w:after="0" w:line="182" w:lineRule="exact"/>
    </w:pPr>
    <w:rPr>
      <w:rFonts w:ascii="Times New Roman" w:eastAsia="Times New Roman" w:hAnsi="Times New Roman" w:cs="Times New Roman"/>
      <w:sz w:val="24"/>
      <w:szCs w:val="24"/>
      <w:lang w:eastAsia="ru-RU"/>
    </w:rPr>
  </w:style>
  <w:style w:type="character" w:customStyle="1" w:styleId="FontStyle49">
    <w:name w:val="Font Style49"/>
    <w:uiPriority w:val="99"/>
    <w:rsid w:val="00412F21"/>
    <w:rPr>
      <w:rFonts w:ascii="Times New Roman" w:hAnsi="Times New Roman" w:cs="Times New Roman"/>
      <w:sz w:val="12"/>
      <w:szCs w:val="12"/>
    </w:rPr>
  </w:style>
  <w:style w:type="character" w:customStyle="1" w:styleId="FontStyle53">
    <w:name w:val="Font Style53"/>
    <w:uiPriority w:val="99"/>
    <w:rsid w:val="00412F21"/>
    <w:rPr>
      <w:rFonts w:ascii="Times New Roman" w:hAnsi="Times New Roman" w:cs="Times New Roman"/>
      <w:b/>
      <w:bCs/>
      <w:sz w:val="12"/>
      <w:szCs w:val="12"/>
    </w:rPr>
  </w:style>
  <w:style w:type="paragraph" w:customStyle="1" w:styleId="Style25">
    <w:name w:val="Style25"/>
    <w:basedOn w:val="a"/>
    <w:uiPriority w:val="99"/>
    <w:rsid w:val="00412F21"/>
    <w:pPr>
      <w:widowControl w:val="0"/>
      <w:autoSpaceDE w:val="0"/>
      <w:autoSpaceDN w:val="0"/>
      <w:adjustRightInd w:val="0"/>
      <w:spacing w:after="0" w:line="158" w:lineRule="exact"/>
    </w:pPr>
    <w:rPr>
      <w:rFonts w:ascii="Times New Roman" w:eastAsia="Times New Roman" w:hAnsi="Times New Roman" w:cs="Times New Roman"/>
      <w:sz w:val="24"/>
      <w:szCs w:val="24"/>
      <w:lang w:eastAsia="ru-RU"/>
    </w:rPr>
  </w:style>
  <w:style w:type="paragraph" w:customStyle="1" w:styleId="Style32">
    <w:name w:val="Style32"/>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1">
    <w:name w:val="Font Style51"/>
    <w:uiPriority w:val="99"/>
    <w:rsid w:val="00412F21"/>
    <w:rPr>
      <w:rFonts w:ascii="Times New Roman" w:hAnsi="Times New Roman" w:cs="Times New Roman"/>
      <w:b/>
      <w:bCs/>
      <w:i/>
      <w:iCs/>
      <w:sz w:val="12"/>
      <w:szCs w:val="12"/>
    </w:rPr>
  </w:style>
  <w:style w:type="paragraph" w:customStyle="1" w:styleId="Style36">
    <w:name w:val="Style36"/>
    <w:basedOn w:val="a"/>
    <w:uiPriority w:val="99"/>
    <w:rsid w:val="00412F21"/>
    <w:pPr>
      <w:widowControl w:val="0"/>
      <w:autoSpaceDE w:val="0"/>
      <w:autoSpaceDN w:val="0"/>
      <w:adjustRightInd w:val="0"/>
      <w:spacing w:after="0" w:line="159" w:lineRule="exact"/>
    </w:pPr>
    <w:rPr>
      <w:rFonts w:ascii="Times New Roman" w:eastAsia="Times New Roman" w:hAnsi="Times New Roman" w:cs="Times New Roman"/>
      <w:sz w:val="24"/>
      <w:szCs w:val="24"/>
      <w:lang w:eastAsia="ru-RU"/>
    </w:rPr>
  </w:style>
  <w:style w:type="character" w:customStyle="1" w:styleId="FontStyle50">
    <w:name w:val="Font Style50"/>
    <w:uiPriority w:val="99"/>
    <w:rsid w:val="00412F21"/>
    <w:rPr>
      <w:rFonts w:ascii="Times New Roman" w:hAnsi="Times New Roman" w:cs="Times New Roman"/>
      <w:b/>
      <w:bCs/>
      <w:i/>
      <w:iCs/>
      <w:sz w:val="12"/>
      <w:szCs w:val="12"/>
    </w:rPr>
  </w:style>
  <w:style w:type="paragraph" w:customStyle="1" w:styleId="Style33">
    <w:name w:val="Style33"/>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1">
    <w:name w:val="Style41"/>
    <w:basedOn w:val="a"/>
    <w:rsid w:val="00412F21"/>
    <w:pPr>
      <w:widowControl w:val="0"/>
      <w:autoSpaceDE w:val="0"/>
      <w:autoSpaceDN w:val="0"/>
      <w:adjustRightInd w:val="0"/>
      <w:spacing w:after="0" w:line="161" w:lineRule="exact"/>
    </w:pPr>
    <w:rPr>
      <w:rFonts w:ascii="Times New Roman" w:eastAsia="Times New Roman" w:hAnsi="Times New Roman" w:cs="Times New Roman"/>
      <w:sz w:val="24"/>
      <w:szCs w:val="24"/>
      <w:lang w:eastAsia="ru-RU"/>
    </w:rPr>
  </w:style>
  <w:style w:type="paragraph" w:customStyle="1" w:styleId="Style5">
    <w:name w:val="Style5"/>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
    <w:uiPriority w:val="99"/>
    <w:rsid w:val="00412F21"/>
    <w:pPr>
      <w:widowControl w:val="0"/>
      <w:autoSpaceDE w:val="0"/>
      <w:autoSpaceDN w:val="0"/>
      <w:adjustRightInd w:val="0"/>
      <w:spacing w:after="0" w:line="163" w:lineRule="exact"/>
    </w:pPr>
    <w:rPr>
      <w:rFonts w:ascii="Times New Roman" w:eastAsia="Times New Roman" w:hAnsi="Times New Roman" w:cs="Times New Roman"/>
      <w:sz w:val="24"/>
      <w:szCs w:val="24"/>
      <w:lang w:eastAsia="ru-RU"/>
    </w:rPr>
  </w:style>
  <w:style w:type="paragraph" w:customStyle="1" w:styleId="Style17">
    <w:name w:val="Style17"/>
    <w:basedOn w:val="a"/>
    <w:uiPriority w:val="99"/>
    <w:rsid w:val="00412F21"/>
    <w:pPr>
      <w:widowControl w:val="0"/>
      <w:autoSpaceDE w:val="0"/>
      <w:autoSpaceDN w:val="0"/>
      <w:adjustRightInd w:val="0"/>
      <w:spacing w:after="0" w:line="157" w:lineRule="exact"/>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412F21"/>
    <w:pPr>
      <w:widowControl w:val="0"/>
      <w:autoSpaceDE w:val="0"/>
      <w:autoSpaceDN w:val="0"/>
      <w:adjustRightInd w:val="0"/>
      <w:spacing w:after="0" w:line="160" w:lineRule="exact"/>
      <w:ind w:firstLine="276"/>
    </w:pPr>
    <w:rPr>
      <w:rFonts w:ascii="Times New Roman" w:eastAsia="Times New Roman" w:hAnsi="Times New Roman" w:cs="Times New Roman"/>
      <w:sz w:val="24"/>
      <w:szCs w:val="24"/>
      <w:lang w:eastAsia="ru-RU"/>
    </w:rPr>
  </w:style>
  <w:style w:type="character" w:customStyle="1" w:styleId="FontStyle54">
    <w:name w:val="Font Style54"/>
    <w:uiPriority w:val="99"/>
    <w:rsid w:val="00412F21"/>
    <w:rPr>
      <w:rFonts w:ascii="Times New Roman" w:hAnsi="Times New Roman" w:cs="Times New Roman"/>
      <w:sz w:val="16"/>
      <w:szCs w:val="16"/>
    </w:rPr>
  </w:style>
  <w:style w:type="paragraph" w:customStyle="1" w:styleId="Style4">
    <w:name w:val="Style4"/>
    <w:basedOn w:val="a"/>
    <w:uiPriority w:val="99"/>
    <w:rsid w:val="00412F21"/>
    <w:pPr>
      <w:widowControl w:val="0"/>
      <w:autoSpaceDE w:val="0"/>
      <w:autoSpaceDN w:val="0"/>
      <w:adjustRightInd w:val="0"/>
      <w:spacing w:after="0" w:line="308" w:lineRule="exact"/>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412F21"/>
    <w:pPr>
      <w:widowControl w:val="0"/>
      <w:autoSpaceDE w:val="0"/>
      <w:autoSpaceDN w:val="0"/>
      <w:adjustRightInd w:val="0"/>
      <w:spacing w:after="0" w:line="311" w:lineRule="exact"/>
      <w:ind w:firstLine="583"/>
    </w:pPr>
    <w:rPr>
      <w:rFonts w:ascii="Times New Roman" w:eastAsia="Times New Roman" w:hAnsi="Times New Roman" w:cs="Times New Roman"/>
      <w:sz w:val="24"/>
      <w:szCs w:val="24"/>
      <w:lang w:eastAsia="ru-RU"/>
    </w:rPr>
  </w:style>
  <w:style w:type="paragraph" w:customStyle="1" w:styleId="Style7">
    <w:name w:val="Style7"/>
    <w:basedOn w:val="a"/>
    <w:uiPriority w:val="99"/>
    <w:rsid w:val="00412F21"/>
    <w:pPr>
      <w:widowControl w:val="0"/>
      <w:autoSpaceDE w:val="0"/>
      <w:autoSpaceDN w:val="0"/>
      <w:adjustRightInd w:val="0"/>
      <w:spacing w:after="0" w:line="310"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0">
    <w:name w:val="Font Style40"/>
    <w:uiPriority w:val="99"/>
    <w:rsid w:val="00412F21"/>
    <w:rPr>
      <w:rFonts w:ascii="Times New Roman" w:hAnsi="Times New Roman" w:cs="Times New Roman"/>
      <w:b/>
      <w:bCs/>
      <w:sz w:val="16"/>
      <w:szCs w:val="16"/>
    </w:rPr>
  </w:style>
  <w:style w:type="character" w:customStyle="1" w:styleId="FontStyle41">
    <w:name w:val="Font Style41"/>
    <w:uiPriority w:val="99"/>
    <w:rsid w:val="00412F21"/>
    <w:rPr>
      <w:rFonts w:ascii="Times New Roman" w:hAnsi="Times New Roman" w:cs="Times New Roman"/>
      <w:sz w:val="16"/>
      <w:szCs w:val="16"/>
    </w:rPr>
  </w:style>
  <w:style w:type="paragraph" w:customStyle="1" w:styleId="Style8">
    <w:name w:val="Style8"/>
    <w:basedOn w:val="a"/>
    <w:uiPriority w:val="99"/>
    <w:rsid w:val="00412F21"/>
    <w:pPr>
      <w:widowControl w:val="0"/>
      <w:autoSpaceDE w:val="0"/>
      <w:autoSpaceDN w:val="0"/>
      <w:adjustRightInd w:val="0"/>
      <w:spacing w:after="0" w:line="312" w:lineRule="exact"/>
      <w:jc w:val="both"/>
    </w:pPr>
    <w:rPr>
      <w:rFonts w:ascii="Times New Roman" w:eastAsia="Times New Roman" w:hAnsi="Times New Roman" w:cs="Times New Roman"/>
      <w:sz w:val="24"/>
      <w:szCs w:val="24"/>
      <w:lang w:eastAsia="ru-RU"/>
    </w:rPr>
  </w:style>
  <w:style w:type="paragraph" w:customStyle="1" w:styleId="Style3">
    <w:name w:val="Style3"/>
    <w:basedOn w:val="a"/>
    <w:rsid w:val="00412F21"/>
    <w:pPr>
      <w:widowControl w:val="0"/>
      <w:autoSpaceDE w:val="0"/>
      <w:autoSpaceDN w:val="0"/>
      <w:adjustRightInd w:val="0"/>
      <w:spacing w:after="0" w:line="163" w:lineRule="exact"/>
    </w:pPr>
    <w:rPr>
      <w:rFonts w:ascii="Times New Roman" w:eastAsia="Times New Roman" w:hAnsi="Times New Roman" w:cs="Times New Roman"/>
      <w:sz w:val="24"/>
      <w:szCs w:val="24"/>
      <w:lang w:eastAsia="ru-RU"/>
    </w:rPr>
  </w:style>
  <w:style w:type="character" w:customStyle="1" w:styleId="FontStyle38">
    <w:name w:val="Font Style38"/>
    <w:uiPriority w:val="99"/>
    <w:rsid w:val="00412F21"/>
    <w:rPr>
      <w:rFonts w:ascii="Times New Roman" w:hAnsi="Times New Roman" w:cs="Times New Roman"/>
      <w:sz w:val="14"/>
      <w:szCs w:val="14"/>
    </w:rPr>
  </w:style>
  <w:style w:type="paragraph" w:customStyle="1" w:styleId="Style2">
    <w:name w:val="Style2"/>
    <w:basedOn w:val="a"/>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412F21"/>
    <w:pPr>
      <w:widowControl w:val="0"/>
      <w:autoSpaceDE w:val="0"/>
      <w:autoSpaceDN w:val="0"/>
      <w:adjustRightInd w:val="0"/>
      <w:spacing w:after="0" w:line="160" w:lineRule="exact"/>
    </w:pPr>
    <w:rPr>
      <w:rFonts w:ascii="Times New Roman" w:eastAsia="Times New Roman" w:hAnsi="Times New Roman" w:cs="Times New Roman"/>
      <w:sz w:val="24"/>
      <w:szCs w:val="24"/>
      <w:lang w:eastAsia="ru-RU"/>
    </w:rPr>
  </w:style>
  <w:style w:type="paragraph" w:customStyle="1" w:styleId="Style31">
    <w:name w:val="Style31"/>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412F21"/>
    <w:pPr>
      <w:widowControl w:val="0"/>
      <w:autoSpaceDE w:val="0"/>
      <w:autoSpaceDN w:val="0"/>
      <w:adjustRightInd w:val="0"/>
      <w:spacing w:after="0" w:line="158" w:lineRule="exact"/>
    </w:pPr>
    <w:rPr>
      <w:rFonts w:ascii="Times New Roman" w:eastAsia="Times New Roman" w:hAnsi="Times New Roman" w:cs="Times New Roman"/>
      <w:sz w:val="24"/>
      <w:szCs w:val="24"/>
      <w:lang w:eastAsia="ru-RU"/>
    </w:rPr>
  </w:style>
  <w:style w:type="character" w:customStyle="1" w:styleId="FontStyle39">
    <w:name w:val="Font Style39"/>
    <w:uiPriority w:val="99"/>
    <w:rsid w:val="00412F21"/>
    <w:rPr>
      <w:rFonts w:ascii="Times New Roman" w:hAnsi="Times New Roman" w:cs="Times New Roman"/>
      <w:b/>
      <w:bCs/>
      <w:i/>
      <w:iCs/>
      <w:sz w:val="14"/>
      <w:szCs w:val="14"/>
    </w:rPr>
  </w:style>
  <w:style w:type="paragraph" w:customStyle="1" w:styleId="Style30">
    <w:name w:val="Style30"/>
    <w:basedOn w:val="a"/>
    <w:uiPriority w:val="99"/>
    <w:rsid w:val="00412F21"/>
    <w:pPr>
      <w:widowControl w:val="0"/>
      <w:autoSpaceDE w:val="0"/>
      <w:autoSpaceDN w:val="0"/>
      <w:adjustRightInd w:val="0"/>
      <w:spacing w:after="0" w:line="312" w:lineRule="exact"/>
      <w:ind w:hanging="98"/>
      <w:jc w:val="both"/>
    </w:pPr>
    <w:rPr>
      <w:rFonts w:ascii="Times New Roman" w:eastAsia="Times New Roman" w:hAnsi="Times New Roman" w:cs="Times New Roman"/>
      <w:sz w:val="24"/>
      <w:szCs w:val="24"/>
      <w:lang w:eastAsia="ru-RU"/>
    </w:rPr>
  </w:style>
  <w:style w:type="paragraph" w:customStyle="1" w:styleId="Style21">
    <w:name w:val="Style21"/>
    <w:basedOn w:val="a"/>
    <w:uiPriority w:val="99"/>
    <w:rsid w:val="00412F21"/>
    <w:pPr>
      <w:widowControl w:val="0"/>
      <w:autoSpaceDE w:val="0"/>
      <w:autoSpaceDN w:val="0"/>
      <w:adjustRightInd w:val="0"/>
      <w:spacing w:after="0" w:line="311" w:lineRule="exact"/>
      <w:ind w:hanging="98"/>
      <w:jc w:val="both"/>
    </w:pPr>
    <w:rPr>
      <w:rFonts w:ascii="Times New Roman" w:eastAsia="Times New Roman" w:hAnsi="Times New Roman" w:cs="Times New Roman"/>
      <w:sz w:val="24"/>
      <w:szCs w:val="24"/>
      <w:lang w:eastAsia="ru-RU"/>
    </w:rPr>
  </w:style>
  <w:style w:type="character" w:customStyle="1" w:styleId="FontStyle42">
    <w:name w:val="Font Style42"/>
    <w:uiPriority w:val="99"/>
    <w:rsid w:val="00412F21"/>
    <w:rPr>
      <w:rFonts w:ascii="Times New Roman" w:hAnsi="Times New Roman" w:cs="Times New Roman"/>
      <w:b/>
      <w:bCs/>
      <w:i/>
      <w:iCs/>
      <w:sz w:val="16"/>
      <w:szCs w:val="16"/>
    </w:rPr>
  </w:style>
  <w:style w:type="paragraph" w:customStyle="1" w:styleId="Style23">
    <w:name w:val="Style23"/>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rsid w:val="00412F21"/>
    <w:pPr>
      <w:widowControl w:val="0"/>
      <w:autoSpaceDE w:val="0"/>
      <w:autoSpaceDN w:val="0"/>
      <w:adjustRightInd w:val="0"/>
      <w:spacing w:after="0" w:line="312" w:lineRule="exact"/>
      <w:ind w:hanging="115"/>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412F21"/>
    <w:pPr>
      <w:widowControl w:val="0"/>
      <w:autoSpaceDE w:val="0"/>
      <w:autoSpaceDN w:val="0"/>
      <w:adjustRightInd w:val="0"/>
      <w:spacing w:after="0" w:line="312" w:lineRule="exact"/>
      <w:ind w:hanging="245"/>
    </w:pPr>
    <w:rPr>
      <w:rFonts w:ascii="Times New Roman" w:eastAsia="Times New Roman" w:hAnsi="Times New Roman" w:cs="Times New Roman"/>
      <w:sz w:val="24"/>
      <w:szCs w:val="24"/>
      <w:lang w:eastAsia="ru-RU"/>
    </w:rPr>
  </w:style>
  <w:style w:type="paragraph" w:customStyle="1" w:styleId="Style28">
    <w:name w:val="Style28"/>
    <w:basedOn w:val="a"/>
    <w:uiPriority w:val="99"/>
    <w:rsid w:val="00412F21"/>
    <w:pPr>
      <w:widowControl w:val="0"/>
      <w:autoSpaceDE w:val="0"/>
      <w:autoSpaceDN w:val="0"/>
      <w:adjustRightInd w:val="0"/>
      <w:spacing w:after="0" w:line="310" w:lineRule="exact"/>
      <w:ind w:hanging="178"/>
    </w:pPr>
    <w:rPr>
      <w:rFonts w:ascii="Times New Roman" w:eastAsia="Times New Roman" w:hAnsi="Times New Roman" w:cs="Times New Roman"/>
      <w:sz w:val="24"/>
      <w:szCs w:val="24"/>
      <w:lang w:eastAsia="ru-RU"/>
    </w:rPr>
  </w:style>
  <w:style w:type="paragraph" w:customStyle="1" w:styleId="Style15">
    <w:name w:val="Style15"/>
    <w:basedOn w:val="a"/>
    <w:uiPriority w:val="99"/>
    <w:rsid w:val="00412F21"/>
    <w:pPr>
      <w:widowControl w:val="0"/>
      <w:autoSpaceDE w:val="0"/>
      <w:autoSpaceDN w:val="0"/>
      <w:adjustRightInd w:val="0"/>
      <w:spacing w:after="0" w:line="310" w:lineRule="exact"/>
      <w:ind w:hanging="84"/>
      <w:jc w:val="both"/>
    </w:pPr>
    <w:rPr>
      <w:rFonts w:ascii="Times New Roman" w:eastAsia="Times New Roman" w:hAnsi="Times New Roman" w:cs="Times New Roman"/>
      <w:sz w:val="24"/>
      <w:szCs w:val="24"/>
      <w:lang w:eastAsia="ru-RU"/>
    </w:rPr>
  </w:style>
  <w:style w:type="character" w:customStyle="1" w:styleId="FontStyle43">
    <w:name w:val="Font Style43"/>
    <w:uiPriority w:val="99"/>
    <w:rsid w:val="00412F21"/>
    <w:rPr>
      <w:rFonts w:ascii="Times New Roman" w:hAnsi="Times New Roman" w:cs="Times New Roman"/>
      <w:i/>
      <w:iCs/>
      <w:sz w:val="16"/>
      <w:szCs w:val="16"/>
    </w:rPr>
  </w:style>
  <w:style w:type="paragraph" w:customStyle="1" w:styleId="Style10">
    <w:name w:val="Style10"/>
    <w:basedOn w:val="a"/>
    <w:uiPriority w:val="99"/>
    <w:rsid w:val="00412F21"/>
    <w:pPr>
      <w:widowControl w:val="0"/>
      <w:autoSpaceDE w:val="0"/>
      <w:autoSpaceDN w:val="0"/>
      <w:adjustRightInd w:val="0"/>
      <w:spacing w:after="0" w:line="322" w:lineRule="exact"/>
      <w:ind w:firstLine="103"/>
    </w:pPr>
    <w:rPr>
      <w:rFonts w:ascii="Times New Roman" w:eastAsia="Times New Roman" w:hAnsi="Times New Roman" w:cs="Times New Roman"/>
      <w:sz w:val="24"/>
      <w:szCs w:val="24"/>
      <w:lang w:eastAsia="ru-RU"/>
    </w:rPr>
  </w:style>
  <w:style w:type="paragraph" w:customStyle="1" w:styleId="Style22">
    <w:name w:val="Style22"/>
    <w:basedOn w:val="a"/>
    <w:uiPriority w:val="99"/>
    <w:rsid w:val="00412F21"/>
    <w:pPr>
      <w:widowControl w:val="0"/>
      <w:autoSpaceDE w:val="0"/>
      <w:autoSpaceDN w:val="0"/>
      <w:adjustRightInd w:val="0"/>
      <w:spacing w:after="0" w:line="310" w:lineRule="exact"/>
      <w:ind w:hanging="74"/>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412F21"/>
    <w:pPr>
      <w:widowControl w:val="0"/>
      <w:autoSpaceDE w:val="0"/>
      <w:autoSpaceDN w:val="0"/>
      <w:adjustRightInd w:val="0"/>
      <w:spacing w:after="0" w:line="311" w:lineRule="exact"/>
      <w:ind w:hanging="94"/>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412F21"/>
    <w:rPr>
      <w:rFonts w:ascii="Times New Roman" w:hAnsi="Times New Roman" w:cs="Times New Roman"/>
      <w:sz w:val="16"/>
      <w:szCs w:val="16"/>
    </w:rPr>
  </w:style>
  <w:style w:type="paragraph" w:customStyle="1" w:styleId="Style18">
    <w:name w:val="Style18"/>
    <w:basedOn w:val="a"/>
    <w:uiPriority w:val="99"/>
    <w:rsid w:val="00412F21"/>
    <w:pPr>
      <w:widowControl w:val="0"/>
      <w:autoSpaceDE w:val="0"/>
      <w:autoSpaceDN w:val="0"/>
      <w:adjustRightInd w:val="0"/>
      <w:spacing w:after="0" w:line="317" w:lineRule="exact"/>
      <w:ind w:hanging="101"/>
    </w:pPr>
    <w:rPr>
      <w:rFonts w:ascii="Times New Roman" w:eastAsia="Times New Roman" w:hAnsi="Times New Roman" w:cs="Times New Roman"/>
      <w:sz w:val="24"/>
      <w:szCs w:val="24"/>
      <w:lang w:eastAsia="ru-RU"/>
    </w:rPr>
  </w:style>
  <w:style w:type="paragraph" w:customStyle="1" w:styleId="Style29">
    <w:name w:val="Style29"/>
    <w:basedOn w:val="a"/>
    <w:uiPriority w:val="99"/>
    <w:rsid w:val="00412F21"/>
    <w:pPr>
      <w:widowControl w:val="0"/>
      <w:autoSpaceDE w:val="0"/>
      <w:autoSpaceDN w:val="0"/>
      <w:adjustRightInd w:val="0"/>
      <w:spacing w:after="0" w:line="319" w:lineRule="exact"/>
      <w:ind w:firstLine="96"/>
    </w:pPr>
    <w:rPr>
      <w:rFonts w:ascii="Times New Roman" w:eastAsia="Times New Roman" w:hAnsi="Times New Roman" w:cs="Times New Roman"/>
      <w:sz w:val="24"/>
      <w:szCs w:val="24"/>
      <w:lang w:eastAsia="ru-RU"/>
    </w:rPr>
  </w:style>
  <w:style w:type="character" w:customStyle="1" w:styleId="FontStyle45">
    <w:name w:val="Font Style45"/>
    <w:uiPriority w:val="99"/>
    <w:rsid w:val="00412F21"/>
    <w:rPr>
      <w:rFonts w:ascii="Times New Roman" w:hAnsi="Times New Roman" w:cs="Times New Roman"/>
      <w:b/>
      <w:bCs/>
      <w:spacing w:val="-10"/>
      <w:sz w:val="24"/>
      <w:szCs w:val="24"/>
    </w:rPr>
  </w:style>
  <w:style w:type="paragraph" w:customStyle="1" w:styleId="Style20">
    <w:name w:val="Style20"/>
    <w:basedOn w:val="a"/>
    <w:uiPriority w:val="99"/>
    <w:rsid w:val="00412F21"/>
    <w:pPr>
      <w:widowControl w:val="0"/>
      <w:autoSpaceDE w:val="0"/>
      <w:autoSpaceDN w:val="0"/>
      <w:adjustRightInd w:val="0"/>
      <w:spacing w:after="0" w:line="310" w:lineRule="exact"/>
      <w:ind w:hanging="86"/>
    </w:pPr>
    <w:rPr>
      <w:rFonts w:ascii="Times New Roman" w:eastAsia="Times New Roman" w:hAnsi="Times New Roman" w:cs="Times New Roman"/>
      <w:sz w:val="24"/>
      <w:szCs w:val="24"/>
      <w:lang w:eastAsia="ru-RU"/>
    </w:rPr>
  </w:style>
  <w:style w:type="character" w:customStyle="1" w:styleId="FontStyle46">
    <w:name w:val="Font Style46"/>
    <w:uiPriority w:val="99"/>
    <w:rsid w:val="00412F21"/>
    <w:rPr>
      <w:rFonts w:ascii="Times New Roman" w:hAnsi="Times New Roman" w:cs="Times New Roman"/>
      <w:sz w:val="16"/>
      <w:szCs w:val="16"/>
    </w:rPr>
  </w:style>
  <w:style w:type="paragraph" w:customStyle="1" w:styleId="Style11">
    <w:name w:val="Style11"/>
    <w:basedOn w:val="a"/>
    <w:uiPriority w:val="99"/>
    <w:rsid w:val="00412F21"/>
    <w:pPr>
      <w:widowControl w:val="0"/>
      <w:autoSpaceDE w:val="0"/>
      <w:autoSpaceDN w:val="0"/>
      <w:adjustRightInd w:val="0"/>
      <w:spacing w:after="0" w:line="180" w:lineRule="exact"/>
      <w:ind w:firstLine="173"/>
      <w:jc w:val="both"/>
    </w:pPr>
    <w:rPr>
      <w:rFonts w:ascii="Times New Roman" w:eastAsia="Times New Roman" w:hAnsi="Times New Roman" w:cs="Times New Roman"/>
      <w:sz w:val="24"/>
      <w:szCs w:val="24"/>
      <w:lang w:eastAsia="ru-RU"/>
    </w:rPr>
  </w:style>
  <w:style w:type="character" w:customStyle="1" w:styleId="FontStyle48">
    <w:name w:val="Font Style48"/>
    <w:uiPriority w:val="99"/>
    <w:rsid w:val="00412F21"/>
    <w:rPr>
      <w:rFonts w:ascii="Times New Roman" w:hAnsi="Times New Roman" w:cs="Times New Roman"/>
      <w:b/>
      <w:bCs/>
      <w:sz w:val="16"/>
      <w:szCs w:val="16"/>
    </w:rPr>
  </w:style>
  <w:style w:type="character" w:customStyle="1" w:styleId="FontStyle47">
    <w:name w:val="Font Style47"/>
    <w:uiPriority w:val="99"/>
    <w:rsid w:val="00412F21"/>
    <w:rPr>
      <w:rFonts w:ascii="Calibri" w:hAnsi="Calibri" w:cs="Calibri"/>
      <w:b/>
      <w:bCs/>
      <w:smallCaps/>
      <w:sz w:val="16"/>
      <w:szCs w:val="16"/>
    </w:rPr>
  </w:style>
  <w:style w:type="character" w:customStyle="1" w:styleId="FontStyle25">
    <w:name w:val="Font Style25"/>
    <w:uiPriority w:val="99"/>
    <w:rsid w:val="00412F21"/>
    <w:rPr>
      <w:rFonts w:ascii="Times New Roman" w:hAnsi="Times New Roman" w:cs="Times New Roman"/>
      <w:sz w:val="18"/>
      <w:szCs w:val="18"/>
    </w:rPr>
  </w:style>
  <w:style w:type="character" w:customStyle="1" w:styleId="FontStyle34">
    <w:name w:val="Font Style34"/>
    <w:uiPriority w:val="99"/>
    <w:rsid w:val="00412F21"/>
    <w:rPr>
      <w:rFonts w:ascii="Times New Roman" w:hAnsi="Times New Roman" w:cs="Times New Roman"/>
      <w:i/>
      <w:iCs/>
      <w:sz w:val="18"/>
      <w:szCs w:val="18"/>
    </w:rPr>
  </w:style>
  <w:style w:type="character" w:customStyle="1" w:styleId="FontStyle26">
    <w:name w:val="Font Style26"/>
    <w:uiPriority w:val="99"/>
    <w:rsid w:val="00412F21"/>
    <w:rPr>
      <w:rFonts w:ascii="Times New Roman" w:hAnsi="Times New Roman" w:cs="Times New Roman"/>
      <w:b/>
      <w:bCs/>
      <w:sz w:val="18"/>
      <w:szCs w:val="18"/>
    </w:rPr>
  </w:style>
  <w:style w:type="character" w:customStyle="1" w:styleId="FontStyle27">
    <w:name w:val="Font Style27"/>
    <w:uiPriority w:val="99"/>
    <w:rsid w:val="00412F21"/>
    <w:rPr>
      <w:rFonts w:ascii="Times New Roman" w:hAnsi="Times New Roman" w:cs="Times New Roman"/>
      <w:i/>
      <w:iCs/>
      <w:w w:val="66"/>
      <w:sz w:val="18"/>
      <w:szCs w:val="18"/>
    </w:rPr>
  </w:style>
  <w:style w:type="character" w:customStyle="1" w:styleId="FontStyle28">
    <w:name w:val="Font Style28"/>
    <w:uiPriority w:val="99"/>
    <w:rsid w:val="00412F21"/>
    <w:rPr>
      <w:rFonts w:ascii="Times New Roman" w:hAnsi="Times New Roman" w:cs="Times New Roman"/>
      <w:b/>
      <w:bCs/>
      <w:i/>
      <w:iCs/>
      <w:sz w:val="18"/>
      <w:szCs w:val="18"/>
    </w:rPr>
  </w:style>
  <w:style w:type="character" w:customStyle="1" w:styleId="FontStyle29">
    <w:name w:val="Font Style29"/>
    <w:uiPriority w:val="99"/>
    <w:rsid w:val="00412F21"/>
    <w:rPr>
      <w:rFonts w:ascii="Times New Roman" w:hAnsi="Times New Roman" w:cs="Times New Roman"/>
      <w:b/>
      <w:bCs/>
      <w:sz w:val="12"/>
      <w:szCs w:val="12"/>
    </w:rPr>
  </w:style>
  <w:style w:type="character" w:customStyle="1" w:styleId="FontStyle31">
    <w:name w:val="Font Style31"/>
    <w:rsid w:val="00412F21"/>
    <w:rPr>
      <w:rFonts w:ascii="Times New Roman" w:hAnsi="Times New Roman" w:cs="Times New Roman"/>
      <w:b/>
      <w:bCs/>
      <w:i/>
      <w:iCs/>
      <w:sz w:val="12"/>
      <w:szCs w:val="12"/>
    </w:rPr>
  </w:style>
  <w:style w:type="character" w:customStyle="1" w:styleId="FontStyle30">
    <w:name w:val="Font Style30"/>
    <w:uiPriority w:val="99"/>
    <w:rsid w:val="00412F21"/>
    <w:rPr>
      <w:rFonts w:ascii="Times New Roman" w:hAnsi="Times New Roman" w:cs="Times New Roman"/>
      <w:spacing w:val="40"/>
      <w:sz w:val="12"/>
      <w:szCs w:val="12"/>
    </w:rPr>
  </w:style>
  <w:style w:type="paragraph" w:customStyle="1" w:styleId="Style12">
    <w:name w:val="Style12"/>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3">
    <w:name w:val="Font Style33"/>
    <w:uiPriority w:val="99"/>
    <w:rsid w:val="00412F21"/>
    <w:rPr>
      <w:rFonts w:ascii="Cambria" w:hAnsi="Cambria" w:cs="Cambria"/>
      <w:sz w:val="16"/>
      <w:szCs w:val="16"/>
    </w:rPr>
  </w:style>
  <w:style w:type="character" w:customStyle="1" w:styleId="FontStyle36">
    <w:name w:val="Font Style36"/>
    <w:uiPriority w:val="99"/>
    <w:rsid w:val="00412F21"/>
    <w:rPr>
      <w:rFonts w:ascii="Arial" w:hAnsi="Arial" w:cs="Arial"/>
      <w:b/>
      <w:bCs/>
      <w:sz w:val="18"/>
      <w:szCs w:val="18"/>
    </w:rPr>
  </w:style>
  <w:style w:type="character" w:customStyle="1" w:styleId="FontStyle35">
    <w:name w:val="Font Style35"/>
    <w:uiPriority w:val="99"/>
    <w:rsid w:val="00412F21"/>
    <w:rPr>
      <w:rFonts w:ascii="Arial" w:hAnsi="Arial" w:cs="Arial"/>
      <w:sz w:val="14"/>
      <w:szCs w:val="14"/>
    </w:rPr>
  </w:style>
  <w:style w:type="character" w:customStyle="1" w:styleId="FontStyle37">
    <w:name w:val="Font Style37"/>
    <w:uiPriority w:val="99"/>
    <w:rsid w:val="00412F21"/>
    <w:rPr>
      <w:rFonts w:ascii="Times New Roman" w:hAnsi="Times New Roman" w:cs="Times New Roman"/>
      <w:b/>
      <w:bCs/>
      <w:sz w:val="18"/>
      <w:szCs w:val="18"/>
    </w:rPr>
  </w:style>
  <w:style w:type="paragraph" w:customStyle="1" w:styleId="Style35">
    <w:name w:val="Style35"/>
    <w:basedOn w:val="a"/>
    <w:uiPriority w:val="99"/>
    <w:rsid w:val="00412F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4">
    <w:name w:val="List Paragraph"/>
    <w:basedOn w:val="a"/>
    <w:qFormat/>
    <w:rsid w:val="00412F21"/>
    <w:pPr>
      <w:ind w:left="720"/>
      <w:contextualSpacing/>
    </w:pPr>
    <w:rPr>
      <w:rFonts w:ascii="Calibri" w:eastAsia="Calibri" w:hAnsi="Calibri" w:cs="Times New Roman"/>
    </w:rPr>
  </w:style>
  <w:style w:type="paragraph" w:customStyle="1" w:styleId="Default">
    <w:name w:val="Default"/>
    <w:rsid w:val="00412F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u-2-msonormal">
    <w:name w:val="u-2-msonormal"/>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rsid w:val="00412F21"/>
    <w:rPr>
      <w:color w:val="0000FF"/>
      <w:u w:val="single"/>
    </w:rPr>
  </w:style>
  <w:style w:type="character" w:customStyle="1" w:styleId="c0">
    <w:name w:val="c0"/>
    <w:basedOn w:val="a0"/>
    <w:rsid w:val="00412F21"/>
  </w:style>
  <w:style w:type="character" w:customStyle="1" w:styleId="c15">
    <w:name w:val="c15"/>
    <w:basedOn w:val="a0"/>
    <w:rsid w:val="00412F21"/>
  </w:style>
  <w:style w:type="character" w:customStyle="1" w:styleId="c32">
    <w:name w:val="c32"/>
    <w:basedOn w:val="a0"/>
    <w:rsid w:val="00412F21"/>
  </w:style>
  <w:style w:type="character" w:customStyle="1" w:styleId="c10">
    <w:name w:val="c10"/>
    <w:basedOn w:val="a0"/>
    <w:rsid w:val="00412F21"/>
  </w:style>
  <w:style w:type="paragraph" w:customStyle="1" w:styleId="c3">
    <w:name w:val="c3"/>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412F21"/>
  </w:style>
  <w:style w:type="character" w:customStyle="1" w:styleId="c2">
    <w:name w:val="c2"/>
    <w:basedOn w:val="a0"/>
    <w:rsid w:val="00412F21"/>
  </w:style>
  <w:style w:type="character" w:customStyle="1" w:styleId="c1">
    <w:name w:val="c1"/>
    <w:basedOn w:val="a0"/>
    <w:rsid w:val="00412F21"/>
  </w:style>
  <w:style w:type="character" w:customStyle="1" w:styleId="c21">
    <w:name w:val="c21"/>
    <w:basedOn w:val="a0"/>
    <w:rsid w:val="00412F21"/>
  </w:style>
  <w:style w:type="paragraph" w:customStyle="1" w:styleId="c9">
    <w:name w:val="c9"/>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412F21"/>
  </w:style>
  <w:style w:type="character" w:customStyle="1" w:styleId="c23">
    <w:name w:val="c23"/>
    <w:basedOn w:val="a0"/>
    <w:rsid w:val="00412F21"/>
  </w:style>
  <w:style w:type="character" w:customStyle="1" w:styleId="c13">
    <w:name w:val="c13"/>
    <w:basedOn w:val="a0"/>
    <w:rsid w:val="00412F21"/>
  </w:style>
  <w:style w:type="character" w:customStyle="1" w:styleId="a6">
    <w:name w:val="Текст сноски Знак"/>
    <w:basedOn w:val="a0"/>
    <w:link w:val="a7"/>
    <w:semiHidden/>
    <w:rsid w:val="00412F21"/>
    <w:rPr>
      <w:rFonts w:ascii="Times New Roman" w:hAnsi="Times New Roman"/>
    </w:rPr>
  </w:style>
  <w:style w:type="paragraph" w:styleId="a7">
    <w:name w:val="footnote text"/>
    <w:basedOn w:val="a"/>
    <w:link w:val="a6"/>
    <w:semiHidden/>
    <w:unhideWhenUsed/>
    <w:rsid w:val="00412F21"/>
    <w:pPr>
      <w:spacing w:after="0" w:line="240" w:lineRule="auto"/>
    </w:pPr>
    <w:rPr>
      <w:rFonts w:ascii="Times New Roman" w:hAnsi="Times New Roman"/>
    </w:rPr>
  </w:style>
  <w:style w:type="character" w:customStyle="1" w:styleId="12">
    <w:name w:val="Текст сноски Знак1"/>
    <w:basedOn w:val="a0"/>
    <w:uiPriority w:val="99"/>
    <w:semiHidden/>
    <w:rsid w:val="00412F21"/>
    <w:rPr>
      <w:sz w:val="20"/>
      <w:szCs w:val="20"/>
    </w:rPr>
  </w:style>
  <w:style w:type="character" w:customStyle="1" w:styleId="a8">
    <w:name w:val="А_осн Знак"/>
    <w:basedOn w:val="a0"/>
    <w:link w:val="a9"/>
    <w:locked/>
    <w:rsid w:val="00412F21"/>
    <w:rPr>
      <w:rFonts w:ascii="Times New Roman" w:eastAsia="@Arial Unicode MS" w:hAnsi="Times New Roman"/>
      <w:sz w:val="28"/>
      <w:szCs w:val="28"/>
    </w:rPr>
  </w:style>
  <w:style w:type="paragraph" w:customStyle="1" w:styleId="a9">
    <w:name w:val="А_осн"/>
    <w:basedOn w:val="a"/>
    <w:link w:val="a8"/>
    <w:rsid w:val="00412F21"/>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styleId="aa">
    <w:name w:val="footnote reference"/>
    <w:semiHidden/>
    <w:unhideWhenUsed/>
    <w:rsid w:val="00412F21"/>
    <w:rPr>
      <w:vertAlign w:val="superscript"/>
    </w:rPr>
  </w:style>
  <w:style w:type="paragraph" w:customStyle="1" w:styleId="msg-header-from">
    <w:name w:val="msg-header-from"/>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link w:val="ac"/>
    <w:uiPriority w:val="1"/>
    <w:qFormat/>
    <w:rsid w:val="00412F21"/>
    <w:pPr>
      <w:spacing w:after="0" w:line="240" w:lineRule="auto"/>
    </w:pPr>
    <w:rPr>
      <w:rFonts w:ascii="Times New Roman" w:eastAsia="Times New Roman" w:hAnsi="Times New Roman" w:cs="Times New Roman"/>
      <w:sz w:val="24"/>
      <w:szCs w:val="24"/>
      <w:lang w:eastAsia="ru-RU"/>
    </w:rPr>
  </w:style>
  <w:style w:type="paragraph" w:customStyle="1" w:styleId="31">
    <w:name w:val="Заголовок 3+"/>
    <w:basedOn w:val="a"/>
    <w:rsid w:val="00412F21"/>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4"/>
      <w:szCs w:val="20"/>
      <w:lang w:eastAsia="ru-RU"/>
    </w:rPr>
  </w:style>
  <w:style w:type="paragraph" w:customStyle="1" w:styleId="13">
    <w:name w:val="Абзац списка1"/>
    <w:basedOn w:val="a"/>
    <w:qFormat/>
    <w:rsid w:val="00412F21"/>
    <w:pPr>
      <w:spacing w:after="0" w:line="240" w:lineRule="auto"/>
      <w:ind w:left="720"/>
    </w:pPr>
    <w:rPr>
      <w:rFonts w:ascii="Times New Roman" w:eastAsia="Times New Roman" w:hAnsi="Times New Roman" w:cs="Times New Roman"/>
      <w:sz w:val="24"/>
      <w:szCs w:val="24"/>
      <w:lang w:val="en-US"/>
    </w:rPr>
  </w:style>
  <w:style w:type="paragraph" w:styleId="ad">
    <w:name w:val="Body Text Indent"/>
    <w:basedOn w:val="a"/>
    <w:link w:val="ae"/>
    <w:uiPriority w:val="99"/>
    <w:rsid w:val="00412F21"/>
    <w:pPr>
      <w:spacing w:after="0" w:line="240" w:lineRule="auto"/>
      <w:ind w:firstLine="720"/>
      <w:jc w:val="both"/>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uiPriority w:val="99"/>
    <w:rsid w:val="00412F21"/>
    <w:rPr>
      <w:rFonts w:ascii="Times New Roman" w:eastAsia="Times New Roman" w:hAnsi="Times New Roman" w:cs="Times New Roman"/>
      <w:sz w:val="28"/>
      <w:szCs w:val="24"/>
      <w:lang w:eastAsia="ru-RU"/>
    </w:rPr>
  </w:style>
  <w:style w:type="character" w:customStyle="1" w:styleId="FontStyle68">
    <w:name w:val="Font Style68"/>
    <w:rsid w:val="00412F21"/>
    <w:rPr>
      <w:rFonts w:ascii="Times New Roman" w:hAnsi="Times New Roman" w:cs="Times New Roman"/>
      <w:sz w:val="22"/>
      <w:szCs w:val="22"/>
    </w:rPr>
  </w:style>
  <w:style w:type="paragraph" w:styleId="21">
    <w:name w:val="Body Text 2"/>
    <w:basedOn w:val="a"/>
    <w:link w:val="22"/>
    <w:unhideWhenUsed/>
    <w:rsid w:val="00412F21"/>
    <w:pPr>
      <w:spacing w:after="120" w:line="480" w:lineRule="auto"/>
    </w:pPr>
    <w:rPr>
      <w:rFonts w:ascii="Calibri" w:eastAsia="Calibri" w:hAnsi="Calibri" w:cs="Times New Roman"/>
    </w:rPr>
  </w:style>
  <w:style w:type="character" w:customStyle="1" w:styleId="22">
    <w:name w:val="Основной текст 2 Знак"/>
    <w:basedOn w:val="a0"/>
    <w:link w:val="21"/>
    <w:rsid w:val="00412F21"/>
    <w:rPr>
      <w:rFonts w:ascii="Calibri" w:eastAsia="Calibri" w:hAnsi="Calibri" w:cs="Times New Roman"/>
    </w:rPr>
  </w:style>
  <w:style w:type="paragraph" w:styleId="af">
    <w:name w:val="annotation text"/>
    <w:basedOn w:val="a"/>
    <w:link w:val="af0"/>
    <w:semiHidden/>
    <w:unhideWhenUsed/>
    <w:rsid w:val="00412F21"/>
    <w:rPr>
      <w:rFonts w:ascii="Calibri" w:eastAsia="Times New Roman" w:hAnsi="Calibri" w:cs="Times New Roman"/>
      <w:sz w:val="20"/>
      <w:szCs w:val="20"/>
      <w:lang w:eastAsia="ru-RU"/>
    </w:rPr>
  </w:style>
  <w:style w:type="character" w:customStyle="1" w:styleId="af0">
    <w:name w:val="Текст примечания Знак"/>
    <w:basedOn w:val="a0"/>
    <w:link w:val="af"/>
    <w:semiHidden/>
    <w:rsid w:val="00412F21"/>
    <w:rPr>
      <w:rFonts w:ascii="Calibri" w:eastAsia="Times New Roman" w:hAnsi="Calibri" w:cs="Times New Roman"/>
      <w:sz w:val="20"/>
      <w:szCs w:val="20"/>
      <w:lang w:eastAsia="ru-RU"/>
    </w:rPr>
  </w:style>
  <w:style w:type="paragraph" w:styleId="af1">
    <w:name w:val="annotation subject"/>
    <w:basedOn w:val="af"/>
    <w:next w:val="af"/>
    <w:link w:val="af2"/>
    <w:uiPriority w:val="99"/>
    <w:semiHidden/>
    <w:unhideWhenUsed/>
    <w:rsid w:val="00412F21"/>
    <w:pPr>
      <w:widowControl w:val="0"/>
      <w:overflowPunct w:val="0"/>
      <w:autoSpaceDE w:val="0"/>
      <w:autoSpaceDN w:val="0"/>
      <w:adjustRightInd w:val="0"/>
      <w:spacing w:after="0" w:line="360" w:lineRule="auto"/>
      <w:ind w:firstLine="709"/>
      <w:textAlignment w:val="baseline"/>
    </w:pPr>
    <w:rPr>
      <w:rFonts w:ascii="Times New Roman" w:hAnsi="Times New Roman"/>
      <w:b/>
      <w:bCs/>
    </w:rPr>
  </w:style>
  <w:style w:type="character" w:customStyle="1" w:styleId="af2">
    <w:name w:val="Тема примечания Знак"/>
    <w:basedOn w:val="af0"/>
    <w:link w:val="af1"/>
    <w:uiPriority w:val="99"/>
    <w:semiHidden/>
    <w:rsid w:val="00412F21"/>
    <w:rPr>
      <w:rFonts w:ascii="Times New Roman" w:eastAsia="Times New Roman" w:hAnsi="Times New Roman" w:cs="Times New Roman"/>
      <w:b/>
      <w:bCs/>
      <w:sz w:val="20"/>
      <w:szCs w:val="20"/>
      <w:lang w:eastAsia="ru-RU"/>
    </w:rPr>
  </w:style>
  <w:style w:type="paragraph" w:customStyle="1" w:styleId="Style1a">
    <w:name w:val="Style 1"/>
    <w:uiPriority w:val="99"/>
    <w:rsid w:val="00412F2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table" w:customStyle="1" w:styleId="14">
    <w:name w:val="Сетка таблицы1"/>
    <w:basedOn w:val="a1"/>
    <w:next w:val="a3"/>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uiPriority w:val="22"/>
    <w:qFormat/>
    <w:rsid w:val="00412F21"/>
    <w:rPr>
      <w:b/>
      <w:bCs/>
    </w:rPr>
  </w:style>
  <w:style w:type="character" w:styleId="af4">
    <w:name w:val="Emphasis"/>
    <w:basedOn w:val="a0"/>
    <w:qFormat/>
    <w:rsid w:val="00412F21"/>
    <w:rPr>
      <w:i/>
      <w:iCs/>
    </w:rPr>
  </w:style>
  <w:style w:type="character" w:customStyle="1" w:styleId="apple-style-span">
    <w:name w:val="apple-style-span"/>
    <w:basedOn w:val="a0"/>
    <w:rsid w:val="00412F21"/>
  </w:style>
  <w:style w:type="character" w:customStyle="1" w:styleId="apple-converted-space">
    <w:name w:val="apple-converted-space"/>
    <w:basedOn w:val="a0"/>
    <w:rsid w:val="00412F21"/>
  </w:style>
  <w:style w:type="paragraph" w:styleId="af5">
    <w:name w:val="Normal (Web)"/>
    <w:basedOn w:val="a"/>
    <w:rsid w:val="00412F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af6">
    <w:name w:val="Текст выноски Знак"/>
    <w:basedOn w:val="a0"/>
    <w:link w:val="af7"/>
    <w:uiPriority w:val="99"/>
    <w:semiHidden/>
    <w:rsid w:val="00412F21"/>
    <w:rPr>
      <w:rFonts w:ascii="Tahoma" w:hAnsi="Tahoma"/>
      <w:sz w:val="16"/>
      <w:szCs w:val="16"/>
    </w:rPr>
  </w:style>
  <w:style w:type="paragraph" w:styleId="af7">
    <w:name w:val="Balloon Text"/>
    <w:basedOn w:val="a"/>
    <w:link w:val="af6"/>
    <w:uiPriority w:val="99"/>
    <w:semiHidden/>
    <w:unhideWhenUsed/>
    <w:rsid w:val="00412F21"/>
    <w:pPr>
      <w:widowControl w:val="0"/>
      <w:overflowPunct w:val="0"/>
      <w:autoSpaceDE w:val="0"/>
      <w:autoSpaceDN w:val="0"/>
      <w:adjustRightInd w:val="0"/>
      <w:spacing w:after="0" w:line="240" w:lineRule="auto"/>
      <w:ind w:firstLine="709"/>
      <w:jc w:val="both"/>
      <w:textAlignment w:val="baseline"/>
    </w:pPr>
    <w:rPr>
      <w:rFonts w:ascii="Tahoma" w:hAnsi="Tahoma"/>
      <w:sz w:val="16"/>
      <w:szCs w:val="16"/>
    </w:rPr>
  </w:style>
  <w:style w:type="character" w:customStyle="1" w:styleId="15">
    <w:name w:val="Текст выноски Знак1"/>
    <w:basedOn w:val="a0"/>
    <w:uiPriority w:val="99"/>
    <w:semiHidden/>
    <w:rsid w:val="00412F21"/>
    <w:rPr>
      <w:rFonts w:ascii="Tahoma" w:hAnsi="Tahoma" w:cs="Tahoma"/>
      <w:sz w:val="16"/>
      <w:szCs w:val="16"/>
    </w:rPr>
  </w:style>
  <w:style w:type="paragraph" w:styleId="af8">
    <w:name w:val="Body Text"/>
    <w:basedOn w:val="a"/>
    <w:link w:val="af9"/>
    <w:qFormat/>
    <w:rsid w:val="00412F21"/>
    <w:pPr>
      <w:autoSpaceDE w:val="0"/>
      <w:autoSpaceDN w:val="0"/>
      <w:spacing w:after="0" w:line="240" w:lineRule="auto"/>
      <w:jc w:val="both"/>
    </w:pPr>
    <w:rPr>
      <w:rFonts w:ascii="Times New Roman" w:eastAsia="MS Mincho" w:hAnsi="Times New Roman" w:cs="Times New Roman"/>
      <w:sz w:val="24"/>
      <w:szCs w:val="24"/>
      <w:lang w:eastAsia="ja-JP"/>
    </w:rPr>
  </w:style>
  <w:style w:type="character" w:customStyle="1" w:styleId="af9">
    <w:name w:val="Основной текст Знак"/>
    <w:basedOn w:val="a0"/>
    <w:link w:val="af8"/>
    <w:rsid w:val="00412F21"/>
    <w:rPr>
      <w:rFonts w:ascii="Times New Roman" w:eastAsia="MS Mincho" w:hAnsi="Times New Roman" w:cs="Times New Roman"/>
      <w:sz w:val="24"/>
      <w:szCs w:val="24"/>
      <w:lang w:eastAsia="ja-JP"/>
    </w:rPr>
  </w:style>
  <w:style w:type="paragraph" w:customStyle="1" w:styleId="23">
    <w:name w:val="текст 2 кл"/>
    <w:basedOn w:val="a"/>
    <w:rsid w:val="00412F21"/>
    <w:pPr>
      <w:widowControl w:val="0"/>
      <w:autoSpaceDE w:val="0"/>
      <w:autoSpaceDN w:val="0"/>
      <w:spacing w:after="0" w:line="330" w:lineRule="exact"/>
      <w:ind w:firstLine="720"/>
      <w:jc w:val="both"/>
    </w:pPr>
    <w:rPr>
      <w:rFonts w:ascii="Times New Roman" w:eastAsia="MS Mincho" w:hAnsi="Times New Roman" w:cs="Times New Roman"/>
      <w:sz w:val="30"/>
      <w:szCs w:val="30"/>
      <w:lang w:eastAsia="ja-JP"/>
    </w:rPr>
  </w:style>
  <w:style w:type="paragraph" w:styleId="afa">
    <w:name w:val="header"/>
    <w:basedOn w:val="a"/>
    <w:link w:val="afb"/>
    <w:rsid w:val="00412F21"/>
    <w:pPr>
      <w:tabs>
        <w:tab w:val="center" w:pos="4677"/>
        <w:tab w:val="right" w:pos="9355"/>
      </w:tabs>
      <w:spacing w:after="0" w:line="240" w:lineRule="auto"/>
      <w:jc w:val="both"/>
    </w:pPr>
    <w:rPr>
      <w:rFonts w:ascii="Times New Roman" w:eastAsia="Times New Roman" w:hAnsi="Times New Roman" w:cs="Times New Roman"/>
      <w:sz w:val="24"/>
      <w:szCs w:val="24"/>
      <w:lang w:eastAsia="ru-RU"/>
    </w:rPr>
  </w:style>
  <w:style w:type="character" w:customStyle="1" w:styleId="afb">
    <w:name w:val="Верхний колонтитул Знак"/>
    <w:basedOn w:val="a0"/>
    <w:link w:val="afa"/>
    <w:rsid w:val="00412F21"/>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3"/>
    <w:semiHidden/>
    <w:rsid w:val="00412F21"/>
    <w:rPr>
      <w:rFonts w:ascii="Times New Roman" w:hAnsi="Times New Roman"/>
      <w:sz w:val="16"/>
      <w:szCs w:val="16"/>
    </w:rPr>
  </w:style>
  <w:style w:type="paragraph" w:styleId="33">
    <w:name w:val="Body Text Indent 3"/>
    <w:basedOn w:val="a"/>
    <w:link w:val="32"/>
    <w:semiHidden/>
    <w:unhideWhenUsed/>
    <w:rsid w:val="00412F21"/>
    <w:pPr>
      <w:widowControl w:val="0"/>
      <w:overflowPunct w:val="0"/>
      <w:autoSpaceDE w:val="0"/>
      <w:autoSpaceDN w:val="0"/>
      <w:adjustRightInd w:val="0"/>
      <w:spacing w:after="120" w:line="240" w:lineRule="auto"/>
      <w:ind w:left="283" w:firstLine="709"/>
      <w:jc w:val="both"/>
      <w:textAlignment w:val="baseline"/>
    </w:pPr>
    <w:rPr>
      <w:rFonts w:ascii="Times New Roman" w:hAnsi="Times New Roman"/>
      <w:sz w:val="16"/>
      <w:szCs w:val="16"/>
    </w:rPr>
  </w:style>
  <w:style w:type="character" w:customStyle="1" w:styleId="310">
    <w:name w:val="Основной текст с отступом 3 Знак1"/>
    <w:basedOn w:val="a0"/>
    <w:uiPriority w:val="99"/>
    <w:semiHidden/>
    <w:rsid w:val="00412F21"/>
    <w:rPr>
      <w:sz w:val="16"/>
      <w:szCs w:val="16"/>
    </w:rPr>
  </w:style>
  <w:style w:type="paragraph" w:styleId="afc">
    <w:name w:val="Title"/>
    <w:basedOn w:val="a"/>
    <w:link w:val="afd"/>
    <w:qFormat/>
    <w:rsid w:val="00412F21"/>
    <w:pPr>
      <w:spacing w:after="0" w:line="240" w:lineRule="auto"/>
      <w:jc w:val="center"/>
    </w:pPr>
    <w:rPr>
      <w:rFonts w:ascii="Times New Roman" w:eastAsia="Times New Roman" w:hAnsi="Times New Roman" w:cs="Times New Roman"/>
      <w:b/>
      <w:bCs/>
      <w:sz w:val="24"/>
      <w:szCs w:val="24"/>
      <w:lang w:eastAsia="ru-RU"/>
    </w:rPr>
  </w:style>
  <w:style w:type="character" w:customStyle="1" w:styleId="afd">
    <w:name w:val="Название Знак"/>
    <w:basedOn w:val="a0"/>
    <w:link w:val="afc"/>
    <w:rsid w:val="00412F21"/>
    <w:rPr>
      <w:rFonts w:ascii="Times New Roman" w:eastAsia="Times New Roman" w:hAnsi="Times New Roman" w:cs="Times New Roman"/>
      <w:b/>
      <w:bCs/>
      <w:sz w:val="24"/>
      <w:szCs w:val="24"/>
      <w:lang w:eastAsia="ru-RU"/>
    </w:rPr>
  </w:style>
  <w:style w:type="character" w:customStyle="1" w:styleId="afe">
    <w:name w:val="Текст концевой сноски Знак"/>
    <w:basedOn w:val="a0"/>
    <w:link w:val="aff"/>
    <w:uiPriority w:val="99"/>
    <w:semiHidden/>
    <w:rsid w:val="00412F21"/>
    <w:rPr>
      <w:rFonts w:ascii="Times New Roman" w:hAnsi="Times New Roman"/>
    </w:rPr>
  </w:style>
  <w:style w:type="paragraph" w:styleId="aff">
    <w:name w:val="endnote text"/>
    <w:basedOn w:val="a"/>
    <w:link w:val="afe"/>
    <w:uiPriority w:val="99"/>
    <w:semiHidden/>
    <w:unhideWhenUsed/>
    <w:rsid w:val="00412F21"/>
    <w:pPr>
      <w:widowControl w:val="0"/>
      <w:overflowPunct w:val="0"/>
      <w:autoSpaceDE w:val="0"/>
      <w:autoSpaceDN w:val="0"/>
      <w:adjustRightInd w:val="0"/>
      <w:spacing w:after="0" w:line="240" w:lineRule="auto"/>
      <w:ind w:firstLine="709"/>
      <w:jc w:val="both"/>
      <w:textAlignment w:val="baseline"/>
    </w:pPr>
    <w:rPr>
      <w:rFonts w:ascii="Times New Roman" w:hAnsi="Times New Roman"/>
    </w:rPr>
  </w:style>
  <w:style w:type="character" w:customStyle="1" w:styleId="16">
    <w:name w:val="Текст концевой сноски Знак1"/>
    <w:basedOn w:val="a0"/>
    <w:uiPriority w:val="99"/>
    <w:semiHidden/>
    <w:rsid w:val="00412F21"/>
    <w:rPr>
      <w:sz w:val="20"/>
      <w:szCs w:val="20"/>
    </w:rPr>
  </w:style>
  <w:style w:type="paragraph" w:customStyle="1" w:styleId="1-12">
    <w:name w:val="1-12 с отступом"/>
    <w:basedOn w:val="a"/>
    <w:rsid w:val="00412F2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character" w:customStyle="1" w:styleId="FontStyle63">
    <w:name w:val="Font Style63"/>
    <w:rsid w:val="00412F21"/>
    <w:rPr>
      <w:rFonts w:ascii="Times New Roman" w:hAnsi="Times New Roman" w:cs="Times New Roman"/>
      <w:b/>
      <w:bCs/>
      <w:i/>
      <w:iCs/>
      <w:sz w:val="22"/>
      <w:szCs w:val="22"/>
    </w:rPr>
  </w:style>
  <w:style w:type="character" w:customStyle="1" w:styleId="FontStyle70">
    <w:name w:val="Font Style70"/>
    <w:rsid w:val="00412F21"/>
    <w:rPr>
      <w:rFonts w:ascii="Times New Roman" w:hAnsi="Times New Roman" w:cs="Times New Roman"/>
      <w:i/>
      <w:iCs/>
      <w:sz w:val="22"/>
      <w:szCs w:val="22"/>
    </w:rPr>
  </w:style>
  <w:style w:type="paragraph" w:styleId="aff0">
    <w:name w:val="footer"/>
    <w:basedOn w:val="a"/>
    <w:link w:val="aff1"/>
    <w:uiPriority w:val="99"/>
    <w:rsid w:val="00412F21"/>
    <w:pPr>
      <w:tabs>
        <w:tab w:val="center" w:pos="4677"/>
        <w:tab w:val="right" w:pos="9355"/>
      </w:tabs>
      <w:spacing w:after="0" w:line="240" w:lineRule="auto"/>
      <w:jc w:val="both"/>
    </w:pPr>
    <w:rPr>
      <w:rFonts w:ascii="Times New Roman" w:eastAsia="Times New Roman" w:hAnsi="Times New Roman" w:cs="Times New Roman"/>
      <w:sz w:val="24"/>
      <w:szCs w:val="24"/>
      <w:lang w:eastAsia="ru-RU"/>
    </w:rPr>
  </w:style>
  <w:style w:type="character" w:customStyle="1" w:styleId="aff1">
    <w:name w:val="Нижний колонтитул Знак"/>
    <w:basedOn w:val="a0"/>
    <w:link w:val="aff0"/>
    <w:uiPriority w:val="99"/>
    <w:rsid w:val="00412F21"/>
    <w:rPr>
      <w:rFonts w:ascii="Times New Roman" w:eastAsia="Times New Roman" w:hAnsi="Times New Roman" w:cs="Times New Roman"/>
      <w:sz w:val="24"/>
      <w:szCs w:val="24"/>
      <w:lang w:eastAsia="ru-RU"/>
    </w:rPr>
  </w:style>
  <w:style w:type="character" w:styleId="aff2">
    <w:name w:val="page number"/>
    <w:basedOn w:val="a0"/>
    <w:rsid w:val="00412F21"/>
  </w:style>
  <w:style w:type="paragraph" w:styleId="aff3">
    <w:name w:val="Plain Text"/>
    <w:basedOn w:val="a"/>
    <w:link w:val="aff4"/>
    <w:uiPriority w:val="99"/>
    <w:rsid w:val="00412F21"/>
    <w:pPr>
      <w:spacing w:after="0" w:line="240" w:lineRule="auto"/>
      <w:jc w:val="both"/>
    </w:pPr>
    <w:rPr>
      <w:rFonts w:ascii="Courier New" w:eastAsia="Times New Roman" w:hAnsi="Courier New" w:cs="Times New Roman"/>
      <w:sz w:val="20"/>
      <w:szCs w:val="20"/>
      <w:lang w:eastAsia="ru-RU"/>
    </w:rPr>
  </w:style>
  <w:style w:type="character" w:customStyle="1" w:styleId="aff4">
    <w:name w:val="Текст Знак"/>
    <w:basedOn w:val="a0"/>
    <w:link w:val="aff3"/>
    <w:uiPriority w:val="99"/>
    <w:rsid w:val="00412F21"/>
    <w:rPr>
      <w:rFonts w:ascii="Courier New" w:eastAsia="Times New Roman" w:hAnsi="Courier New" w:cs="Times New Roman"/>
      <w:sz w:val="20"/>
      <w:szCs w:val="20"/>
      <w:lang w:eastAsia="ru-RU"/>
    </w:rPr>
  </w:style>
  <w:style w:type="character" w:customStyle="1" w:styleId="aff5">
    <w:name w:val="Схема документа Знак"/>
    <w:basedOn w:val="a0"/>
    <w:link w:val="aff6"/>
    <w:semiHidden/>
    <w:rsid w:val="00412F21"/>
    <w:rPr>
      <w:rFonts w:ascii="Tahoma" w:hAnsi="Tahoma" w:cs="Tahoma"/>
      <w:shd w:val="clear" w:color="auto" w:fill="000080"/>
    </w:rPr>
  </w:style>
  <w:style w:type="paragraph" w:styleId="aff6">
    <w:name w:val="Document Map"/>
    <w:basedOn w:val="a"/>
    <w:link w:val="aff5"/>
    <w:semiHidden/>
    <w:rsid w:val="00412F21"/>
    <w:pPr>
      <w:widowControl w:val="0"/>
      <w:shd w:val="clear" w:color="auto" w:fill="000080"/>
      <w:overflowPunct w:val="0"/>
      <w:autoSpaceDE w:val="0"/>
      <w:autoSpaceDN w:val="0"/>
      <w:adjustRightInd w:val="0"/>
      <w:spacing w:after="0" w:line="240" w:lineRule="auto"/>
      <w:ind w:firstLine="709"/>
      <w:jc w:val="both"/>
      <w:textAlignment w:val="baseline"/>
    </w:pPr>
    <w:rPr>
      <w:rFonts w:ascii="Tahoma" w:hAnsi="Tahoma" w:cs="Tahoma"/>
    </w:rPr>
  </w:style>
  <w:style w:type="character" w:customStyle="1" w:styleId="17">
    <w:name w:val="Схема документа Знак1"/>
    <w:basedOn w:val="a0"/>
    <w:uiPriority w:val="99"/>
    <w:semiHidden/>
    <w:rsid w:val="00412F21"/>
    <w:rPr>
      <w:rFonts w:ascii="Tahoma" w:hAnsi="Tahoma" w:cs="Tahoma"/>
      <w:sz w:val="16"/>
      <w:szCs w:val="16"/>
    </w:rPr>
  </w:style>
  <w:style w:type="paragraph" w:customStyle="1" w:styleId="aff7">
    <w:name w:val="Новый"/>
    <w:basedOn w:val="a"/>
    <w:rsid w:val="00412F21"/>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ac">
    <w:name w:val="Без интервала Знак"/>
    <w:basedOn w:val="a0"/>
    <w:link w:val="ab"/>
    <w:uiPriority w:val="1"/>
    <w:rsid w:val="00412F21"/>
    <w:rPr>
      <w:rFonts w:ascii="Times New Roman" w:eastAsia="Times New Roman" w:hAnsi="Times New Roman" w:cs="Times New Roman"/>
      <w:sz w:val="24"/>
      <w:szCs w:val="24"/>
      <w:lang w:eastAsia="ru-RU"/>
    </w:rPr>
  </w:style>
  <w:style w:type="character" w:customStyle="1" w:styleId="aff8">
    <w:name w:val="Основной текст_"/>
    <w:basedOn w:val="a0"/>
    <w:link w:val="24"/>
    <w:rsid w:val="00412F21"/>
    <w:rPr>
      <w:rFonts w:ascii="Times New Roman" w:hAnsi="Times New Roman"/>
      <w:spacing w:val="4"/>
      <w:sz w:val="18"/>
      <w:szCs w:val="18"/>
      <w:shd w:val="clear" w:color="auto" w:fill="FFFFFF"/>
    </w:rPr>
  </w:style>
  <w:style w:type="paragraph" w:customStyle="1" w:styleId="24">
    <w:name w:val="Основной текст2"/>
    <w:basedOn w:val="a"/>
    <w:link w:val="aff8"/>
    <w:rsid w:val="00412F21"/>
    <w:pPr>
      <w:widowControl w:val="0"/>
      <w:shd w:val="clear" w:color="auto" w:fill="FFFFFF"/>
      <w:tabs>
        <w:tab w:val="left" w:pos="2835"/>
      </w:tabs>
      <w:spacing w:after="360" w:line="0" w:lineRule="atLeast"/>
      <w:jc w:val="center"/>
    </w:pPr>
    <w:rPr>
      <w:rFonts w:ascii="Times New Roman" w:hAnsi="Times New Roman"/>
      <w:spacing w:val="4"/>
      <w:sz w:val="18"/>
      <w:szCs w:val="18"/>
    </w:rPr>
  </w:style>
  <w:style w:type="character" w:customStyle="1" w:styleId="0pt">
    <w:name w:val="Основной текст + Курсив;Интервал 0 pt"/>
    <w:basedOn w:val="aff8"/>
    <w:rsid w:val="00412F21"/>
    <w:rPr>
      <w:rFonts w:ascii="Times New Roman" w:hAnsi="Times New Roman"/>
      <w:b w:val="0"/>
      <w:bCs w:val="0"/>
      <w:i/>
      <w:iCs/>
      <w:smallCaps w:val="0"/>
      <w:strike w:val="0"/>
      <w:color w:val="000000"/>
      <w:spacing w:val="-1"/>
      <w:w w:val="100"/>
      <w:position w:val="0"/>
      <w:sz w:val="18"/>
      <w:szCs w:val="18"/>
      <w:u w:val="none"/>
      <w:shd w:val="clear" w:color="auto" w:fill="FFFFFF"/>
      <w:lang w:val="ru-RU"/>
    </w:rPr>
  </w:style>
  <w:style w:type="character" w:customStyle="1" w:styleId="18">
    <w:name w:val="Основной текст1"/>
    <w:basedOn w:val="aff8"/>
    <w:rsid w:val="00412F21"/>
    <w:rPr>
      <w:rFonts w:ascii="Times New Roman" w:hAnsi="Times New Roman"/>
      <w:b w:val="0"/>
      <w:bCs w:val="0"/>
      <w:i w:val="0"/>
      <w:iCs w:val="0"/>
      <w:smallCaps w:val="0"/>
      <w:strike w:val="0"/>
      <w:color w:val="000000"/>
      <w:spacing w:val="4"/>
      <w:w w:val="100"/>
      <w:position w:val="0"/>
      <w:sz w:val="19"/>
      <w:szCs w:val="19"/>
      <w:u w:val="none"/>
      <w:shd w:val="clear" w:color="auto" w:fill="FFFFFF"/>
      <w:lang w:val="ru-RU"/>
    </w:rPr>
  </w:style>
  <w:style w:type="character" w:customStyle="1" w:styleId="7pt0pt">
    <w:name w:val="Основной текст + 7 pt;Полужирный;Интервал 0 pt"/>
    <w:basedOn w:val="aff8"/>
    <w:rsid w:val="00412F21"/>
    <w:rPr>
      <w:rFonts w:ascii="Times New Roman" w:hAnsi="Times New Roman"/>
      <w:b/>
      <w:bCs/>
      <w:i w:val="0"/>
      <w:iCs w:val="0"/>
      <w:smallCaps w:val="0"/>
      <w:strike w:val="0"/>
      <w:color w:val="000000"/>
      <w:spacing w:val="9"/>
      <w:w w:val="100"/>
      <w:position w:val="0"/>
      <w:sz w:val="14"/>
      <w:szCs w:val="14"/>
      <w:u w:val="none"/>
      <w:shd w:val="clear" w:color="auto" w:fill="FFFFFF"/>
      <w:lang w:val="ru-RU"/>
    </w:rPr>
  </w:style>
  <w:style w:type="paragraph" w:customStyle="1" w:styleId="34">
    <w:name w:val="Основной текст3"/>
    <w:basedOn w:val="a"/>
    <w:rsid w:val="00412F21"/>
    <w:pPr>
      <w:widowControl w:val="0"/>
      <w:shd w:val="clear" w:color="auto" w:fill="FFFFFF"/>
      <w:tabs>
        <w:tab w:val="left" w:pos="2835"/>
      </w:tabs>
      <w:spacing w:after="0" w:line="259" w:lineRule="exact"/>
      <w:jc w:val="center"/>
    </w:pPr>
    <w:rPr>
      <w:rFonts w:ascii="Times New Roman" w:eastAsia="Times New Roman" w:hAnsi="Times New Roman" w:cs="Times New Roman"/>
      <w:b/>
      <w:color w:val="000000"/>
      <w:spacing w:val="4"/>
      <w:sz w:val="19"/>
      <w:szCs w:val="19"/>
      <w:lang w:eastAsia="ru-RU"/>
    </w:rPr>
  </w:style>
  <w:style w:type="character" w:customStyle="1" w:styleId="85pt0pt">
    <w:name w:val="Основной текст + 8;5 pt;Полужирный;Курсив;Интервал 0 pt"/>
    <w:basedOn w:val="aff8"/>
    <w:rsid w:val="00412F21"/>
    <w:rPr>
      <w:rFonts w:ascii="Times New Roman" w:hAnsi="Times New Roman"/>
      <w:b/>
      <w:bCs/>
      <w:i/>
      <w:iCs/>
      <w:smallCaps w:val="0"/>
      <w:strike w:val="0"/>
      <w:color w:val="000000"/>
      <w:spacing w:val="-1"/>
      <w:w w:val="100"/>
      <w:position w:val="0"/>
      <w:sz w:val="17"/>
      <w:szCs w:val="17"/>
      <w:u w:val="none"/>
      <w:shd w:val="clear" w:color="auto" w:fill="FFFFFF"/>
      <w:lang w:val="ru-RU"/>
    </w:rPr>
  </w:style>
  <w:style w:type="character" w:customStyle="1" w:styleId="10pt0pt">
    <w:name w:val="Основной текст + 10 pt;Не полужирный;Курсив;Интервал 0 pt"/>
    <w:basedOn w:val="aff8"/>
    <w:rsid w:val="00412F21"/>
    <w:rPr>
      <w:rFonts w:ascii="Times New Roman" w:hAnsi="Times New Roman"/>
      <w:b/>
      <w:bCs/>
      <w:i/>
      <w:iCs/>
      <w:smallCaps w:val="0"/>
      <w:strike w:val="0"/>
      <w:color w:val="000000"/>
      <w:spacing w:val="-2"/>
      <w:w w:val="100"/>
      <w:position w:val="0"/>
      <w:sz w:val="20"/>
      <w:szCs w:val="20"/>
      <w:u w:val="none"/>
      <w:shd w:val="clear" w:color="auto" w:fill="FFFFFF"/>
      <w:lang w:val="ru-RU"/>
    </w:rPr>
  </w:style>
  <w:style w:type="character" w:customStyle="1" w:styleId="95pt0pt">
    <w:name w:val="Основной текст + 9;5 pt;Интервал 0 pt"/>
    <w:basedOn w:val="aff8"/>
    <w:rsid w:val="00412F21"/>
    <w:rPr>
      <w:rFonts w:ascii="Times New Roman" w:hAnsi="Times New Roman"/>
      <w:b w:val="0"/>
      <w:bCs w:val="0"/>
      <w:i w:val="0"/>
      <w:iCs w:val="0"/>
      <w:smallCaps w:val="0"/>
      <w:strike w:val="0"/>
      <w:color w:val="000000"/>
      <w:spacing w:val="2"/>
      <w:w w:val="100"/>
      <w:position w:val="0"/>
      <w:sz w:val="19"/>
      <w:szCs w:val="19"/>
      <w:u w:val="none"/>
      <w:shd w:val="clear" w:color="auto" w:fill="FFFFFF"/>
      <w:lang w:val="ru-RU"/>
    </w:rPr>
  </w:style>
  <w:style w:type="character" w:customStyle="1" w:styleId="c39">
    <w:name w:val="c39"/>
    <w:basedOn w:val="a0"/>
    <w:rsid w:val="00412F21"/>
  </w:style>
  <w:style w:type="paragraph" w:customStyle="1" w:styleId="c12">
    <w:name w:val="c12"/>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azdel">
    <w:name w:val="razdel"/>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dzag">
    <w:name w:val="podzag"/>
    <w:basedOn w:val="a"/>
    <w:rsid w:val="00412F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1">
    <w:name w:val="body1"/>
    <w:basedOn w:val="a0"/>
    <w:rsid w:val="00412F21"/>
  </w:style>
  <w:style w:type="paragraph" w:customStyle="1" w:styleId="MagistorNew">
    <w:name w:val="Magistor New"/>
    <w:basedOn w:val="a"/>
    <w:rsid w:val="00412F21"/>
    <w:pPr>
      <w:widowControl w:val="0"/>
      <w:shd w:val="clear" w:color="auto" w:fill="FFFFFF"/>
      <w:autoSpaceDE w:val="0"/>
      <w:autoSpaceDN w:val="0"/>
      <w:adjustRightInd w:val="0"/>
      <w:spacing w:after="0" w:line="360" w:lineRule="auto"/>
      <w:ind w:left="-851" w:right="-1418" w:firstLine="1134"/>
      <w:jc w:val="both"/>
    </w:pPr>
    <w:rPr>
      <w:rFonts w:ascii="Times New Roman" w:eastAsia="Times New Roman" w:hAnsi="Times New Roman" w:cs="Times New Roman"/>
      <w:color w:val="000000"/>
      <w:spacing w:val="-3"/>
      <w:sz w:val="26"/>
      <w:szCs w:val="26"/>
      <w:lang w:eastAsia="ru-RU"/>
    </w:rPr>
  </w:style>
  <w:style w:type="paragraph" w:styleId="35">
    <w:name w:val="Body Text 3"/>
    <w:basedOn w:val="a"/>
    <w:link w:val="36"/>
    <w:rsid w:val="00412F21"/>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412F21"/>
    <w:rPr>
      <w:rFonts w:ascii="Times New Roman" w:eastAsia="Times New Roman" w:hAnsi="Times New Roman" w:cs="Times New Roman"/>
      <w:sz w:val="16"/>
      <w:szCs w:val="16"/>
      <w:lang w:eastAsia="ru-RU"/>
    </w:rPr>
  </w:style>
  <w:style w:type="paragraph" w:customStyle="1" w:styleId="FR3">
    <w:name w:val="FR3"/>
    <w:rsid w:val="00412F21"/>
    <w:pPr>
      <w:widowControl w:val="0"/>
      <w:autoSpaceDE w:val="0"/>
      <w:autoSpaceDN w:val="0"/>
      <w:adjustRightInd w:val="0"/>
      <w:spacing w:before="2420" w:after="0" w:line="860" w:lineRule="auto"/>
      <w:ind w:left="1640" w:right="800"/>
      <w:jc w:val="center"/>
    </w:pPr>
    <w:rPr>
      <w:rFonts w:ascii="Arial" w:eastAsia="Times New Roman" w:hAnsi="Arial" w:cs="Arial"/>
      <w:sz w:val="18"/>
      <w:szCs w:val="18"/>
      <w:lang w:eastAsia="ru-RU"/>
    </w:rPr>
  </w:style>
  <w:style w:type="character" w:customStyle="1" w:styleId="WW8Num2z0">
    <w:name w:val="WW8Num2z0"/>
    <w:rsid w:val="00412F21"/>
    <w:rPr>
      <w:rFonts w:ascii="Symbol" w:eastAsia="Times New Roman" w:hAnsi="Symbol" w:cs="Times New Roman"/>
    </w:rPr>
  </w:style>
  <w:style w:type="character" w:customStyle="1" w:styleId="WW8Num6z0">
    <w:name w:val="WW8Num6z0"/>
    <w:rsid w:val="00412F21"/>
    <w:rPr>
      <w:rFonts w:ascii="Symbol" w:hAnsi="Symbol"/>
    </w:rPr>
  </w:style>
  <w:style w:type="character" w:customStyle="1" w:styleId="WW8Num7z0">
    <w:name w:val="WW8Num7z0"/>
    <w:rsid w:val="00412F21"/>
    <w:rPr>
      <w:rFonts w:ascii="Symbol" w:hAnsi="Symbol"/>
    </w:rPr>
  </w:style>
  <w:style w:type="character" w:customStyle="1" w:styleId="WW8Num8z0">
    <w:name w:val="WW8Num8z0"/>
    <w:rsid w:val="00412F21"/>
    <w:rPr>
      <w:rFonts w:ascii="Symbol" w:hAnsi="Symbol"/>
    </w:rPr>
  </w:style>
  <w:style w:type="character" w:customStyle="1" w:styleId="WW8Num10z0">
    <w:name w:val="WW8Num10z0"/>
    <w:rsid w:val="00412F21"/>
    <w:rPr>
      <w:rFonts w:ascii="Symbol" w:hAnsi="Symbol"/>
    </w:rPr>
  </w:style>
  <w:style w:type="character" w:customStyle="1" w:styleId="WW8Num13z0">
    <w:name w:val="WW8Num13z0"/>
    <w:rsid w:val="00412F21"/>
    <w:rPr>
      <w:rFonts w:ascii="Symbol" w:hAnsi="Symbol"/>
    </w:rPr>
  </w:style>
  <w:style w:type="character" w:customStyle="1" w:styleId="WW8Num17z0">
    <w:name w:val="WW8Num17z0"/>
    <w:rsid w:val="00412F21"/>
    <w:rPr>
      <w:rFonts w:ascii="Symbol" w:hAnsi="Symbol"/>
    </w:rPr>
  </w:style>
  <w:style w:type="character" w:customStyle="1" w:styleId="Absatz-Standardschriftart">
    <w:name w:val="Absatz-Standardschriftart"/>
    <w:rsid w:val="00412F21"/>
  </w:style>
  <w:style w:type="character" w:customStyle="1" w:styleId="WW8Num1z0">
    <w:name w:val="WW8Num1z0"/>
    <w:rsid w:val="00412F21"/>
    <w:rPr>
      <w:rFonts w:ascii="Symbol" w:hAnsi="Symbol"/>
    </w:rPr>
  </w:style>
  <w:style w:type="character" w:customStyle="1" w:styleId="WW8Num6z1">
    <w:name w:val="WW8Num6z1"/>
    <w:rsid w:val="00412F21"/>
    <w:rPr>
      <w:rFonts w:ascii="Courier New" w:hAnsi="Courier New" w:cs="Courier New"/>
    </w:rPr>
  </w:style>
  <w:style w:type="character" w:customStyle="1" w:styleId="WW8Num6z2">
    <w:name w:val="WW8Num6z2"/>
    <w:rsid w:val="00412F21"/>
    <w:rPr>
      <w:rFonts w:ascii="Wingdings" w:hAnsi="Wingdings"/>
    </w:rPr>
  </w:style>
  <w:style w:type="character" w:customStyle="1" w:styleId="WW8Num11z0">
    <w:name w:val="WW8Num11z0"/>
    <w:rsid w:val="00412F21"/>
    <w:rPr>
      <w:rFonts w:ascii="Symbol" w:eastAsia="Times New Roman" w:hAnsi="Symbol" w:cs="Times New Roman"/>
    </w:rPr>
  </w:style>
  <w:style w:type="character" w:customStyle="1" w:styleId="WW8Num12z0">
    <w:name w:val="WW8Num12z0"/>
    <w:rsid w:val="00412F21"/>
    <w:rPr>
      <w:rFonts w:ascii="Symbol" w:hAnsi="Symbol"/>
    </w:rPr>
  </w:style>
  <w:style w:type="character" w:customStyle="1" w:styleId="WW8Num12z1">
    <w:name w:val="WW8Num12z1"/>
    <w:rsid w:val="00412F21"/>
    <w:rPr>
      <w:rFonts w:ascii="Courier New" w:hAnsi="Courier New" w:cs="Courier New"/>
    </w:rPr>
  </w:style>
  <w:style w:type="character" w:customStyle="1" w:styleId="WW8Num12z2">
    <w:name w:val="WW8Num12z2"/>
    <w:rsid w:val="00412F21"/>
    <w:rPr>
      <w:rFonts w:ascii="Wingdings" w:hAnsi="Wingdings"/>
    </w:rPr>
  </w:style>
  <w:style w:type="character" w:customStyle="1" w:styleId="WW8Num13z1">
    <w:name w:val="WW8Num13z1"/>
    <w:rsid w:val="00412F21"/>
    <w:rPr>
      <w:rFonts w:ascii="Courier New" w:hAnsi="Courier New" w:cs="Courier New"/>
    </w:rPr>
  </w:style>
  <w:style w:type="character" w:customStyle="1" w:styleId="WW8Num13z2">
    <w:name w:val="WW8Num13z2"/>
    <w:rsid w:val="00412F21"/>
    <w:rPr>
      <w:rFonts w:ascii="Wingdings" w:hAnsi="Wingdings"/>
    </w:rPr>
  </w:style>
  <w:style w:type="character" w:customStyle="1" w:styleId="WW8Num15z0">
    <w:name w:val="WW8Num15z0"/>
    <w:rsid w:val="00412F21"/>
    <w:rPr>
      <w:rFonts w:ascii="Symbol" w:hAnsi="Symbol"/>
    </w:rPr>
  </w:style>
  <w:style w:type="character" w:customStyle="1" w:styleId="WW8Num15z1">
    <w:name w:val="WW8Num15z1"/>
    <w:rsid w:val="00412F21"/>
    <w:rPr>
      <w:rFonts w:ascii="Courier New" w:hAnsi="Courier New" w:cs="Courier New"/>
    </w:rPr>
  </w:style>
  <w:style w:type="character" w:customStyle="1" w:styleId="WW8Num15z2">
    <w:name w:val="WW8Num15z2"/>
    <w:rsid w:val="00412F21"/>
    <w:rPr>
      <w:rFonts w:ascii="Wingdings" w:hAnsi="Wingdings"/>
    </w:rPr>
  </w:style>
  <w:style w:type="character" w:customStyle="1" w:styleId="WW8Num17z1">
    <w:name w:val="WW8Num17z1"/>
    <w:rsid w:val="00412F21"/>
    <w:rPr>
      <w:rFonts w:ascii="Courier New" w:hAnsi="Courier New" w:cs="Courier New"/>
    </w:rPr>
  </w:style>
  <w:style w:type="character" w:customStyle="1" w:styleId="WW8Num17z2">
    <w:name w:val="WW8Num17z2"/>
    <w:rsid w:val="00412F21"/>
    <w:rPr>
      <w:rFonts w:ascii="Wingdings" w:hAnsi="Wingdings"/>
    </w:rPr>
  </w:style>
  <w:style w:type="character" w:customStyle="1" w:styleId="WW8Num21z0">
    <w:name w:val="WW8Num21z0"/>
    <w:rsid w:val="00412F21"/>
    <w:rPr>
      <w:rFonts w:ascii="Symbol" w:hAnsi="Symbol"/>
    </w:rPr>
  </w:style>
  <w:style w:type="character" w:customStyle="1" w:styleId="WW8Num21z1">
    <w:name w:val="WW8Num21z1"/>
    <w:rsid w:val="00412F21"/>
    <w:rPr>
      <w:rFonts w:ascii="Courier New" w:hAnsi="Courier New" w:cs="Courier New"/>
    </w:rPr>
  </w:style>
  <w:style w:type="character" w:customStyle="1" w:styleId="WW8Num21z2">
    <w:name w:val="WW8Num21z2"/>
    <w:rsid w:val="00412F21"/>
    <w:rPr>
      <w:rFonts w:ascii="Wingdings" w:hAnsi="Wingdings"/>
    </w:rPr>
  </w:style>
  <w:style w:type="character" w:customStyle="1" w:styleId="WW8Num22z0">
    <w:name w:val="WW8Num22z0"/>
    <w:rsid w:val="00412F21"/>
    <w:rPr>
      <w:rFonts w:ascii="Symbol" w:hAnsi="Symbol"/>
    </w:rPr>
  </w:style>
  <w:style w:type="character" w:customStyle="1" w:styleId="WW8Num22z1">
    <w:name w:val="WW8Num22z1"/>
    <w:rsid w:val="00412F21"/>
    <w:rPr>
      <w:rFonts w:ascii="Courier New" w:hAnsi="Courier New" w:cs="Courier New"/>
    </w:rPr>
  </w:style>
  <w:style w:type="character" w:customStyle="1" w:styleId="WW8Num22z2">
    <w:name w:val="WW8Num22z2"/>
    <w:rsid w:val="00412F21"/>
    <w:rPr>
      <w:rFonts w:ascii="Wingdings" w:hAnsi="Wingdings"/>
    </w:rPr>
  </w:style>
  <w:style w:type="character" w:customStyle="1" w:styleId="WW8Num23z0">
    <w:name w:val="WW8Num23z0"/>
    <w:rsid w:val="00412F21"/>
    <w:rPr>
      <w:rFonts w:ascii="Symbol" w:hAnsi="Symbol"/>
    </w:rPr>
  </w:style>
  <w:style w:type="character" w:customStyle="1" w:styleId="WW8Num23z1">
    <w:name w:val="WW8Num23z1"/>
    <w:rsid w:val="00412F21"/>
    <w:rPr>
      <w:rFonts w:ascii="Courier New" w:hAnsi="Courier New" w:cs="Courier New"/>
    </w:rPr>
  </w:style>
  <w:style w:type="character" w:customStyle="1" w:styleId="WW8Num23z2">
    <w:name w:val="WW8Num23z2"/>
    <w:rsid w:val="00412F21"/>
    <w:rPr>
      <w:rFonts w:ascii="Wingdings" w:hAnsi="Wingdings"/>
    </w:rPr>
  </w:style>
  <w:style w:type="character" w:customStyle="1" w:styleId="WW8Num27z0">
    <w:name w:val="WW8Num27z0"/>
    <w:rsid w:val="00412F21"/>
    <w:rPr>
      <w:rFonts w:ascii="Symbol" w:hAnsi="Symbol"/>
    </w:rPr>
  </w:style>
  <w:style w:type="character" w:customStyle="1" w:styleId="WW8Num28z0">
    <w:name w:val="WW8Num28z0"/>
    <w:rsid w:val="00412F21"/>
    <w:rPr>
      <w:rFonts w:ascii="Symbol" w:eastAsia="Times New Roman" w:hAnsi="Symbol" w:cs="Times New Roman"/>
    </w:rPr>
  </w:style>
  <w:style w:type="character" w:customStyle="1" w:styleId="19">
    <w:name w:val="Основной шрифт абзаца1"/>
    <w:rsid w:val="00412F21"/>
  </w:style>
  <w:style w:type="paragraph" w:customStyle="1" w:styleId="aff9">
    <w:name w:val="Заголовок"/>
    <w:basedOn w:val="a"/>
    <w:next w:val="af8"/>
    <w:rsid w:val="00412F21"/>
    <w:pPr>
      <w:keepNext/>
      <w:suppressAutoHyphens/>
      <w:spacing w:before="240" w:after="120" w:line="240" w:lineRule="auto"/>
    </w:pPr>
    <w:rPr>
      <w:rFonts w:ascii="Arial" w:eastAsia="MS Mincho" w:hAnsi="Arial" w:cs="Tahoma"/>
      <w:sz w:val="28"/>
      <w:szCs w:val="28"/>
      <w:lang w:eastAsia="ar-SA"/>
    </w:rPr>
  </w:style>
  <w:style w:type="paragraph" w:styleId="affa">
    <w:name w:val="List"/>
    <w:basedOn w:val="af8"/>
    <w:rsid w:val="00412F21"/>
    <w:pPr>
      <w:suppressAutoHyphens/>
      <w:autoSpaceDE/>
      <w:autoSpaceDN/>
      <w:spacing w:after="120"/>
      <w:jc w:val="left"/>
    </w:pPr>
    <w:rPr>
      <w:rFonts w:ascii="Arial" w:eastAsia="Times New Roman" w:hAnsi="Arial" w:cs="Tahoma"/>
      <w:lang w:eastAsia="ar-SA"/>
    </w:rPr>
  </w:style>
  <w:style w:type="paragraph" w:customStyle="1" w:styleId="1a">
    <w:name w:val="Название1"/>
    <w:basedOn w:val="a"/>
    <w:rsid w:val="00412F2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b">
    <w:name w:val="Указатель1"/>
    <w:basedOn w:val="a"/>
    <w:rsid w:val="00412F21"/>
    <w:pPr>
      <w:suppressLineNumbers/>
      <w:suppressAutoHyphens/>
      <w:spacing w:after="0" w:line="240" w:lineRule="auto"/>
    </w:pPr>
    <w:rPr>
      <w:rFonts w:ascii="Arial" w:eastAsia="Times New Roman" w:hAnsi="Arial" w:cs="Tahoma"/>
      <w:sz w:val="24"/>
      <w:szCs w:val="24"/>
      <w:lang w:eastAsia="ar-SA"/>
    </w:rPr>
  </w:style>
  <w:style w:type="paragraph" w:customStyle="1" w:styleId="affb">
    <w:name w:val="Содержимое таблицы"/>
    <w:basedOn w:val="a"/>
    <w:rsid w:val="00412F21"/>
    <w:pPr>
      <w:suppressLineNumbers/>
      <w:suppressAutoHyphens/>
      <w:spacing w:after="0" w:line="240" w:lineRule="auto"/>
    </w:pPr>
    <w:rPr>
      <w:rFonts w:ascii="Times New Roman" w:eastAsia="Times New Roman" w:hAnsi="Times New Roman" w:cs="Calibri"/>
      <w:sz w:val="24"/>
      <w:szCs w:val="24"/>
      <w:lang w:eastAsia="ar-SA"/>
    </w:rPr>
  </w:style>
  <w:style w:type="paragraph" w:customStyle="1" w:styleId="affc">
    <w:name w:val="Заголовок таблицы"/>
    <w:basedOn w:val="affb"/>
    <w:rsid w:val="00412F21"/>
    <w:pPr>
      <w:jc w:val="center"/>
    </w:pPr>
    <w:rPr>
      <w:b/>
      <w:bCs/>
    </w:rPr>
  </w:style>
  <w:style w:type="paragraph" w:customStyle="1" w:styleId="TimesNewRoman">
    <w:name w:val="Обычный + Times New Roman"/>
    <w:basedOn w:val="a"/>
    <w:rsid w:val="00412F21"/>
    <w:pPr>
      <w:shd w:val="clear" w:color="auto" w:fill="FFFFFF"/>
      <w:suppressAutoHyphens/>
      <w:spacing w:before="100" w:after="0" w:line="240" w:lineRule="auto"/>
      <w:ind w:firstLine="539"/>
      <w:jc w:val="center"/>
    </w:pPr>
    <w:rPr>
      <w:rFonts w:ascii="Times New Roman" w:eastAsia="Times New Roman" w:hAnsi="Times New Roman" w:cs="Calibri"/>
      <w:b/>
      <w:bCs/>
      <w:iCs/>
      <w:sz w:val="24"/>
      <w:szCs w:val="24"/>
      <w:lang w:eastAsia="ar-SA"/>
    </w:rPr>
  </w:style>
  <w:style w:type="numbering" w:customStyle="1" w:styleId="110">
    <w:name w:val="Нет списка11"/>
    <w:next w:val="a2"/>
    <w:uiPriority w:val="99"/>
    <w:semiHidden/>
    <w:unhideWhenUsed/>
    <w:rsid w:val="00412F21"/>
  </w:style>
  <w:style w:type="paragraph" w:customStyle="1" w:styleId="1c">
    <w:name w:val="Без интервала1"/>
    <w:rsid w:val="00412F21"/>
    <w:pPr>
      <w:spacing w:after="0" w:line="240" w:lineRule="auto"/>
    </w:pPr>
    <w:rPr>
      <w:rFonts w:ascii="Calibri" w:eastAsia="Times New Roman" w:hAnsi="Calibri" w:cs="Times New Roman"/>
      <w:lang w:eastAsia="ru-RU"/>
    </w:rPr>
  </w:style>
  <w:style w:type="character" w:customStyle="1" w:styleId="25">
    <w:name w:val="Заголовок №2_"/>
    <w:basedOn w:val="a0"/>
    <w:link w:val="26"/>
    <w:locked/>
    <w:rsid w:val="00412F21"/>
    <w:rPr>
      <w:rFonts w:ascii="Tahoma" w:hAnsi="Tahoma"/>
      <w:b/>
      <w:bCs/>
      <w:sz w:val="28"/>
      <w:szCs w:val="28"/>
      <w:shd w:val="clear" w:color="auto" w:fill="FFFFFF"/>
    </w:rPr>
  </w:style>
  <w:style w:type="paragraph" w:customStyle="1" w:styleId="26">
    <w:name w:val="Заголовок №2"/>
    <w:basedOn w:val="a"/>
    <w:link w:val="25"/>
    <w:rsid w:val="00412F21"/>
    <w:pPr>
      <w:shd w:val="clear" w:color="auto" w:fill="FFFFFF"/>
      <w:spacing w:after="360" w:line="240" w:lineRule="atLeast"/>
      <w:outlineLvl w:val="1"/>
    </w:pPr>
    <w:rPr>
      <w:rFonts w:ascii="Tahoma" w:hAnsi="Tahoma"/>
      <w:b/>
      <w:bCs/>
      <w:sz w:val="28"/>
      <w:szCs w:val="28"/>
    </w:rPr>
  </w:style>
  <w:style w:type="numbering" w:customStyle="1" w:styleId="27">
    <w:name w:val="Нет списка2"/>
    <w:next w:val="a2"/>
    <w:semiHidden/>
    <w:rsid w:val="00412F21"/>
  </w:style>
  <w:style w:type="character" w:customStyle="1" w:styleId="affd">
    <w:name w:val="Основной текст + Курсив"/>
    <w:basedOn w:val="af9"/>
    <w:rsid w:val="00412F21"/>
    <w:rPr>
      <w:rFonts w:ascii="Times New Roman" w:eastAsia="MS Mincho" w:hAnsi="Times New Roman" w:cs="Times New Roman"/>
      <w:i/>
      <w:iCs/>
      <w:sz w:val="24"/>
      <w:szCs w:val="24"/>
      <w:shd w:val="clear" w:color="auto" w:fill="FFFFFF"/>
      <w:lang w:eastAsia="ja-JP"/>
    </w:rPr>
  </w:style>
  <w:style w:type="character" w:customStyle="1" w:styleId="28">
    <w:name w:val="Основной текст (2)_"/>
    <w:basedOn w:val="a0"/>
    <w:link w:val="29"/>
    <w:locked/>
    <w:rsid w:val="00412F21"/>
    <w:rPr>
      <w:b/>
      <w:bCs/>
      <w:shd w:val="clear" w:color="auto" w:fill="FFFFFF"/>
    </w:rPr>
  </w:style>
  <w:style w:type="character" w:customStyle="1" w:styleId="37">
    <w:name w:val="Основной текст (3)_"/>
    <w:basedOn w:val="a0"/>
    <w:link w:val="311"/>
    <w:locked/>
    <w:rsid w:val="00412F21"/>
    <w:rPr>
      <w:sz w:val="18"/>
      <w:szCs w:val="18"/>
      <w:shd w:val="clear" w:color="auto" w:fill="FFFFFF"/>
    </w:rPr>
  </w:style>
  <w:style w:type="character" w:customStyle="1" w:styleId="41">
    <w:name w:val="Основной текст (4)_"/>
    <w:basedOn w:val="a0"/>
    <w:link w:val="42"/>
    <w:locked/>
    <w:rsid w:val="00412F21"/>
    <w:rPr>
      <w:b/>
      <w:bCs/>
      <w:sz w:val="18"/>
      <w:szCs w:val="18"/>
      <w:shd w:val="clear" w:color="auto" w:fill="FFFFFF"/>
    </w:rPr>
  </w:style>
  <w:style w:type="character" w:customStyle="1" w:styleId="31pt">
    <w:name w:val="Основной текст (3) + Интервал 1 pt"/>
    <w:basedOn w:val="37"/>
    <w:rsid w:val="00412F21"/>
    <w:rPr>
      <w:spacing w:val="30"/>
      <w:sz w:val="18"/>
      <w:szCs w:val="18"/>
      <w:shd w:val="clear" w:color="auto" w:fill="FFFFFF"/>
    </w:rPr>
  </w:style>
  <w:style w:type="character" w:customStyle="1" w:styleId="38">
    <w:name w:val="Основной текст (3) + Полужирный"/>
    <w:basedOn w:val="37"/>
    <w:rsid w:val="00412F21"/>
    <w:rPr>
      <w:b/>
      <w:bCs/>
      <w:sz w:val="18"/>
      <w:szCs w:val="18"/>
      <w:shd w:val="clear" w:color="auto" w:fill="FFFFFF"/>
    </w:rPr>
  </w:style>
  <w:style w:type="character" w:customStyle="1" w:styleId="39">
    <w:name w:val="Основной текст (3) + Курсив"/>
    <w:basedOn w:val="37"/>
    <w:rsid w:val="00412F21"/>
    <w:rPr>
      <w:i/>
      <w:iCs/>
      <w:sz w:val="18"/>
      <w:szCs w:val="18"/>
      <w:shd w:val="clear" w:color="auto" w:fill="FFFFFF"/>
    </w:rPr>
  </w:style>
  <w:style w:type="character" w:customStyle="1" w:styleId="1d">
    <w:name w:val="Основной текст Знак1"/>
    <w:basedOn w:val="a0"/>
    <w:uiPriority w:val="99"/>
    <w:semiHidden/>
    <w:rsid w:val="00412F21"/>
  </w:style>
  <w:style w:type="paragraph" w:customStyle="1" w:styleId="29">
    <w:name w:val="Основной текст (2)"/>
    <w:basedOn w:val="a"/>
    <w:link w:val="28"/>
    <w:rsid w:val="00412F21"/>
    <w:pPr>
      <w:shd w:val="clear" w:color="auto" w:fill="FFFFFF"/>
      <w:spacing w:before="300" w:after="0" w:line="211" w:lineRule="exact"/>
    </w:pPr>
    <w:rPr>
      <w:b/>
      <w:bCs/>
    </w:rPr>
  </w:style>
  <w:style w:type="paragraph" w:customStyle="1" w:styleId="311">
    <w:name w:val="Основной текст (3)1"/>
    <w:basedOn w:val="a"/>
    <w:link w:val="37"/>
    <w:rsid w:val="00412F21"/>
    <w:pPr>
      <w:shd w:val="clear" w:color="auto" w:fill="FFFFFF"/>
      <w:spacing w:after="0" w:line="168" w:lineRule="exact"/>
      <w:ind w:hanging="180"/>
      <w:jc w:val="both"/>
    </w:pPr>
    <w:rPr>
      <w:sz w:val="18"/>
      <w:szCs w:val="18"/>
    </w:rPr>
  </w:style>
  <w:style w:type="paragraph" w:customStyle="1" w:styleId="42">
    <w:name w:val="Основной текст (4)"/>
    <w:basedOn w:val="a"/>
    <w:link w:val="41"/>
    <w:rsid w:val="00412F21"/>
    <w:pPr>
      <w:shd w:val="clear" w:color="auto" w:fill="FFFFFF"/>
      <w:spacing w:after="300" w:line="168" w:lineRule="exact"/>
    </w:pPr>
    <w:rPr>
      <w:b/>
      <w:bCs/>
      <w:sz w:val="18"/>
      <w:szCs w:val="18"/>
    </w:rPr>
  </w:style>
  <w:style w:type="character" w:customStyle="1" w:styleId="2a">
    <w:name w:val="Оглавление 2 Знак"/>
    <w:basedOn w:val="a0"/>
    <w:link w:val="2b"/>
    <w:locked/>
    <w:rsid w:val="00412F21"/>
    <w:rPr>
      <w:shd w:val="clear" w:color="auto" w:fill="FFFFFF"/>
    </w:rPr>
  </w:style>
  <w:style w:type="character" w:customStyle="1" w:styleId="affe">
    <w:name w:val="Оглавление + Курсив"/>
    <w:basedOn w:val="2a"/>
    <w:rsid w:val="00412F21"/>
    <w:rPr>
      <w:i/>
      <w:iCs/>
      <w:shd w:val="clear" w:color="auto" w:fill="FFFFFF"/>
    </w:rPr>
  </w:style>
  <w:style w:type="paragraph" w:styleId="2b">
    <w:name w:val="toc 2"/>
    <w:basedOn w:val="a"/>
    <w:next w:val="a"/>
    <w:link w:val="2a"/>
    <w:rsid w:val="00412F21"/>
    <w:pPr>
      <w:shd w:val="clear" w:color="auto" w:fill="FFFFFF"/>
      <w:spacing w:before="360" w:after="0" w:line="365" w:lineRule="exact"/>
    </w:pPr>
  </w:style>
  <w:style w:type="character" w:customStyle="1" w:styleId="afff">
    <w:name w:val="Основной текст + Полужирный"/>
    <w:basedOn w:val="af9"/>
    <w:rsid w:val="00412F21"/>
    <w:rPr>
      <w:rFonts w:ascii="Times New Roman" w:eastAsia="MS Mincho" w:hAnsi="Times New Roman" w:cs="Times New Roman"/>
      <w:b/>
      <w:bCs/>
      <w:spacing w:val="0"/>
      <w:sz w:val="24"/>
      <w:szCs w:val="24"/>
      <w:shd w:val="clear" w:color="auto" w:fill="FFFFFF"/>
      <w:lang w:eastAsia="ja-JP"/>
    </w:rPr>
  </w:style>
  <w:style w:type="character" w:customStyle="1" w:styleId="250">
    <w:name w:val="Основной текст + Курсив25"/>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240">
    <w:name w:val="Основной текст + Курсив24"/>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230">
    <w:name w:val="Основной текст + Курсив23"/>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220">
    <w:name w:val="Основной текст + Курсив22"/>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3a">
    <w:name w:val="Заголовок №3_"/>
    <w:basedOn w:val="a0"/>
    <w:link w:val="3b"/>
    <w:locked/>
    <w:rsid w:val="00412F21"/>
    <w:rPr>
      <w:b/>
      <w:bCs/>
      <w:shd w:val="clear" w:color="auto" w:fill="FFFFFF"/>
    </w:rPr>
  </w:style>
  <w:style w:type="paragraph" w:customStyle="1" w:styleId="3b">
    <w:name w:val="Заголовок №3"/>
    <w:basedOn w:val="a"/>
    <w:link w:val="3a"/>
    <w:rsid w:val="00412F21"/>
    <w:pPr>
      <w:shd w:val="clear" w:color="auto" w:fill="FFFFFF"/>
      <w:spacing w:before="180" w:after="180" w:line="240" w:lineRule="atLeast"/>
      <w:outlineLvl w:val="2"/>
    </w:pPr>
    <w:rPr>
      <w:b/>
      <w:bCs/>
    </w:rPr>
  </w:style>
  <w:style w:type="character" w:customStyle="1" w:styleId="51">
    <w:name w:val="Основной текст + Полужирный5"/>
    <w:basedOn w:val="af9"/>
    <w:rsid w:val="00412F21"/>
    <w:rPr>
      <w:rFonts w:ascii="Times New Roman" w:eastAsia="MS Mincho" w:hAnsi="Times New Roman" w:cs="Times New Roman"/>
      <w:b/>
      <w:bCs/>
      <w:spacing w:val="0"/>
      <w:sz w:val="24"/>
      <w:szCs w:val="24"/>
      <w:shd w:val="clear" w:color="auto" w:fill="FFFFFF"/>
      <w:lang w:eastAsia="ja-JP"/>
    </w:rPr>
  </w:style>
  <w:style w:type="character" w:customStyle="1" w:styleId="43">
    <w:name w:val="Основной текст + Полужирный4"/>
    <w:basedOn w:val="af9"/>
    <w:rsid w:val="00412F21"/>
    <w:rPr>
      <w:rFonts w:ascii="Times New Roman" w:eastAsia="MS Mincho" w:hAnsi="Times New Roman" w:cs="Times New Roman"/>
      <w:b/>
      <w:bCs/>
      <w:spacing w:val="0"/>
      <w:sz w:val="24"/>
      <w:szCs w:val="24"/>
      <w:shd w:val="clear" w:color="auto" w:fill="FFFFFF"/>
      <w:lang w:eastAsia="ja-JP"/>
    </w:rPr>
  </w:style>
  <w:style w:type="character" w:customStyle="1" w:styleId="3c">
    <w:name w:val="Основной текст + Полужирный3"/>
    <w:aliases w:val="Курсив"/>
    <w:basedOn w:val="af9"/>
    <w:rsid w:val="00412F21"/>
    <w:rPr>
      <w:rFonts w:ascii="Times New Roman" w:eastAsia="MS Mincho" w:hAnsi="Times New Roman" w:cs="Times New Roman"/>
      <w:b/>
      <w:bCs/>
      <w:i/>
      <w:iCs/>
      <w:spacing w:val="0"/>
      <w:sz w:val="24"/>
      <w:szCs w:val="24"/>
      <w:shd w:val="clear" w:color="auto" w:fill="FFFFFF"/>
      <w:lang w:eastAsia="ja-JP"/>
    </w:rPr>
  </w:style>
  <w:style w:type="character" w:customStyle="1" w:styleId="210">
    <w:name w:val="Основной текст + Курсив21"/>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52">
    <w:name w:val="Основной текст (5)_"/>
    <w:basedOn w:val="a0"/>
    <w:link w:val="53"/>
    <w:locked/>
    <w:rsid w:val="00412F21"/>
    <w:rPr>
      <w:i/>
      <w:iCs/>
      <w:shd w:val="clear" w:color="auto" w:fill="FFFFFF"/>
    </w:rPr>
  </w:style>
  <w:style w:type="character" w:customStyle="1" w:styleId="54">
    <w:name w:val="Основной текст (5) + Не курсив"/>
    <w:basedOn w:val="52"/>
    <w:rsid w:val="00412F21"/>
    <w:rPr>
      <w:i/>
      <w:iCs/>
      <w:shd w:val="clear" w:color="auto" w:fill="FFFFFF"/>
    </w:rPr>
  </w:style>
  <w:style w:type="paragraph" w:customStyle="1" w:styleId="53">
    <w:name w:val="Основной текст (5)"/>
    <w:basedOn w:val="a"/>
    <w:link w:val="52"/>
    <w:rsid w:val="00412F21"/>
    <w:pPr>
      <w:shd w:val="clear" w:color="auto" w:fill="FFFFFF"/>
      <w:spacing w:after="0" w:line="250" w:lineRule="exact"/>
      <w:jc w:val="both"/>
    </w:pPr>
    <w:rPr>
      <w:i/>
      <w:iCs/>
    </w:rPr>
  </w:style>
  <w:style w:type="character" w:customStyle="1" w:styleId="6">
    <w:name w:val="Основной текст (6)_"/>
    <w:basedOn w:val="a0"/>
    <w:link w:val="61"/>
    <w:locked/>
    <w:rsid w:val="00412F21"/>
    <w:rPr>
      <w:rFonts w:ascii="Tahoma" w:hAnsi="Tahoma"/>
      <w:b/>
      <w:bCs/>
      <w:sz w:val="28"/>
      <w:szCs w:val="28"/>
      <w:shd w:val="clear" w:color="auto" w:fill="FFFFFF"/>
    </w:rPr>
  </w:style>
  <w:style w:type="character" w:customStyle="1" w:styleId="200">
    <w:name w:val="Основной текст + Курсив20"/>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2c">
    <w:name w:val="Основной текст + Полужирный2"/>
    <w:aliases w:val="Курсив2"/>
    <w:basedOn w:val="af9"/>
    <w:rsid w:val="00412F21"/>
    <w:rPr>
      <w:rFonts w:ascii="Times New Roman" w:eastAsia="MS Mincho" w:hAnsi="Times New Roman" w:cs="Times New Roman"/>
      <w:b/>
      <w:bCs/>
      <w:i/>
      <w:iCs/>
      <w:spacing w:val="0"/>
      <w:sz w:val="24"/>
      <w:szCs w:val="24"/>
      <w:shd w:val="clear" w:color="auto" w:fill="FFFFFF"/>
      <w:lang w:eastAsia="ja-JP"/>
    </w:rPr>
  </w:style>
  <w:style w:type="paragraph" w:customStyle="1" w:styleId="61">
    <w:name w:val="Основной текст (6)1"/>
    <w:basedOn w:val="a"/>
    <w:link w:val="6"/>
    <w:rsid w:val="00412F21"/>
    <w:pPr>
      <w:shd w:val="clear" w:color="auto" w:fill="FFFFFF"/>
      <w:spacing w:before="240" w:after="0" w:line="240" w:lineRule="atLeast"/>
    </w:pPr>
    <w:rPr>
      <w:rFonts w:ascii="Tahoma" w:hAnsi="Tahoma"/>
      <w:b/>
      <w:bCs/>
      <w:sz w:val="28"/>
      <w:szCs w:val="28"/>
    </w:rPr>
  </w:style>
  <w:style w:type="character" w:customStyle="1" w:styleId="7">
    <w:name w:val="Основной текст (7)_"/>
    <w:basedOn w:val="a0"/>
    <w:link w:val="71"/>
    <w:locked/>
    <w:rsid w:val="00412F21"/>
    <w:rPr>
      <w:rFonts w:ascii="Tahoma" w:hAnsi="Tahoma"/>
      <w:b/>
      <w:bCs/>
      <w:shd w:val="clear" w:color="auto" w:fill="FFFFFF"/>
    </w:rPr>
  </w:style>
  <w:style w:type="character" w:customStyle="1" w:styleId="2Tahoma">
    <w:name w:val="Основной текст (2) + Tahoma"/>
    <w:aliases w:val="10 pt"/>
    <w:basedOn w:val="28"/>
    <w:rsid w:val="00412F21"/>
    <w:rPr>
      <w:rFonts w:ascii="Tahoma" w:hAnsi="Tahoma" w:cs="Tahoma"/>
      <w:b w:val="0"/>
      <w:bCs w:val="0"/>
      <w:spacing w:val="0"/>
      <w:sz w:val="20"/>
      <w:szCs w:val="20"/>
      <w:shd w:val="clear" w:color="auto" w:fill="FFFFFF"/>
    </w:rPr>
  </w:style>
  <w:style w:type="paragraph" w:customStyle="1" w:styleId="71">
    <w:name w:val="Основной текст (7)1"/>
    <w:basedOn w:val="a"/>
    <w:link w:val="7"/>
    <w:rsid w:val="00412F21"/>
    <w:pPr>
      <w:shd w:val="clear" w:color="auto" w:fill="FFFFFF"/>
      <w:spacing w:after="0" w:line="240" w:lineRule="atLeast"/>
    </w:pPr>
    <w:rPr>
      <w:rFonts w:ascii="Tahoma" w:hAnsi="Tahoma"/>
      <w:b/>
      <w:bCs/>
    </w:rPr>
  </w:style>
  <w:style w:type="character" w:customStyle="1" w:styleId="190">
    <w:name w:val="Основной текст + Курсив19"/>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180">
    <w:name w:val="Основной текст + Курсив18"/>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91">
    <w:name w:val="Основной текст (9)_"/>
    <w:basedOn w:val="a0"/>
    <w:link w:val="92"/>
    <w:locked/>
    <w:rsid w:val="00412F21"/>
    <w:rPr>
      <w:rFonts w:ascii="Tahoma" w:hAnsi="Tahoma"/>
      <w:i/>
      <w:iCs/>
      <w:noProof/>
      <w:shd w:val="clear" w:color="auto" w:fill="FFFFFF"/>
    </w:rPr>
  </w:style>
  <w:style w:type="character" w:customStyle="1" w:styleId="170">
    <w:name w:val="Основной текст + Курсив17"/>
    <w:basedOn w:val="af9"/>
    <w:rsid w:val="00412F21"/>
    <w:rPr>
      <w:rFonts w:ascii="Times New Roman" w:eastAsia="MS Mincho" w:hAnsi="Times New Roman" w:cs="Times New Roman"/>
      <w:i/>
      <w:iCs/>
      <w:spacing w:val="0"/>
      <w:sz w:val="24"/>
      <w:szCs w:val="24"/>
      <w:shd w:val="clear" w:color="auto" w:fill="FFFFFF"/>
      <w:lang w:eastAsia="ja-JP"/>
    </w:rPr>
  </w:style>
  <w:style w:type="paragraph" w:customStyle="1" w:styleId="92">
    <w:name w:val="Основной текст (9)"/>
    <w:basedOn w:val="a"/>
    <w:link w:val="91"/>
    <w:rsid w:val="00412F21"/>
    <w:pPr>
      <w:shd w:val="clear" w:color="auto" w:fill="FFFFFF"/>
      <w:spacing w:after="0" w:line="240" w:lineRule="atLeast"/>
    </w:pPr>
    <w:rPr>
      <w:rFonts w:ascii="Tahoma" w:hAnsi="Tahoma"/>
      <w:i/>
      <w:iCs/>
      <w:noProof/>
    </w:rPr>
  </w:style>
  <w:style w:type="character" w:customStyle="1" w:styleId="160">
    <w:name w:val="Основной текст + Курсив16"/>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56">
    <w:name w:val="Основной текст (5) + Не курсив6"/>
    <w:basedOn w:val="52"/>
    <w:rsid w:val="00412F21"/>
    <w:rPr>
      <w:rFonts w:ascii="Times New Roman" w:hAnsi="Times New Roman" w:cs="Times New Roman"/>
      <w:i w:val="0"/>
      <w:iCs w:val="0"/>
      <w:spacing w:val="0"/>
      <w:shd w:val="clear" w:color="auto" w:fill="FFFFFF"/>
    </w:rPr>
  </w:style>
  <w:style w:type="character" w:customStyle="1" w:styleId="100">
    <w:name w:val="Основной текст (10)_"/>
    <w:basedOn w:val="a0"/>
    <w:link w:val="101"/>
    <w:locked/>
    <w:rsid w:val="00412F21"/>
    <w:rPr>
      <w:rFonts w:ascii="Consolas" w:hAnsi="Consolas"/>
      <w:i/>
      <w:iCs/>
      <w:noProof/>
      <w:sz w:val="8"/>
      <w:szCs w:val="8"/>
      <w:shd w:val="clear" w:color="auto" w:fill="FFFFFF"/>
    </w:rPr>
  </w:style>
  <w:style w:type="character" w:customStyle="1" w:styleId="150">
    <w:name w:val="Основной текст + Курсив15"/>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1e">
    <w:name w:val="Основной текст + Полужирный1"/>
    <w:basedOn w:val="af9"/>
    <w:rsid w:val="00412F21"/>
    <w:rPr>
      <w:rFonts w:ascii="Times New Roman" w:eastAsia="MS Mincho" w:hAnsi="Times New Roman" w:cs="Times New Roman"/>
      <w:b/>
      <w:bCs/>
      <w:spacing w:val="0"/>
      <w:sz w:val="24"/>
      <w:szCs w:val="24"/>
      <w:shd w:val="clear" w:color="auto" w:fill="FFFFFF"/>
      <w:lang w:eastAsia="ja-JP"/>
    </w:rPr>
  </w:style>
  <w:style w:type="paragraph" w:customStyle="1" w:styleId="101">
    <w:name w:val="Основной текст (10)"/>
    <w:basedOn w:val="a"/>
    <w:link w:val="100"/>
    <w:rsid w:val="00412F21"/>
    <w:pPr>
      <w:shd w:val="clear" w:color="auto" w:fill="FFFFFF"/>
      <w:spacing w:after="0" w:line="240" w:lineRule="atLeast"/>
    </w:pPr>
    <w:rPr>
      <w:rFonts w:ascii="Consolas" w:hAnsi="Consolas"/>
      <w:i/>
      <w:iCs/>
      <w:noProof/>
      <w:sz w:val="8"/>
      <w:szCs w:val="8"/>
    </w:rPr>
  </w:style>
  <w:style w:type="character" w:customStyle="1" w:styleId="140">
    <w:name w:val="Основной текст + Курсив14"/>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55">
    <w:name w:val="Основной текст (5) + Не курсив5"/>
    <w:basedOn w:val="52"/>
    <w:rsid w:val="00412F21"/>
    <w:rPr>
      <w:rFonts w:ascii="Times New Roman" w:hAnsi="Times New Roman" w:cs="Times New Roman"/>
      <w:i w:val="0"/>
      <w:iCs w:val="0"/>
      <w:spacing w:val="0"/>
      <w:shd w:val="clear" w:color="auto" w:fill="FFFFFF"/>
    </w:rPr>
  </w:style>
  <w:style w:type="character" w:customStyle="1" w:styleId="540">
    <w:name w:val="Основной текст (5) + Не курсив4"/>
    <w:basedOn w:val="52"/>
    <w:rsid w:val="00412F21"/>
    <w:rPr>
      <w:rFonts w:ascii="Times New Roman" w:hAnsi="Times New Roman" w:cs="Times New Roman"/>
      <w:i w:val="0"/>
      <w:iCs w:val="0"/>
      <w:spacing w:val="0"/>
      <w:shd w:val="clear" w:color="auto" w:fill="FFFFFF"/>
    </w:rPr>
  </w:style>
  <w:style w:type="character" w:customStyle="1" w:styleId="130">
    <w:name w:val="Основной текст + Курсив13"/>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120">
    <w:name w:val="Основной текст + Курсив12"/>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530">
    <w:name w:val="Основной текст (5) + Не курсив3"/>
    <w:basedOn w:val="52"/>
    <w:rsid w:val="00412F21"/>
    <w:rPr>
      <w:rFonts w:ascii="Times New Roman" w:hAnsi="Times New Roman" w:cs="Times New Roman"/>
      <w:i w:val="0"/>
      <w:iCs w:val="0"/>
      <w:spacing w:val="0"/>
      <w:shd w:val="clear" w:color="auto" w:fill="FFFFFF"/>
    </w:rPr>
  </w:style>
  <w:style w:type="character" w:customStyle="1" w:styleId="111">
    <w:name w:val="Основной текст + Курсив11"/>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10pt">
    <w:name w:val="Основной текст + 10 pt"/>
    <w:aliases w:val="Полужирный"/>
    <w:basedOn w:val="af9"/>
    <w:rsid w:val="00412F21"/>
    <w:rPr>
      <w:rFonts w:ascii="Times New Roman" w:eastAsia="MS Mincho" w:hAnsi="Times New Roman" w:cs="Times New Roman"/>
      <w:b/>
      <w:bCs/>
      <w:spacing w:val="0"/>
      <w:sz w:val="20"/>
      <w:szCs w:val="20"/>
      <w:shd w:val="clear" w:color="auto" w:fill="FFFFFF"/>
      <w:lang w:eastAsia="ja-JP"/>
    </w:rPr>
  </w:style>
  <w:style w:type="character" w:customStyle="1" w:styleId="102">
    <w:name w:val="Основной текст + Курсив10"/>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93">
    <w:name w:val="Основной текст + Курсив9"/>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8">
    <w:name w:val="Основной текст + Курсив8"/>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520">
    <w:name w:val="Основной текст (5) + Не курсив2"/>
    <w:basedOn w:val="52"/>
    <w:rsid w:val="00412F21"/>
    <w:rPr>
      <w:rFonts w:ascii="Times New Roman" w:hAnsi="Times New Roman" w:cs="Times New Roman"/>
      <w:i w:val="0"/>
      <w:iCs w:val="0"/>
      <w:spacing w:val="0"/>
      <w:shd w:val="clear" w:color="auto" w:fill="FFFFFF"/>
    </w:rPr>
  </w:style>
  <w:style w:type="character" w:customStyle="1" w:styleId="70">
    <w:name w:val="Основной текст + Курсив7"/>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510">
    <w:name w:val="Основной текст (5) + Не курсив1"/>
    <w:basedOn w:val="52"/>
    <w:rsid w:val="00412F21"/>
    <w:rPr>
      <w:rFonts w:ascii="Times New Roman" w:hAnsi="Times New Roman" w:cs="Times New Roman"/>
      <w:i w:val="0"/>
      <w:iCs w:val="0"/>
      <w:spacing w:val="0"/>
      <w:shd w:val="clear" w:color="auto" w:fill="FFFFFF"/>
    </w:rPr>
  </w:style>
  <w:style w:type="character" w:customStyle="1" w:styleId="60">
    <w:name w:val="Основной текст + Курсив6"/>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afff0">
    <w:name w:val="Подпись к таблице_"/>
    <w:basedOn w:val="a0"/>
    <w:link w:val="afff1"/>
    <w:locked/>
    <w:rsid w:val="00412F21"/>
    <w:rPr>
      <w:shd w:val="clear" w:color="auto" w:fill="FFFFFF"/>
    </w:rPr>
  </w:style>
  <w:style w:type="paragraph" w:customStyle="1" w:styleId="afff1">
    <w:name w:val="Подпись к таблице"/>
    <w:basedOn w:val="a"/>
    <w:link w:val="afff0"/>
    <w:rsid w:val="00412F21"/>
    <w:pPr>
      <w:shd w:val="clear" w:color="auto" w:fill="FFFFFF"/>
      <w:spacing w:after="0" w:line="235" w:lineRule="exact"/>
      <w:jc w:val="both"/>
    </w:pPr>
  </w:style>
  <w:style w:type="character" w:customStyle="1" w:styleId="57">
    <w:name w:val="Основной текст + Курсив5"/>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21pt">
    <w:name w:val="Основной текст (2) + Интервал 1 pt"/>
    <w:basedOn w:val="28"/>
    <w:rsid w:val="00412F21"/>
    <w:rPr>
      <w:rFonts w:ascii="Times New Roman" w:hAnsi="Times New Roman" w:cs="Times New Roman"/>
      <w:b w:val="0"/>
      <w:bCs w:val="0"/>
      <w:spacing w:val="20"/>
      <w:shd w:val="clear" w:color="auto" w:fill="FFFFFF"/>
    </w:rPr>
  </w:style>
  <w:style w:type="character" w:customStyle="1" w:styleId="44">
    <w:name w:val="Основной текст + Курсив4"/>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131">
    <w:name w:val="Основной текст (13)_"/>
    <w:basedOn w:val="a0"/>
    <w:link w:val="132"/>
    <w:locked/>
    <w:rsid w:val="00412F21"/>
    <w:rPr>
      <w:shd w:val="clear" w:color="auto" w:fill="FFFFFF"/>
    </w:rPr>
  </w:style>
  <w:style w:type="character" w:customStyle="1" w:styleId="141">
    <w:name w:val="Основной текст (14)_"/>
    <w:basedOn w:val="a0"/>
    <w:link w:val="142"/>
    <w:locked/>
    <w:rsid w:val="00412F21"/>
    <w:rPr>
      <w:b/>
      <w:bCs/>
      <w:noProof/>
      <w:sz w:val="26"/>
      <w:szCs w:val="26"/>
      <w:shd w:val="clear" w:color="auto" w:fill="FFFFFF"/>
    </w:rPr>
  </w:style>
  <w:style w:type="character" w:customStyle="1" w:styleId="3d">
    <w:name w:val="Основной текст + Курсив3"/>
    <w:basedOn w:val="af9"/>
    <w:rsid w:val="00412F21"/>
    <w:rPr>
      <w:rFonts w:ascii="Times New Roman" w:eastAsia="MS Mincho" w:hAnsi="Times New Roman" w:cs="Times New Roman"/>
      <w:i/>
      <w:iCs/>
      <w:spacing w:val="0"/>
      <w:sz w:val="24"/>
      <w:szCs w:val="24"/>
      <w:shd w:val="clear" w:color="auto" w:fill="FFFFFF"/>
      <w:lang w:eastAsia="ja-JP"/>
    </w:rPr>
  </w:style>
  <w:style w:type="paragraph" w:customStyle="1" w:styleId="132">
    <w:name w:val="Основной текст (13)"/>
    <w:basedOn w:val="a"/>
    <w:link w:val="131"/>
    <w:rsid w:val="00412F21"/>
    <w:pPr>
      <w:shd w:val="clear" w:color="auto" w:fill="FFFFFF"/>
      <w:spacing w:after="0" w:line="240" w:lineRule="atLeast"/>
      <w:jc w:val="both"/>
    </w:pPr>
  </w:style>
  <w:style w:type="paragraph" w:customStyle="1" w:styleId="142">
    <w:name w:val="Основной текст (14)"/>
    <w:basedOn w:val="a"/>
    <w:link w:val="141"/>
    <w:rsid w:val="00412F21"/>
    <w:pPr>
      <w:shd w:val="clear" w:color="auto" w:fill="FFFFFF"/>
      <w:spacing w:after="0" w:line="240" w:lineRule="atLeast"/>
    </w:pPr>
    <w:rPr>
      <w:b/>
      <w:bCs/>
      <w:noProof/>
      <w:sz w:val="26"/>
      <w:szCs w:val="26"/>
    </w:rPr>
  </w:style>
  <w:style w:type="character" w:customStyle="1" w:styleId="afff2">
    <w:name w:val="Колонтитул_"/>
    <w:basedOn w:val="a0"/>
    <w:link w:val="afff3"/>
    <w:locked/>
    <w:rsid w:val="00412F21"/>
    <w:rPr>
      <w:shd w:val="clear" w:color="auto" w:fill="FFFFFF"/>
    </w:rPr>
  </w:style>
  <w:style w:type="character" w:customStyle="1" w:styleId="afff4">
    <w:name w:val="Колонтитул + Курсив"/>
    <w:basedOn w:val="afff2"/>
    <w:rsid w:val="00412F21"/>
    <w:rPr>
      <w:i/>
      <w:iCs/>
      <w:spacing w:val="0"/>
      <w:shd w:val="clear" w:color="auto" w:fill="FFFFFF"/>
    </w:rPr>
  </w:style>
  <w:style w:type="character" w:customStyle="1" w:styleId="2d">
    <w:name w:val="Основной текст + Курсив2"/>
    <w:basedOn w:val="af9"/>
    <w:rsid w:val="00412F21"/>
    <w:rPr>
      <w:rFonts w:ascii="Times New Roman" w:eastAsia="MS Mincho" w:hAnsi="Times New Roman" w:cs="Times New Roman"/>
      <w:i/>
      <w:iCs/>
      <w:spacing w:val="0"/>
      <w:sz w:val="24"/>
      <w:szCs w:val="24"/>
      <w:shd w:val="clear" w:color="auto" w:fill="FFFFFF"/>
      <w:lang w:eastAsia="ja-JP"/>
    </w:rPr>
  </w:style>
  <w:style w:type="character" w:customStyle="1" w:styleId="151">
    <w:name w:val="Основной текст (15)_"/>
    <w:basedOn w:val="a0"/>
    <w:link w:val="152"/>
    <w:locked/>
    <w:rsid w:val="00412F21"/>
    <w:rPr>
      <w:rFonts w:ascii="Consolas" w:hAnsi="Consolas"/>
      <w:noProof/>
      <w:sz w:val="28"/>
      <w:szCs w:val="28"/>
      <w:shd w:val="clear" w:color="auto" w:fill="FFFFFF"/>
    </w:rPr>
  </w:style>
  <w:style w:type="character" w:customStyle="1" w:styleId="161">
    <w:name w:val="Основной текст (16)_"/>
    <w:basedOn w:val="a0"/>
    <w:link w:val="162"/>
    <w:locked/>
    <w:rsid w:val="00412F21"/>
    <w:rPr>
      <w:rFonts w:ascii="Microsoft Sans Serif" w:hAnsi="Microsoft Sans Serif"/>
      <w:i/>
      <w:iCs/>
      <w:noProof/>
      <w:sz w:val="57"/>
      <w:szCs w:val="57"/>
      <w:shd w:val="clear" w:color="auto" w:fill="FFFFFF"/>
    </w:rPr>
  </w:style>
  <w:style w:type="paragraph" w:customStyle="1" w:styleId="afff3">
    <w:name w:val="Колонтитул"/>
    <w:basedOn w:val="a"/>
    <w:link w:val="afff2"/>
    <w:rsid w:val="00412F21"/>
    <w:pPr>
      <w:shd w:val="clear" w:color="auto" w:fill="FFFFFF"/>
      <w:spacing w:after="0" w:line="240" w:lineRule="auto"/>
    </w:pPr>
  </w:style>
  <w:style w:type="paragraph" w:customStyle="1" w:styleId="152">
    <w:name w:val="Основной текст (15)"/>
    <w:basedOn w:val="a"/>
    <w:link w:val="151"/>
    <w:rsid w:val="00412F21"/>
    <w:pPr>
      <w:shd w:val="clear" w:color="auto" w:fill="FFFFFF"/>
      <w:spacing w:after="0" w:line="240" w:lineRule="atLeast"/>
    </w:pPr>
    <w:rPr>
      <w:rFonts w:ascii="Consolas" w:hAnsi="Consolas"/>
      <w:noProof/>
      <w:sz w:val="28"/>
      <w:szCs w:val="28"/>
    </w:rPr>
  </w:style>
  <w:style w:type="paragraph" w:customStyle="1" w:styleId="162">
    <w:name w:val="Основной текст (16)"/>
    <w:basedOn w:val="a"/>
    <w:link w:val="161"/>
    <w:rsid w:val="00412F21"/>
    <w:pPr>
      <w:shd w:val="clear" w:color="auto" w:fill="FFFFFF"/>
      <w:spacing w:after="0" w:line="240" w:lineRule="atLeast"/>
    </w:pPr>
    <w:rPr>
      <w:rFonts w:ascii="Microsoft Sans Serif" w:hAnsi="Microsoft Sans Serif"/>
      <w:i/>
      <w:iCs/>
      <w:noProof/>
      <w:sz w:val="57"/>
      <w:szCs w:val="57"/>
    </w:rPr>
  </w:style>
  <w:style w:type="character" w:customStyle="1" w:styleId="171">
    <w:name w:val="Основной текст (17)_"/>
    <w:basedOn w:val="a0"/>
    <w:link w:val="172"/>
    <w:locked/>
    <w:rsid w:val="00412F21"/>
    <w:rPr>
      <w:rFonts w:ascii="Tahoma" w:hAnsi="Tahoma"/>
      <w:noProof/>
      <w:sz w:val="28"/>
      <w:szCs w:val="28"/>
      <w:shd w:val="clear" w:color="auto" w:fill="FFFFFF"/>
    </w:rPr>
  </w:style>
  <w:style w:type="paragraph" w:customStyle="1" w:styleId="172">
    <w:name w:val="Основной текст (17)"/>
    <w:basedOn w:val="a"/>
    <w:link w:val="171"/>
    <w:rsid w:val="00412F21"/>
    <w:pPr>
      <w:shd w:val="clear" w:color="auto" w:fill="FFFFFF"/>
      <w:spacing w:after="0" w:line="240" w:lineRule="atLeast"/>
      <w:jc w:val="center"/>
    </w:pPr>
    <w:rPr>
      <w:rFonts w:ascii="Tahoma" w:hAnsi="Tahoma"/>
      <w:noProof/>
      <w:sz w:val="28"/>
      <w:szCs w:val="28"/>
    </w:rPr>
  </w:style>
  <w:style w:type="character" w:customStyle="1" w:styleId="62">
    <w:name w:val="Основной текст (6)2"/>
    <w:basedOn w:val="6"/>
    <w:rsid w:val="00412F21"/>
    <w:rPr>
      <w:rFonts w:ascii="Tahoma" w:hAnsi="Tahoma" w:cs="Tahoma"/>
      <w:b w:val="0"/>
      <w:bCs w:val="0"/>
      <w:color w:val="FFFFFF"/>
      <w:spacing w:val="0"/>
      <w:sz w:val="28"/>
      <w:szCs w:val="28"/>
      <w:shd w:val="clear" w:color="auto" w:fill="FFFFFF"/>
    </w:rPr>
  </w:style>
  <w:style w:type="character" w:customStyle="1" w:styleId="112">
    <w:name w:val="Основной текст (11)_"/>
    <w:basedOn w:val="a0"/>
    <w:link w:val="1110"/>
    <w:locked/>
    <w:rsid w:val="00412F21"/>
    <w:rPr>
      <w:rFonts w:ascii="Consolas" w:hAnsi="Consolas"/>
      <w:i/>
      <w:iCs/>
      <w:spacing w:val="-40"/>
      <w:sz w:val="41"/>
      <w:szCs w:val="41"/>
      <w:shd w:val="clear" w:color="auto" w:fill="FFFFFF"/>
      <w:lang w:val="en-US"/>
    </w:rPr>
  </w:style>
  <w:style w:type="character" w:customStyle="1" w:styleId="113">
    <w:name w:val="Основной текст (11)3"/>
    <w:basedOn w:val="112"/>
    <w:rsid w:val="00412F21"/>
    <w:rPr>
      <w:rFonts w:ascii="Consolas" w:hAnsi="Consolas"/>
      <w:i/>
      <w:iCs/>
      <w:noProof/>
      <w:color w:val="FFFFFF"/>
      <w:spacing w:val="-40"/>
      <w:sz w:val="41"/>
      <w:szCs w:val="41"/>
      <w:shd w:val="clear" w:color="auto" w:fill="FFFFFF"/>
      <w:lang w:val="en-US"/>
    </w:rPr>
  </w:style>
  <w:style w:type="character" w:customStyle="1" w:styleId="1120">
    <w:name w:val="Основной текст (11)2"/>
    <w:basedOn w:val="112"/>
    <w:rsid w:val="00412F21"/>
    <w:rPr>
      <w:rFonts w:ascii="Consolas" w:hAnsi="Consolas"/>
      <w:i/>
      <w:iCs/>
      <w:noProof/>
      <w:color w:val="FFFFFF"/>
      <w:spacing w:val="-40"/>
      <w:sz w:val="41"/>
      <w:szCs w:val="41"/>
      <w:shd w:val="clear" w:color="auto" w:fill="FFFFFF"/>
      <w:lang w:val="en-US"/>
    </w:rPr>
  </w:style>
  <w:style w:type="character" w:customStyle="1" w:styleId="3e">
    <w:name w:val="Основной текст (3)"/>
    <w:basedOn w:val="37"/>
    <w:rsid w:val="00412F21"/>
    <w:rPr>
      <w:rFonts w:ascii="Times New Roman" w:hAnsi="Times New Roman" w:cs="Times New Roman"/>
      <w:noProof/>
      <w:color w:val="FFFFFF"/>
      <w:spacing w:val="0"/>
      <w:sz w:val="18"/>
      <w:szCs w:val="18"/>
      <w:shd w:val="clear" w:color="auto" w:fill="FFFFFF"/>
    </w:rPr>
  </w:style>
  <w:style w:type="paragraph" w:customStyle="1" w:styleId="1110">
    <w:name w:val="Основной текст (11)1"/>
    <w:basedOn w:val="a"/>
    <w:link w:val="112"/>
    <w:rsid w:val="00412F21"/>
    <w:pPr>
      <w:shd w:val="clear" w:color="auto" w:fill="FFFFFF"/>
      <w:spacing w:after="0" w:line="240" w:lineRule="atLeast"/>
    </w:pPr>
    <w:rPr>
      <w:rFonts w:ascii="Consolas" w:hAnsi="Consolas"/>
      <w:i/>
      <w:iCs/>
      <w:spacing w:val="-40"/>
      <w:sz w:val="41"/>
      <w:szCs w:val="41"/>
      <w:lang w:val="en-US"/>
    </w:rPr>
  </w:style>
  <w:style w:type="character" w:customStyle="1" w:styleId="Consolas">
    <w:name w:val="Колонтитул + Consolas"/>
    <w:aliases w:val="19,5 pt,Интервал 1 pt"/>
    <w:basedOn w:val="afff2"/>
    <w:rsid w:val="00412F21"/>
    <w:rPr>
      <w:rFonts w:ascii="Consolas" w:hAnsi="Consolas" w:cs="Consolas"/>
      <w:spacing w:val="20"/>
      <w:sz w:val="39"/>
      <w:szCs w:val="39"/>
      <w:shd w:val="clear" w:color="auto" w:fill="FFFFFF"/>
      <w:lang w:val="en-US" w:eastAsia="en-US"/>
    </w:rPr>
  </w:style>
  <w:style w:type="character" w:customStyle="1" w:styleId="80">
    <w:name w:val="Основной текст (8)_"/>
    <w:basedOn w:val="a0"/>
    <w:link w:val="81"/>
    <w:locked/>
    <w:rsid w:val="00412F21"/>
    <w:rPr>
      <w:shd w:val="clear" w:color="auto" w:fill="FFFFFF"/>
    </w:rPr>
  </w:style>
  <w:style w:type="character" w:customStyle="1" w:styleId="290">
    <w:name w:val="Основной текст (29)_"/>
    <w:basedOn w:val="a0"/>
    <w:link w:val="291"/>
    <w:locked/>
    <w:rsid w:val="00412F21"/>
    <w:rPr>
      <w:rFonts w:ascii="Microsoft Sans Serif" w:hAnsi="Microsoft Sans Serif"/>
      <w:i/>
      <w:iCs/>
      <w:spacing w:val="20"/>
      <w:sz w:val="18"/>
      <w:szCs w:val="18"/>
      <w:shd w:val="clear" w:color="auto" w:fill="FFFFFF"/>
    </w:rPr>
  </w:style>
  <w:style w:type="character" w:customStyle="1" w:styleId="82">
    <w:name w:val="Основной текст (8) + Полужирный"/>
    <w:basedOn w:val="80"/>
    <w:rsid w:val="00412F21"/>
    <w:rPr>
      <w:b/>
      <w:bCs/>
      <w:shd w:val="clear" w:color="auto" w:fill="FFFFFF"/>
    </w:rPr>
  </w:style>
  <w:style w:type="character" w:customStyle="1" w:styleId="810">
    <w:name w:val="Основной текст (8) + Полужирный1"/>
    <w:basedOn w:val="80"/>
    <w:rsid w:val="00412F21"/>
    <w:rPr>
      <w:b/>
      <w:bCs/>
      <w:shd w:val="clear" w:color="auto" w:fill="FFFFFF"/>
    </w:rPr>
  </w:style>
  <w:style w:type="paragraph" w:customStyle="1" w:styleId="81">
    <w:name w:val="Основной текст (8)"/>
    <w:basedOn w:val="a"/>
    <w:link w:val="80"/>
    <w:rsid w:val="00412F21"/>
    <w:pPr>
      <w:shd w:val="clear" w:color="auto" w:fill="FFFFFF"/>
      <w:spacing w:after="0" w:line="240" w:lineRule="atLeast"/>
    </w:pPr>
  </w:style>
  <w:style w:type="paragraph" w:customStyle="1" w:styleId="291">
    <w:name w:val="Основной текст (29)"/>
    <w:basedOn w:val="a"/>
    <w:link w:val="290"/>
    <w:rsid w:val="00412F21"/>
    <w:pPr>
      <w:shd w:val="clear" w:color="auto" w:fill="FFFFFF"/>
      <w:spacing w:after="540" w:line="240" w:lineRule="atLeast"/>
    </w:pPr>
    <w:rPr>
      <w:rFonts w:ascii="Microsoft Sans Serif" w:hAnsi="Microsoft Sans Serif"/>
      <w:i/>
      <w:iCs/>
      <w:spacing w:val="20"/>
      <w:sz w:val="18"/>
      <w:szCs w:val="18"/>
    </w:rPr>
  </w:style>
  <w:style w:type="character" w:customStyle="1" w:styleId="300">
    <w:name w:val="Основной текст (30)_"/>
    <w:basedOn w:val="a0"/>
    <w:link w:val="301"/>
    <w:locked/>
    <w:rsid w:val="00412F21"/>
    <w:rPr>
      <w:b/>
      <w:bCs/>
      <w:shd w:val="clear" w:color="auto" w:fill="FFFFFF"/>
    </w:rPr>
  </w:style>
  <w:style w:type="paragraph" w:customStyle="1" w:styleId="301">
    <w:name w:val="Основной текст (30)"/>
    <w:basedOn w:val="a"/>
    <w:link w:val="300"/>
    <w:rsid w:val="00412F21"/>
    <w:pPr>
      <w:shd w:val="clear" w:color="auto" w:fill="FFFFFF"/>
      <w:spacing w:after="0" w:line="230" w:lineRule="exact"/>
      <w:ind w:firstLine="280"/>
      <w:jc w:val="both"/>
    </w:pPr>
    <w:rPr>
      <w:b/>
      <w:bCs/>
    </w:rPr>
  </w:style>
  <w:style w:type="table" w:customStyle="1" w:styleId="2e">
    <w:name w:val="Сетка таблицы2"/>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етка таблицы3"/>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1"/>
    <w:next w:val="a3"/>
    <w:rsid w:val="00412F21"/>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0">
    <w:name w:val="Нет списка3"/>
    <w:next w:val="a2"/>
    <w:semiHidden/>
    <w:rsid w:val="00412F21"/>
  </w:style>
  <w:style w:type="paragraph" w:customStyle="1" w:styleId="2f">
    <w:name w:val="Без интервала2"/>
    <w:rsid w:val="00412F21"/>
    <w:pPr>
      <w:spacing w:after="0" w:line="240" w:lineRule="auto"/>
    </w:pPr>
    <w:rPr>
      <w:rFonts w:ascii="Calibri" w:eastAsia="Times New Roman" w:hAnsi="Calibri" w:cs="Times New Roman"/>
      <w:lang w:eastAsia="ru-RU"/>
    </w:rPr>
  </w:style>
  <w:style w:type="numbering" w:customStyle="1" w:styleId="1111">
    <w:name w:val="Нет списка111"/>
    <w:next w:val="a2"/>
    <w:uiPriority w:val="99"/>
    <w:semiHidden/>
    <w:unhideWhenUsed/>
    <w:rsid w:val="00412F21"/>
  </w:style>
  <w:style w:type="numbering" w:customStyle="1" w:styleId="11110">
    <w:name w:val="Нет списка1111"/>
    <w:next w:val="a2"/>
    <w:uiPriority w:val="99"/>
    <w:semiHidden/>
    <w:unhideWhenUsed/>
    <w:rsid w:val="00412F21"/>
  </w:style>
  <w:style w:type="table" w:customStyle="1" w:styleId="72">
    <w:name w:val="Сетка таблицы7"/>
    <w:basedOn w:val="a1"/>
    <w:next w:val="a3"/>
    <w:rsid w:val="00412F21"/>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semiHidden/>
    <w:rsid w:val="00412F21"/>
  </w:style>
  <w:style w:type="table" w:customStyle="1" w:styleId="114">
    <w:name w:val="Сетка таблицы11"/>
    <w:basedOn w:val="a1"/>
    <w:next w:val="a3"/>
    <w:rsid w:val="00412F21"/>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3"/>
    <w:rsid w:val="00412F21"/>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semiHidden/>
    <w:rsid w:val="00412F21"/>
  </w:style>
  <w:style w:type="numbering" w:customStyle="1" w:styleId="46">
    <w:name w:val="Нет списка4"/>
    <w:next w:val="a2"/>
    <w:semiHidden/>
    <w:rsid w:val="00412F21"/>
  </w:style>
  <w:style w:type="numbering" w:customStyle="1" w:styleId="59">
    <w:name w:val="Нет списка5"/>
    <w:next w:val="a2"/>
    <w:semiHidden/>
    <w:rsid w:val="00412F21"/>
  </w:style>
  <w:style w:type="paragraph" w:customStyle="1" w:styleId="3f1">
    <w:name w:val="Без интервала3"/>
    <w:rsid w:val="00412F21"/>
    <w:pPr>
      <w:spacing w:after="0" w:line="240" w:lineRule="auto"/>
    </w:pPr>
    <w:rPr>
      <w:rFonts w:ascii="Calibri" w:eastAsia="Times New Roman" w:hAnsi="Calibri" w:cs="Times New Roman"/>
      <w:lang w:eastAsia="ru-RU"/>
    </w:rPr>
  </w:style>
  <w:style w:type="table" w:customStyle="1" w:styleId="83">
    <w:name w:val="Сетка таблицы8"/>
    <w:basedOn w:val="a1"/>
    <w:next w:val="a3"/>
    <w:uiPriority w:val="59"/>
    <w:rsid w:val="00412F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Обычный1"/>
    <w:rsid w:val="00412F21"/>
    <w:pPr>
      <w:contextualSpacing/>
    </w:pPr>
    <w:rPr>
      <w:rFonts w:ascii="Calibri" w:eastAsia="Calibri" w:hAnsi="Calibri" w:cs="Calibri"/>
      <w:color w:val="000000"/>
      <w:lang w:eastAsia="ru-RU"/>
    </w:rPr>
  </w:style>
  <w:style w:type="paragraph" w:customStyle="1" w:styleId="Pa1">
    <w:name w:val="Pa1"/>
    <w:basedOn w:val="a"/>
    <w:next w:val="a"/>
    <w:uiPriority w:val="99"/>
    <w:rsid w:val="00412F21"/>
    <w:pPr>
      <w:autoSpaceDE w:val="0"/>
      <w:autoSpaceDN w:val="0"/>
      <w:adjustRightInd w:val="0"/>
      <w:spacing w:after="0" w:line="301" w:lineRule="atLeast"/>
    </w:pPr>
    <w:rPr>
      <w:rFonts w:ascii="Komi SchoolBook" w:hAnsi="Komi SchoolBook"/>
      <w:sz w:val="24"/>
      <w:szCs w:val="24"/>
    </w:rPr>
  </w:style>
  <w:style w:type="paragraph" w:customStyle="1" w:styleId="Pa3">
    <w:name w:val="Pa3"/>
    <w:basedOn w:val="a"/>
    <w:next w:val="a"/>
    <w:uiPriority w:val="99"/>
    <w:rsid w:val="00412F21"/>
    <w:pPr>
      <w:autoSpaceDE w:val="0"/>
      <w:autoSpaceDN w:val="0"/>
      <w:adjustRightInd w:val="0"/>
      <w:spacing w:after="0" w:line="241" w:lineRule="atLeast"/>
    </w:pPr>
    <w:rPr>
      <w:rFonts w:ascii="Komi SchoolBook" w:hAnsi="Komi SchoolBook"/>
      <w:sz w:val="24"/>
      <w:szCs w:val="24"/>
    </w:rPr>
  </w:style>
  <w:style w:type="paragraph" w:customStyle="1" w:styleId="Pa6">
    <w:name w:val="Pa6"/>
    <w:basedOn w:val="a"/>
    <w:next w:val="a"/>
    <w:uiPriority w:val="99"/>
    <w:rsid w:val="00412F21"/>
    <w:pPr>
      <w:autoSpaceDE w:val="0"/>
      <w:autoSpaceDN w:val="0"/>
      <w:adjustRightInd w:val="0"/>
      <w:spacing w:after="0" w:line="215" w:lineRule="atLeast"/>
    </w:pPr>
    <w:rPr>
      <w:rFonts w:ascii="Komi SchoolBook" w:hAnsi="Komi SchoolBook"/>
      <w:sz w:val="24"/>
      <w:szCs w:val="24"/>
    </w:rPr>
  </w:style>
  <w:style w:type="paragraph" w:customStyle="1" w:styleId="Pa0">
    <w:name w:val="Pa0"/>
    <w:basedOn w:val="a"/>
    <w:next w:val="a"/>
    <w:uiPriority w:val="99"/>
    <w:rsid w:val="00412F21"/>
    <w:pPr>
      <w:autoSpaceDE w:val="0"/>
      <w:autoSpaceDN w:val="0"/>
      <w:adjustRightInd w:val="0"/>
      <w:spacing w:after="0" w:line="215" w:lineRule="atLeast"/>
    </w:pPr>
    <w:rPr>
      <w:rFonts w:ascii="Komi SchoolBook" w:hAnsi="Komi SchoolBook"/>
      <w:sz w:val="24"/>
      <w:szCs w:val="24"/>
    </w:rPr>
  </w:style>
  <w:style w:type="paragraph" w:customStyle="1" w:styleId="Pa10">
    <w:name w:val="Pa10"/>
    <w:basedOn w:val="a"/>
    <w:next w:val="a"/>
    <w:uiPriority w:val="99"/>
    <w:rsid w:val="00412F21"/>
    <w:pPr>
      <w:autoSpaceDE w:val="0"/>
      <w:autoSpaceDN w:val="0"/>
      <w:adjustRightInd w:val="0"/>
      <w:spacing w:after="0" w:line="215" w:lineRule="atLeast"/>
    </w:pPr>
    <w:rPr>
      <w:rFonts w:ascii="Komi SchoolBook" w:hAnsi="Komi SchoolBook"/>
      <w:sz w:val="24"/>
      <w:szCs w:val="24"/>
    </w:rPr>
  </w:style>
  <w:style w:type="paragraph" w:customStyle="1" w:styleId="Pa5">
    <w:name w:val="Pa5"/>
    <w:basedOn w:val="Default"/>
    <w:next w:val="Default"/>
    <w:uiPriority w:val="99"/>
    <w:rsid w:val="00412F21"/>
    <w:pPr>
      <w:spacing w:line="215" w:lineRule="atLeast"/>
    </w:pPr>
    <w:rPr>
      <w:rFonts w:ascii="Komi SchoolBook" w:eastAsia="Calibri" w:hAnsi="Komi SchoolBook"/>
      <w:color w:val="auto"/>
      <w:lang w:eastAsia="en-US"/>
    </w:rPr>
  </w:style>
  <w:style w:type="character" w:customStyle="1" w:styleId="A70">
    <w:name w:val="A7"/>
    <w:uiPriority w:val="99"/>
    <w:rsid w:val="00412F21"/>
    <w:rPr>
      <w:rFonts w:cs="Komi SchoolBook"/>
      <w:i/>
      <w:iCs/>
      <w:color w:val="000000"/>
      <w:sz w:val="18"/>
      <w:szCs w:val="18"/>
    </w:rPr>
  </w:style>
  <w:style w:type="character" w:customStyle="1" w:styleId="A20">
    <w:name w:val="A2"/>
    <w:uiPriority w:val="99"/>
    <w:rsid w:val="00412F21"/>
    <w:rPr>
      <w:rFonts w:cs="Komi SchoolBook"/>
      <w:b/>
      <w:bCs/>
      <w:color w:val="000000"/>
      <w:sz w:val="30"/>
      <w:szCs w:val="30"/>
    </w:rPr>
  </w:style>
  <w:style w:type="paragraph" w:customStyle="1" w:styleId="Pa11">
    <w:name w:val="Pa11"/>
    <w:basedOn w:val="Default"/>
    <w:next w:val="Default"/>
    <w:uiPriority w:val="99"/>
    <w:rsid w:val="00412F21"/>
    <w:pPr>
      <w:spacing w:line="215" w:lineRule="atLeast"/>
    </w:pPr>
    <w:rPr>
      <w:rFonts w:ascii="Komi SchoolBook" w:eastAsia="Calibri" w:hAnsi="Komi SchoolBook"/>
      <w:color w:val="auto"/>
      <w:lang w:eastAsia="en-US"/>
    </w:rPr>
  </w:style>
  <w:style w:type="table" w:customStyle="1" w:styleId="TableNormal">
    <w:name w:val="Table Normal"/>
    <w:uiPriority w:val="2"/>
    <w:semiHidden/>
    <w:unhideWhenUsed/>
    <w:qFormat/>
    <w:rsid w:val="00412F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12F21"/>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Standard">
    <w:name w:val="Standard"/>
    <w:rsid w:val="00412F21"/>
    <w:pPr>
      <w:tabs>
        <w:tab w:val="left" w:pos="708"/>
      </w:tabs>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numbering" w:customStyle="1" w:styleId="64">
    <w:name w:val="Нет списка6"/>
    <w:next w:val="a2"/>
    <w:uiPriority w:val="99"/>
    <w:semiHidden/>
    <w:unhideWhenUsed/>
    <w:rsid w:val="00412F21"/>
  </w:style>
  <w:style w:type="numbering" w:customStyle="1" w:styleId="121">
    <w:name w:val="Нет списка12"/>
    <w:next w:val="a2"/>
    <w:uiPriority w:val="99"/>
    <w:semiHidden/>
    <w:unhideWhenUsed/>
    <w:rsid w:val="00412F21"/>
  </w:style>
  <w:style w:type="numbering" w:customStyle="1" w:styleId="221">
    <w:name w:val="Нет списка22"/>
    <w:next w:val="a2"/>
    <w:semiHidden/>
    <w:rsid w:val="00412F21"/>
  </w:style>
  <w:style w:type="numbering" w:customStyle="1" w:styleId="320">
    <w:name w:val="Нет списка32"/>
    <w:next w:val="a2"/>
    <w:semiHidden/>
    <w:rsid w:val="00412F21"/>
  </w:style>
  <w:style w:type="numbering" w:customStyle="1" w:styleId="1121">
    <w:name w:val="Нет списка112"/>
    <w:next w:val="a2"/>
    <w:uiPriority w:val="99"/>
    <w:semiHidden/>
    <w:unhideWhenUsed/>
    <w:rsid w:val="00412F21"/>
  </w:style>
  <w:style w:type="numbering" w:customStyle="1" w:styleId="1112">
    <w:name w:val="Нет списка1112"/>
    <w:next w:val="a2"/>
    <w:uiPriority w:val="99"/>
    <w:semiHidden/>
    <w:unhideWhenUsed/>
    <w:rsid w:val="00412F21"/>
  </w:style>
  <w:style w:type="numbering" w:customStyle="1" w:styleId="2110">
    <w:name w:val="Нет списка211"/>
    <w:next w:val="a2"/>
    <w:semiHidden/>
    <w:rsid w:val="00412F21"/>
  </w:style>
  <w:style w:type="numbering" w:customStyle="1" w:styleId="3110">
    <w:name w:val="Нет списка311"/>
    <w:next w:val="a2"/>
    <w:semiHidden/>
    <w:rsid w:val="00412F21"/>
  </w:style>
  <w:style w:type="numbering" w:customStyle="1" w:styleId="411">
    <w:name w:val="Нет списка41"/>
    <w:next w:val="a2"/>
    <w:semiHidden/>
    <w:rsid w:val="00412F21"/>
  </w:style>
  <w:style w:type="numbering" w:customStyle="1" w:styleId="512">
    <w:name w:val="Нет списка51"/>
    <w:next w:val="a2"/>
    <w:semiHidden/>
    <w:rsid w:val="00412F21"/>
  </w:style>
  <w:style w:type="numbering" w:customStyle="1" w:styleId="73">
    <w:name w:val="Нет списка7"/>
    <w:next w:val="a2"/>
    <w:uiPriority w:val="99"/>
    <w:semiHidden/>
    <w:unhideWhenUsed/>
    <w:rsid w:val="00D35E46"/>
  </w:style>
  <w:style w:type="numbering" w:customStyle="1" w:styleId="133">
    <w:name w:val="Нет списка13"/>
    <w:next w:val="a2"/>
    <w:uiPriority w:val="99"/>
    <w:semiHidden/>
    <w:unhideWhenUsed/>
    <w:rsid w:val="00D35E46"/>
  </w:style>
  <w:style w:type="table" w:customStyle="1" w:styleId="122">
    <w:name w:val="Сетка таблицы12"/>
    <w:basedOn w:val="a1"/>
    <w:next w:val="a3"/>
    <w:uiPriority w:val="59"/>
    <w:rsid w:val="00D35E4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1"/>
    <w:next w:val="a3"/>
    <w:uiPriority w:val="59"/>
    <w:rsid w:val="00D35E4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2"/>
    <w:semiHidden/>
    <w:rsid w:val="00194D4E"/>
  </w:style>
  <w:style w:type="paragraph" w:customStyle="1" w:styleId="1f0">
    <w:name w:val="Знак1"/>
    <w:basedOn w:val="a"/>
    <w:rsid w:val="00194D4E"/>
    <w:pPr>
      <w:spacing w:after="160" w:line="240" w:lineRule="exact"/>
    </w:pPr>
    <w:rPr>
      <w:rFonts w:ascii="Verdana" w:eastAsia="Times New Roman" w:hAnsi="Verdana" w:cs="Times New Roman"/>
      <w:sz w:val="20"/>
      <w:szCs w:val="20"/>
      <w:lang w:val="en-US"/>
    </w:rPr>
  </w:style>
  <w:style w:type="paragraph" w:customStyle="1" w:styleId="afff5">
    <w:name w:val="Стиль"/>
    <w:rsid w:val="00194D4E"/>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47">
    <w:name w:val="Без интервала4"/>
    <w:link w:val="NoSpacingChar"/>
    <w:rsid w:val="00194D4E"/>
    <w:pPr>
      <w:spacing w:after="0" w:line="240" w:lineRule="auto"/>
    </w:pPr>
    <w:rPr>
      <w:rFonts w:ascii="Calibri" w:eastAsia="Calibri" w:hAnsi="Calibri" w:cs="Times New Roman"/>
    </w:rPr>
  </w:style>
  <w:style w:type="character" w:customStyle="1" w:styleId="NoSpacingChar">
    <w:name w:val="No Spacing Char"/>
    <w:link w:val="47"/>
    <w:locked/>
    <w:rsid w:val="00194D4E"/>
    <w:rPr>
      <w:rFonts w:ascii="Calibri" w:eastAsia="Calibri" w:hAnsi="Calibri" w:cs="Times New Roman"/>
    </w:rPr>
  </w:style>
  <w:style w:type="paragraph" w:customStyle="1" w:styleId="222">
    <w:name w:val="Основной текст 22"/>
    <w:basedOn w:val="a"/>
    <w:rsid w:val="00194D4E"/>
    <w:pPr>
      <w:overflowPunct w:val="0"/>
      <w:autoSpaceDE w:val="0"/>
      <w:autoSpaceDN w:val="0"/>
      <w:adjustRightInd w:val="0"/>
      <w:spacing w:after="0" w:line="360" w:lineRule="auto"/>
      <w:ind w:firstLine="709"/>
      <w:jc w:val="both"/>
      <w:textAlignment w:val="baseline"/>
    </w:pPr>
    <w:rPr>
      <w:rFonts w:ascii="Times New Roman" w:eastAsia="Calibri" w:hAnsi="Times New Roman" w:cs="Times New Roman"/>
      <w:sz w:val="28"/>
      <w:szCs w:val="20"/>
      <w:lang w:eastAsia="de-DE"/>
    </w:rPr>
  </w:style>
  <w:style w:type="paragraph" w:customStyle="1" w:styleId="2f0">
    <w:name w:val="Абзац списка2"/>
    <w:basedOn w:val="a"/>
    <w:rsid w:val="00194D4E"/>
    <w:pPr>
      <w:spacing w:after="0" w:line="240" w:lineRule="auto"/>
      <w:ind w:left="720"/>
    </w:pPr>
    <w:rPr>
      <w:rFonts w:ascii="Calibri" w:eastAsia="Calibri" w:hAnsi="Calibri" w:cs="Times New Roman"/>
      <w:sz w:val="24"/>
      <w:szCs w:val="24"/>
      <w:lang w:val="en-US"/>
    </w:rPr>
  </w:style>
  <w:style w:type="paragraph" w:customStyle="1" w:styleId="af00">
    <w:name w:val="af0"/>
    <w:basedOn w:val="a"/>
    <w:rsid w:val="00194D4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6">
    <w:name w:val="А ОСН ТЕКСТ"/>
    <w:basedOn w:val="a"/>
    <w:link w:val="afff7"/>
    <w:rsid w:val="00194D4E"/>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7">
    <w:name w:val="А ОСН ТЕКСТ Знак"/>
    <w:link w:val="afff6"/>
    <w:locked/>
    <w:rsid w:val="00194D4E"/>
    <w:rPr>
      <w:rFonts w:ascii="Times New Roman" w:eastAsia="Arial Unicode MS" w:hAnsi="Times New Roman" w:cs="Times New Roman"/>
      <w:color w:val="000000"/>
      <w:sz w:val="28"/>
      <w:szCs w:val="28"/>
      <w:lang w:eastAsia="ru-RU"/>
    </w:rPr>
  </w:style>
  <w:style w:type="table" w:customStyle="1" w:styleId="103">
    <w:name w:val="Сетка таблицы10"/>
    <w:basedOn w:val="a1"/>
    <w:next w:val="a3"/>
    <w:rsid w:val="00194D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sportal.ru/nachalnaya-shkola/inostrannyi-yazyk/rabochaya-programma-po-angliyskomu-yazyku-dlya-2-4-klassov-po-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indow.edu.ru/resource/234/392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itul.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titul.ru" TargetMode="External"/><Relationship Id="rId4" Type="http://schemas.microsoft.com/office/2007/relationships/stylesWithEffects" Target="stylesWithEffects.xml"/><Relationship Id="rId9" Type="http://schemas.openxmlformats.org/officeDocument/2006/relationships/hyperlink" Target="http://hghltd.yandex.net/yandbtm?fmode=envelope&amp;url=http%3A%2F%2Fperm.psu.ru%2Fschool136%2Fnoo%2Fmat.doc&amp;lr=213&amp;text=%D1%80%D0%B0%D0%B1%D0%BE%D1%87%D0%B0%D1%8F%20%D0%BF%D1%80%D0%BE%D0%B3%D1%80%D0%B0%D0%BC%D0%BC%D0%B0%20%D0%BF%D0%BE%20%D0%BC%D0%B0%D1%82%D0%B5%D0%BC%D0%B0%D1%82%D0%B8%D0%BA%D0%B5%20%D0%92%D1%80%D0%B0%D0%BD%D0%B8%D1%86%D1%8B%D0%BD%D0%B0%20%D0%93.%20%D0%AE.&amp;l10n=ru&amp;mime=doc&amp;sign=303a13733573fb375f67885caac6bddd&amp;keyno=0" TargetMode="External"/><Relationship Id="rId14" Type="http://schemas.openxmlformats.org/officeDocument/2006/relationships/hyperlink" Target="http://pinimc.org.ru/Docs/Metod/Inyaz/fgos%202%20rab%20progr.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5E702-963B-4F1E-BA16-6FF63C492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164205</Words>
  <Characters>935970</Characters>
  <Application>Microsoft Office Word</Application>
  <DocSecurity>0</DocSecurity>
  <Lines>7799</Lines>
  <Paragraphs>2195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1097980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Малая Пера</dc:creator>
  <cp:keywords/>
  <dc:description/>
  <cp:lastModifiedBy>Малая Пера</cp:lastModifiedBy>
  <cp:revision>4</cp:revision>
  <dcterms:created xsi:type="dcterms:W3CDTF">2020-09-08T19:12:00Z</dcterms:created>
  <dcterms:modified xsi:type="dcterms:W3CDTF">2020-09-16T23:50:00Z</dcterms:modified>
</cp:coreProperties>
</file>