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475ECB" w:rsidRDefault="00475ECB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</w:p>
    <w:p w:rsidR="000E39B4" w:rsidRPr="003E1D50" w:rsidRDefault="000E39B4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  <w:r w:rsidRPr="003E1D50">
        <w:rPr>
          <w:rFonts w:ascii="Times New Roman" w:hAnsi="Times New Roman" w:cs="Times New Roman"/>
          <w:sz w:val="20"/>
          <w:szCs w:val="20"/>
        </w:rPr>
        <w:t>Приложение</w:t>
      </w:r>
      <w:proofErr w:type="gramStart"/>
      <w:r w:rsidRPr="003E1D50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3E1D50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475ECB" w:rsidRDefault="00475ECB" w:rsidP="009F781E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</w:p>
    <w:p w:rsidR="00475ECB" w:rsidRDefault="00475ECB" w:rsidP="009F781E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</w:p>
    <w:p w:rsidR="00475ECB" w:rsidRDefault="00475ECB" w:rsidP="009F781E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</w:p>
    <w:p w:rsidR="00475ECB" w:rsidRDefault="00475ECB" w:rsidP="009F781E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</w:p>
    <w:p w:rsidR="00475ECB" w:rsidRDefault="00475ECB" w:rsidP="009F781E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</w:p>
    <w:p w:rsidR="00475ECB" w:rsidRDefault="00475ECB" w:rsidP="009F781E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</w:p>
    <w:p w:rsidR="00475ECB" w:rsidRDefault="00475ECB" w:rsidP="009F781E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</w:p>
    <w:p w:rsidR="00475ECB" w:rsidRDefault="00475ECB" w:rsidP="009F781E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</w:p>
    <w:p w:rsidR="00475ECB" w:rsidRDefault="00475ECB" w:rsidP="00475E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40855" cy="9414559"/>
            <wp:effectExtent l="0" t="0" r="0" b="0"/>
            <wp:docPr id="2" name="Рисунок 2" descr="C:\Users\Малая Пер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лая Пера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ECB" w:rsidRDefault="00475ECB" w:rsidP="009F781E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</w:p>
    <w:p w:rsidR="00475ECB" w:rsidRDefault="00475ECB" w:rsidP="00475EC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5ECB" w:rsidRDefault="00475ECB" w:rsidP="009F781E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</w:p>
    <w:p w:rsidR="000E39B4" w:rsidRPr="000E39B4" w:rsidRDefault="000E39B4" w:rsidP="009F781E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  <w:r w:rsidRPr="000E3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УТВЕРЖДАЮ:                                                                                                         Директор                                                                                                        </w:t>
      </w:r>
      <w:r w:rsidR="00B3627D">
        <w:rPr>
          <w:rFonts w:ascii="Times New Roman" w:hAnsi="Times New Roman" w:cs="Times New Roman"/>
          <w:sz w:val="24"/>
          <w:szCs w:val="24"/>
        </w:rPr>
        <w:t xml:space="preserve"> </w:t>
      </w:r>
      <w:r w:rsidRPr="000E39B4">
        <w:rPr>
          <w:rFonts w:ascii="Times New Roman" w:hAnsi="Times New Roman" w:cs="Times New Roman"/>
          <w:sz w:val="24"/>
          <w:szCs w:val="24"/>
        </w:rPr>
        <w:t xml:space="preserve"> </w:t>
      </w:r>
      <w:r w:rsidR="009F781E">
        <w:rPr>
          <w:rFonts w:ascii="Times New Roman" w:hAnsi="Times New Roman" w:cs="Times New Roman"/>
          <w:sz w:val="24"/>
          <w:szCs w:val="24"/>
        </w:rPr>
        <w:t xml:space="preserve">                             МБОУ «НШ – ДС»</w:t>
      </w:r>
      <w:r w:rsidRPr="000E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81E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9F781E">
        <w:rPr>
          <w:rFonts w:ascii="Times New Roman" w:hAnsi="Times New Roman" w:cs="Times New Roman"/>
          <w:sz w:val="24"/>
          <w:szCs w:val="24"/>
        </w:rPr>
        <w:t>. Малая Пера</w:t>
      </w:r>
      <w:r w:rsidRPr="000E39B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E39B4" w:rsidRPr="000E39B4" w:rsidRDefault="009F781E" w:rsidP="000E39B4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С.А.Скопинова</w:t>
      </w:r>
      <w:proofErr w:type="spellEnd"/>
      <w:r w:rsidR="000E39B4" w:rsidRPr="000E3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«___» ___</w:t>
      </w:r>
      <w:r w:rsidR="003E1D50">
        <w:rPr>
          <w:rFonts w:ascii="Times New Roman" w:hAnsi="Times New Roman" w:cs="Times New Roman"/>
          <w:sz w:val="24"/>
          <w:szCs w:val="24"/>
        </w:rPr>
        <w:t>_</w:t>
      </w:r>
      <w:r w:rsidR="00293FEB">
        <w:rPr>
          <w:rFonts w:ascii="Times New Roman" w:hAnsi="Times New Roman" w:cs="Times New Roman"/>
          <w:sz w:val="24"/>
          <w:szCs w:val="24"/>
        </w:rPr>
        <w:t>___________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0E39B4" w:rsidRPr="000E39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E39B4" w:rsidRPr="000E39B4" w:rsidRDefault="000E39B4" w:rsidP="000E39B4">
      <w:pPr>
        <w:spacing w:after="0" w:line="240" w:lineRule="auto"/>
        <w:ind w:left="6237"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E39B4" w:rsidRDefault="000E39B4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3627D" w:rsidRDefault="00B3627D" w:rsidP="00475EC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АКТ ОБСЛЕДОВАНИЯ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объекта социальной инфраструктуры 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ПАСПОРТУ ДОСТУПНОСТИ ОСИ</w:t>
      </w:r>
    </w:p>
    <w:p w:rsidR="006A1D6A" w:rsidRPr="000E39B4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№ </w:t>
      </w:r>
      <w:r w:rsidR="009F781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544"/>
      </w:tblGrid>
      <w:tr w:rsidR="000E39B4" w:rsidRPr="000E39B4" w:rsidTr="009F781E">
        <w:tc>
          <w:tcPr>
            <w:tcW w:w="6912" w:type="dxa"/>
          </w:tcPr>
          <w:p w:rsidR="000E39B4" w:rsidRPr="000E39B4" w:rsidRDefault="000E39B4" w:rsidP="000E39B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39B4" w:rsidRPr="000E39B4" w:rsidRDefault="00234788" w:rsidP="000E39B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Республика Коми, </w:t>
            </w:r>
            <w:r w:rsidR="000E39B4" w:rsidRPr="000E39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9F781E" w:rsidRPr="009F78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пст</w:t>
            </w:r>
            <w:proofErr w:type="spellEnd"/>
            <w:r w:rsidR="009F781E" w:rsidRPr="009F78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Малая Пера</w:t>
            </w:r>
          </w:p>
          <w:p w:rsidR="000E39B4" w:rsidRPr="000E39B4" w:rsidRDefault="000E39B4" w:rsidP="000E39B4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2CF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территориального образования субъекта РФ</w:t>
            </w:r>
            <w:r w:rsidRPr="000E39B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0E39B4" w:rsidRPr="000E39B4" w:rsidRDefault="000E39B4" w:rsidP="000E39B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E39B4" w:rsidRPr="000E39B4" w:rsidRDefault="00293FEB" w:rsidP="00C53051">
            <w:pPr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«__» _________</w:t>
            </w:r>
            <w:r w:rsidR="00C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0E39B4" w:rsidRPr="000E39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3627D" w:rsidRDefault="00B3627D" w:rsidP="004B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12EB" w:rsidRPr="00D92BDD" w:rsidRDefault="00C412EB" w:rsidP="00C4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1. Общие сведения об объекте</w:t>
      </w:r>
    </w:p>
    <w:p w:rsidR="00C412EB" w:rsidRPr="00D92BDD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412EB" w:rsidRPr="005A6CC0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1.1. Наименование (вид) объекта: </w:t>
      </w:r>
      <w:r w:rsidR="009F781E" w:rsidRPr="009F781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МБОУ «НШ – ДС»  </w:t>
      </w:r>
      <w:proofErr w:type="spellStart"/>
      <w:r w:rsidR="009F781E" w:rsidRPr="009F781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пст</w:t>
      </w:r>
      <w:proofErr w:type="spellEnd"/>
      <w:r w:rsidR="009F781E" w:rsidRPr="009F781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 Малая Пера</w:t>
      </w:r>
    </w:p>
    <w:p w:rsidR="00C412EB" w:rsidRPr="00E24749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1.2. Адрес объекта: </w:t>
      </w:r>
      <w:proofErr w:type="spellStart"/>
      <w:r w:rsidR="009F781E" w:rsidRPr="009F781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пст</w:t>
      </w:r>
      <w:proofErr w:type="spellEnd"/>
      <w:r w:rsidR="009F781E" w:rsidRPr="009F781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 Малая Пера, ул. Школьная, д. 4</w:t>
      </w:r>
    </w:p>
    <w:p w:rsidR="00C412EB" w:rsidRPr="005A6CC0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1.3. Сведения о размещении объекта:</w:t>
      </w:r>
    </w:p>
    <w:p w:rsidR="00C412EB" w:rsidRPr="005A6CC0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отдельно стоящее здание:  </w:t>
      </w:r>
      <w:r w:rsidR="009F781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1 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этажа,  </w:t>
      </w:r>
      <w:r w:rsidR="009F781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397,5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C412EB" w:rsidRPr="005A6CC0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часть здания: __________ этажей (или на ___________ этаже), _________ </w:t>
      </w:r>
      <w:proofErr w:type="spellStart"/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кв</w:t>
      </w:r>
      <w:proofErr w:type="gramStart"/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.м</w:t>
      </w:r>
      <w:proofErr w:type="spellEnd"/>
      <w:proofErr w:type="gramEnd"/>
    </w:p>
    <w:p w:rsidR="00C412EB" w:rsidRPr="005A6CC0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- наличие прилегающего земельного участка (</w:t>
      </w:r>
      <w:r w:rsidRPr="009F781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Да,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Н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ет);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_</w:t>
      </w:r>
      <w:r w:rsidR="009F781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2 813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C412EB" w:rsidRPr="00930A4B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1.4. Год постройки здания: </w:t>
      </w:r>
      <w:r w:rsidR="009F781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1968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последнего капитального ремонта: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___________</w:t>
      </w:r>
    </w:p>
    <w:p w:rsidR="00C412EB" w:rsidRPr="00930A4B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1.5. Дата предстоящих плановых ремонтных работ: </w:t>
      </w:r>
      <w:proofErr w:type="gramStart"/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>текущего</w:t>
      </w:r>
      <w:proofErr w:type="gramEnd"/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="009F781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2019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, капитального </w:t>
      </w:r>
      <w:r w:rsidR="009F781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нет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.</w:t>
      </w:r>
    </w:p>
    <w:p w:rsidR="00C412EB" w:rsidRPr="00930A4B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30A4B">
        <w:rPr>
          <w:rFonts w:ascii="Times New Roman" w:eastAsia="Times New Roman" w:hAnsi="Times New Roman" w:cs="Times New Roman"/>
          <w:b/>
          <w:sz w:val="24"/>
        </w:rPr>
        <w:t>сведения об организации, расположенной на объекте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C412EB" w:rsidRPr="009F781E" w:rsidRDefault="00C412EB" w:rsidP="00C412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="009F781E" w:rsidRPr="009F781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Муниципальное бюджетное общеобразовательное учреждение «Начальная школа – детский сад» </w:t>
      </w:r>
      <w:proofErr w:type="spellStart"/>
      <w:r w:rsidR="009F781E" w:rsidRPr="009F781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пст</w:t>
      </w:r>
      <w:proofErr w:type="spellEnd"/>
      <w:r w:rsidR="009F781E" w:rsidRPr="009F781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 Малая Пера</w:t>
      </w:r>
    </w:p>
    <w:p w:rsidR="00C412EB" w:rsidRPr="009F781E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1.7. Юридический адрес организации (учреждения): </w:t>
      </w:r>
      <w:r w:rsidR="009F781E" w:rsidRPr="009F781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169540 РК, г. Сосногорск, </w:t>
      </w:r>
      <w:proofErr w:type="spellStart"/>
      <w:r w:rsidR="009F781E" w:rsidRPr="009F781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пст</w:t>
      </w:r>
      <w:proofErr w:type="spellEnd"/>
      <w:r w:rsidR="009F781E" w:rsidRPr="009F781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 Малая Пера, ул. Школьная, д. 4</w:t>
      </w:r>
    </w:p>
    <w:p w:rsidR="00C412EB" w:rsidRPr="005A6CC0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1.8. Основание для пользования объектом (</w:t>
      </w:r>
      <w:r w:rsidRPr="009F781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Оперативное  управление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, аренда, собственность)</w:t>
      </w:r>
    </w:p>
    <w:p w:rsidR="00C412EB" w:rsidRPr="005A6CC0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1.9. Форма собственности (</w:t>
      </w:r>
      <w:r w:rsidRPr="009F781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Государственная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негосударственная) </w:t>
      </w:r>
    </w:p>
    <w:p w:rsidR="00C412EB" w:rsidRPr="00CA5902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1.10. Территориальная принадлежность (федеральная,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региональная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, </w:t>
      </w:r>
      <w:r w:rsidRPr="009F781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Муниципальная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  <w:t xml:space="preserve"> </w:t>
      </w:r>
    </w:p>
    <w:p w:rsidR="00C412EB" w:rsidRPr="009F781E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1.11. Вышестоящая организация (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>наименовани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е): </w:t>
      </w:r>
      <w:r w:rsidR="009F781E" w:rsidRPr="009F781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Управление образования </w:t>
      </w:r>
      <w:proofErr w:type="spellStart"/>
      <w:r w:rsidR="009F781E" w:rsidRPr="009F781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администрайии</w:t>
      </w:r>
      <w:proofErr w:type="spellEnd"/>
      <w:r w:rsidR="009F781E" w:rsidRPr="009F781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муниципального района «Сосногорск»</w:t>
      </w:r>
    </w:p>
    <w:p w:rsidR="004B7A21" w:rsidRPr="000E39B4" w:rsidRDefault="00C412EB" w:rsidP="00C412EB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1.12. </w:t>
      </w:r>
      <w:proofErr w:type="gramStart"/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Адрес вышестоящей организации, другие координаты: </w:t>
      </w:r>
      <w:r w:rsidR="009F781E" w:rsidRPr="009F781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г. Сосногорск, ул. Пушкина, д. 1</w:t>
      </w:r>
      <w:proofErr w:type="gramEnd"/>
    </w:p>
    <w:p w:rsidR="00B3627D" w:rsidRDefault="00B3627D" w:rsidP="000E39B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12EB" w:rsidRDefault="00C412EB" w:rsidP="00C4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b/>
          <w:color w:val="000000" w:themeColor="text1"/>
          <w:sz w:val="24"/>
        </w:rPr>
        <w:t>2. Характеристика деятельности организации на объекте</w:t>
      </w:r>
    </w:p>
    <w:p w:rsidR="00C412EB" w:rsidRPr="005A6CC0" w:rsidRDefault="00C412EB" w:rsidP="00C4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9F781E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2.1 Сфера деятельности </w:t>
      </w:r>
      <w:r w:rsidR="009F781E" w:rsidRPr="009F781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образование</w:t>
      </w:r>
    </w:p>
    <w:p w:rsidR="009F781E" w:rsidRPr="009F781E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2.2 Виды оказываемых услуг: </w:t>
      </w:r>
      <w:r w:rsidR="009F781E" w:rsidRPr="009F781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воспитание и обучение детей с 1,5 лет до 11 лет</w:t>
      </w:r>
    </w:p>
    <w:p w:rsidR="00C412EB" w:rsidRPr="00CA5902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2.3 Форма оказания услуг: (</w:t>
      </w:r>
      <w:r w:rsidRPr="009F781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на объекте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1C34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 длительным пребыванием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в </w:t>
      </w:r>
      <w:proofErr w:type="spellStart"/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>т.ч</w:t>
      </w:r>
      <w:proofErr w:type="spellEnd"/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проживанием, на дому, дистанционно) </w:t>
      </w:r>
    </w:p>
    <w:p w:rsidR="00C412EB" w:rsidRPr="00CA5902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2.4 Категории обслуживаемого населения по возрасту: 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>(</w:t>
      </w:r>
      <w:r w:rsidRPr="009F781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дети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взрослые трудоспособного возраста, пожилые; 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все возрастные категории)</w:t>
      </w:r>
    </w:p>
    <w:p w:rsidR="00C412EB" w:rsidRPr="009F781E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2.5 Категории обслуживаемых инвалидов: </w:t>
      </w:r>
      <w:r w:rsidR="009F781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нет</w:t>
      </w:r>
    </w:p>
    <w:p w:rsidR="00C412EB" w:rsidRPr="00D1254B" w:rsidRDefault="00C412EB" w:rsidP="00C412EB">
      <w:pPr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D1254B">
        <w:rPr>
          <w:rFonts w:ascii="Times New Roman" w:eastAsia="Times New Roman" w:hAnsi="Times New Roman" w:cs="Times New Roman"/>
          <w:sz w:val="24"/>
        </w:rPr>
        <w:t xml:space="preserve">2.6  Плановая мощность: посещаемость (количество обслуживаемых в день), пропускная способность: </w:t>
      </w:r>
      <w:r w:rsidR="00BA5DFC">
        <w:rPr>
          <w:rFonts w:ascii="Times New Roman" w:eastAsia="Times New Roman" w:hAnsi="Times New Roman" w:cs="Times New Roman"/>
          <w:b/>
          <w:sz w:val="24"/>
          <w:u w:val="single"/>
        </w:rPr>
        <w:t>35</w:t>
      </w:r>
      <w:r>
        <w:rPr>
          <w:rFonts w:ascii="Times New Roman" w:eastAsia="Times New Roman" w:hAnsi="Times New Roman" w:cs="Times New Roman"/>
          <w:sz w:val="24"/>
        </w:rPr>
        <w:t xml:space="preserve"> человек.</w:t>
      </w:r>
    </w:p>
    <w:p w:rsidR="00C412EB" w:rsidRPr="00D92BDD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2.7 Участие в исполнении ИПР инвалида, ребенка-инвалида (</w:t>
      </w:r>
      <w:r w:rsidRPr="00394415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 xml:space="preserve">а, </w:t>
      </w:r>
      <w:r w:rsidRPr="009F781E">
        <w:rPr>
          <w:rFonts w:ascii="Times New Roman" w:eastAsia="Times New Roman" w:hAnsi="Times New Roman" w:cs="Times New Roman"/>
          <w:b/>
          <w:sz w:val="24"/>
          <w:u w:val="single"/>
        </w:rPr>
        <w:t>Нет)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B3627D" w:rsidRDefault="00B3627D" w:rsidP="000E39B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12EB" w:rsidRPr="00D92BDD" w:rsidRDefault="00C412EB" w:rsidP="00C4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C412EB" w:rsidRPr="00D92BDD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412EB" w:rsidRPr="002C5899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 xml:space="preserve">3.1. Путь следования к объекту пассажирским транспортом </w:t>
      </w:r>
      <w:r w:rsidR="00BA5DFC" w:rsidRPr="00BA5DFC">
        <w:rPr>
          <w:rFonts w:ascii="Times New Roman" w:eastAsia="Times New Roman" w:hAnsi="Times New Roman" w:cs="Times New Roman"/>
          <w:b/>
          <w:sz w:val="24"/>
          <w:u w:val="single"/>
        </w:rPr>
        <w:t xml:space="preserve">от железнодорожного вокзала г. Сосногорска поездом до ст. Малая Пера ежедневно в 14ч05 мин. пригородным поездом № 6722 Сосногорск - </w:t>
      </w:r>
      <w:proofErr w:type="spellStart"/>
      <w:r w:rsidR="00BA5DFC" w:rsidRPr="00BA5DFC">
        <w:rPr>
          <w:rFonts w:ascii="Times New Roman" w:eastAsia="Times New Roman" w:hAnsi="Times New Roman" w:cs="Times New Roman"/>
          <w:b/>
          <w:sz w:val="24"/>
          <w:u w:val="single"/>
        </w:rPr>
        <w:t>Ираель</w:t>
      </w:r>
      <w:proofErr w:type="spellEnd"/>
      <w:r w:rsidR="00BA5DFC" w:rsidRPr="00BA5DFC">
        <w:rPr>
          <w:rFonts w:ascii="Times New Roman" w:eastAsia="Times New Roman" w:hAnsi="Times New Roman" w:cs="Times New Roman"/>
          <w:b/>
          <w:sz w:val="24"/>
          <w:u w:val="single"/>
        </w:rPr>
        <w:t xml:space="preserve"> и в19ч03 мин. пассажирским поездом № 304 Сыктывкар-Печора-Усинск</w:t>
      </w:r>
    </w:p>
    <w:p w:rsidR="00C412EB" w:rsidRPr="00D92BDD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C412EB" w:rsidRPr="00D92BDD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наличие адаптированного пассажирского транспорта к объекту: </w:t>
      </w:r>
      <w:r>
        <w:rPr>
          <w:rFonts w:ascii="Times New Roman" w:eastAsia="Times New Roman" w:hAnsi="Times New Roman" w:cs="Times New Roman"/>
          <w:sz w:val="24"/>
        </w:rPr>
        <w:t xml:space="preserve">(Да, </w:t>
      </w:r>
      <w:r w:rsidRPr="00BA5DFC">
        <w:rPr>
          <w:rFonts w:ascii="Times New Roman" w:eastAsia="Times New Roman" w:hAnsi="Times New Roman" w:cs="Times New Roman"/>
          <w:b/>
          <w:sz w:val="24"/>
        </w:rPr>
        <w:t>Нет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C412EB" w:rsidRPr="002C5899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3.2. Путь к объекту от ближайшей остановки пассажирского транспорта:</w:t>
      </w:r>
    </w:p>
    <w:p w:rsidR="00C412EB" w:rsidRPr="00D92BDD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3.2.1 расстояние до объекта от остановки транспорта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A5DFC" w:rsidRPr="00BA5DFC">
        <w:rPr>
          <w:rFonts w:ascii="Times New Roman" w:eastAsia="Times New Roman" w:hAnsi="Times New Roman" w:cs="Times New Roman"/>
          <w:b/>
          <w:sz w:val="24"/>
          <w:u w:val="single"/>
        </w:rPr>
        <w:t>250</w:t>
      </w:r>
      <w:r w:rsidRPr="00BA5DF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м.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C412EB" w:rsidRPr="00D92BDD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3.2.2 время движения (пешком) </w:t>
      </w:r>
      <w:r w:rsidR="00BA5DFC" w:rsidRPr="00DE184D">
        <w:rPr>
          <w:rFonts w:eastAsia="Times New Roman"/>
          <w:b/>
          <w:sz w:val="24"/>
          <w:u w:val="single"/>
        </w:rPr>
        <w:t>5-10 минут</w:t>
      </w:r>
      <w:r w:rsidR="00BA5DFC" w:rsidRPr="00DE184D">
        <w:rPr>
          <w:rFonts w:eastAsia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мин.</w:t>
      </w:r>
    </w:p>
    <w:p w:rsidR="00C412EB" w:rsidRPr="00D92BDD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3.2.3 наличие выделенного от проезжей части пешеходного пути (</w:t>
      </w:r>
      <w:r>
        <w:rPr>
          <w:rFonts w:ascii="Times New Roman" w:eastAsia="Times New Roman" w:hAnsi="Times New Roman" w:cs="Times New Roman"/>
          <w:sz w:val="24"/>
        </w:rPr>
        <w:t>Д</w:t>
      </w:r>
      <w:r w:rsidRPr="00D92BDD">
        <w:rPr>
          <w:rFonts w:ascii="Times New Roman" w:eastAsia="Times New Roman" w:hAnsi="Times New Roman" w:cs="Times New Roman"/>
          <w:i/>
          <w:sz w:val="24"/>
        </w:rPr>
        <w:t>а</w:t>
      </w:r>
      <w:r w:rsidRPr="00BA5DFC">
        <w:rPr>
          <w:rFonts w:ascii="Times New Roman" w:eastAsia="Times New Roman" w:hAnsi="Times New Roman" w:cs="Times New Roman"/>
          <w:b/>
          <w:i/>
          <w:sz w:val="24"/>
        </w:rPr>
        <w:t xml:space="preserve">, </w:t>
      </w:r>
      <w:r w:rsidRPr="00BA5DFC">
        <w:rPr>
          <w:rFonts w:ascii="Times New Roman" w:eastAsia="Times New Roman" w:hAnsi="Times New Roman" w:cs="Times New Roman"/>
          <w:b/>
          <w:sz w:val="24"/>
        </w:rPr>
        <w:t>Нет),</w:t>
      </w:r>
    </w:p>
    <w:p w:rsidR="00C412EB" w:rsidRPr="00D92BDD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3.2.4 Перекрестки: </w:t>
      </w:r>
      <w:r w:rsidRPr="00BA5DFC">
        <w:rPr>
          <w:rFonts w:ascii="Times New Roman" w:eastAsia="Times New Roman" w:hAnsi="Times New Roman" w:cs="Times New Roman"/>
          <w:b/>
          <w:sz w:val="24"/>
          <w:u w:val="single"/>
        </w:rPr>
        <w:t>нерегулируемые</w:t>
      </w:r>
      <w:r w:rsidRPr="00BA5DFC">
        <w:rPr>
          <w:rFonts w:ascii="Times New Roman" w:eastAsia="Times New Roman" w:hAnsi="Times New Roman" w:cs="Times New Roman"/>
          <w:b/>
          <w:i/>
          <w:sz w:val="24"/>
          <w:u w:val="single"/>
        </w:rPr>
        <w:t>;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 регулируемые, со звуковой сигнализацией, таймером;</w:t>
      </w:r>
    </w:p>
    <w:p w:rsidR="00C412EB" w:rsidRPr="00D92BDD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3.2.5 Информация на пути следования к объекту: 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акустическая, тактильная, визуальная; </w:t>
      </w:r>
    </w:p>
    <w:p w:rsidR="00C412EB" w:rsidRPr="00D92BDD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3.2.6 Перепады высоты на пути: </w:t>
      </w:r>
      <w:r w:rsidRPr="00394415">
        <w:rPr>
          <w:rFonts w:ascii="Times New Roman" w:eastAsia="Times New Roman" w:hAnsi="Times New Roman" w:cs="Times New Roman"/>
          <w:sz w:val="24"/>
        </w:rPr>
        <w:t>Есть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Pr="00BA5DFC">
        <w:rPr>
          <w:rFonts w:ascii="Times New Roman" w:eastAsia="Times New Roman" w:hAnsi="Times New Roman" w:cs="Times New Roman"/>
          <w:b/>
          <w:sz w:val="24"/>
        </w:rPr>
        <w:t>Нет</w:t>
      </w:r>
      <w:r w:rsidRPr="00394415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>(оп</w:t>
      </w:r>
      <w:r>
        <w:rPr>
          <w:rFonts w:ascii="Times New Roman" w:eastAsia="Times New Roman" w:hAnsi="Times New Roman" w:cs="Times New Roman"/>
          <w:sz w:val="24"/>
        </w:rPr>
        <w:t>исать_________________________</w:t>
      </w:r>
      <w:r w:rsidRPr="00D92BDD">
        <w:rPr>
          <w:rFonts w:ascii="Times New Roman" w:eastAsia="Times New Roman" w:hAnsi="Times New Roman" w:cs="Times New Roman"/>
          <w:sz w:val="24"/>
        </w:rPr>
        <w:t>_______)</w:t>
      </w:r>
    </w:p>
    <w:p w:rsidR="00C412EB" w:rsidRPr="00D92BDD" w:rsidRDefault="00C412EB" w:rsidP="00C4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Их обустройство для инвалидов на коляске: </w:t>
      </w:r>
      <w:r>
        <w:rPr>
          <w:rFonts w:ascii="Times New Roman" w:eastAsia="Times New Roman" w:hAnsi="Times New Roman" w:cs="Times New Roman"/>
          <w:sz w:val="24"/>
        </w:rPr>
        <w:t>Д</w:t>
      </w:r>
      <w:r w:rsidRPr="00D92BDD">
        <w:rPr>
          <w:rFonts w:ascii="Times New Roman" w:eastAsia="Times New Roman" w:hAnsi="Times New Roman" w:cs="Times New Roman"/>
          <w:i/>
          <w:sz w:val="24"/>
        </w:rPr>
        <w:t>а</w:t>
      </w:r>
      <w:r w:rsidRPr="00BA5DFC">
        <w:rPr>
          <w:rFonts w:ascii="Times New Roman" w:eastAsia="Times New Roman" w:hAnsi="Times New Roman" w:cs="Times New Roman"/>
          <w:b/>
          <w:i/>
          <w:sz w:val="24"/>
        </w:rPr>
        <w:t xml:space="preserve">, </w:t>
      </w:r>
      <w:r w:rsidRPr="00BA5DFC">
        <w:rPr>
          <w:rFonts w:ascii="Times New Roman" w:eastAsia="Times New Roman" w:hAnsi="Times New Roman" w:cs="Times New Roman"/>
          <w:b/>
          <w:sz w:val="24"/>
        </w:rPr>
        <w:t>Нет</w:t>
      </w:r>
      <w:proofErr w:type="gramStart"/>
      <w:r w:rsidRPr="00D92BDD">
        <w:rPr>
          <w:rFonts w:ascii="Times New Roman" w:eastAsia="Times New Roman" w:hAnsi="Times New Roman" w:cs="Times New Roman"/>
          <w:sz w:val="24"/>
        </w:rPr>
        <w:t xml:space="preserve"> ( __________________________)</w:t>
      </w:r>
      <w:proofErr w:type="gramEnd"/>
    </w:p>
    <w:p w:rsidR="00C412EB" w:rsidRDefault="00C412EB" w:rsidP="000E39B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341F2E" w:rsidRDefault="006A1D6A" w:rsidP="000E39B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F2E">
        <w:rPr>
          <w:rFonts w:ascii="Times New Roman" w:eastAsia="Calibri" w:hAnsi="Times New Roman" w:cs="Times New Roman"/>
          <w:sz w:val="24"/>
          <w:szCs w:val="24"/>
          <w:lang w:eastAsia="en-US"/>
        </w:rPr>
        <w:t>3.3. Организация доступности объекта для инвалидов – форма обслуживания</w:t>
      </w:r>
    </w:p>
    <w:p w:rsidR="00252C80" w:rsidRPr="000E39B4" w:rsidRDefault="00252C80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5689"/>
        <w:gridCol w:w="2959"/>
      </w:tblGrid>
      <w:tr w:rsidR="00252C80" w:rsidRPr="000E39B4" w:rsidTr="00220607">
        <w:trPr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20607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  <w:p w:rsidR="00252C80" w:rsidRPr="00220607" w:rsidRDefault="00252C80" w:rsidP="0022060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20607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252C80" w:rsidRPr="00220607" w:rsidRDefault="00252C80" w:rsidP="0022060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20607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52C80" w:rsidRPr="00220607" w:rsidRDefault="00252C80" w:rsidP="0022060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(формы обслуживания)*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1"/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C80" w:rsidRPr="000E39B4" w:rsidRDefault="00252C80" w:rsidP="00341F2E">
            <w:pPr>
              <w:spacing w:after="0" w:line="240" w:lineRule="auto"/>
              <w:ind w:firstLine="7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</w:tbl>
    <w:p w:rsidR="006A1D6A" w:rsidRPr="003522CF" w:rsidRDefault="006A1D6A" w:rsidP="006A1D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* - указывается один из вариантов: 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«А»,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«Б», 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«ДУ», 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«ВНД»</w:t>
      </w:r>
    </w:p>
    <w:p w:rsidR="006A1D6A" w:rsidRPr="003522CF" w:rsidRDefault="006A1D6A" w:rsidP="006A1D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341F2E" w:rsidRDefault="006A1D6A" w:rsidP="000E39B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F2E">
        <w:rPr>
          <w:rFonts w:ascii="Times New Roman" w:eastAsia="Calibri" w:hAnsi="Times New Roman" w:cs="Times New Roman"/>
          <w:sz w:val="24"/>
          <w:szCs w:val="24"/>
          <w:lang w:eastAsia="en-US"/>
        </w:rPr>
        <w:t>3.4. Состояние доступности основных структурно-функциональных зон</w:t>
      </w:r>
    </w:p>
    <w:p w:rsidR="006A1D6A" w:rsidRPr="00341F2E" w:rsidRDefault="006A1D6A" w:rsidP="000E39B4">
      <w:p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3118"/>
        <w:gridCol w:w="992"/>
        <w:gridCol w:w="993"/>
      </w:tblGrid>
      <w:tr w:rsidR="006A1D6A" w:rsidRPr="000E39B4" w:rsidTr="001152E4">
        <w:trPr>
          <w:trHeight w:val="614"/>
        </w:trPr>
        <w:tc>
          <w:tcPr>
            <w:tcW w:w="709" w:type="dxa"/>
            <w:vMerge w:val="restart"/>
          </w:tcPr>
          <w:p w:rsidR="006A1D6A" w:rsidRPr="003522CF" w:rsidRDefault="006A1D6A" w:rsidP="003522CF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A1D6A" w:rsidRPr="003522CF" w:rsidRDefault="006A1D6A" w:rsidP="003522CF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8" w:type="dxa"/>
            <w:vMerge w:val="restart"/>
          </w:tcPr>
          <w:p w:rsidR="006A1D6A" w:rsidRPr="003522CF" w:rsidRDefault="006A1D6A" w:rsidP="0035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3118" w:type="dxa"/>
            <w:vMerge w:val="restart"/>
          </w:tcPr>
          <w:p w:rsidR="006A1D6A" w:rsidRPr="003522CF" w:rsidRDefault="006A1D6A" w:rsidP="003522C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Состояние доступности,</w:t>
            </w:r>
          </w:p>
          <w:p w:rsidR="006A1D6A" w:rsidRPr="003522CF" w:rsidRDefault="006A1D6A" w:rsidP="003522C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том числе для основных категорий инвалидов**</w:t>
            </w:r>
          </w:p>
        </w:tc>
        <w:tc>
          <w:tcPr>
            <w:tcW w:w="1985" w:type="dxa"/>
            <w:gridSpan w:val="2"/>
          </w:tcPr>
          <w:p w:rsidR="006A1D6A" w:rsidRPr="003522CF" w:rsidRDefault="006A1D6A" w:rsidP="0035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Приложение</w:t>
            </w:r>
          </w:p>
        </w:tc>
      </w:tr>
      <w:tr w:rsidR="006A1D6A" w:rsidRPr="000E39B4" w:rsidTr="001152E4">
        <w:tc>
          <w:tcPr>
            <w:tcW w:w="709" w:type="dxa"/>
            <w:vMerge/>
            <w:vAlign w:val="center"/>
          </w:tcPr>
          <w:p w:rsidR="006A1D6A" w:rsidRPr="000E39B4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6A1D6A" w:rsidRPr="000E39B4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6A1D6A" w:rsidRPr="000E39B4" w:rsidRDefault="006A1D6A" w:rsidP="006A1D6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152E4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  <w:p w:rsidR="006A1D6A" w:rsidRPr="003522CF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плане</w:t>
            </w:r>
          </w:p>
        </w:tc>
        <w:tc>
          <w:tcPr>
            <w:tcW w:w="993" w:type="dxa"/>
            <w:vAlign w:val="center"/>
          </w:tcPr>
          <w:p w:rsidR="006A1D6A" w:rsidRPr="003522CF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фото</w:t>
            </w:r>
          </w:p>
        </w:tc>
      </w:tr>
      <w:tr w:rsidR="001152E4" w:rsidRPr="000E39B4" w:rsidTr="001152E4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118" w:type="dxa"/>
            <w:vAlign w:val="center"/>
          </w:tcPr>
          <w:p w:rsidR="001152E4" w:rsidRPr="002E6E69" w:rsidRDefault="001152E4" w:rsidP="009F781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F74348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6.7,8,9</w:t>
            </w:r>
          </w:p>
        </w:tc>
      </w:tr>
      <w:tr w:rsidR="001152E4" w:rsidRPr="000E39B4" w:rsidTr="001152E4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3118" w:type="dxa"/>
            <w:vAlign w:val="center"/>
          </w:tcPr>
          <w:p w:rsidR="001152E4" w:rsidRPr="002E6E69" w:rsidRDefault="001152E4" w:rsidP="009F781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F74348" w:rsidRDefault="00F74348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10,11,</w:t>
            </w:r>
          </w:p>
          <w:p w:rsidR="001152E4" w:rsidRPr="002E6E69" w:rsidRDefault="00F74348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12,13</w:t>
            </w:r>
          </w:p>
        </w:tc>
      </w:tr>
      <w:tr w:rsidR="001152E4" w:rsidRPr="000E39B4" w:rsidTr="001152E4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Путь (пути) движения внутри здания (в </w:t>
            </w:r>
            <w:proofErr w:type="spellStart"/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пути эвакуации)</w:t>
            </w:r>
          </w:p>
        </w:tc>
        <w:tc>
          <w:tcPr>
            <w:tcW w:w="3118" w:type="dxa"/>
            <w:vAlign w:val="center"/>
          </w:tcPr>
          <w:p w:rsidR="001152E4" w:rsidRPr="002E6E69" w:rsidRDefault="001152E4" w:rsidP="009F781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F74348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14, 15, 16, 17, 18, 19</w:t>
            </w:r>
          </w:p>
        </w:tc>
      </w:tr>
      <w:tr w:rsidR="001152E4" w:rsidRPr="000E39B4" w:rsidTr="001152E4">
        <w:tc>
          <w:tcPr>
            <w:tcW w:w="709" w:type="dxa"/>
            <w:vMerge w:val="restart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8" w:type="dxa"/>
            <w:vAlign w:val="center"/>
          </w:tcPr>
          <w:p w:rsidR="001152E4" w:rsidRDefault="001152E4" w:rsidP="009F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1152E4" w:rsidRPr="00D92BDD" w:rsidRDefault="001152E4" w:rsidP="009F7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1152E4" w:rsidRPr="002E6E69" w:rsidRDefault="001152E4" w:rsidP="009F781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3FEB" w:rsidRPr="000E39B4" w:rsidTr="002E6E69">
        <w:tc>
          <w:tcPr>
            <w:tcW w:w="709" w:type="dxa"/>
            <w:vMerge/>
            <w:vAlign w:val="center"/>
          </w:tcPr>
          <w:p w:rsidR="00293FEB" w:rsidRPr="000E39B4" w:rsidRDefault="00293FEB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93FEB" w:rsidRPr="00D92BDD" w:rsidRDefault="00293FEB" w:rsidP="002E6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118" w:type="dxa"/>
          </w:tcPr>
          <w:p w:rsidR="00293FEB" w:rsidRDefault="00293FEB" w:rsidP="00293FEB">
            <w:pPr>
              <w:jc w:val="center"/>
            </w:pPr>
            <w:r w:rsidRPr="001E15E7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</w:tcPr>
          <w:p w:rsidR="00293FEB" w:rsidRPr="002E6E69" w:rsidRDefault="00293FEB" w:rsidP="002E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293FEB" w:rsidRPr="002E6E69" w:rsidRDefault="00293FEB" w:rsidP="002E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3FEB" w:rsidRPr="000E39B4" w:rsidTr="002E6E69">
        <w:tc>
          <w:tcPr>
            <w:tcW w:w="709" w:type="dxa"/>
            <w:vMerge/>
            <w:vAlign w:val="center"/>
          </w:tcPr>
          <w:p w:rsidR="00293FEB" w:rsidRPr="000E39B4" w:rsidRDefault="00293FEB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93FEB" w:rsidRPr="00D92BDD" w:rsidRDefault="00293FEB" w:rsidP="002E6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</w:p>
        </w:tc>
        <w:tc>
          <w:tcPr>
            <w:tcW w:w="3118" w:type="dxa"/>
          </w:tcPr>
          <w:p w:rsidR="00293FEB" w:rsidRDefault="00293FEB" w:rsidP="00293FEB">
            <w:pPr>
              <w:jc w:val="center"/>
            </w:pPr>
            <w:r w:rsidRPr="001E15E7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</w:tcPr>
          <w:p w:rsidR="00293FEB" w:rsidRPr="002E6E69" w:rsidRDefault="00293FEB" w:rsidP="002E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293FEB" w:rsidRPr="002E6E69" w:rsidRDefault="00293FEB" w:rsidP="002E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2E4" w:rsidRPr="000E39B4" w:rsidTr="009F781E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3118" w:type="dxa"/>
          </w:tcPr>
          <w:p w:rsidR="001152E4" w:rsidRPr="002E6E69" w:rsidRDefault="001152E4" w:rsidP="009F781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2E4" w:rsidRPr="000E39B4" w:rsidTr="009F781E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Система информации и связи </w:t>
            </w:r>
          </w:p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всех зонах)</w:t>
            </w:r>
          </w:p>
        </w:tc>
        <w:tc>
          <w:tcPr>
            <w:tcW w:w="3118" w:type="dxa"/>
          </w:tcPr>
          <w:p w:rsidR="001152E4" w:rsidRPr="002E6E69" w:rsidRDefault="001152E4" w:rsidP="009F781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2E4" w:rsidRPr="000E39B4" w:rsidTr="009F781E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Default="001152E4" w:rsidP="00115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объекту </w:t>
            </w:r>
          </w:p>
          <w:p w:rsidR="001152E4" w:rsidRPr="000E39B4" w:rsidRDefault="001152E4" w:rsidP="00115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(от остановки транспорта)</w:t>
            </w:r>
          </w:p>
        </w:tc>
        <w:tc>
          <w:tcPr>
            <w:tcW w:w="3118" w:type="dxa"/>
          </w:tcPr>
          <w:p w:rsidR="001152E4" w:rsidRPr="002E6E69" w:rsidRDefault="001152E4" w:rsidP="009F781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E39B4" w:rsidRPr="003522CF" w:rsidRDefault="006A1D6A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** 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у</w:t>
      </w:r>
      <w:r w:rsidR="00A36E54" w:rsidRPr="003522CF">
        <w:rPr>
          <w:rFonts w:ascii="Times New Roman" w:eastAsia="Times New Roman" w:hAnsi="Times New Roman" w:cs="Times New Roman"/>
          <w:b/>
          <w:sz w:val="20"/>
          <w:szCs w:val="20"/>
        </w:rPr>
        <w:t xml:space="preserve">казывается: </w:t>
      </w:r>
    </w:p>
    <w:p w:rsidR="000E39B4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>Д</w:t>
      </w:r>
      <w:r w:rsidR="00DB11AE" w:rsidRPr="003522CF">
        <w:rPr>
          <w:rFonts w:ascii="Times New Roman" w:eastAsia="Times New Roman" w:hAnsi="Times New Roman" w:cs="Times New Roman"/>
          <w:sz w:val="20"/>
          <w:szCs w:val="20"/>
        </w:rPr>
        <w:t xml:space="preserve">П-В - доступно полностью всем;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ДП-И (к, о, с, </w:t>
      </w:r>
      <w:proofErr w:type="gramStart"/>
      <w:r w:rsidRPr="003522CF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, у) – доступно полностью избирательно (указать категории инвалидов);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ДЧ-В - доступно частично всем;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ДЧ-И (к, о, с, </w:t>
      </w:r>
      <w:proofErr w:type="gramStart"/>
      <w:r w:rsidRPr="003522CF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, у) – доступно частично избирательно (указать категории инвалидов);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522CF">
        <w:rPr>
          <w:rFonts w:ascii="Times New Roman" w:eastAsia="Times New Roman" w:hAnsi="Times New Roman" w:cs="Times New Roman"/>
          <w:sz w:val="20"/>
          <w:szCs w:val="20"/>
        </w:rPr>
        <w:t>ДУ-В</w:t>
      </w:r>
      <w:proofErr w:type="gramEnd"/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 всем,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522CF">
        <w:rPr>
          <w:rFonts w:ascii="Times New Roman" w:eastAsia="Times New Roman" w:hAnsi="Times New Roman" w:cs="Times New Roman"/>
          <w:sz w:val="20"/>
          <w:szCs w:val="20"/>
        </w:rPr>
        <w:t>ДУ-И</w:t>
      </w:r>
      <w:proofErr w:type="gramEnd"/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условно избирательно (указать категории инвалидов);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ВНД-В – временно недоступно всем, </w:t>
      </w:r>
    </w:p>
    <w:p w:rsidR="006A1D6A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ВНД-И (к, о, с, </w:t>
      </w:r>
      <w:proofErr w:type="gramStart"/>
      <w:r w:rsidRPr="003522CF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3522CF">
        <w:rPr>
          <w:rFonts w:ascii="Times New Roman" w:eastAsia="Times New Roman" w:hAnsi="Times New Roman" w:cs="Times New Roman"/>
          <w:sz w:val="20"/>
          <w:szCs w:val="20"/>
        </w:rPr>
        <w:t>, у) – временно недоступно избирательно (указать категории инвалидов)</w:t>
      </w:r>
    </w:p>
    <w:p w:rsidR="003522CF" w:rsidRDefault="003522CF" w:rsidP="00252C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3.5. Итоговое заключение о состоянии доступности ОСИ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Объект признан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временно недоступным для всех категорий инвалидов.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вопросов доступности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всех категорий инвалидов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 на начальном этапе: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установить  переговорное устройство или кнопку вызова помощи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начале лестничного марша, в начале существующего пандуса, перед входной площадкой,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рядом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входной дверью на стене со стороны дверной ручки (во избежание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человека открывающейся дверью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организовать оказание ситуационной помощи всем маломобильным гражданам;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создать систему сопровождения с закреплением функциональных обязанностей в должностных инструкциях обученных сотрудников; 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продумать, и обозначить на схемах наиболее оптимальные пути движения к зоне целевого назначения и санитарно-гигиеническим помещениям; 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разместить на </w:t>
      </w:r>
      <w:r>
        <w:rPr>
          <w:rFonts w:ascii="Times New Roman" w:hAnsi="Times New Roman" w:cs="Times New Roman"/>
          <w:sz w:val="24"/>
          <w:szCs w:val="24"/>
        </w:rPr>
        <w:t>сайте (страничке, стенде, памятке) учреждения информацию об оказываемых на объекте услугах и технологии оказания этих услуг МГН;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рассмотреть возможность предложения альтернативной формы оказания услуги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на дому; в дистанционном формате; на другом объекте организации, расположенном по адресу________________________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направить обращение в Администрацию</w:t>
      </w:r>
      <w:r w:rsidR="00C11EE3">
        <w:rPr>
          <w:rFonts w:ascii="Times New Roman" w:hAnsi="Times New Roman" w:cs="Times New Roman"/>
          <w:sz w:val="24"/>
          <w:szCs w:val="24"/>
        </w:rPr>
        <w:t xml:space="preserve"> МР</w:t>
      </w:r>
      <w:r>
        <w:rPr>
          <w:rFonts w:ascii="Times New Roman" w:hAnsi="Times New Roman" w:cs="Times New Roman"/>
          <w:sz w:val="24"/>
          <w:szCs w:val="24"/>
        </w:rPr>
        <w:t xml:space="preserve">  "_</w:t>
      </w:r>
      <w:r w:rsidR="00C11EE3">
        <w:rPr>
          <w:rFonts w:ascii="Times New Roman" w:hAnsi="Times New Roman" w:cs="Times New Roman"/>
          <w:sz w:val="24"/>
          <w:szCs w:val="24"/>
        </w:rPr>
        <w:t>Сосногорск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обустройстве автобусных остановок, путей движения от остановок до объекта (восстановить целостность покрытия и устранить перепады высот), организации парковки для инвалидов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>
        <w:rPr>
          <w:rFonts w:ascii="Times New Roman" w:hAnsi="Times New Roman" w:cs="Times New Roman"/>
          <w:color w:val="000000"/>
          <w:sz w:val="24"/>
          <w:szCs w:val="24"/>
        </w:rPr>
        <w:t>СП 59.13330.2016. Данные меры позволят обеспечить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условную доступность 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организации работы на объекте по созданию условий доступности услуг и оказанию ситуационной помощи инвалидам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и утвердить Приказом руководителя: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- Положение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(Правила или Политику) </w:t>
      </w:r>
      <w:r>
        <w:rPr>
          <w:rFonts w:ascii="Times New Roman" w:hAnsi="Times New Roman" w:cs="Times New Roman"/>
          <w:sz w:val="24"/>
          <w:szCs w:val="24"/>
        </w:rPr>
        <w:t>об организации доступности объекта и предоставляемых на нём услуг, а также оказания инвалидам при этом необходимой помощи в учреждении (организации);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назначение ответственных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 и проведение работы в учреждении по обеспечению доступности объектов и услуг для инвалидов;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должностные инструкции </w:t>
      </w:r>
      <w:r>
        <w:rPr>
          <w:rFonts w:ascii="Times New Roman" w:hAnsi="Times New Roman" w:cs="Times New Roman"/>
          <w:sz w:val="24"/>
          <w:szCs w:val="24"/>
        </w:rPr>
        <w:t xml:space="preserve">сотрудника, ответственного за организацию работы по обеспечению доступности объекта и услуг и инструктаж персонала в учреждении; 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олжностные инструкции </w:t>
      </w:r>
      <w:r>
        <w:rPr>
          <w:rFonts w:ascii="Times New Roman" w:hAnsi="Times New Roman" w:cs="Times New Roman"/>
          <w:sz w:val="24"/>
          <w:szCs w:val="24"/>
        </w:rPr>
        <w:t>персонала (вносимые изменения в должностные инструкции), ответственного за оказание помощи инвалидам и сопровождение их на объекте;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форму (журнал) учёта и п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>проведения инструктажа в 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персонала по вопросам, связанным с обеспечением доступности для инвалидов объектов и услуг.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умственными нарушениями: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систему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план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для их понимания языке.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E7739" w:rsidRDefault="00BE7739" w:rsidP="00BE773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рабочее место для инвалида следует предусматривать в соответствии с программами профессиональной реабилитации инвалида. 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донесение информации об ОСИ и оказываемых услугах на ясном и доступном для их понимания языке.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опорно-двигательного аппарата: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систему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план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установить/заменить поручни на лестнице согласно требований СП 59.13330.2016 и ГОСТ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51261-99;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антискользящее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покрытие на лестнице;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входной двери и двери в тамбуре или приобрести перекатной пандус;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отрегулировать доводчик на входной двери и двери в тамбуре до нормативных значений (усилие открытия 19,5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задержка при закрывании не менее 5 сек.);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при двухстворчатых дверях оказание ситуационной помощи путём открывания второй створки.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установить/заменить поручни на лестнице и вдоль стен согласно требований СП 59.13330.2016 и ГОСТ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51261-99;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пути следования к зоне оказания услуг или приобрести перекатной пандус;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отрегулировать доводчик на дверях по пути следования к зоне оказания услуг (усилие открытия 19,5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задержка при закрывании не менее 5 сек.);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по пути следования к зоне оказания услуг, при двухстворчатых дверях оказание ситуационной помощи путём открывания второй створки;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обустроить зоны отдыха на всём пути движения.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зону для оказания услуг на первом этаже, как можно ближе к входу;</w:t>
      </w: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>
        <w:rPr>
          <w:rFonts w:ascii="Times New Roman" w:hAnsi="Times New Roman" w:cs="Times New Roman"/>
          <w:color w:val="000000"/>
          <w:sz w:val="24"/>
          <w:szCs w:val="24"/>
        </w:rPr>
        <w:t>иобрести специальное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(гинекологическое кресло с подъёмным механизмом; кушетка с подъёмным механизмом;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аталка с подъёмным механизмом; кровать многофункциональная; кресло-коляска; подъёмник из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чашы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бассейна; подъемник на сцену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удобные стулья с подлокотниками в зоне ожидания;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установить/заменить поручни на лестнице для доступа на сцену СП 59.13330.2016 и ГОСТ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51261-99;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приобрести специализированную мебель в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(классы, аудитории, группы);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рядом с зоной ожидания и оказания услуги специальные держатели для костылей, трости и т.п.;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E7739" w:rsidRDefault="00BE7739" w:rsidP="00BE773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рабочее место для инвалида следует предусматривать в соответствии с программами профессиональной реабилитации инвалида. 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специальное место в спальном помещении ближе к выходу (эвакуационному) с оборудованием его кнопкой вызова персонала.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необходимо оборудовать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гигиенические помещения на всех этажах здания, для чего необходимо установить поручни рядом с унитазом, держатели для костылей рядом с унитазом, кнопку вызова помощи в зоне досягаемости руки  при нахождении на унитазе, поручни по периметру раковины и вдоль стен;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душевая должна быть оборудована ручным душем, настенными поручнями,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вдоль стен и по ходу движения, а также  </w:t>
      </w:r>
      <w:r>
        <w:rPr>
          <w:rFonts w:ascii="Times New Roman" w:hAnsi="Times New Roman" w:cs="Times New Roman"/>
          <w:color w:val="000000"/>
          <w:sz w:val="24"/>
          <w:szCs w:val="24"/>
        </w:rPr>
        <w:t>кнопкой вызова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донесение информации об ОСИ и оказываемых услугах на ясном и доступном языке,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разместив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слуха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систему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план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языке.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звукоусиливающее устройство (индукционная петля); 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оказании услуг (по требованию);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оказание ситуационной помощи.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E7739" w:rsidRDefault="00BE7739" w:rsidP="00BE773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рабочее место для инвалида следует предусматривать в соответствии с программами профессиональной реабилитации инвалида. 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сигнализацию об опасности (световые маяки). 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Для обеспечения доступности объекта для инвалидов, передвигающихся на креслах-колясках: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систему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план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пандус в соответствии с требованиями СП 59.13330.2016 (уклон 1:12 или 1:20)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установить/заменить поручни на существующем пандусе согласно требований СП 59.13330.2016 и ГОСТ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51261-99;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антискользящее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покрытие на пандусе;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входной двери и двери в тамбуре или приобрести перекатной пандус;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отрегулировать доводчик на входной двери и двери в тамбуре до нормативных значений (усилие открытия 19,5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задержка при закрывании не менее 5 сек.);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при двухстворчатых дверях оказание ситуационной помощи путём открывания второй створки.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пути следования к зоне оказания услуг или приобрести перекатной пандус;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отрегулировать доводчик на дверях по пути следования к зоне оказания услуг (усилие открытия 19,5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задержка при закрывании не менее 5 сек.);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по пути следования к зоне оказания услуг, при двухстворчатых дверях оказание ситуационной помощи путём открывания второй створки.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зону оказания услуг на первом, как можно ближе к входу;</w:t>
      </w: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необходимо пр</w:t>
      </w:r>
      <w:r>
        <w:rPr>
          <w:rFonts w:ascii="Times New Roman" w:hAnsi="Times New Roman" w:cs="Times New Roman"/>
          <w:color w:val="000000"/>
          <w:sz w:val="24"/>
          <w:szCs w:val="24"/>
        </w:rPr>
        <w:t>иобрести специальное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(гинекологическое кресло с подъёмным механизмом; кушетка с подъёмным механизмом;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аталка с подъёмным механизмом; кровать многофункциональная; кресло-коляска; подъёмник из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чашы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бассейна; подъёмник на сцену;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ступенькоход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приобрести специализированную мебель в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(классы, аудитории, группы);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создать условия доступного подхода к мебели и оборудованию;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свободную зону подхода к месту обслуживания (прилавочная форма обслуживания), ширина рабочего фронта не менее 1 м, высота от 0,8 до 0,85 м. пространство для ног высота 0,75 м глубина 0,5 м;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E7739" w:rsidRDefault="00BE7739" w:rsidP="00BE773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рабочее место для инвалида следует предусматривать в соответствии с программами профессиональной реабилитации инвалида. 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специальное место в спальном помещении ближе к выходу (эвакуационному) с оборудованием его кнопкой вызова персонала.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оборудовать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гигиеническое помещение на первом этаже;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поручни рядом с унитазом, организовать зону разворота не менее 1,4 м., обустроив свободное пространство рядом с унитазом не менее 0,8 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закрепить бачок унитаза, установив жёсткую прокладку между стеной и бачком, установить кнопку вызова помощи в зоне досягаемости руки  при нахождении на унитазе, установить поручни по периметру раковины;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душевая должна быть оборудована переносным или закрепленным на стене складным сиденьем, расположенным на высоте не более 0,48 м от уровня поддона; ручным душем; настенными поручнями; глубина и длина сиденья должны быть не менее 0,5 м.. Габариты зоны для душевой должны быть не менее 0,9х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,5 м, свободной зоны - не менее 0,8x1,5 м.. Необходимо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кнопку вызова помощи в зоне досягаемости руки  при нахождении на сидении, </w:t>
      </w:r>
      <w:r>
        <w:rPr>
          <w:rFonts w:ascii="Times New Roman" w:hAnsi="Times New Roman" w:cs="Times New Roman"/>
          <w:sz w:val="24"/>
          <w:szCs w:val="24"/>
        </w:rPr>
        <w:t>поручни вдоль стен и по ходу движения.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донесение информации об ОСИ и оказываемых услугах на ясном и доступном языке,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разместив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зрения: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систему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 дублированием рельефно-точечного шрифта Брайля;</w:t>
      </w: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план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 с дублированием рельефно-точечного шрифта Брайля.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2. Вход в здание: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контрастную маркировку по периметру входной двери и двери в тамбуре,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ручку входной двери и двери в тамбуре;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контрастную маркировку (желтый круг) на прозрачное полотно входной двери и двери в тамбуре;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тактильные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предупреждающие перед лестницей, входной дверью и дверью в тамбуре;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выделить первую и последнюю ступень лестничного марша цветом (нанесение лакокрасочного покрытия или выделение при помощи цветной клейкой ленты);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нанести контрастную маркировку на двери в помещении, которые будут расположены в зоне оказания услуг для инвалидов;  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нанести контрастную маркировку по периметру окна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(регистратуры; кассы; поста охраны; гардероба; администратора; справочной; раздачи в столовой);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контрастную маркировку (желтый круг) на прозрачное полотно дверей внутри здания;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контрастные направляющие на полу по пути следования инвалида;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выделить первую и последнюю ступень лестничного марша цветом (нанесение лакокрасочного покрытия или выделение при помощи цветной клейкой ленты);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тактильные направляющие на объекте не использовать ввиду возможного травматизма других категорий МГН,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заменить на оказание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ситуационной помощи на объекте;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контрастным цветом углы и выступающие элементы на пути следования инвалида;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звуковые маяки на пути следования;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место для собаки поводыря;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приобрести электронные лупы увеличители для удобства работы с документами;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приобрести специализированные пособия и ТСР в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(классы, аудитории, группы);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на объекте оказание ситуационной помощи. 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E7739" w:rsidRDefault="00BE7739" w:rsidP="00BE773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рабочее место для инвалида следует предусматривать в соответствии с программами профессиональной реабилитации инвалида. 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специальное место в спальном помещении ближе к выходу (эвакуационному) с оборудованием его кнопкой вызова персонала.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 санитарном помещении необходимо установить поручни рядом с унитазом, установить кнопку вызова помощи в зоне досягаемости руки  при нахождении на унитазе, установить поручни по периметру раковины и вдоль стен;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душевая должна быть оборудована настенными поручнями,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кнопку вызова помощи, </w:t>
      </w:r>
      <w:r>
        <w:rPr>
          <w:rFonts w:ascii="Times New Roman" w:hAnsi="Times New Roman" w:cs="Times New Roman"/>
          <w:sz w:val="24"/>
          <w:szCs w:val="24"/>
        </w:rPr>
        <w:t>установить поручни вдоль стен и по ходу движения.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BE7739" w:rsidRDefault="00BE7739" w:rsidP="00BE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EB4207" w:rsidRPr="00EB4207" w:rsidRDefault="00EB4207" w:rsidP="00EB4207">
      <w:pPr>
        <w:pStyle w:val="Annex10TranslatorICF"/>
        <w:ind w:left="0" w:firstLine="426"/>
        <w:jc w:val="both"/>
        <w:rPr>
          <w:rStyle w:val="apple-converted-space"/>
          <w:sz w:val="24"/>
          <w:szCs w:val="24"/>
          <w:lang w:val="ru-RU"/>
        </w:rPr>
      </w:pPr>
    </w:p>
    <w:p w:rsidR="003C4644" w:rsidRPr="00A24050" w:rsidRDefault="003C4644" w:rsidP="003C4644">
      <w:pPr>
        <w:spacing w:after="0" w:line="240" w:lineRule="auto"/>
        <w:rPr>
          <w:rFonts w:ascii="Times New Roman" w:hAnsi="Times New Roman"/>
          <w:b/>
          <w:sz w:val="24"/>
        </w:rPr>
      </w:pPr>
      <w:r w:rsidRPr="00A24050">
        <w:rPr>
          <w:rFonts w:ascii="Times New Roman" w:hAnsi="Times New Roman"/>
          <w:b/>
          <w:sz w:val="24"/>
        </w:rPr>
        <w:t>3.6 Оценка соответствия уровня доступности для инвалидов предоставляемых услуг</w:t>
      </w:r>
    </w:p>
    <w:p w:rsidR="003C4644" w:rsidRPr="00A24050" w:rsidRDefault="003C4644" w:rsidP="003C46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99"/>
        <w:gridCol w:w="3375"/>
      </w:tblGrid>
      <w:tr w:rsidR="003C4644" w:rsidRPr="00BF62C0" w:rsidTr="009F7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F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 w:rsidRPr="00BF62C0"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gramEnd"/>
            <w:r w:rsidRPr="00BF62C0">
              <w:rPr>
                <w:rFonts w:ascii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F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F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3C4644" w:rsidRPr="00BF62C0" w:rsidTr="009F7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помещений, предназначенных для проведения массовых мероприятий, оборудованных индукционных петлей и звукоусиливающей аппаратуры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3C4644" w:rsidRDefault="003C4644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21B83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3C4644" w:rsidRPr="00BF62C0" w:rsidTr="009F7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услуг с использованием русского жестового языка, включая допуска на объект </w:t>
            </w:r>
            <w:proofErr w:type="spellStart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тифлопереводчика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3C4644" w:rsidRDefault="003C4644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21B83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3C4644" w:rsidRPr="00BF62C0" w:rsidTr="009F7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сотрудников, прошедших инструктирование или обучения для работы с инвалидами по вопросам, связанным  с обеспечением доступности для них объектов и услуг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3C4644" w:rsidRDefault="00621B83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21B83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3C4644" w:rsidRPr="00BF62C0" w:rsidTr="009F7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услуги  инвалидам с сопровождением ассистент</w:t>
            </w:r>
            <w:proofErr w:type="gramStart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помощника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3C4644" w:rsidRDefault="003C4644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21B83">
              <w:rPr>
                <w:rFonts w:ascii="Times New Roman" w:hAnsi="Times New Roman"/>
                <w:sz w:val="24"/>
                <w:szCs w:val="24"/>
                <w:lang w:eastAsia="en-US"/>
              </w:rPr>
              <w:t>При наличии возможности</w:t>
            </w:r>
          </w:p>
        </w:tc>
      </w:tr>
      <w:tr w:rsidR="003C4644" w:rsidRPr="00BF62C0" w:rsidTr="009F7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услуги  инвалидам с сопровождением </w:t>
            </w:r>
            <w:proofErr w:type="spellStart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тьютора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3C4644" w:rsidRDefault="003C4644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21B83">
              <w:rPr>
                <w:rFonts w:ascii="Times New Roman" w:hAnsi="Times New Roman"/>
                <w:sz w:val="24"/>
                <w:szCs w:val="24"/>
                <w:lang w:eastAsia="en-US"/>
              </w:rPr>
              <w:t>При наличии возможности</w:t>
            </w:r>
          </w:p>
        </w:tc>
      </w:tr>
      <w:tr w:rsidR="003C4644" w:rsidRPr="00BF62C0" w:rsidTr="009F7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работников, имеющих образование и квалификацию, </w:t>
            </w:r>
            <w:proofErr w:type="gramStart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позволяющие</w:t>
            </w:r>
            <w:proofErr w:type="gramEnd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осуществлять обучение по  адаптивным основным общеобразовательным программам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3C4644" w:rsidRDefault="00C11EE3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3C4644" w:rsidRPr="00BF62C0" w:rsidTr="009F7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F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7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Доля детей-инвалидов, получающих дополнительное образование, от общего числа детей – инвалидов в МОУ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3C4644" w:rsidRDefault="003C4644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21B83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3C4644" w:rsidRPr="00BF62C0" w:rsidTr="009F7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F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8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Доля детей-инвалидов, которым созданы условия для получения качественного общего образования, от общего числа дете</w:t>
            </w:r>
            <w:proofErr w:type="gramStart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й-</w:t>
            </w:r>
            <w:proofErr w:type="gramEnd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инвалидов в МОУ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3C4644" w:rsidRDefault="003C4644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21B83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3C4644" w:rsidRPr="00BF62C0" w:rsidTr="009F7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F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официального сайта адаптированного для лиц с нарушением зрения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3C4644" w:rsidRDefault="003C4644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21B83"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</w:tc>
      </w:tr>
      <w:tr w:rsidR="003C4644" w:rsidRPr="00BF62C0" w:rsidTr="009F7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BF62C0" w:rsidRDefault="003C4644" w:rsidP="009F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44" w:rsidRPr="00BF62C0" w:rsidRDefault="003C4644" w:rsidP="009F78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Исходя из категории учащихся с ограниченными возможностями здоровья их численность в классе (группе) не должна превышать 15 человек.</w:t>
            </w:r>
          </w:p>
          <w:p w:rsidR="003C4644" w:rsidRPr="00BF62C0" w:rsidRDefault="003C4644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44" w:rsidRPr="003C4644" w:rsidRDefault="003C4644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21B83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Обеспечено</w:t>
            </w:r>
          </w:p>
        </w:tc>
      </w:tr>
    </w:tbl>
    <w:p w:rsidR="003C4644" w:rsidRPr="001A7BF6" w:rsidRDefault="003C4644" w:rsidP="00C07873">
      <w:pPr>
        <w:pStyle w:val="Annex10TranslatorICF"/>
        <w:ind w:left="0" w:firstLine="426"/>
        <w:jc w:val="both"/>
        <w:rPr>
          <w:rStyle w:val="apple-converted-space"/>
          <w:sz w:val="24"/>
          <w:szCs w:val="24"/>
          <w:lang w:val="ru-RU"/>
        </w:rPr>
      </w:pPr>
    </w:p>
    <w:p w:rsidR="006A1D6A" w:rsidRPr="000E39B4" w:rsidRDefault="006A1D6A" w:rsidP="003522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Управленческое решение</w:t>
      </w:r>
    </w:p>
    <w:p w:rsidR="006A1D6A" w:rsidRPr="000E39B4" w:rsidRDefault="006A1D6A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4.1. Рекомендации по адаптации основных структурных элементов объекта:</w:t>
      </w:r>
    </w:p>
    <w:p w:rsidR="006A1D6A" w:rsidRPr="000E39B4" w:rsidRDefault="006A1D6A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4253"/>
      </w:tblGrid>
      <w:tr w:rsidR="006A1D6A" w:rsidRPr="000E39B4" w:rsidTr="003522CF">
        <w:trPr>
          <w:trHeight w:val="880"/>
        </w:trPr>
        <w:tc>
          <w:tcPr>
            <w:tcW w:w="817" w:type="dxa"/>
          </w:tcPr>
          <w:p w:rsidR="006A1D6A" w:rsidRPr="003522CF" w:rsidRDefault="006A1D6A" w:rsidP="003522C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A1D6A" w:rsidRPr="003522CF" w:rsidRDefault="00DC4A0E" w:rsidP="003522CF">
            <w:pPr>
              <w:spacing w:after="0" w:line="36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r w:rsidR="006A1D6A"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670" w:type="dxa"/>
          </w:tcPr>
          <w:p w:rsidR="006A1D6A" w:rsidRPr="003522CF" w:rsidRDefault="006A1D6A" w:rsidP="003522C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структурно-функциональные зоны объекта</w:t>
            </w:r>
          </w:p>
        </w:tc>
        <w:tc>
          <w:tcPr>
            <w:tcW w:w="4253" w:type="dxa"/>
          </w:tcPr>
          <w:p w:rsidR="006A1D6A" w:rsidRPr="003522CF" w:rsidRDefault="006A1D6A" w:rsidP="003522C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Рекомендации по адаптации объекта (вид работы)*</w:t>
            </w:r>
          </w:p>
        </w:tc>
      </w:tr>
      <w:tr w:rsidR="00B5116B" w:rsidRPr="000E39B4" w:rsidTr="003522CF">
        <w:trPr>
          <w:trHeight w:val="276"/>
        </w:trPr>
        <w:tc>
          <w:tcPr>
            <w:tcW w:w="817" w:type="dxa"/>
            <w:vAlign w:val="center"/>
          </w:tcPr>
          <w:p w:rsidR="00B5116B" w:rsidRPr="000E39B4" w:rsidRDefault="00B5116B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212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B5116B" w:rsidRPr="000E39B4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4253" w:type="dxa"/>
            <w:vAlign w:val="center"/>
          </w:tcPr>
          <w:p w:rsidR="00B5116B" w:rsidRPr="002E6E69" w:rsidRDefault="002E6E69" w:rsidP="009F781E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B5116B" w:rsidRPr="000E39B4" w:rsidTr="003522CF">
        <w:trPr>
          <w:trHeight w:val="276"/>
        </w:trPr>
        <w:tc>
          <w:tcPr>
            <w:tcW w:w="817" w:type="dxa"/>
            <w:vAlign w:val="center"/>
          </w:tcPr>
          <w:p w:rsidR="00B5116B" w:rsidRPr="000E39B4" w:rsidRDefault="00B5116B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212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B5116B" w:rsidRPr="000E39B4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4253" w:type="dxa"/>
            <w:vAlign w:val="center"/>
          </w:tcPr>
          <w:p w:rsidR="00B5116B" w:rsidRPr="002E6E69" w:rsidRDefault="002E6E69" w:rsidP="009F781E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B5116B" w:rsidRPr="000E39B4" w:rsidTr="00E00D9A">
        <w:trPr>
          <w:trHeight w:val="27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5116B" w:rsidRPr="000E39B4" w:rsidRDefault="00B5116B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212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B5116B" w:rsidRPr="000E39B4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Путь (пути) движения внутри здания (в </w:t>
            </w:r>
            <w:proofErr w:type="spellStart"/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пути эвакуации)</w:t>
            </w:r>
          </w:p>
        </w:tc>
        <w:tc>
          <w:tcPr>
            <w:tcW w:w="4253" w:type="dxa"/>
            <w:vAlign w:val="center"/>
          </w:tcPr>
          <w:p w:rsidR="00B5116B" w:rsidRPr="002E6E69" w:rsidRDefault="002E6E69" w:rsidP="009F781E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E00D9A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9A" w:rsidRPr="00D92BDD" w:rsidRDefault="00E00D9A" w:rsidP="009F781E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00D9A" w:rsidRDefault="00E00D9A" w:rsidP="009F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>)  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E00D9A" w:rsidRPr="00D92BDD" w:rsidRDefault="00E00D9A" w:rsidP="009F7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E00D9A" w:rsidRPr="002E6E69" w:rsidRDefault="002E6E69" w:rsidP="009F781E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E00D9A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9A" w:rsidRPr="00D92BDD" w:rsidRDefault="00E00D9A" w:rsidP="009F781E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00D9A" w:rsidRPr="00D92BDD" w:rsidRDefault="00E00D9A" w:rsidP="009F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4253" w:type="dxa"/>
            <w:vAlign w:val="center"/>
          </w:tcPr>
          <w:p w:rsidR="00E00D9A" w:rsidRPr="002E6E69" w:rsidRDefault="00293FEB" w:rsidP="00293FEB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E00D9A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9A" w:rsidRPr="00D92BDD" w:rsidRDefault="00E00D9A" w:rsidP="009F781E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00D9A" w:rsidRPr="00D92BDD" w:rsidRDefault="00E00D9A" w:rsidP="009F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</w:p>
        </w:tc>
        <w:tc>
          <w:tcPr>
            <w:tcW w:w="4253" w:type="dxa"/>
            <w:vAlign w:val="center"/>
          </w:tcPr>
          <w:p w:rsidR="00E00D9A" w:rsidRPr="002E6E69" w:rsidRDefault="00293FEB" w:rsidP="00293FEB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00D9A" w:rsidRPr="000E39B4" w:rsidTr="00E00D9A">
        <w:trPr>
          <w:trHeight w:val="276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E00D9A" w:rsidRPr="000E39B4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E00D9A" w:rsidRPr="000E39B4" w:rsidRDefault="00E00D9A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4253" w:type="dxa"/>
            <w:vAlign w:val="center"/>
          </w:tcPr>
          <w:p w:rsidR="00E00D9A" w:rsidRPr="002E6E69" w:rsidRDefault="002E6E69" w:rsidP="009F781E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3522CF">
        <w:trPr>
          <w:trHeight w:val="276"/>
        </w:trPr>
        <w:tc>
          <w:tcPr>
            <w:tcW w:w="817" w:type="dxa"/>
            <w:vAlign w:val="center"/>
          </w:tcPr>
          <w:p w:rsidR="00E00D9A" w:rsidRPr="000E39B4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E00D9A" w:rsidRPr="000E39B4" w:rsidRDefault="00E00D9A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информации на объекте (на всех зонах)</w:t>
            </w:r>
          </w:p>
        </w:tc>
        <w:tc>
          <w:tcPr>
            <w:tcW w:w="4253" w:type="dxa"/>
            <w:vAlign w:val="center"/>
          </w:tcPr>
          <w:p w:rsidR="00E00D9A" w:rsidRPr="002E6E69" w:rsidRDefault="002E6E69" w:rsidP="009F781E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093D08">
        <w:trPr>
          <w:trHeight w:val="419"/>
        </w:trPr>
        <w:tc>
          <w:tcPr>
            <w:tcW w:w="817" w:type="dxa"/>
            <w:vAlign w:val="center"/>
          </w:tcPr>
          <w:p w:rsidR="00E00D9A" w:rsidRPr="000E39B4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E00D9A" w:rsidRPr="000E39B4" w:rsidRDefault="00E00D9A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4253" w:type="dxa"/>
            <w:vAlign w:val="center"/>
          </w:tcPr>
          <w:p w:rsidR="00E00D9A" w:rsidRPr="002E6E69" w:rsidRDefault="002E6E69" w:rsidP="009F781E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3522CF">
        <w:trPr>
          <w:trHeight w:val="276"/>
        </w:trPr>
        <w:tc>
          <w:tcPr>
            <w:tcW w:w="817" w:type="dxa"/>
            <w:vAlign w:val="center"/>
          </w:tcPr>
          <w:p w:rsidR="00E00D9A" w:rsidRPr="000E39B4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E00D9A" w:rsidRPr="000E39B4" w:rsidRDefault="00E00D9A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зоны и участки</w:t>
            </w:r>
          </w:p>
        </w:tc>
        <w:tc>
          <w:tcPr>
            <w:tcW w:w="4253" w:type="dxa"/>
            <w:vAlign w:val="center"/>
          </w:tcPr>
          <w:p w:rsidR="00E00D9A" w:rsidRPr="002E6E69" w:rsidRDefault="00E00D9A" w:rsidP="009F781E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2CF" w:rsidRP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*- указывается один из вариантов (видов работ): </w:t>
      </w:r>
    </w:p>
    <w:p w:rsidR="003522CF" w:rsidRP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не нуждается; </w:t>
      </w:r>
    </w:p>
    <w:p w:rsidR="003522CF" w:rsidRP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ремонт (текущий, капитальный); </w:t>
      </w:r>
    </w:p>
    <w:p w:rsidR="003522CF" w:rsidRP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индивидуальное решение с ТСР; </w:t>
      </w:r>
    </w:p>
    <w:p w:rsid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sz w:val="20"/>
          <w:szCs w:val="20"/>
          <w:lang w:eastAsia="en-US"/>
        </w:rPr>
        <w:t>технические решения невозможны – организация альтернативной формы обслуживания</w:t>
      </w:r>
    </w:p>
    <w:p w:rsidR="00E24C83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24C83" w:rsidRDefault="00E24C83" w:rsidP="00E24C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</w:rPr>
        <w:t xml:space="preserve">4.2. </w:t>
      </w:r>
      <w:r w:rsidRPr="002C5899">
        <w:rPr>
          <w:rFonts w:ascii="Times New Roman" w:hAnsi="Times New Roman"/>
          <w:sz w:val="24"/>
        </w:rPr>
        <w:t xml:space="preserve">Рекомендации по </w:t>
      </w:r>
      <w:r>
        <w:rPr>
          <w:rFonts w:ascii="Times New Roman" w:hAnsi="Times New Roman"/>
          <w:sz w:val="24"/>
        </w:rPr>
        <w:t>повышению уровня доступности предоставляемых услуг</w:t>
      </w:r>
    </w:p>
    <w:p w:rsidR="00E24C83" w:rsidRDefault="00E24C83" w:rsidP="00E24C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99"/>
        <w:gridCol w:w="3375"/>
      </w:tblGrid>
      <w:tr w:rsidR="00E24C83" w:rsidRPr="00BF62C0" w:rsidTr="009F7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F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 w:rsidRPr="00BF62C0"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gramEnd"/>
            <w:r w:rsidRPr="00BF62C0">
              <w:rPr>
                <w:rFonts w:ascii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F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F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b/>
                <w:sz w:val="24"/>
                <w:lang w:eastAsia="en-US"/>
              </w:rPr>
              <w:t>Рекомендации по адаптации услуги (вид работы)*</w:t>
            </w:r>
          </w:p>
        </w:tc>
      </w:tr>
      <w:tr w:rsidR="00E24C83" w:rsidRPr="00BF62C0" w:rsidTr="009F7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b/>
                <w:lang w:eastAsia="en-US"/>
              </w:rPr>
              <w:t>Обеспечение доступа к месту предоставления услуги на объекте</w:t>
            </w:r>
            <w:r w:rsidRPr="00BF62C0">
              <w:rPr>
                <w:rFonts w:ascii="Times New Roman" w:hAnsi="Times New Roman"/>
                <w:lang w:eastAsia="en-US"/>
              </w:rPr>
              <w:t xml:space="preserve"> путем оказания работниками организации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</w:t>
            </w:r>
            <w:proofErr w:type="gramStart"/>
            <w:r w:rsidRPr="00BF62C0">
              <w:rPr>
                <w:rFonts w:ascii="Times New Roman" w:hAnsi="Times New Roman"/>
                <w:lang w:eastAsia="en-US"/>
              </w:rPr>
              <w:t>К</w:t>
            </w:r>
            <w:proofErr w:type="gramEnd"/>
            <w:r w:rsidRPr="00BF62C0">
              <w:rPr>
                <w:rFonts w:ascii="Times New Roman" w:hAnsi="Times New Roman"/>
                <w:lang w:eastAsia="en-US"/>
              </w:rPr>
              <w:t>, О, С)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F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локальных актов</w:t>
            </w:r>
          </w:p>
        </w:tc>
      </w:tr>
      <w:tr w:rsidR="00E24C83" w:rsidRPr="00BF62C0" w:rsidTr="009F7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F78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>Организация систематического обучения (инструктажа) персонала по вопросам оказания помощи на объекте инвалидам и другим маломобильным гражданам (план инструктажа, журнал учета)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F78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 xml:space="preserve">Разработка Плана инструктажа, </w:t>
            </w:r>
          </w:p>
          <w:p w:rsidR="00E24C83" w:rsidRPr="00BF62C0" w:rsidRDefault="00E24C83" w:rsidP="009F78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 xml:space="preserve"> журнала учета инструктажа,</w:t>
            </w:r>
          </w:p>
          <w:p w:rsidR="00E24C83" w:rsidRPr="00BF62C0" w:rsidRDefault="00E24C83" w:rsidP="009F78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>инструкций</w:t>
            </w:r>
          </w:p>
          <w:p w:rsidR="00E24C83" w:rsidRPr="00BF62C0" w:rsidRDefault="00E24C83" w:rsidP="009F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4C83" w:rsidRPr="00BF62C0" w:rsidTr="009F7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 xml:space="preserve">Предоставление (при необходимости) инвалидам по слуху услуг с использованием русского жестового языка, с допуском на объект (к местам предоставления услуг) </w:t>
            </w:r>
            <w:proofErr w:type="spellStart"/>
            <w:r w:rsidRPr="00BF62C0">
              <w:rPr>
                <w:rFonts w:ascii="Times New Roman" w:hAnsi="Times New Roman"/>
                <w:lang w:eastAsia="en-US"/>
              </w:rPr>
              <w:t>сурдопереводчика</w:t>
            </w:r>
            <w:proofErr w:type="spellEnd"/>
            <w:r w:rsidRPr="00BF62C0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BF62C0">
              <w:rPr>
                <w:rFonts w:ascii="Times New Roman" w:hAnsi="Times New Roman"/>
                <w:lang w:eastAsia="en-US"/>
              </w:rPr>
              <w:t>тифлосурдопереводчика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>Ситуационно, по мере необходимости</w:t>
            </w:r>
          </w:p>
        </w:tc>
      </w:tr>
      <w:tr w:rsidR="00E24C83" w:rsidRPr="00BF62C0" w:rsidTr="009F7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lang w:eastAsia="en-US"/>
              </w:rPr>
              <w:t>Закрепление в должностных инструкциях персонала конкретных задач и функций по оказанию помощи инвалидам и другим маломобильным гражданам (и их сопровождение)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локальных актов</w:t>
            </w:r>
          </w:p>
        </w:tc>
      </w:tr>
      <w:tr w:rsidR="00E24C83" w:rsidRPr="00BF62C0" w:rsidTr="009F7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работников, имеющих образование и квалификацию, </w:t>
            </w:r>
            <w:proofErr w:type="gramStart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позволяющие</w:t>
            </w:r>
            <w:proofErr w:type="gramEnd"/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осуществлять обучение по  адаптивным основным общеобразовательным программам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квалификации учителей</w:t>
            </w:r>
          </w:p>
        </w:tc>
      </w:tr>
      <w:tr w:rsidR="00E24C83" w:rsidRPr="00BF62C0" w:rsidTr="009F7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F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Доля детей-инвалидов, получающих дополнительное образование, от общего числа детей – инвалидов в МОУ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3" w:rsidRPr="00BF62C0" w:rsidRDefault="00E24C83" w:rsidP="009F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2C0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доли детей – инвалидов, получающие дополнительное образование</w:t>
            </w:r>
          </w:p>
        </w:tc>
      </w:tr>
    </w:tbl>
    <w:p w:rsidR="006A1D6A" w:rsidRPr="000E39B4" w:rsidRDefault="006A1D6A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1908" w:rsidRPr="000E39B4" w:rsidRDefault="00E24C83" w:rsidP="002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4.3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2D1908" w:rsidRPr="000E39B4">
        <w:rPr>
          <w:rFonts w:ascii="Times New Roman" w:eastAsia="Times New Roman" w:hAnsi="Times New Roman" w:cs="Times New Roman"/>
          <w:sz w:val="24"/>
          <w:szCs w:val="24"/>
        </w:rPr>
        <w:t xml:space="preserve">Период проведения работ: </w:t>
      </w:r>
      <w:r w:rsidR="002D1908" w:rsidRPr="000E39B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20</w:t>
      </w:r>
      <w:r w:rsidR="0023478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25</w:t>
      </w:r>
      <w:r w:rsidR="002D1908" w:rsidRPr="000E39B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год</w:t>
      </w:r>
    </w:p>
    <w:p w:rsidR="002D1908" w:rsidRPr="003522CF" w:rsidRDefault="002D1908" w:rsidP="002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9B4">
        <w:rPr>
          <w:rFonts w:ascii="Times New Roman" w:eastAsia="Times New Roman" w:hAnsi="Times New Roman" w:cs="Times New Roman"/>
          <w:sz w:val="24"/>
          <w:szCs w:val="24"/>
        </w:rPr>
        <w:t xml:space="preserve">в рамках исполнения: </w:t>
      </w:r>
      <w:r w:rsidRPr="003522CF">
        <w:rPr>
          <w:rFonts w:ascii="Times New Roman" w:eastAsia="Times New Roman" w:hAnsi="Times New Roman" w:cs="Times New Roman"/>
          <w:i/>
          <w:sz w:val="24"/>
          <w:szCs w:val="24"/>
        </w:rPr>
        <w:t xml:space="preserve">Адресная программа адаптации объектов социальной инфраструктуры и обеспечения доступности услуг для инвалидов и других маломобильных групп населения на территории </w:t>
      </w:r>
      <w:r w:rsidR="00E00D9A">
        <w:rPr>
          <w:rFonts w:ascii="Times New Roman" w:eastAsia="Times New Roman" w:hAnsi="Times New Roman" w:cs="Times New Roman"/>
          <w:i/>
          <w:sz w:val="24"/>
          <w:szCs w:val="24"/>
        </w:rPr>
        <w:t>РК</w:t>
      </w:r>
    </w:p>
    <w:p w:rsidR="006A1D6A" w:rsidRPr="000E39B4" w:rsidRDefault="006A1D6A" w:rsidP="003522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(указывается наименование документа: программы, плана)</w:t>
      </w:r>
    </w:p>
    <w:p w:rsidR="006A1D6A" w:rsidRPr="000E39B4" w:rsidRDefault="006A1D6A" w:rsidP="003522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22CF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4.4.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Ожидаемый результат (по состоянию доступности) после выполнения работ по адаптации</w:t>
      </w:r>
    </w:p>
    <w:p w:rsidR="006A1D6A" w:rsidRPr="003522CF" w:rsidRDefault="006A1D6A" w:rsidP="003522C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 1 этапе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:  ДУ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-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(</w:t>
      </w:r>
      <w:proofErr w:type="gramStart"/>
      <w:r w:rsidR="00432BDB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</w:t>
      </w:r>
      <w:proofErr w:type="gramEnd"/>
      <w:r w:rsidR="00432BDB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, о,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с, г,</w:t>
      </w:r>
      <w:r w:rsidR="00432BDB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у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), 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       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 2 этапе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: 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ДП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- (к,</w:t>
      </w:r>
      <w:r w:rsidR="00C530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о,</w:t>
      </w:r>
      <w:r w:rsidR="00C530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с,</w:t>
      </w:r>
      <w:r w:rsidR="00C530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gramStart"/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г</w:t>
      </w:r>
      <w:proofErr w:type="gramEnd"/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,</w:t>
      </w:r>
      <w:r w:rsidR="00C530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у).</w:t>
      </w:r>
    </w:p>
    <w:p w:rsid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Оценка результата исполнения программы, плана (по состоянию доступности)</w:t>
      </w:r>
      <w:r w:rsidR="00F46F60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4.5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Для принятия решения </w:t>
      </w:r>
      <w:r w:rsidR="006A1D6A" w:rsidRPr="00690A8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требуется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A1D6A" w:rsidRPr="00341F2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требуется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1D6A"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</w:t>
      </w:r>
      <w:proofErr w:type="gramStart"/>
      <w:r w:rsidR="006A1D6A"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нужное</w:t>
      </w:r>
      <w:proofErr w:type="gramEnd"/>
      <w:r w:rsidR="006A1D6A"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подчеркнуть):</w:t>
      </w:r>
    </w:p>
    <w:p w:rsidR="006A1D6A" w:rsidRPr="000E39B4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4.5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.1. согласование на Комиссии 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="003522CF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3522CF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6A1D6A" w:rsidRPr="000E39B4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4.5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.2. согласование работ с надзорными органами (</w:t>
      </w:r>
      <w:r w:rsidR="006A1D6A"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сфере проектирования и строительства, архитектуры, охраны памятников, другое - указать)</w:t>
      </w:r>
      <w:r w:rsidR="00FD703E"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_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</w:t>
      </w:r>
    </w:p>
    <w:p w:rsidR="006A1D6A" w:rsidRPr="000E39B4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4.5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.3. техническая экспертиза; разработка проектно-сметной документации;</w:t>
      </w:r>
    </w:p>
    <w:p w:rsidR="006A1D6A" w:rsidRPr="000E39B4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4.5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.4. согласова</w:t>
      </w:r>
      <w:r w:rsidR="002D1908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ние с вышестоящей организацией 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(собственником объекта);</w:t>
      </w:r>
    </w:p>
    <w:p w:rsidR="006A1D6A" w:rsidRPr="000E39B4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4.5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.5. согласование с общественными организациями инвалидов</w:t>
      </w:r>
      <w:r w:rsidR="00341F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341F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Коми Республиканской </w:t>
      </w:r>
      <w:r w:rsidR="00CF59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общероссийской</w:t>
      </w:r>
      <w:r w:rsidR="00341F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общественной организацией «Всероссийское общество инвалидов»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A1D6A" w:rsidRPr="000E39B4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4.5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.6. другое ____________________________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Имеется заключение уполномоченной организации о состоянии доступности объекта (</w:t>
      </w:r>
      <w:r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наименование документа и выдавшей его организации, дата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прилагается 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3522CF" w:rsidRDefault="006A1D6A" w:rsidP="006A1D6A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E24C8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 Информация может быть размещена (обновлена) на Карте доступности субъекта Российской Федерации</w:t>
      </w:r>
      <w:r w:rsidR="003522C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00D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522CF">
        <w:rPr>
          <w:rFonts w:eastAsia="Times New Roman" w:cstheme="minorHAnsi"/>
          <w:b/>
          <w:i/>
          <w:sz w:val="24"/>
          <w:szCs w:val="24"/>
        </w:rPr>
        <w:t xml:space="preserve"> </w:t>
      </w:r>
      <w:r w:rsidR="002D1908" w:rsidRPr="003522CF">
        <w:rPr>
          <w:rFonts w:eastAsia="Times New Roman" w:cstheme="minorHAnsi"/>
          <w:b/>
          <w:i/>
          <w:sz w:val="24"/>
          <w:szCs w:val="24"/>
        </w:rPr>
        <w:t>www.zhit-vmeste.ru</w:t>
      </w:r>
    </w:p>
    <w:p w:rsidR="006A1D6A" w:rsidRPr="000E39B4" w:rsidRDefault="006A1D6A" w:rsidP="003522CF">
      <w:pPr>
        <w:pBdr>
          <w:top w:val="single" w:sz="4" w:space="1" w:color="auto"/>
        </w:pBdr>
        <w:spacing w:after="0" w:line="240" w:lineRule="auto"/>
        <w:ind w:firstLine="2410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сайта, портала)</w:t>
      </w:r>
    </w:p>
    <w:p w:rsidR="006A1D6A" w:rsidRPr="000E39B4" w:rsidRDefault="006A1D6A" w:rsidP="003522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Особые отметки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1A6C6D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A6C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ПРИЛОЖЕНИЯ: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обследования</w:t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>фотофиксацией</w:t>
      </w:r>
      <w:proofErr w:type="spell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A1D6A" w:rsidRPr="000E39B4" w:rsidRDefault="006A1D6A" w:rsidP="000A1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1. Террито</w:t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>рии, прилегающей к объекту</w:t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</w:t>
      </w:r>
      <w:r w:rsidR="000A13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</w:t>
      </w:r>
      <w:r w:rsidR="00C11E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2. Входа (входов) в здание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</w:t>
      </w:r>
      <w:r w:rsidR="00C11E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3. Путей движения в</w:t>
      </w:r>
      <w:r w:rsidR="00377A38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нутри здания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</w:t>
      </w:r>
      <w:r w:rsidR="00C11E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4. Зоны целевого назначения объекта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</w:t>
      </w:r>
      <w:r w:rsidR="00C11E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5. Санитарно-гигиенических помещений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</w:t>
      </w:r>
      <w:r w:rsidR="00C11E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6. Системы информации (и связи) на объекте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</w:t>
      </w:r>
      <w:r w:rsidR="00C11E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Рез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ультаты </w:t>
      </w:r>
      <w:proofErr w:type="spellStart"/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фотофиксации</w:t>
      </w:r>
      <w:proofErr w:type="spellEnd"/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объекте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621B83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0E39B4" w:rsidRDefault="00FD703E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Поэтажные планы, паспорт БТ: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 </w:t>
      </w:r>
      <w:proofErr w:type="gramStart"/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Другое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том числе дополнительная информация о путях движения к объекту)__________________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627D" w:rsidRDefault="00B3627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</w:p>
    <w:p w:rsidR="00220607" w:rsidRDefault="006A1D6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рабочей группы</w:t>
      </w:r>
    </w:p>
    <w:p w:rsidR="00234788" w:rsidRDefault="00621B83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С.А.Скопинова</w:t>
      </w:r>
      <w:proofErr w:type="spellEnd"/>
    </w:p>
    <w:p w:rsidR="006A1D6A" w:rsidRPr="00220607" w:rsidRDefault="00293FEB" w:rsidP="002206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FD703E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="00FD703E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</w:t>
      </w:r>
      <w:r w:rsidR="00AB08F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</w:t>
      </w:r>
      <w:r w:rsidR="00FD703E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</w:t>
      </w:r>
      <w:r w:rsidR="006A1D6A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(Подпись)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Члены рабочей группы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20607" w:rsidRDefault="00621B83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Завхоз       Т.В.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Сасько</w:t>
      </w:r>
      <w:proofErr w:type="spellEnd"/>
    </w:p>
    <w:p w:rsidR="006A1D6A" w:rsidRDefault="00293FEB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6A1D6A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</w:t>
      </w:r>
      <w:r w:rsidR="00FD703E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</w:t>
      </w:r>
      <w:r w:rsidR="006A1D6A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</w:t>
      </w: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53051" w:rsidRPr="000E39B4" w:rsidRDefault="00C53051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21B83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     Доронина Т.В.</w:t>
      </w: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20607" w:rsidRPr="000E39B4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20607" w:rsidRP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В том числе:</w:t>
      </w:r>
    </w:p>
    <w:p w:rsidR="00220607" w:rsidRDefault="006A1D6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представители общественных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 инвалидов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20607" w:rsidRDefault="00D93A3B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КРО ВОИ г. Сосногорска </w:t>
      </w:r>
    </w:p>
    <w:p w:rsidR="00220607" w:rsidRDefault="00293FEB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220607" w:rsidRDefault="00220607" w:rsidP="00220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Pr="000E39B4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представители организации,</w:t>
      </w:r>
    </w:p>
    <w:p w:rsidR="00220607" w:rsidRDefault="006A1D6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расположенной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объекте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20607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93FEB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</w:t>
      </w:r>
      <w:r w:rsidR="00AB08F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220607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Pr="000E39B4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</w:t>
      </w:r>
      <w:r w:rsidR="00AB08F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FD703E" w:rsidRPr="000E39B4" w:rsidRDefault="00FD703E" w:rsidP="00220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Управленческое решение согласовано «____» ____________ 20___ г. (протокол №_____)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A1D6A" w:rsidRPr="000E39B4" w:rsidRDefault="006A1D6A" w:rsidP="0022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 (название).____________________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</w:p>
    <w:sectPr w:rsidR="006A1D6A" w:rsidRPr="000E39B4" w:rsidSect="00341F2E">
      <w:pgSz w:w="12240" w:h="15840"/>
      <w:pgMar w:top="284" w:right="474" w:bottom="28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392"/>
    <w:rsid w:val="00012552"/>
    <w:rsid w:val="00022C04"/>
    <w:rsid w:val="00064550"/>
    <w:rsid w:val="00067EE5"/>
    <w:rsid w:val="000879FB"/>
    <w:rsid w:val="000919A3"/>
    <w:rsid w:val="00093D08"/>
    <w:rsid w:val="00097D16"/>
    <w:rsid w:val="000A13D4"/>
    <w:rsid w:val="000A2BF3"/>
    <w:rsid w:val="000B16F9"/>
    <w:rsid w:val="000D1EBF"/>
    <w:rsid w:val="000D68BC"/>
    <w:rsid w:val="000E2248"/>
    <w:rsid w:val="000E39B4"/>
    <w:rsid w:val="001146D4"/>
    <w:rsid w:val="001152E4"/>
    <w:rsid w:val="00122239"/>
    <w:rsid w:val="00162357"/>
    <w:rsid w:val="001A6C6D"/>
    <w:rsid w:val="001B12CC"/>
    <w:rsid w:val="001B637F"/>
    <w:rsid w:val="00205A10"/>
    <w:rsid w:val="002120A8"/>
    <w:rsid w:val="00212A10"/>
    <w:rsid w:val="002178B4"/>
    <w:rsid w:val="00220607"/>
    <w:rsid w:val="00234788"/>
    <w:rsid w:val="00252C80"/>
    <w:rsid w:val="002830F7"/>
    <w:rsid w:val="00293FEB"/>
    <w:rsid w:val="002A18C1"/>
    <w:rsid w:val="002D1644"/>
    <w:rsid w:val="002D1908"/>
    <w:rsid w:val="002E0043"/>
    <w:rsid w:val="002E6E69"/>
    <w:rsid w:val="0031246F"/>
    <w:rsid w:val="00341F2E"/>
    <w:rsid w:val="003522CF"/>
    <w:rsid w:val="00377A38"/>
    <w:rsid w:val="0039147E"/>
    <w:rsid w:val="003B1613"/>
    <w:rsid w:val="003C4644"/>
    <w:rsid w:val="003E1D50"/>
    <w:rsid w:val="00432BDB"/>
    <w:rsid w:val="004504FC"/>
    <w:rsid w:val="00475ECB"/>
    <w:rsid w:val="00495D09"/>
    <w:rsid w:val="004B7A21"/>
    <w:rsid w:val="00505F2A"/>
    <w:rsid w:val="00527AEB"/>
    <w:rsid w:val="005408BE"/>
    <w:rsid w:val="005516D6"/>
    <w:rsid w:val="005A4229"/>
    <w:rsid w:val="005D06A0"/>
    <w:rsid w:val="005D61C1"/>
    <w:rsid w:val="00621B83"/>
    <w:rsid w:val="00690A83"/>
    <w:rsid w:val="00696F21"/>
    <w:rsid w:val="006A1D6A"/>
    <w:rsid w:val="00702905"/>
    <w:rsid w:val="00720D45"/>
    <w:rsid w:val="00734AFB"/>
    <w:rsid w:val="007941A9"/>
    <w:rsid w:val="007A6262"/>
    <w:rsid w:val="007D51E3"/>
    <w:rsid w:val="00846D53"/>
    <w:rsid w:val="00853D7B"/>
    <w:rsid w:val="0089517B"/>
    <w:rsid w:val="008B3392"/>
    <w:rsid w:val="008E486B"/>
    <w:rsid w:val="008F2DB4"/>
    <w:rsid w:val="00900FFE"/>
    <w:rsid w:val="0093080F"/>
    <w:rsid w:val="00957AA2"/>
    <w:rsid w:val="009922B1"/>
    <w:rsid w:val="009E25E4"/>
    <w:rsid w:val="009F781E"/>
    <w:rsid w:val="00A03C9A"/>
    <w:rsid w:val="00A36248"/>
    <w:rsid w:val="00A36E54"/>
    <w:rsid w:val="00A82107"/>
    <w:rsid w:val="00AB08F7"/>
    <w:rsid w:val="00AE7A35"/>
    <w:rsid w:val="00AF75EC"/>
    <w:rsid w:val="00B02402"/>
    <w:rsid w:val="00B028CE"/>
    <w:rsid w:val="00B0559B"/>
    <w:rsid w:val="00B31E66"/>
    <w:rsid w:val="00B3627D"/>
    <w:rsid w:val="00B5116B"/>
    <w:rsid w:val="00B947A0"/>
    <w:rsid w:val="00BA5DFC"/>
    <w:rsid w:val="00BE7739"/>
    <w:rsid w:val="00C0397D"/>
    <w:rsid w:val="00C07873"/>
    <w:rsid w:val="00C11CC0"/>
    <w:rsid w:val="00C11EE3"/>
    <w:rsid w:val="00C12109"/>
    <w:rsid w:val="00C412EB"/>
    <w:rsid w:val="00C53051"/>
    <w:rsid w:val="00C75223"/>
    <w:rsid w:val="00CB099C"/>
    <w:rsid w:val="00CB45E2"/>
    <w:rsid w:val="00CE25FF"/>
    <w:rsid w:val="00CF5987"/>
    <w:rsid w:val="00D30F18"/>
    <w:rsid w:val="00D46358"/>
    <w:rsid w:val="00D81663"/>
    <w:rsid w:val="00D92182"/>
    <w:rsid w:val="00D93A3B"/>
    <w:rsid w:val="00D968D0"/>
    <w:rsid w:val="00DA03F3"/>
    <w:rsid w:val="00DA248F"/>
    <w:rsid w:val="00DB11AE"/>
    <w:rsid w:val="00DC4A0E"/>
    <w:rsid w:val="00DE0F11"/>
    <w:rsid w:val="00E00D9A"/>
    <w:rsid w:val="00E24C83"/>
    <w:rsid w:val="00E32970"/>
    <w:rsid w:val="00E7604B"/>
    <w:rsid w:val="00E90880"/>
    <w:rsid w:val="00EA73C9"/>
    <w:rsid w:val="00EB00D3"/>
    <w:rsid w:val="00EB4207"/>
    <w:rsid w:val="00EC6FAE"/>
    <w:rsid w:val="00F008AE"/>
    <w:rsid w:val="00F46F60"/>
    <w:rsid w:val="00F6689F"/>
    <w:rsid w:val="00F74348"/>
    <w:rsid w:val="00F848E7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E39B4"/>
    <w:pPr>
      <w:spacing w:after="0" w:line="240" w:lineRule="auto"/>
    </w:pPr>
  </w:style>
  <w:style w:type="paragraph" w:customStyle="1" w:styleId="Annex10TranslatorICF">
    <w:name w:val="Annex 10 Translator ICF"/>
    <w:basedOn w:val="a"/>
    <w:rsid w:val="00341F2E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341F2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3C4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Без интервала Знак"/>
    <w:link w:val="a3"/>
    <w:locked/>
    <w:rsid w:val="00EB4207"/>
  </w:style>
  <w:style w:type="paragraph" w:styleId="a5">
    <w:name w:val="Balloon Text"/>
    <w:basedOn w:val="a"/>
    <w:link w:val="a6"/>
    <w:uiPriority w:val="99"/>
    <w:semiHidden/>
    <w:unhideWhenUsed/>
    <w:rsid w:val="00C1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F456-6775-46D1-9D35-EF06AAEB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4491</Words>
  <Characters>25600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Малая Пера</cp:lastModifiedBy>
  <cp:revision>45</cp:revision>
  <cp:lastPrinted>2020-02-23T12:47:00Z</cp:lastPrinted>
  <dcterms:created xsi:type="dcterms:W3CDTF">2014-11-28T11:00:00Z</dcterms:created>
  <dcterms:modified xsi:type="dcterms:W3CDTF">2020-03-01T18:13:00Z</dcterms:modified>
</cp:coreProperties>
</file>