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B6" w:rsidRDefault="00FA25B6" w:rsidP="008A324C">
      <w:pPr>
        <w:spacing w:after="0"/>
        <w:jc w:val="center"/>
        <w:rPr>
          <w:rFonts w:ascii="Times New Roman" w:hAnsi="Times New Roman" w:cs="Times New Roman"/>
          <w:b/>
          <w:bCs/>
          <w:sz w:val="28"/>
          <w:szCs w:val="28"/>
        </w:rPr>
      </w:pPr>
    </w:p>
    <w:p w:rsidR="00FA25B6" w:rsidRDefault="00FA25B6" w:rsidP="008A324C">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210300" cy="8546773"/>
            <wp:effectExtent l="0" t="0" r="0" b="6985"/>
            <wp:docPr id="1" name="Рисунок 1" descr="C:\Users\Малая Пер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8546773"/>
                    </a:xfrm>
                    <a:prstGeom prst="rect">
                      <a:avLst/>
                    </a:prstGeom>
                    <a:noFill/>
                    <a:ln>
                      <a:noFill/>
                    </a:ln>
                  </pic:spPr>
                </pic:pic>
              </a:graphicData>
            </a:graphic>
          </wp:inline>
        </w:drawing>
      </w:r>
    </w:p>
    <w:p w:rsidR="00FA25B6" w:rsidRDefault="00FA25B6" w:rsidP="008A324C">
      <w:pPr>
        <w:spacing w:after="0"/>
        <w:jc w:val="center"/>
        <w:rPr>
          <w:rFonts w:ascii="Times New Roman" w:hAnsi="Times New Roman" w:cs="Times New Roman"/>
          <w:b/>
          <w:bCs/>
          <w:sz w:val="28"/>
          <w:szCs w:val="28"/>
        </w:rPr>
      </w:pPr>
    </w:p>
    <w:p w:rsidR="00FA25B6" w:rsidRDefault="00FA25B6" w:rsidP="008A324C">
      <w:pPr>
        <w:spacing w:after="0"/>
        <w:jc w:val="center"/>
        <w:rPr>
          <w:rFonts w:ascii="Times New Roman" w:hAnsi="Times New Roman" w:cs="Times New Roman"/>
          <w:b/>
          <w:bCs/>
          <w:sz w:val="28"/>
          <w:szCs w:val="28"/>
        </w:rPr>
      </w:pPr>
    </w:p>
    <w:p w:rsidR="00FA25B6" w:rsidRDefault="00FA25B6" w:rsidP="008A324C">
      <w:pPr>
        <w:spacing w:after="0"/>
        <w:jc w:val="center"/>
        <w:rPr>
          <w:rFonts w:ascii="Times New Roman" w:hAnsi="Times New Roman" w:cs="Times New Roman"/>
          <w:b/>
          <w:bCs/>
          <w:sz w:val="28"/>
          <w:szCs w:val="28"/>
        </w:rPr>
      </w:pPr>
    </w:p>
    <w:p w:rsidR="008A324C" w:rsidRPr="008A324C" w:rsidRDefault="008A324C" w:rsidP="008A324C">
      <w:pPr>
        <w:spacing w:after="0"/>
        <w:jc w:val="center"/>
        <w:rPr>
          <w:rFonts w:ascii="Times New Roman" w:hAnsi="Times New Roman" w:cs="Times New Roman"/>
          <w:b/>
          <w:bCs/>
          <w:sz w:val="28"/>
          <w:szCs w:val="28"/>
        </w:rPr>
      </w:pPr>
      <w:r w:rsidRPr="008A324C">
        <w:rPr>
          <w:rFonts w:ascii="Times New Roman" w:hAnsi="Times New Roman" w:cs="Times New Roman"/>
          <w:b/>
          <w:bCs/>
          <w:sz w:val="28"/>
          <w:szCs w:val="28"/>
        </w:rPr>
        <w:t xml:space="preserve">Муниципальное бюджетное </w:t>
      </w:r>
      <w:proofErr w:type="spellStart"/>
      <w:r w:rsidRPr="008A324C">
        <w:rPr>
          <w:rFonts w:ascii="Times New Roman" w:hAnsi="Times New Roman" w:cs="Times New Roman"/>
          <w:b/>
          <w:bCs/>
          <w:sz w:val="28"/>
          <w:szCs w:val="28"/>
        </w:rPr>
        <w:t>общеобразовательноеучреждение</w:t>
      </w:r>
      <w:proofErr w:type="spellEnd"/>
    </w:p>
    <w:p w:rsidR="008A324C" w:rsidRPr="008A324C" w:rsidRDefault="008A324C" w:rsidP="008A324C">
      <w:pPr>
        <w:spacing w:after="0"/>
        <w:jc w:val="center"/>
        <w:rPr>
          <w:rFonts w:ascii="Times New Roman" w:hAnsi="Times New Roman" w:cs="Times New Roman"/>
          <w:b/>
          <w:bCs/>
          <w:sz w:val="28"/>
          <w:szCs w:val="28"/>
        </w:rPr>
      </w:pPr>
      <w:r w:rsidRPr="008A324C">
        <w:rPr>
          <w:rFonts w:ascii="Times New Roman" w:hAnsi="Times New Roman" w:cs="Times New Roman"/>
          <w:b/>
          <w:bCs/>
          <w:sz w:val="28"/>
          <w:szCs w:val="28"/>
        </w:rPr>
        <w:t xml:space="preserve">«Начальная школа – детский сад» </w:t>
      </w:r>
      <w:proofErr w:type="spellStart"/>
      <w:r w:rsidRPr="008A324C">
        <w:rPr>
          <w:rFonts w:ascii="Times New Roman" w:hAnsi="Times New Roman" w:cs="Times New Roman"/>
          <w:b/>
          <w:bCs/>
          <w:sz w:val="28"/>
          <w:szCs w:val="28"/>
        </w:rPr>
        <w:t>пст</w:t>
      </w:r>
      <w:proofErr w:type="spellEnd"/>
      <w:r w:rsidRPr="008A324C">
        <w:rPr>
          <w:rFonts w:ascii="Times New Roman" w:hAnsi="Times New Roman" w:cs="Times New Roman"/>
          <w:b/>
          <w:bCs/>
          <w:sz w:val="28"/>
          <w:szCs w:val="28"/>
        </w:rPr>
        <w:t>. Малая Пера</w:t>
      </w:r>
    </w:p>
    <w:p w:rsidR="008A324C" w:rsidRPr="008A324C" w:rsidRDefault="008A324C" w:rsidP="008A324C">
      <w:pPr>
        <w:spacing w:after="0"/>
        <w:jc w:val="center"/>
        <w:rPr>
          <w:rFonts w:ascii="Times New Roman" w:hAnsi="Times New Roman" w:cs="Times New Roman"/>
          <w:b/>
          <w:bCs/>
          <w:sz w:val="40"/>
          <w:szCs w:val="40"/>
        </w:rPr>
      </w:pPr>
    </w:p>
    <w:p w:rsidR="008A324C" w:rsidRPr="008A324C" w:rsidRDefault="008A324C" w:rsidP="008A324C">
      <w:pPr>
        <w:keepNext/>
        <w:tabs>
          <w:tab w:val="left" w:pos="426"/>
          <w:tab w:val="left" w:pos="2127"/>
        </w:tabs>
        <w:autoSpaceDN w:val="0"/>
        <w:spacing w:after="0" w:line="240" w:lineRule="auto"/>
        <w:ind w:left="-567" w:right="142"/>
        <w:jc w:val="center"/>
        <w:outlineLvl w:val="0"/>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УТВЕРЖДАЮ</w:t>
      </w:r>
    </w:p>
    <w:p w:rsidR="008A324C" w:rsidRPr="008A324C" w:rsidRDefault="008A324C" w:rsidP="008A324C">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t xml:space="preserve">Директор МБОУ «Начальная школа - </w:t>
      </w:r>
    </w:p>
    <w:p w:rsidR="008A324C" w:rsidRPr="008A324C" w:rsidRDefault="008A324C" w:rsidP="008A324C">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ab/>
        <w:t xml:space="preserve">                                                                детский сад» </w:t>
      </w:r>
      <w:proofErr w:type="spellStart"/>
      <w:r w:rsidRPr="008A324C">
        <w:rPr>
          <w:rFonts w:ascii="Times New Roman" w:eastAsia="Times New Roman" w:hAnsi="Times New Roman" w:cs="Times New Roman"/>
          <w:lang w:eastAsia="ru-RU"/>
        </w:rPr>
        <w:t>пст</w:t>
      </w:r>
      <w:proofErr w:type="spellEnd"/>
      <w:r w:rsidRPr="008A324C">
        <w:rPr>
          <w:rFonts w:ascii="Times New Roman" w:eastAsia="Times New Roman" w:hAnsi="Times New Roman" w:cs="Times New Roman"/>
          <w:lang w:eastAsia="ru-RU"/>
        </w:rPr>
        <w:t>. Малая Пера</w:t>
      </w:r>
    </w:p>
    <w:p w:rsidR="008A324C" w:rsidRPr="008A324C" w:rsidRDefault="008A324C" w:rsidP="008A324C">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8A324C" w:rsidRPr="008A324C" w:rsidRDefault="008A324C" w:rsidP="008A324C">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_______________ </w:t>
      </w:r>
      <w:proofErr w:type="spellStart"/>
      <w:r w:rsidRPr="008A324C">
        <w:rPr>
          <w:rFonts w:ascii="Times New Roman" w:eastAsia="Times New Roman" w:hAnsi="Times New Roman" w:cs="Times New Roman"/>
          <w:lang w:eastAsia="ru-RU"/>
        </w:rPr>
        <w:t>С.А.Скопинова</w:t>
      </w:r>
      <w:proofErr w:type="spellEnd"/>
    </w:p>
    <w:p w:rsidR="008A324C" w:rsidRPr="008A324C" w:rsidRDefault="008A324C" w:rsidP="008A324C">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w:t>
      </w:r>
    </w:p>
    <w:p w:rsidR="008A324C" w:rsidRPr="008A324C" w:rsidRDefault="008A324C" w:rsidP="008A324C">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Приказ </w:t>
      </w:r>
      <w:proofErr w:type="gramStart"/>
      <w:r w:rsidRPr="008A324C">
        <w:rPr>
          <w:rFonts w:ascii="Times New Roman" w:eastAsia="Times New Roman" w:hAnsi="Times New Roman" w:cs="Times New Roman"/>
          <w:lang w:eastAsia="ru-RU"/>
        </w:rPr>
        <w:t>от</w:t>
      </w:r>
      <w:proofErr w:type="gramEnd"/>
      <w:r w:rsidRPr="008A324C">
        <w:rPr>
          <w:rFonts w:ascii="Times New Roman" w:eastAsia="Times New Roman" w:hAnsi="Times New Roman" w:cs="Times New Roman"/>
          <w:lang w:eastAsia="ru-RU"/>
        </w:rPr>
        <w:t xml:space="preserve">                        №</w:t>
      </w:r>
    </w:p>
    <w:p w:rsidR="008A324C" w:rsidRPr="008A324C" w:rsidRDefault="008A324C" w:rsidP="008A324C">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8A324C" w:rsidRPr="008A324C" w:rsidRDefault="008A324C" w:rsidP="008A32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324C" w:rsidRPr="008A324C" w:rsidRDefault="008A324C" w:rsidP="008A32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324C" w:rsidRPr="008A324C" w:rsidRDefault="008A324C" w:rsidP="008A32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324C" w:rsidRPr="008A324C" w:rsidRDefault="008A324C" w:rsidP="008A32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324C" w:rsidRPr="008A324C" w:rsidRDefault="008A324C" w:rsidP="008A32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324C" w:rsidRPr="008A324C" w:rsidRDefault="008A324C" w:rsidP="008A324C">
      <w:pPr>
        <w:spacing w:after="0"/>
        <w:jc w:val="both"/>
        <w:rPr>
          <w:rFonts w:ascii="Times New Roman" w:hAnsi="Times New Roman" w:cs="Times New Roman"/>
          <w:b/>
          <w:bCs/>
          <w:color w:val="0038A8"/>
          <w:sz w:val="24"/>
          <w:szCs w:val="24"/>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sz w:val="40"/>
          <w:szCs w:val="40"/>
        </w:rPr>
      </w:pPr>
      <w:r w:rsidRPr="008A324C">
        <w:rPr>
          <w:rFonts w:ascii="Times New Roman" w:hAnsi="Times New Roman" w:cs="Times New Roman"/>
          <w:b/>
          <w:bCs/>
          <w:sz w:val="40"/>
          <w:szCs w:val="40"/>
        </w:rPr>
        <w:t>Рабочая программа учебного предмета «Литературное чтение на родном (русском) языке»</w:t>
      </w:r>
    </w:p>
    <w:p w:rsidR="008A324C" w:rsidRPr="008A324C" w:rsidRDefault="008A324C" w:rsidP="008A324C">
      <w:pPr>
        <w:spacing w:after="0"/>
        <w:jc w:val="center"/>
        <w:rPr>
          <w:rFonts w:ascii="Times New Roman" w:hAnsi="Times New Roman" w:cs="Times New Roman"/>
          <w:b/>
          <w:bCs/>
          <w:sz w:val="40"/>
          <w:szCs w:val="40"/>
        </w:rPr>
      </w:pPr>
      <w:r w:rsidRPr="008A324C">
        <w:rPr>
          <w:rFonts w:ascii="Times New Roman" w:hAnsi="Times New Roman" w:cs="Times New Roman"/>
          <w:b/>
          <w:bCs/>
          <w:sz w:val="40"/>
          <w:szCs w:val="40"/>
        </w:rPr>
        <w:t xml:space="preserve"> для 1-4 классов</w:t>
      </w:r>
    </w:p>
    <w:p w:rsidR="008A324C" w:rsidRPr="008A324C" w:rsidRDefault="008A324C" w:rsidP="008A324C">
      <w:pPr>
        <w:spacing w:after="0"/>
        <w:jc w:val="center"/>
        <w:rPr>
          <w:rFonts w:ascii="Times New Roman" w:hAnsi="Times New Roman" w:cs="Times New Roman"/>
          <w:b/>
          <w:bCs/>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color w:val="0038A8"/>
          <w:sz w:val="40"/>
          <w:szCs w:val="40"/>
        </w:rPr>
      </w:pPr>
    </w:p>
    <w:p w:rsidR="008A324C" w:rsidRPr="008A324C" w:rsidRDefault="008A324C" w:rsidP="00FA25B6">
      <w:pPr>
        <w:spacing w:after="0"/>
        <w:rPr>
          <w:rFonts w:ascii="Times New Roman" w:hAnsi="Times New Roman" w:cs="Times New Roman"/>
          <w:b/>
          <w:bCs/>
          <w:color w:val="0038A8"/>
          <w:sz w:val="40"/>
          <w:szCs w:val="40"/>
        </w:rPr>
      </w:pPr>
    </w:p>
    <w:p w:rsidR="008A324C" w:rsidRPr="008A324C" w:rsidRDefault="008A324C" w:rsidP="008A324C">
      <w:pPr>
        <w:spacing w:after="0"/>
        <w:jc w:val="center"/>
        <w:rPr>
          <w:rFonts w:ascii="Times New Roman" w:hAnsi="Times New Roman" w:cs="Times New Roman"/>
          <w:b/>
          <w:bCs/>
          <w:sz w:val="32"/>
          <w:szCs w:val="40"/>
        </w:rPr>
      </w:pPr>
      <w:r w:rsidRPr="008A324C">
        <w:rPr>
          <w:rFonts w:ascii="Times New Roman" w:hAnsi="Times New Roman" w:cs="Times New Roman"/>
          <w:b/>
          <w:bCs/>
          <w:sz w:val="32"/>
          <w:szCs w:val="40"/>
        </w:rPr>
        <w:t>2018</w:t>
      </w:r>
    </w:p>
    <w:p w:rsidR="008A324C" w:rsidRPr="008A324C" w:rsidRDefault="008A324C" w:rsidP="00462F02">
      <w:pPr>
        <w:spacing w:after="0"/>
        <w:ind w:right="567"/>
        <w:rPr>
          <w:rFonts w:ascii="Times New Roman" w:eastAsia="Times New Roman" w:hAnsi="Times New Roman" w:cs="Times New Roman"/>
          <w:b/>
          <w:sz w:val="26"/>
          <w:szCs w:val="26"/>
          <w:lang w:eastAsia="ru-RU"/>
        </w:rPr>
      </w:pPr>
      <w:bookmarkStart w:id="0" w:name="_GoBack"/>
      <w:bookmarkEnd w:id="0"/>
    </w:p>
    <w:p w:rsidR="008A324C" w:rsidRDefault="008A324C" w:rsidP="008A324C">
      <w:pPr>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lastRenderedPageBreak/>
        <w:t>ПОЯСНИТЕЛЬНАЯ ЗАПИСКА</w:t>
      </w:r>
    </w:p>
    <w:p w:rsidR="00FA25B6" w:rsidRPr="00462F02" w:rsidRDefault="00FA25B6" w:rsidP="00FA25B6">
      <w:pPr>
        <w:rPr>
          <w:rFonts w:ascii="Times New Roman" w:hAnsi="Times New Roman" w:cs="Times New Roman"/>
          <w:sz w:val="28"/>
          <w:szCs w:val="28"/>
        </w:rPr>
      </w:pPr>
      <w:r w:rsidRPr="00462F02">
        <w:rPr>
          <w:rFonts w:ascii="Times New Roman" w:hAnsi="Times New Roman" w:cs="Times New Roman"/>
          <w:sz w:val="28"/>
          <w:szCs w:val="28"/>
        </w:rPr>
        <w:t>Рабочая программа курса «Литературное чтение на  родном (русском языке) разработано на основе</w:t>
      </w:r>
    </w:p>
    <w:p w:rsidR="00FA25B6" w:rsidRPr="00462F02" w:rsidRDefault="00462F02" w:rsidP="00FA25B6">
      <w:pPr>
        <w:spacing w:after="0"/>
        <w:ind w:firstLine="851"/>
        <w:jc w:val="both"/>
        <w:rPr>
          <w:rFonts w:ascii="Times New Roman" w:hAnsi="Times New Roman" w:cs="Times New Roman"/>
          <w:i/>
          <w:sz w:val="26"/>
          <w:szCs w:val="26"/>
        </w:rPr>
      </w:pPr>
      <w:r>
        <w:rPr>
          <w:rFonts w:ascii="Times New Roman" w:hAnsi="Times New Roman" w:cs="Times New Roman"/>
          <w:i/>
          <w:sz w:val="26"/>
          <w:szCs w:val="26"/>
        </w:rPr>
        <w:t>- Федерального</w:t>
      </w:r>
      <w:r w:rsidR="00FA25B6" w:rsidRPr="00462F02">
        <w:rPr>
          <w:rFonts w:ascii="Times New Roman" w:hAnsi="Times New Roman" w:cs="Times New Roman"/>
          <w:i/>
          <w:sz w:val="26"/>
          <w:szCs w:val="26"/>
        </w:rPr>
        <w:t xml:space="preserve"> закон от 29 декабря 2012 года №273-ФЗ «Об образовании в Российской Федерации» </w:t>
      </w:r>
    </w:p>
    <w:p w:rsidR="00FA25B6" w:rsidRPr="00462F02" w:rsidRDefault="00FA25B6" w:rsidP="00FA25B6">
      <w:pPr>
        <w:spacing w:after="0"/>
        <w:ind w:firstLine="851"/>
        <w:jc w:val="both"/>
        <w:rPr>
          <w:rFonts w:ascii="Times New Roman" w:hAnsi="Times New Roman" w:cs="Times New Roman"/>
          <w:i/>
          <w:sz w:val="26"/>
          <w:szCs w:val="26"/>
        </w:rPr>
      </w:pPr>
      <w:r w:rsidRPr="00462F02">
        <w:rPr>
          <w:rFonts w:ascii="Times New Roman" w:hAnsi="Times New Roman" w:cs="Times New Roman"/>
          <w:i/>
          <w:sz w:val="26"/>
          <w:szCs w:val="26"/>
        </w:rPr>
        <w:t xml:space="preserve">- </w:t>
      </w:r>
      <w:proofErr w:type="spellStart"/>
      <w:r w:rsidRPr="00462F02">
        <w:rPr>
          <w:rFonts w:ascii="Times New Roman" w:hAnsi="Times New Roman" w:cs="Times New Roman"/>
          <w:i/>
          <w:sz w:val="26"/>
          <w:szCs w:val="26"/>
        </w:rPr>
        <w:t>Зако</w:t>
      </w:r>
      <w:r w:rsidR="00462F02">
        <w:rPr>
          <w:rFonts w:ascii="Times New Roman" w:hAnsi="Times New Roman" w:cs="Times New Roman"/>
          <w:i/>
          <w:sz w:val="26"/>
          <w:szCs w:val="26"/>
        </w:rPr>
        <w:t>а</w:t>
      </w:r>
      <w:r w:rsidRPr="00462F02">
        <w:rPr>
          <w:rFonts w:ascii="Times New Roman" w:hAnsi="Times New Roman" w:cs="Times New Roman"/>
          <w:i/>
          <w:sz w:val="26"/>
          <w:szCs w:val="26"/>
        </w:rPr>
        <w:t>н</w:t>
      </w:r>
      <w:proofErr w:type="spellEnd"/>
      <w:r w:rsidRPr="00462F02">
        <w:rPr>
          <w:rFonts w:ascii="Times New Roman" w:hAnsi="Times New Roman" w:cs="Times New Roman"/>
          <w:i/>
          <w:sz w:val="26"/>
          <w:szCs w:val="26"/>
        </w:rPr>
        <w:t xml:space="preserve"> Российской Федерации от 25 октября 1991 г. №1807-1 «О языках народов Российской Федерации» (в редакции Федерального закона №185-ФЗ);</w:t>
      </w:r>
    </w:p>
    <w:p w:rsidR="00FA25B6" w:rsidRPr="00462F02" w:rsidRDefault="00FA25B6" w:rsidP="00FA25B6">
      <w:pPr>
        <w:spacing w:after="0"/>
        <w:ind w:firstLine="851"/>
        <w:jc w:val="both"/>
        <w:rPr>
          <w:rFonts w:ascii="Times New Roman" w:hAnsi="Times New Roman" w:cs="Times New Roman"/>
          <w:i/>
          <w:sz w:val="26"/>
          <w:szCs w:val="26"/>
        </w:rPr>
      </w:pPr>
      <w:r w:rsidRPr="00462F02">
        <w:rPr>
          <w:rFonts w:ascii="Times New Roman" w:hAnsi="Times New Roman" w:cs="Times New Roman"/>
          <w:i/>
          <w:sz w:val="26"/>
          <w:szCs w:val="26"/>
        </w:rPr>
        <w:t>- Приказ</w:t>
      </w:r>
      <w:r w:rsidR="00462F02">
        <w:rPr>
          <w:rFonts w:ascii="Times New Roman" w:hAnsi="Times New Roman" w:cs="Times New Roman"/>
          <w:i/>
          <w:sz w:val="26"/>
          <w:szCs w:val="26"/>
        </w:rPr>
        <w:t>а</w:t>
      </w:r>
      <w:r w:rsidRPr="00462F02">
        <w:rPr>
          <w:rFonts w:ascii="Times New Roman" w:hAnsi="Times New Roman" w:cs="Times New Roman"/>
          <w:i/>
          <w:sz w:val="26"/>
          <w:szCs w:val="26"/>
        </w:rPr>
        <w:t xml:space="preserve"> Министерства образования и науки Российской Федерации от 06 декабря 2009 г №373 «Об утверждении и ведении в действие федерального государственного образовательного стандарта начального общего образования» (в редакции приказа Минобразования России от31.12.2015 г.№1576 «О внесении изменений в ФГОС НОО»);</w:t>
      </w:r>
    </w:p>
    <w:p w:rsidR="00FA25B6" w:rsidRPr="00462F02" w:rsidRDefault="00FA25B6" w:rsidP="00FA25B6">
      <w:pPr>
        <w:spacing w:after="0"/>
        <w:ind w:firstLine="851"/>
        <w:jc w:val="both"/>
        <w:rPr>
          <w:rFonts w:ascii="Times New Roman" w:hAnsi="Times New Roman" w:cs="Times New Roman"/>
          <w:i/>
          <w:sz w:val="26"/>
          <w:szCs w:val="26"/>
        </w:rPr>
      </w:pPr>
      <w:r w:rsidRPr="00462F02">
        <w:rPr>
          <w:rFonts w:ascii="Times New Roman" w:hAnsi="Times New Roman" w:cs="Times New Roman"/>
          <w:i/>
          <w:sz w:val="26"/>
          <w:szCs w:val="26"/>
        </w:rPr>
        <w:t>- Рекомендаци</w:t>
      </w:r>
      <w:r w:rsidR="00462F02">
        <w:rPr>
          <w:rFonts w:ascii="Times New Roman" w:hAnsi="Times New Roman" w:cs="Times New Roman"/>
          <w:i/>
          <w:sz w:val="26"/>
          <w:szCs w:val="26"/>
        </w:rPr>
        <w:t>й</w:t>
      </w:r>
      <w:r w:rsidRPr="00462F02">
        <w:rPr>
          <w:rFonts w:ascii="Times New Roman" w:hAnsi="Times New Roman" w:cs="Times New Roman"/>
          <w:i/>
          <w:sz w:val="26"/>
          <w:szCs w:val="26"/>
        </w:rPr>
        <w:t xml:space="preserve"> по разработке рабочих программ учебных предметов: «Родной (русский) язык», «Литературное чтение на родном (русском) языке». – МУ ДПО «ЦРО» г. Сыктывкар, 2018г.</w:t>
      </w:r>
    </w:p>
    <w:p w:rsidR="00FA25B6" w:rsidRPr="00462F02" w:rsidRDefault="00FA25B6" w:rsidP="00FA25B6">
      <w:pPr>
        <w:jc w:val="both"/>
        <w:rPr>
          <w:rFonts w:ascii="Times New Roman" w:eastAsia="Times New Roman" w:hAnsi="Times New Roman" w:cs="Times New Roman"/>
          <w:sz w:val="28"/>
          <w:szCs w:val="28"/>
          <w:lang w:eastAsia="ru-RU"/>
        </w:rPr>
      </w:pPr>
    </w:p>
    <w:p w:rsidR="008A324C" w:rsidRPr="008A324C" w:rsidRDefault="008A324C" w:rsidP="008A324C">
      <w:pPr>
        <w:tabs>
          <w:tab w:val="left" w:pos="5387"/>
        </w:tabs>
        <w:spacing w:after="0"/>
        <w:ind w:right="-1" w:firstLine="851"/>
        <w:jc w:val="both"/>
        <w:rPr>
          <w:rFonts w:ascii="Times New Roman" w:eastAsia="Times New Roman" w:hAnsi="Times New Roman" w:cs="Times New Roman"/>
          <w:b/>
          <w:i/>
          <w:sz w:val="26"/>
          <w:szCs w:val="26"/>
          <w:lang w:eastAsia="ru-RU"/>
        </w:rPr>
      </w:pPr>
      <w:r w:rsidRPr="008A324C">
        <w:rPr>
          <w:rFonts w:ascii="Times New Roman" w:eastAsia="Times New Roman" w:hAnsi="Times New Roman" w:cs="Times New Roman"/>
          <w:b/>
          <w:i/>
          <w:sz w:val="26"/>
          <w:szCs w:val="26"/>
          <w:lang w:eastAsia="ru-RU"/>
        </w:rPr>
        <w:t xml:space="preserve">Цели учебного предмета </w:t>
      </w:r>
      <w:r w:rsidRPr="008A324C">
        <w:rPr>
          <w:rFonts w:ascii="Times New Roman" w:hAnsi="Times New Roman" w:cs="Times New Roman"/>
          <w:sz w:val="26"/>
          <w:szCs w:val="26"/>
        </w:rPr>
        <w:t xml:space="preserve">«Литературное чтение на родном (русском) языке» </w:t>
      </w:r>
    </w:p>
    <w:p w:rsidR="008A324C" w:rsidRPr="008A324C" w:rsidRDefault="008A324C" w:rsidP="008A324C">
      <w:pPr>
        <w:spacing w:after="0"/>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Рабочая программа по предмету </w:t>
      </w:r>
      <w:r w:rsidRPr="008A324C">
        <w:rPr>
          <w:rFonts w:ascii="Times New Roman" w:hAnsi="Times New Roman" w:cs="Times New Roman"/>
          <w:sz w:val="26"/>
          <w:szCs w:val="26"/>
        </w:rPr>
        <w:t xml:space="preserve">«Литературное чтение на родном (русском) языке» </w:t>
      </w:r>
      <w:r w:rsidRPr="008A324C">
        <w:rPr>
          <w:rFonts w:ascii="Times New Roman" w:eastAsia="Times New Roman" w:hAnsi="Times New Roman" w:cs="Times New Roman"/>
          <w:sz w:val="26"/>
          <w:szCs w:val="26"/>
          <w:lang w:eastAsia="ru-RU"/>
        </w:rPr>
        <w:t>составлена на основе Федерального государ</w:t>
      </w:r>
      <w:r w:rsidRPr="008A324C">
        <w:rPr>
          <w:rFonts w:ascii="Times New Roman" w:eastAsia="Times New Roman" w:hAnsi="Times New Roman" w:cs="Times New Roman"/>
          <w:sz w:val="26"/>
          <w:szCs w:val="26"/>
          <w:lang w:eastAsia="ru-RU"/>
        </w:rPr>
        <w:softHyphen/>
        <w:t>ственного образовательного стандарта начального общего обра</w:t>
      </w:r>
      <w:r w:rsidRPr="008A324C">
        <w:rPr>
          <w:rFonts w:ascii="Times New Roman" w:eastAsia="Times New Roman" w:hAnsi="Times New Roman" w:cs="Times New Roman"/>
          <w:sz w:val="26"/>
          <w:szCs w:val="26"/>
          <w:lang w:eastAsia="ru-RU"/>
        </w:rPr>
        <w:softHyphen/>
        <w:t>зования, рекомендаций по разработке рабочих программ учебных предмета «Литературное чтение на родном (русском) языке».</w:t>
      </w:r>
    </w:p>
    <w:p w:rsidR="008A324C" w:rsidRPr="008A324C" w:rsidRDefault="008A324C" w:rsidP="008A324C">
      <w:pPr>
        <w:spacing w:after="34"/>
        <w:ind w:right="34" w:firstLine="851"/>
        <w:jc w:val="both"/>
        <w:rPr>
          <w:rFonts w:ascii="Times New Roman" w:eastAsia="Times New Roman" w:hAnsi="Times New Roman" w:cs="Times New Roman"/>
          <w:sz w:val="26"/>
          <w:szCs w:val="26"/>
          <w:lang w:eastAsia="ru-RU"/>
        </w:rPr>
      </w:pP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Предмет «литературное чтение на родном (русском) языке» составляет единое целое с традиционным школьным предметом – литературным чтением. На уроках родного русского языка в курсе русской словесности изучаются то же литературное чтение, только в особом аспекте и в их единстве. Здесь, опираясь на знания о строе, категориях и нормах русского языка, полученные на уроках русского языка, школьники постигают з а к о н ы   у п о т р е б л е н и я   </w:t>
      </w:r>
      <w:proofErr w:type="spellStart"/>
      <w:proofErr w:type="gramStart"/>
      <w:r w:rsidRPr="008A324C">
        <w:rPr>
          <w:rFonts w:ascii="Times New Roman" w:eastAsia="Times New Roman" w:hAnsi="Times New Roman" w:cs="Times New Roman"/>
          <w:sz w:val="26"/>
          <w:szCs w:val="26"/>
        </w:rPr>
        <w:t>я</w:t>
      </w:r>
      <w:proofErr w:type="spellEnd"/>
      <w:proofErr w:type="gramEnd"/>
      <w:r w:rsidRPr="008A324C">
        <w:rPr>
          <w:rFonts w:ascii="Times New Roman" w:eastAsia="Times New Roman" w:hAnsi="Times New Roman" w:cs="Times New Roman"/>
          <w:sz w:val="26"/>
          <w:szCs w:val="26"/>
        </w:rPr>
        <w:t xml:space="preserve"> з ы к а   в разных сферах и ситуациях общения, в том числе и в художественной литературе. А также, рассматривая любой (устный и письменный, нехудожественный и художественный) т е </w:t>
      </w:r>
      <w:proofErr w:type="gramStart"/>
      <w:r w:rsidRPr="008A324C">
        <w:rPr>
          <w:rFonts w:ascii="Times New Roman" w:eastAsia="Times New Roman" w:hAnsi="Times New Roman" w:cs="Times New Roman"/>
          <w:sz w:val="26"/>
          <w:szCs w:val="26"/>
        </w:rPr>
        <w:t>к</w:t>
      </w:r>
      <w:proofErr w:type="gramEnd"/>
      <w:r w:rsidRPr="008A324C">
        <w:rPr>
          <w:rFonts w:ascii="Times New Roman" w:eastAsia="Times New Roman" w:hAnsi="Times New Roman" w:cs="Times New Roman"/>
          <w:sz w:val="26"/>
          <w:szCs w:val="26"/>
        </w:rPr>
        <w:t xml:space="preserve"> с т как единство содержания и словесной формы его выражения, школьники учатся открывать его смысл через его словесную ткань. Для этого учащиеся осваивают систему языковых средств, позволяющих языку выполнять его коммуникативную и изобразительно- выразительную функции, служить м а т е р и а л о м, из которого создается все, выраженное словом, а изучаемые на уроках литературы художественные произведения рассматривают как явления одного из видов искусства - и с к у с </w:t>
      </w:r>
      <w:proofErr w:type="spellStart"/>
      <w:proofErr w:type="gramStart"/>
      <w:r w:rsidRPr="008A324C">
        <w:rPr>
          <w:rFonts w:ascii="Times New Roman" w:eastAsia="Times New Roman" w:hAnsi="Times New Roman" w:cs="Times New Roman"/>
          <w:sz w:val="26"/>
          <w:szCs w:val="26"/>
        </w:rPr>
        <w:t>с</w:t>
      </w:r>
      <w:proofErr w:type="spellEnd"/>
      <w:proofErr w:type="gramEnd"/>
      <w:r w:rsidRPr="008A324C">
        <w:rPr>
          <w:rFonts w:ascii="Times New Roman" w:eastAsia="Times New Roman" w:hAnsi="Times New Roman" w:cs="Times New Roman"/>
          <w:sz w:val="26"/>
          <w:szCs w:val="26"/>
        </w:rPr>
        <w:t xml:space="preserve"> т в а с л о в а. Изучение предмета важно с точки зрения реализации поставленных стандартом целей образования.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Цель</w:t>
      </w:r>
      <w:r w:rsidRPr="008A324C">
        <w:rPr>
          <w:rFonts w:ascii="Times New Roman" w:eastAsia="Times New Roman" w:hAnsi="Times New Roman" w:cs="Times New Roman"/>
          <w:sz w:val="26"/>
          <w:szCs w:val="26"/>
        </w:rPr>
        <w:t xml:space="preserve"> литературного чтения на родном (русском) языке как предмета филологического цикла - научить речи, развивать коммуникативные умения, научить </w:t>
      </w:r>
      <w:r w:rsidRPr="008A324C">
        <w:rPr>
          <w:rFonts w:ascii="Times New Roman" w:eastAsia="Times New Roman" w:hAnsi="Times New Roman" w:cs="Times New Roman"/>
          <w:sz w:val="26"/>
          <w:szCs w:val="26"/>
        </w:rPr>
        <w:lastRenderedPageBreak/>
        <w:t>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w:t>
      </w:r>
      <w:proofErr w:type="gramStart"/>
      <w:r w:rsidRPr="008A324C">
        <w:rPr>
          <w:rFonts w:ascii="Times New Roman" w:eastAsia="Times New Roman" w:hAnsi="Times New Roman" w:cs="Times New Roman"/>
          <w:sz w:val="26"/>
          <w:szCs w:val="26"/>
        </w:rPr>
        <w:t>.</w:t>
      </w:r>
      <w:proofErr w:type="gramEnd"/>
      <w:r w:rsidRPr="008A324C">
        <w:rPr>
          <w:rFonts w:ascii="Times New Roman" w:eastAsia="Times New Roman" w:hAnsi="Times New Roman" w:cs="Times New Roman"/>
          <w:sz w:val="26"/>
          <w:szCs w:val="26"/>
        </w:rPr>
        <w:t xml:space="preserve"> </w:t>
      </w:r>
      <w:proofErr w:type="gramStart"/>
      <w:r w:rsidRPr="008A324C">
        <w:rPr>
          <w:rFonts w:ascii="Times New Roman" w:eastAsia="Times New Roman" w:hAnsi="Times New Roman" w:cs="Times New Roman"/>
          <w:sz w:val="26"/>
          <w:szCs w:val="26"/>
        </w:rPr>
        <w:t>л</w:t>
      </w:r>
      <w:proofErr w:type="gramEnd"/>
      <w:r w:rsidRPr="008A324C">
        <w:rPr>
          <w:rFonts w:ascii="Times New Roman" w:eastAsia="Times New Roman" w:hAnsi="Times New Roman" w:cs="Times New Roman"/>
          <w:sz w:val="26"/>
          <w:szCs w:val="26"/>
        </w:rPr>
        <w:t xml:space="preserve">итературное чтение на родном (русском) языке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 затрудняются общаться в разных ситуациях (в школе и вне школы).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proofErr w:type="gramStart"/>
      <w:r w:rsidRPr="008A324C">
        <w:rPr>
          <w:rFonts w:ascii="Times New Roman" w:eastAsia="Times New Roman" w:hAnsi="Times New Roman" w:cs="Times New Roman"/>
          <w:sz w:val="26"/>
          <w:szCs w:val="26"/>
        </w:rPr>
        <w:t xml:space="preserve">В основе всякого обучения лежит коммуникация, общение, поэтому родной язык как инновационный, практико-ориентированный предмет помогает решать задачи: формирования универсальных действий на </w:t>
      </w:r>
      <w:proofErr w:type="spellStart"/>
      <w:r w:rsidRPr="008A324C">
        <w:rPr>
          <w:rFonts w:ascii="Times New Roman" w:eastAsia="Times New Roman" w:hAnsi="Times New Roman" w:cs="Times New Roman"/>
          <w:sz w:val="26"/>
          <w:szCs w:val="26"/>
        </w:rPr>
        <w:t>межпредметном</w:t>
      </w:r>
      <w:proofErr w:type="spellEnd"/>
      <w:r w:rsidRPr="008A324C">
        <w:rPr>
          <w:rFonts w:ascii="Times New Roman" w:eastAsia="Times New Roman" w:hAnsi="Times New Roman" w:cs="Times New Roman"/>
          <w:sz w:val="26"/>
          <w:szCs w:val="26"/>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roofErr w:type="gramEnd"/>
      <w:r w:rsidRPr="008A324C">
        <w:rPr>
          <w:rFonts w:ascii="Times New Roman" w:eastAsia="Times New Roman" w:hAnsi="Times New Roman" w:cs="Times New Roman"/>
          <w:sz w:val="26"/>
          <w:szCs w:val="26"/>
        </w:rPr>
        <w:t xml:space="preserve"> Являясь предметом гуманитарного цикла, литературное чтение на родном (русском) языке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Цели:</w:t>
      </w:r>
      <w:r w:rsidRPr="008A324C">
        <w:rPr>
          <w:rFonts w:ascii="Times New Roman" w:eastAsia="Times New Roman" w:hAnsi="Times New Roman" w:cs="Times New Roman"/>
          <w:sz w:val="26"/>
          <w:szCs w:val="26"/>
        </w:rPr>
        <w:t xml:space="preserve"> Литературное чтение на родном (русском) языке: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1) понимание литературного чтения на родном (русском) языке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(Предмет </w:t>
      </w:r>
      <w:r w:rsidRPr="008A324C">
        <w:rPr>
          <w:rFonts w:ascii="Times New Roman" w:eastAsia="Times New Roman" w:hAnsi="Times New Roman" w:cs="Times New Roman"/>
          <w:sz w:val="26"/>
          <w:szCs w:val="26"/>
        </w:rPr>
        <w:lastRenderedPageBreak/>
        <w:t xml:space="preserve">дополнительно включен с 16 февраля 2016 года приказом </w:t>
      </w:r>
      <w:proofErr w:type="spellStart"/>
      <w:r w:rsidRPr="008A324C">
        <w:rPr>
          <w:rFonts w:ascii="Times New Roman" w:eastAsia="Times New Roman" w:hAnsi="Times New Roman" w:cs="Times New Roman"/>
          <w:sz w:val="26"/>
          <w:szCs w:val="26"/>
        </w:rPr>
        <w:t>Минобрнауки</w:t>
      </w:r>
      <w:proofErr w:type="spellEnd"/>
      <w:r w:rsidRPr="008A324C">
        <w:rPr>
          <w:rFonts w:ascii="Times New Roman" w:eastAsia="Times New Roman" w:hAnsi="Times New Roman" w:cs="Times New Roman"/>
          <w:sz w:val="26"/>
          <w:szCs w:val="26"/>
        </w:rPr>
        <w:t xml:space="preserve"> России от 31 декабря 2015 года N 1576)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Задачи</w:t>
      </w:r>
      <w:r w:rsidRPr="008A324C">
        <w:rPr>
          <w:rFonts w:ascii="Times New Roman" w:eastAsia="Times New Roman" w:hAnsi="Times New Roman" w:cs="Times New Roman"/>
          <w:sz w:val="26"/>
          <w:szCs w:val="26"/>
        </w:rPr>
        <w:t xml:space="preserve">: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-формирование у детей чувства языка; </w:t>
      </w:r>
    </w:p>
    <w:p w:rsidR="008A324C" w:rsidRPr="008A324C" w:rsidRDefault="008A324C" w:rsidP="008A324C">
      <w:pPr>
        <w:spacing w:after="34"/>
        <w:ind w:right="34" w:firstLine="851"/>
        <w:jc w:val="both"/>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w:t>
      </w:r>
    </w:p>
    <w:p w:rsidR="008A324C" w:rsidRPr="008A324C" w:rsidRDefault="008A324C" w:rsidP="008A324C">
      <w:pPr>
        <w:spacing w:after="34"/>
        <w:ind w:right="34"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8A324C" w:rsidRPr="008A324C" w:rsidRDefault="008A324C" w:rsidP="008A324C">
      <w:pPr>
        <w:spacing w:after="34"/>
        <w:ind w:right="34" w:firstLine="851"/>
        <w:jc w:val="both"/>
        <w:rPr>
          <w:rFonts w:ascii="Times New Roman" w:eastAsia="Times New Roman" w:hAnsi="Times New Roman" w:cs="Times New Roman"/>
          <w:b/>
          <w:color w:val="FF0000"/>
          <w:sz w:val="26"/>
          <w:szCs w:val="26"/>
          <w:lang w:eastAsia="ru-RU"/>
        </w:rPr>
      </w:pPr>
    </w:p>
    <w:p w:rsidR="008A324C" w:rsidRPr="008A324C" w:rsidRDefault="008A324C" w:rsidP="008A324C">
      <w:pPr>
        <w:shd w:val="clear" w:color="auto" w:fill="FFFFFF"/>
        <w:spacing w:after="0"/>
        <w:ind w:right="17"/>
        <w:jc w:val="center"/>
        <w:rPr>
          <w:rFonts w:ascii="Times New Roman" w:hAnsi="Times New Roman" w:cs="Times New Roman"/>
          <w:sz w:val="26"/>
          <w:szCs w:val="26"/>
        </w:rPr>
      </w:pPr>
      <w:r w:rsidRPr="008A324C">
        <w:rPr>
          <w:rFonts w:ascii="Times New Roman" w:eastAsia="Times New Roman" w:hAnsi="Times New Roman" w:cs="Times New Roman"/>
          <w:b/>
          <w:sz w:val="26"/>
          <w:szCs w:val="26"/>
          <w:lang w:eastAsia="ru-RU"/>
        </w:rPr>
        <w:t xml:space="preserve">Место учебного предмета </w:t>
      </w:r>
      <w:r w:rsidRPr="008A324C">
        <w:rPr>
          <w:rFonts w:ascii="Times New Roman" w:hAnsi="Times New Roman" w:cs="Times New Roman"/>
          <w:sz w:val="26"/>
          <w:szCs w:val="26"/>
        </w:rPr>
        <w:t>«</w:t>
      </w:r>
      <w:r w:rsidRPr="008A324C">
        <w:rPr>
          <w:rFonts w:ascii="Times New Roman" w:eastAsia="Times New Roman" w:hAnsi="Times New Roman" w:cs="Times New Roman"/>
          <w:b/>
          <w:sz w:val="26"/>
          <w:szCs w:val="26"/>
          <w:lang w:eastAsia="ru-RU"/>
        </w:rPr>
        <w:t>Литературное чтение на родном (русском) языке»</w:t>
      </w:r>
      <w:r w:rsidRPr="008A324C">
        <w:rPr>
          <w:rFonts w:ascii="Times New Roman" w:hAnsi="Times New Roman" w:cs="Times New Roman"/>
          <w:sz w:val="26"/>
          <w:szCs w:val="26"/>
        </w:rPr>
        <w:t xml:space="preserve"> </w:t>
      </w:r>
    </w:p>
    <w:p w:rsidR="008A324C" w:rsidRPr="008A324C" w:rsidRDefault="008A324C" w:rsidP="008A324C">
      <w:pPr>
        <w:shd w:val="clear" w:color="auto" w:fill="FFFFFF"/>
        <w:spacing w:after="0"/>
        <w:ind w:right="17"/>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в учебном плане.</w:t>
      </w:r>
    </w:p>
    <w:p w:rsidR="008A324C" w:rsidRPr="008A324C" w:rsidRDefault="008A324C" w:rsidP="008A324C">
      <w:pPr>
        <w:shd w:val="clear" w:color="auto" w:fill="FFFFFF"/>
        <w:spacing w:after="0"/>
        <w:ind w:right="17" w:firstLine="851"/>
        <w:jc w:val="both"/>
        <w:rPr>
          <w:rFonts w:ascii="Times New Roman" w:eastAsia="Times New Roman" w:hAnsi="Times New Roman" w:cs="Times New Roman"/>
          <w:b/>
          <w:sz w:val="26"/>
          <w:szCs w:val="26"/>
          <w:lang w:eastAsia="ru-RU"/>
        </w:rPr>
      </w:pPr>
    </w:p>
    <w:p w:rsidR="008A324C" w:rsidRPr="008A324C" w:rsidRDefault="008A324C" w:rsidP="008A324C">
      <w:pPr>
        <w:spacing w:after="0"/>
        <w:ind w:firstLine="851"/>
        <w:jc w:val="both"/>
        <w:rPr>
          <w:rFonts w:ascii="Times New Roman" w:eastAsia="Times New Roman" w:hAnsi="Times New Roman" w:cs="Times New Roman"/>
          <w:i/>
          <w:sz w:val="26"/>
          <w:szCs w:val="26"/>
          <w:lang w:eastAsia="ru-RU"/>
        </w:rPr>
      </w:pPr>
      <w:r w:rsidRPr="008A324C">
        <w:rPr>
          <w:rFonts w:ascii="Times New Roman" w:eastAsia="Times New Roman" w:hAnsi="Times New Roman" w:cs="Times New Roman"/>
          <w:sz w:val="26"/>
          <w:szCs w:val="26"/>
          <w:lang w:eastAsia="ru-RU"/>
        </w:rPr>
        <w:t xml:space="preserve">На изучение литературного чтения на родном (русском) языке в начальной школе выделяется 67 ч. Во 1—4 классах на уроки литературного чтения на родном (русском) языке отводится по </w:t>
      </w:r>
      <w:r w:rsidRPr="008A324C">
        <w:rPr>
          <w:rFonts w:ascii="Times New Roman" w:eastAsia="Times New Roman" w:hAnsi="Times New Roman" w:cs="Times New Roman"/>
          <w:color w:val="000000"/>
          <w:sz w:val="26"/>
          <w:szCs w:val="26"/>
          <w:lang w:eastAsia="ru-RU"/>
        </w:rPr>
        <w:t>17 ч</w:t>
      </w:r>
      <w:r w:rsidRPr="008A324C">
        <w:rPr>
          <w:rFonts w:ascii="Times New Roman" w:eastAsia="Times New Roman" w:hAnsi="Times New Roman" w:cs="Times New Roman"/>
          <w:sz w:val="26"/>
          <w:szCs w:val="26"/>
          <w:lang w:eastAsia="ru-RU"/>
        </w:rPr>
        <w:t xml:space="preserve"> (1 час в неделю во  2 полугодии).</w:t>
      </w:r>
    </w:p>
    <w:p w:rsidR="008A324C" w:rsidRPr="008A324C" w:rsidRDefault="008A324C" w:rsidP="008A324C">
      <w:pPr>
        <w:widowControl w:val="0"/>
        <w:shd w:val="clear" w:color="auto" w:fill="FFFFFF"/>
        <w:spacing w:after="0"/>
        <w:ind w:firstLine="851"/>
        <w:jc w:val="center"/>
        <w:rPr>
          <w:rFonts w:ascii="Times New Roman" w:hAnsi="Times New Roman" w:cs="Times New Roman"/>
          <w:b/>
          <w:sz w:val="26"/>
          <w:szCs w:val="26"/>
        </w:rPr>
      </w:pPr>
      <w:bookmarkStart w:id="1" w:name="bookmark4"/>
    </w:p>
    <w:p w:rsidR="008A324C" w:rsidRPr="008A324C" w:rsidRDefault="008A324C" w:rsidP="008A324C">
      <w:pPr>
        <w:widowControl w:val="0"/>
        <w:shd w:val="clear" w:color="auto" w:fill="FFFFFF"/>
        <w:spacing w:after="0"/>
        <w:jc w:val="center"/>
        <w:rPr>
          <w:rFonts w:ascii="Times New Roman" w:hAnsi="Times New Roman" w:cs="Times New Roman"/>
          <w:b/>
          <w:sz w:val="26"/>
          <w:szCs w:val="26"/>
        </w:rPr>
      </w:pPr>
      <w:r w:rsidRPr="008A324C">
        <w:rPr>
          <w:rFonts w:ascii="Times New Roman" w:hAnsi="Times New Roman" w:cs="Times New Roman"/>
          <w:b/>
          <w:sz w:val="26"/>
          <w:szCs w:val="26"/>
        </w:rPr>
        <w:t>ОПИСАНИЕ ЦЕННОСТНЫХ ОРИЕНТИРОВ СОДЕРЖАНИЯ ПРЕДМЕТА</w:t>
      </w:r>
      <w:bookmarkEnd w:id="1"/>
    </w:p>
    <w:p w:rsidR="008A324C" w:rsidRPr="008A324C" w:rsidRDefault="008A324C" w:rsidP="008A324C">
      <w:pPr>
        <w:widowControl w:val="0"/>
        <w:shd w:val="clear" w:color="auto" w:fill="FFFFFF"/>
        <w:spacing w:after="0"/>
        <w:jc w:val="center"/>
        <w:rPr>
          <w:rFonts w:ascii="Times New Roman" w:hAnsi="Times New Roman" w:cs="Times New Roman"/>
          <w:sz w:val="26"/>
          <w:szCs w:val="26"/>
        </w:rPr>
      </w:pPr>
    </w:p>
    <w:p w:rsidR="008A324C" w:rsidRPr="008A324C" w:rsidRDefault="008A324C" w:rsidP="008A324C">
      <w:pPr>
        <w:widowControl w:val="0"/>
        <w:shd w:val="clear" w:color="auto" w:fill="FFFFFF"/>
        <w:spacing w:after="0"/>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Литературное чтение на родном языке (русском)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на родном языке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A324C" w:rsidRPr="008A324C" w:rsidRDefault="008A324C" w:rsidP="008A324C">
      <w:pPr>
        <w:widowControl w:val="0"/>
        <w:shd w:val="clear" w:color="auto" w:fill="FFFFFF"/>
        <w:spacing w:after="0"/>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На уроках литературного чтения на родном языке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w:t>
      </w:r>
      <w:r w:rsidRPr="008A324C">
        <w:rPr>
          <w:rFonts w:ascii="Times New Roman" w:eastAsia="Times New Roman" w:hAnsi="Times New Roman" w:cs="Times New Roman"/>
          <w:sz w:val="26"/>
          <w:szCs w:val="26"/>
          <w:lang w:eastAsia="ru-RU"/>
        </w:rPr>
        <w:lastRenderedPageBreak/>
        <w:t>литературного чтения, формирует личностные качества человека, характеризующие его отношение к другим людям, к Родине.</w:t>
      </w:r>
    </w:p>
    <w:p w:rsidR="008A324C" w:rsidRPr="008A324C" w:rsidRDefault="008A324C" w:rsidP="008A324C">
      <w:pPr>
        <w:widowControl w:val="0"/>
        <w:shd w:val="clear" w:color="auto" w:fill="FFFFFF"/>
        <w:spacing w:after="0"/>
        <w:ind w:firstLine="851"/>
        <w:jc w:val="center"/>
        <w:rPr>
          <w:rFonts w:ascii="Times New Roman" w:eastAsia="Times New Roman" w:hAnsi="Times New Roman" w:cs="Times New Roman"/>
          <w:b/>
          <w:color w:val="FF0000"/>
          <w:sz w:val="26"/>
          <w:szCs w:val="26"/>
          <w:lang w:eastAsia="ru-RU"/>
        </w:rPr>
      </w:pPr>
    </w:p>
    <w:p w:rsidR="008A324C" w:rsidRPr="008A324C" w:rsidRDefault="008A324C" w:rsidP="008A324C">
      <w:pPr>
        <w:widowControl w:val="0"/>
        <w:spacing w:after="0"/>
        <w:ind w:right="-1"/>
        <w:jc w:val="center"/>
        <w:rPr>
          <w:rFonts w:ascii="Times New Roman" w:eastAsia="Times New Roman" w:hAnsi="Times New Roman" w:cs="Times New Roman"/>
          <w:b/>
          <w:bCs/>
          <w:color w:val="000000" w:themeColor="text1"/>
          <w:sz w:val="26"/>
          <w:szCs w:val="26"/>
        </w:rPr>
      </w:pPr>
      <w:r w:rsidRPr="008A324C">
        <w:rPr>
          <w:rFonts w:ascii="Times New Roman" w:eastAsia="Times New Roman" w:hAnsi="Times New Roman" w:cs="Times New Roman"/>
          <w:b/>
          <w:bCs/>
          <w:color w:val="000000" w:themeColor="text1"/>
          <w:sz w:val="26"/>
          <w:szCs w:val="26"/>
        </w:rPr>
        <w:t>РЕЗУЛЬТАТЫ ОСВОЕНИЯ УЧЕБНОГО ПРЕДМЕТА</w:t>
      </w:r>
    </w:p>
    <w:p w:rsidR="008A324C" w:rsidRPr="008A324C" w:rsidRDefault="008A324C" w:rsidP="008A324C">
      <w:pPr>
        <w:widowControl w:val="0"/>
        <w:spacing w:after="0"/>
        <w:ind w:right="580" w:firstLine="851"/>
        <w:jc w:val="center"/>
        <w:rPr>
          <w:rFonts w:ascii="Times New Roman" w:eastAsia="Times New Roman" w:hAnsi="Times New Roman" w:cs="Times New Roman"/>
          <w:b/>
          <w:bCs/>
          <w:color w:val="FF0000"/>
          <w:sz w:val="26"/>
          <w:szCs w:val="26"/>
        </w:rPr>
      </w:pPr>
    </w:p>
    <w:p w:rsidR="008A324C" w:rsidRPr="008A324C" w:rsidRDefault="008A324C" w:rsidP="008A324C">
      <w:pPr>
        <w:widowControl w:val="0"/>
        <w:spacing w:after="0"/>
        <w:ind w:right="-1"/>
        <w:jc w:val="both"/>
        <w:rPr>
          <w:rFonts w:ascii="Times New Roman" w:eastAsia="Times New Roman" w:hAnsi="Times New Roman" w:cs="Times New Roman"/>
          <w:b/>
          <w:bCs/>
          <w:sz w:val="26"/>
          <w:szCs w:val="26"/>
        </w:rPr>
      </w:pPr>
      <w:r w:rsidRPr="008A324C">
        <w:rPr>
          <w:rFonts w:ascii="Times New Roman" w:eastAsia="Times New Roman" w:hAnsi="Times New Roman" w:cs="Times New Roman"/>
          <w:b/>
          <w:bCs/>
          <w:sz w:val="26"/>
          <w:szCs w:val="26"/>
        </w:rPr>
        <w:t>Программа обеспечивает достижение выпускниками начальной школы следующих результатов:</w:t>
      </w:r>
    </w:p>
    <w:p w:rsidR="008A324C" w:rsidRPr="008A324C" w:rsidRDefault="008A324C" w:rsidP="008A324C">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A324C">
        <w:rPr>
          <w:rFonts w:ascii="Times New Roman" w:hAnsi="Times New Roman" w:cs="Times New Roman"/>
          <w:sz w:val="26"/>
          <w:szCs w:val="26"/>
        </w:rPr>
        <w:t>П.12.1, 12.2 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 ноября 2010 г., 22 сентября 2011 г., 18 декабря 2012 г., 29 декабря 2014 г., 18 мая, 31</w:t>
      </w:r>
      <w:proofErr w:type="gramEnd"/>
      <w:r w:rsidRPr="008A324C">
        <w:rPr>
          <w:rFonts w:ascii="Times New Roman" w:hAnsi="Times New Roman" w:cs="Times New Roman"/>
          <w:sz w:val="26"/>
          <w:szCs w:val="26"/>
        </w:rPr>
        <w:t xml:space="preserve"> декабря 2015 г.)</w:t>
      </w:r>
    </w:p>
    <w:p w:rsidR="008A324C" w:rsidRPr="008A324C" w:rsidRDefault="008A324C" w:rsidP="008A324C">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8A324C">
        <w:rPr>
          <w:rFonts w:ascii="Times New Roman" w:hAnsi="Times New Roman" w:cs="Times New Roman"/>
          <w:sz w:val="26"/>
          <w:szCs w:val="26"/>
        </w:rPr>
        <w:t>«В соответствии с требованиями ФГОС НОО предметные результаты освоения основной образовательной программы начального общего образования с учётом специфики содержания предметных областей, включающих в себя конкретные учебные предметы, должны отражать:</w:t>
      </w:r>
    </w:p>
    <w:p w:rsidR="008A324C" w:rsidRPr="008A324C" w:rsidRDefault="008A324C" w:rsidP="008A324C">
      <w:pPr>
        <w:widowControl w:val="0"/>
        <w:autoSpaceDE w:val="0"/>
        <w:autoSpaceDN w:val="0"/>
        <w:adjustRightInd w:val="0"/>
        <w:spacing w:before="40" w:after="0" w:line="240" w:lineRule="auto"/>
        <w:ind w:firstLine="851"/>
        <w:jc w:val="both"/>
        <w:rPr>
          <w:rFonts w:ascii="Times New Roman" w:hAnsi="Times New Roman" w:cs="Times New Roman"/>
          <w:sz w:val="26"/>
          <w:szCs w:val="26"/>
        </w:rPr>
      </w:pPr>
      <w:r w:rsidRPr="008A324C">
        <w:rPr>
          <w:rFonts w:ascii="Times New Roman" w:hAnsi="Times New Roman" w:cs="Times New Roman"/>
          <w:sz w:val="26"/>
          <w:szCs w:val="26"/>
        </w:rPr>
        <w:t xml:space="preserve">12.2. Литературное чтение на родном языке (п. 12.2 </w:t>
      </w:r>
      <w:proofErr w:type="gramStart"/>
      <w:r w:rsidRPr="008A324C">
        <w:rPr>
          <w:rFonts w:ascii="Times New Roman" w:hAnsi="Times New Roman" w:cs="Times New Roman"/>
          <w:sz w:val="26"/>
          <w:szCs w:val="26"/>
        </w:rPr>
        <w:t>введён</w:t>
      </w:r>
      <w:proofErr w:type="gramEnd"/>
      <w:r w:rsidRPr="008A324C">
        <w:rPr>
          <w:rFonts w:ascii="Times New Roman" w:hAnsi="Times New Roman" w:cs="Times New Roman"/>
          <w:sz w:val="26"/>
          <w:szCs w:val="26"/>
        </w:rPr>
        <w:t xml:space="preserve"> </w:t>
      </w:r>
      <w:proofErr w:type="spellStart"/>
      <w:r w:rsidRPr="008A324C">
        <w:rPr>
          <w:rFonts w:ascii="Times New Roman" w:hAnsi="Times New Roman" w:cs="Times New Roman"/>
          <w:sz w:val="26"/>
          <w:szCs w:val="26"/>
        </w:rPr>
        <w:t>Минобрнауки</w:t>
      </w:r>
      <w:proofErr w:type="spellEnd"/>
      <w:r w:rsidRPr="008A324C">
        <w:rPr>
          <w:rFonts w:ascii="Times New Roman" w:hAnsi="Times New Roman" w:cs="Times New Roman"/>
          <w:sz w:val="26"/>
          <w:szCs w:val="26"/>
        </w:rPr>
        <w:t xml:space="preserve"> России от 31.12.2015 № 1576).</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8A324C">
        <w:rPr>
          <w:rFonts w:ascii="Times New Roman" w:eastAsia="Calibri" w:hAnsi="Times New Roman" w:cs="Times New Roman"/>
          <w:sz w:val="26"/>
          <w:szCs w:val="26"/>
          <w:lang w:eastAsia="ru-RU"/>
        </w:rPr>
        <w:t>.</w:t>
      </w:r>
      <w:proofErr w:type="gramEnd"/>
      <w:r w:rsidRPr="008A324C">
        <w:rPr>
          <w:rFonts w:ascii="Times New Roman" w:eastAsia="Calibri" w:hAnsi="Times New Roman" w:cs="Times New Roman"/>
          <w:sz w:val="26"/>
          <w:szCs w:val="26"/>
          <w:lang w:eastAsia="ru-RU"/>
        </w:rPr>
        <w:t xml:space="preserve"> (</w:t>
      </w:r>
      <w:proofErr w:type="gramStart"/>
      <w:r w:rsidRPr="008A324C">
        <w:rPr>
          <w:rFonts w:ascii="Times New Roman" w:eastAsia="Calibri" w:hAnsi="Times New Roman" w:cs="Times New Roman"/>
          <w:sz w:val="26"/>
          <w:szCs w:val="26"/>
          <w:lang w:eastAsia="ru-RU"/>
        </w:rPr>
        <w:t>п</w:t>
      </w:r>
      <w:proofErr w:type="gramEnd"/>
      <w:r w:rsidRPr="008A324C">
        <w:rPr>
          <w:rFonts w:ascii="Times New Roman" w:eastAsia="Calibri" w:hAnsi="Times New Roman" w:cs="Times New Roman"/>
          <w:sz w:val="26"/>
          <w:szCs w:val="26"/>
          <w:lang w:eastAsia="ru-RU"/>
        </w:rPr>
        <w:t xml:space="preserve">. 12.2 введен Приказом </w:t>
      </w:r>
      <w:proofErr w:type="spellStart"/>
      <w:r w:rsidRPr="008A324C">
        <w:rPr>
          <w:rFonts w:ascii="Times New Roman" w:eastAsia="Calibri" w:hAnsi="Times New Roman" w:cs="Times New Roman"/>
          <w:sz w:val="26"/>
          <w:szCs w:val="26"/>
          <w:lang w:eastAsia="ru-RU"/>
        </w:rPr>
        <w:t>Минобрнауки</w:t>
      </w:r>
      <w:proofErr w:type="spellEnd"/>
      <w:r w:rsidRPr="008A324C">
        <w:rPr>
          <w:rFonts w:ascii="Times New Roman" w:eastAsia="Calibri" w:hAnsi="Times New Roman" w:cs="Times New Roman"/>
          <w:sz w:val="26"/>
          <w:szCs w:val="26"/>
          <w:lang w:eastAsia="ru-RU"/>
        </w:rPr>
        <w:t xml:space="preserve"> России от 31.12.2015 N 1576)</w:t>
      </w:r>
    </w:p>
    <w:p w:rsidR="008A324C" w:rsidRPr="008A324C" w:rsidRDefault="008A324C" w:rsidP="008A324C">
      <w:pPr>
        <w:widowControl w:val="0"/>
        <w:spacing w:after="0"/>
        <w:ind w:firstLine="851"/>
        <w:jc w:val="center"/>
        <w:rPr>
          <w:rFonts w:ascii="Times New Roman" w:eastAsia="Times New Roman" w:hAnsi="Times New Roman" w:cs="Times New Roman"/>
          <w:b/>
          <w:sz w:val="26"/>
          <w:szCs w:val="26"/>
        </w:rPr>
      </w:pPr>
    </w:p>
    <w:p w:rsidR="008A324C" w:rsidRPr="008A324C" w:rsidRDefault="008A324C" w:rsidP="008A324C">
      <w:pPr>
        <w:widowControl w:val="0"/>
        <w:spacing w:after="0"/>
        <w:jc w:val="center"/>
        <w:rPr>
          <w:rFonts w:ascii="Times New Roman" w:eastAsia="Times New Roman" w:hAnsi="Times New Roman" w:cs="Times New Roman"/>
          <w:b/>
          <w:color w:val="FF0000"/>
          <w:sz w:val="26"/>
          <w:szCs w:val="26"/>
        </w:rPr>
      </w:pPr>
      <w:r w:rsidRPr="008A324C">
        <w:rPr>
          <w:rFonts w:ascii="Times New Roman" w:eastAsia="Times New Roman" w:hAnsi="Times New Roman" w:cs="Times New Roman"/>
          <w:b/>
          <w:sz w:val="26"/>
          <w:szCs w:val="26"/>
        </w:rPr>
        <w:t>СОДЕРЖАНИЕ КУРСА</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8A324C">
        <w:rPr>
          <w:rFonts w:ascii="Times New Roman" w:eastAsia="Calibri" w:hAnsi="Times New Roman" w:cs="Times New Roman"/>
          <w:sz w:val="26"/>
          <w:szCs w:val="26"/>
          <w:lang w:eastAsia="ru-RU"/>
        </w:rPr>
        <w:t xml:space="preserve">В соответствии с требованиями Федерального государственного образовательного стандарта начального общего образования к планируемым </w:t>
      </w:r>
      <w:r w:rsidRPr="008A324C">
        <w:rPr>
          <w:rFonts w:ascii="Times New Roman" w:eastAsia="Calibri" w:hAnsi="Times New Roman" w:cs="Times New Roman"/>
          <w:sz w:val="26"/>
          <w:szCs w:val="26"/>
          <w:lang w:eastAsia="ru-RU"/>
        </w:rPr>
        <w:lastRenderedPageBreak/>
        <w:t xml:space="preserve">результатам в рабочей программе учебного предмета «Литературное чтение на родном (русском) языке» могут быть реализованы разделы: </w:t>
      </w:r>
      <w:proofErr w:type="gramStart"/>
      <w:r w:rsidRPr="008A324C">
        <w:rPr>
          <w:rFonts w:ascii="Times New Roman" w:eastAsia="Calibri" w:hAnsi="Times New Roman" w:cs="Times New Roman"/>
          <w:sz w:val="26"/>
          <w:szCs w:val="26"/>
          <w:lang w:eastAsia="ru-RU"/>
        </w:rPr>
        <w:t>«</w:t>
      </w:r>
      <w:proofErr w:type="spellStart"/>
      <w:r w:rsidRPr="008A324C">
        <w:rPr>
          <w:rFonts w:ascii="Times New Roman" w:eastAsia="Calibri" w:hAnsi="Times New Roman" w:cs="Times New Roman"/>
          <w:bCs/>
          <w:iCs/>
          <w:sz w:val="26"/>
          <w:szCs w:val="26"/>
          <w:lang w:eastAsia="ru-RU"/>
        </w:rPr>
        <w:t>Аудирование</w:t>
      </w:r>
      <w:proofErr w:type="spellEnd"/>
      <w:r w:rsidRPr="008A324C">
        <w:rPr>
          <w:rFonts w:ascii="Times New Roman" w:eastAsia="Calibri" w:hAnsi="Times New Roman" w:cs="Times New Roman"/>
          <w:bCs/>
          <w:iCs/>
          <w:sz w:val="26"/>
          <w:szCs w:val="26"/>
          <w:lang w:eastAsia="ru-RU"/>
        </w:rPr>
        <w:t xml:space="preserve"> (слушание)», «Чтение вслух», «Чтение про себя», «Работа с разными видами текста», «Библиографическая культура», «Работа с текстом художественного произведения», «Работа с учебными, научно-популярными и другими текстами», «Говорение (культура речевого общения)», «Письмо (культура письменной речи)», «Круг детского чтения», «Литературоведческая пропедевтика (практическое освоение)», «</w:t>
      </w:r>
      <w:r w:rsidRPr="008A324C">
        <w:rPr>
          <w:rFonts w:ascii="Times New Roman" w:eastAsia="Calibri" w:hAnsi="Times New Roman" w:cs="Times New Roman"/>
          <w:sz w:val="26"/>
          <w:szCs w:val="26"/>
          <w:lang w:eastAsia="ru-RU"/>
        </w:rPr>
        <w:t>Творческая деятельность учащихся (на основе литературных произведений)».</w:t>
      </w:r>
      <w:proofErr w:type="gramEnd"/>
    </w:p>
    <w:p w:rsidR="008A324C" w:rsidRPr="008A324C" w:rsidRDefault="008A324C" w:rsidP="008A324C">
      <w:pPr>
        <w:spacing w:after="0" w:line="240" w:lineRule="auto"/>
        <w:ind w:firstLine="851"/>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Виды речевой и читательской деятельности</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spellStart"/>
      <w:r w:rsidRPr="008A324C">
        <w:rPr>
          <w:rFonts w:ascii="Times New Roman" w:eastAsia="@Arial Unicode MS" w:hAnsi="Times New Roman" w:cs="Times New Roman"/>
          <w:b/>
          <w:bCs/>
          <w:color w:val="000000"/>
          <w:sz w:val="26"/>
          <w:szCs w:val="26"/>
          <w:lang w:eastAsia="ru-RU"/>
        </w:rPr>
        <w:t>Аудирование</w:t>
      </w:r>
      <w:proofErr w:type="spellEnd"/>
      <w:r w:rsidRPr="008A324C">
        <w:rPr>
          <w:rFonts w:ascii="Times New Roman" w:eastAsia="@Arial Unicode MS" w:hAnsi="Times New Roman" w:cs="Times New Roman"/>
          <w:b/>
          <w:bCs/>
          <w:color w:val="000000"/>
          <w:sz w:val="26"/>
          <w:szCs w:val="26"/>
          <w:lang w:eastAsia="ru-RU"/>
        </w:rPr>
        <w:t xml:space="preserve"> (слушание)</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A324C">
        <w:rPr>
          <w:rFonts w:ascii="Times New Roman" w:eastAsia="@Arial Unicode MS" w:hAnsi="Times New Roman" w:cs="Times New Roman"/>
          <w:color w:val="000000"/>
          <w:sz w:val="26"/>
          <w:szCs w:val="26"/>
          <w:lang w:eastAsia="ru-RU"/>
        </w:rPr>
        <w:noBreakHyphen/>
        <w:t>познавательному и художественному произведению.</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Чтение</w:t>
      </w:r>
    </w:p>
    <w:p w:rsidR="008A324C" w:rsidRPr="008A324C" w:rsidRDefault="008A324C" w:rsidP="008A324C">
      <w:pPr>
        <w:spacing w:after="0" w:line="240" w:lineRule="auto"/>
        <w:ind w:firstLine="851"/>
        <w:jc w:val="both"/>
        <w:rPr>
          <w:rFonts w:ascii="Times New Roman" w:eastAsia="@Arial Unicode MS" w:hAnsi="Times New Roman" w:cs="Times New Roman"/>
          <w:b/>
          <w:bCs/>
          <w:color w:val="000000"/>
          <w:sz w:val="26"/>
          <w:szCs w:val="26"/>
          <w:lang w:eastAsia="ru-RU"/>
        </w:rPr>
      </w:pPr>
      <w:r w:rsidRPr="008A324C">
        <w:rPr>
          <w:rFonts w:ascii="Times New Roman" w:eastAsia="@Arial Unicode MS" w:hAnsi="Times New Roman" w:cs="Times New Roman"/>
          <w:b/>
          <w:bCs/>
          <w:color w:val="000000"/>
          <w:sz w:val="26"/>
          <w:szCs w:val="26"/>
          <w:lang w:eastAsia="ru-RU"/>
        </w:rPr>
        <w:t>Чтение вслух.</w:t>
      </w:r>
      <w:r w:rsidRPr="008A324C">
        <w:rPr>
          <w:rFonts w:ascii="Times New Roman" w:eastAsia="@Arial Unicode MS" w:hAnsi="Times New Roman" w:cs="Times New Roman"/>
          <w:color w:val="000000"/>
          <w:sz w:val="26"/>
          <w:szCs w:val="26"/>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8A324C">
        <w:rPr>
          <w:rFonts w:ascii="Times New Roman" w:eastAsia="@Arial Unicode MS" w:hAnsi="Times New Roman" w:cs="Times New Roman"/>
          <w:color w:val="000000"/>
          <w:sz w:val="26"/>
          <w:szCs w:val="26"/>
          <w:lang w:eastAsia="ru-RU"/>
        </w:rPr>
        <w:t>читающего</w:t>
      </w:r>
      <w:proofErr w:type="gramEnd"/>
      <w:r w:rsidRPr="008A324C">
        <w:rPr>
          <w:rFonts w:ascii="Times New Roman" w:eastAsia="@Arial Unicode MS" w:hAnsi="Times New Roman" w:cs="Times New Roman"/>
          <w:color w:val="000000"/>
          <w:sz w:val="26"/>
          <w:szCs w:val="26"/>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A324C" w:rsidRPr="008A324C" w:rsidRDefault="008A324C" w:rsidP="008A324C">
      <w:pPr>
        <w:spacing w:after="0" w:line="240" w:lineRule="auto"/>
        <w:ind w:firstLine="851"/>
        <w:jc w:val="both"/>
        <w:rPr>
          <w:rFonts w:ascii="Times New Roman" w:eastAsia="@Arial Unicode MS" w:hAnsi="Times New Roman" w:cs="Times New Roman"/>
          <w:b/>
          <w:bCs/>
          <w:color w:val="000000"/>
          <w:sz w:val="26"/>
          <w:szCs w:val="26"/>
          <w:lang w:eastAsia="ru-RU"/>
        </w:rPr>
      </w:pPr>
      <w:r w:rsidRPr="008A324C">
        <w:rPr>
          <w:rFonts w:ascii="Times New Roman" w:eastAsia="@Arial Unicode MS" w:hAnsi="Times New Roman" w:cs="Times New Roman"/>
          <w:b/>
          <w:bCs/>
          <w:color w:val="000000"/>
          <w:sz w:val="26"/>
          <w:szCs w:val="26"/>
          <w:lang w:eastAsia="ru-RU"/>
        </w:rPr>
        <w:t>Чтение про себя.</w:t>
      </w:r>
      <w:r w:rsidRPr="008A324C">
        <w:rPr>
          <w:rFonts w:ascii="Times New Roman" w:eastAsia="@Arial Unicode MS" w:hAnsi="Times New Roman" w:cs="Times New Roman"/>
          <w:color w:val="000000"/>
          <w:sz w:val="26"/>
          <w:szCs w:val="26"/>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b/>
          <w:bCs/>
          <w:color w:val="000000"/>
          <w:sz w:val="26"/>
          <w:szCs w:val="26"/>
          <w:lang w:eastAsia="ru-RU"/>
        </w:rPr>
        <w:t>Работа с разными видами текста.</w:t>
      </w:r>
      <w:r w:rsidRPr="008A324C">
        <w:rPr>
          <w:rFonts w:ascii="Times New Roman" w:eastAsia="@Arial Unicode MS" w:hAnsi="Times New Roman" w:cs="Times New Roman"/>
          <w:color w:val="000000"/>
          <w:sz w:val="26"/>
          <w:szCs w:val="26"/>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Самостоятельное определение темы, главной мысли, структуры; деление текста на смысловые части, их </w:t>
      </w:r>
      <w:proofErr w:type="spellStart"/>
      <w:r w:rsidRPr="008A324C">
        <w:rPr>
          <w:rFonts w:ascii="Times New Roman" w:eastAsia="@Arial Unicode MS" w:hAnsi="Times New Roman" w:cs="Times New Roman"/>
          <w:color w:val="000000"/>
          <w:sz w:val="26"/>
          <w:szCs w:val="26"/>
          <w:lang w:eastAsia="ru-RU"/>
        </w:rPr>
        <w:t>озаглавливание</w:t>
      </w:r>
      <w:proofErr w:type="spellEnd"/>
      <w:r w:rsidRPr="008A324C">
        <w:rPr>
          <w:rFonts w:ascii="Times New Roman" w:eastAsia="@Arial Unicode MS" w:hAnsi="Times New Roman" w:cs="Times New Roman"/>
          <w:color w:val="000000"/>
          <w:sz w:val="26"/>
          <w:szCs w:val="26"/>
          <w:lang w:eastAsia="ru-RU"/>
        </w:rPr>
        <w:t>. Умение работать с разными видами информации.</w:t>
      </w:r>
    </w:p>
    <w:p w:rsidR="008A324C" w:rsidRPr="008A324C" w:rsidRDefault="008A324C" w:rsidP="008A324C">
      <w:pPr>
        <w:spacing w:after="0" w:line="240" w:lineRule="auto"/>
        <w:ind w:firstLine="851"/>
        <w:jc w:val="both"/>
        <w:rPr>
          <w:rFonts w:ascii="Times New Roman" w:eastAsia="@Arial Unicode MS" w:hAnsi="Times New Roman" w:cs="Times New Roman"/>
          <w:b/>
          <w:bCs/>
          <w:color w:val="000000"/>
          <w:sz w:val="26"/>
          <w:szCs w:val="26"/>
          <w:lang w:eastAsia="ru-RU"/>
        </w:rPr>
      </w:pPr>
      <w:r w:rsidRPr="008A324C">
        <w:rPr>
          <w:rFonts w:ascii="Times New Roman" w:eastAsia="@Arial Unicode MS" w:hAnsi="Times New Roman" w:cs="Times New Roman"/>
          <w:color w:val="000000"/>
          <w:sz w:val="26"/>
          <w:szCs w:val="26"/>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b/>
          <w:bCs/>
          <w:color w:val="000000"/>
          <w:sz w:val="26"/>
          <w:szCs w:val="26"/>
          <w:lang w:eastAsia="ru-RU"/>
        </w:rPr>
        <w:t>Библиографическая культура.</w:t>
      </w:r>
      <w:r w:rsidRPr="008A324C">
        <w:rPr>
          <w:rFonts w:ascii="Times New Roman" w:eastAsia="@Arial Unicode MS" w:hAnsi="Times New Roman" w:cs="Times New Roman"/>
          <w:color w:val="000000"/>
          <w:sz w:val="26"/>
          <w:szCs w:val="26"/>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w:t>
      </w:r>
      <w:r w:rsidRPr="008A324C">
        <w:rPr>
          <w:rFonts w:ascii="Times New Roman" w:eastAsia="@Arial Unicode MS" w:hAnsi="Times New Roman" w:cs="Times New Roman"/>
          <w:color w:val="000000"/>
          <w:sz w:val="26"/>
          <w:szCs w:val="26"/>
          <w:lang w:eastAsia="ru-RU"/>
        </w:rPr>
        <w:lastRenderedPageBreak/>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t>Типы книг (изданий): книга</w:t>
      </w:r>
      <w:r w:rsidRPr="008A324C">
        <w:rPr>
          <w:rFonts w:ascii="Times New Roman" w:eastAsia="@Arial Unicode MS" w:hAnsi="Times New Roman" w:cs="Times New Roman"/>
          <w:color w:val="000000"/>
          <w:sz w:val="26"/>
          <w:szCs w:val="26"/>
          <w:lang w:eastAsia="ru-RU"/>
        </w:rPr>
        <w:noBreakHyphen/>
        <w:t>произведение, книга</w:t>
      </w:r>
      <w:r w:rsidRPr="008A324C">
        <w:rPr>
          <w:rFonts w:ascii="Times New Roman" w:eastAsia="@Arial Unicode MS" w:hAnsi="Times New Roman" w:cs="Times New Roman"/>
          <w:color w:val="000000"/>
          <w:sz w:val="26"/>
          <w:szCs w:val="26"/>
          <w:lang w:eastAsia="ru-RU"/>
        </w:rPr>
        <w:noBreakHyphen/>
        <w:t>сборник, собрание сочинений, периодическая печать, справочные издания (справочники, словари, энциклопедии).</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b/>
          <w:bCs/>
          <w:color w:val="000000"/>
          <w:sz w:val="26"/>
          <w:szCs w:val="26"/>
          <w:lang w:eastAsia="ru-RU"/>
        </w:rPr>
      </w:pPr>
      <w:r w:rsidRPr="008A324C">
        <w:rPr>
          <w:rFonts w:ascii="Times New Roman" w:eastAsia="@Arial Unicode MS" w:hAnsi="Times New Roman" w:cs="Times New Roman"/>
          <w:color w:val="000000"/>
          <w:sz w:val="26"/>
          <w:szCs w:val="26"/>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b/>
          <w:bCs/>
          <w:color w:val="000000"/>
          <w:sz w:val="26"/>
          <w:szCs w:val="26"/>
          <w:lang w:eastAsia="ru-RU"/>
        </w:rPr>
        <w:t>Работа с текстом художественного произведения.</w:t>
      </w:r>
      <w:r w:rsidRPr="008A324C">
        <w:rPr>
          <w:rFonts w:ascii="Times New Roman" w:eastAsia="@Arial Unicode MS" w:hAnsi="Times New Roman" w:cs="Times New Roman"/>
          <w:color w:val="000000"/>
          <w:sz w:val="26"/>
          <w:szCs w:val="26"/>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Характеристика героя произведения. </w:t>
      </w:r>
      <w:proofErr w:type="gramStart"/>
      <w:r w:rsidRPr="008A324C">
        <w:rPr>
          <w:rFonts w:ascii="Times New Roman" w:eastAsia="@Arial Unicode MS" w:hAnsi="Times New Roman" w:cs="Times New Roman"/>
          <w:color w:val="000000"/>
          <w:sz w:val="26"/>
          <w:szCs w:val="26"/>
          <w:lang w:eastAsia="ru-RU"/>
        </w:rPr>
        <w:t>Портрет, характер героя, выраженные через поступки и речь.</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Освоение разных видов пересказа художественного текста: </w:t>
      </w:r>
      <w:proofErr w:type="gramStart"/>
      <w:r w:rsidRPr="008A324C">
        <w:rPr>
          <w:rFonts w:ascii="Times New Roman" w:eastAsia="@Arial Unicode MS" w:hAnsi="Times New Roman" w:cs="Times New Roman"/>
          <w:color w:val="000000"/>
          <w:sz w:val="26"/>
          <w:szCs w:val="26"/>
          <w:lang w:eastAsia="ru-RU"/>
        </w:rPr>
        <w:t>подробный</w:t>
      </w:r>
      <w:proofErr w:type="gramEnd"/>
      <w:r w:rsidRPr="008A324C">
        <w:rPr>
          <w:rFonts w:ascii="Times New Roman" w:eastAsia="@Arial Unicode MS" w:hAnsi="Times New Roman" w:cs="Times New Roman"/>
          <w:color w:val="000000"/>
          <w:sz w:val="26"/>
          <w:szCs w:val="26"/>
          <w:lang w:eastAsia="ru-RU"/>
        </w:rPr>
        <w:t>, выборочный и краткий (передача основных мыслей).</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Подробный пересказ текста: определение главной мысли фрагмента, выделение опорных или ключевых слов, </w:t>
      </w:r>
      <w:proofErr w:type="spellStart"/>
      <w:r w:rsidRPr="008A324C">
        <w:rPr>
          <w:rFonts w:ascii="Times New Roman" w:eastAsia="@Arial Unicode MS" w:hAnsi="Times New Roman" w:cs="Times New Roman"/>
          <w:color w:val="000000"/>
          <w:sz w:val="26"/>
          <w:szCs w:val="26"/>
          <w:lang w:eastAsia="ru-RU"/>
        </w:rPr>
        <w:t>озаглавливание</w:t>
      </w:r>
      <w:proofErr w:type="spellEnd"/>
      <w:r w:rsidRPr="008A324C">
        <w:rPr>
          <w:rFonts w:ascii="Times New Roman" w:eastAsia="@Arial Unicode MS" w:hAnsi="Times New Roman" w:cs="Times New Roman"/>
          <w:color w:val="000000"/>
          <w:sz w:val="26"/>
          <w:szCs w:val="26"/>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8A324C">
        <w:rPr>
          <w:rFonts w:ascii="Times New Roman" w:eastAsia="@Arial Unicode MS" w:hAnsi="Times New Roman" w:cs="Times New Roman"/>
          <w:color w:val="000000"/>
          <w:sz w:val="26"/>
          <w:szCs w:val="26"/>
          <w:lang w:eastAsia="ru-RU"/>
        </w:rPr>
        <w:t>озаглавливание</w:t>
      </w:r>
      <w:proofErr w:type="spellEnd"/>
      <w:r w:rsidRPr="008A324C">
        <w:rPr>
          <w:rFonts w:ascii="Times New Roman" w:eastAsia="@Arial Unicode MS" w:hAnsi="Times New Roman" w:cs="Times New Roman"/>
          <w:color w:val="000000"/>
          <w:sz w:val="26"/>
          <w:szCs w:val="26"/>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A324C" w:rsidRPr="008A324C" w:rsidRDefault="008A324C" w:rsidP="008A324C">
      <w:pPr>
        <w:spacing w:after="0" w:line="240" w:lineRule="auto"/>
        <w:ind w:firstLine="851"/>
        <w:jc w:val="both"/>
        <w:rPr>
          <w:rFonts w:ascii="Times New Roman" w:eastAsia="@Arial Unicode MS" w:hAnsi="Times New Roman" w:cs="Times New Roman"/>
          <w:b/>
          <w:bCs/>
          <w:color w:val="000000"/>
          <w:sz w:val="26"/>
          <w:szCs w:val="26"/>
          <w:lang w:eastAsia="ru-RU"/>
        </w:rPr>
      </w:pPr>
      <w:r w:rsidRPr="008A324C">
        <w:rPr>
          <w:rFonts w:ascii="Times New Roman" w:eastAsia="@Arial Unicode MS" w:hAnsi="Times New Roman" w:cs="Times New Roman"/>
          <w:color w:val="000000"/>
          <w:sz w:val="26"/>
          <w:szCs w:val="26"/>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b/>
          <w:bCs/>
          <w:color w:val="000000"/>
          <w:sz w:val="26"/>
          <w:szCs w:val="26"/>
          <w:lang w:eastAsia="ru-RU"/>
        </w:rPr>
        <w:t xml:space="preserve">Работа с учебными, научно-популярными и другими текстами. </w:t>
      </w:r>
      <w:r w:rsidRPr="008A324C">
        <w:rPr>
          <w:rFonts w:ascii="Times New Roman" w:eastAsia="@Arial Unicode MS" w:hAnsi="Times New Roman" w:cs="Times New Roman"/>
          <w:color w:val="000000"/>
          <w:sz w:val="26"/>
          <w:szCs w:val="26"/>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w:t>
      </w:r>
      <w:r w:rsidRPr="008A324C">
        <w:rPr>
          <w:rFonts w:ascii="Times New Roman" w:eastAsia="@Arial Unicode MS" w:hAnsi="Times New Roman" w:cs="Times New Roman"/>
          <w:color w:val="000000"/>
          <w:sz w:val="26"/>
          <w:szCs w:val="26"/>
          <w:lang w:eastAsia="ru-RU"/>
        </w:rPr>
        <w:lastRenderedPageBreak/>
        <w:t xml:space="preserve">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A324C">
        <w:rPr>
          <w:rFonts w:ascii="Times New Roman" w:eastAsia="@Arial Unicode MS" w:hAnsi="Times New Roman" w:cs="Times New Roman"/>
          <w:color w:val="000000"/>
          <w:sz w:val="26"/>
          <w:szCs w:val="26"/>
          <w:lang w:eastAsia="ru-RU"/>
        </w:rPr>
        <w:t>микротем</w:t>
      </w:r>
      <w:proofErr w:type="spellEnd"/>
      <w:r w:rsidRPr="008A324C">
        <w:rPr>
          <w:rFonts w:ascii="Times New Roman" w:eastAsia="@Arial Unicode MS" w:hAnsi="Times New Roman" w:cs="Times New Roman"/>
          <w:color w:val="000000"/>
          <w:sz w:val="26"/>
          <w:szCs w:val="26"/>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Говорение (культура речевого общения)</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8A324C">
        <w:rPr>
          <w:rFonts w:ascii="Times New Roman" w:eastAsia="@Arial Unicode MS" w:hAnsi="Times New Roman" w:cs="Times New Roman"/>
          <w:color w:val="000000"/>
          <w:sz w:val="26"/>
          <w:szCs w:val="26"/>
          <w:lang w:eastAsia="ru-RU"/>
        </w:rPr>
        <w:t>внеучебного</w:t>
      </w:r>
      <w:proofErr w:type="spellEnd"/>
      <w:r w:rsidRPr="008A324C">
        <w:rPr>
          <w:rFonts w:ascii="Times New Roman" w:eastAsia="@Arial Unicode MS" w:hAnsi="Times New Roman" w:cs="Times New Roman"/>
          <w:color w:val="000000"/>
          <w:sz w:val="26"/>
          <w:szCs w:val="26"/>
          <w:lang w:eastAsia="ru-RU"/>
        </w:rPr>
        <w:t xml:space="preserve"> общения. Знакомство с особенностями национального этикета на основе фольклорных произведений.</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Письмо (культура письменной речи)</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Круг детского чтения</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Литературоведческая пропедевтика (практическое освоение)</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proofErr w:type="gramStart"/>
      <w:r w:rsidRPr="008A324C">
        <w:rPr>
          <w:rFonts w:ascii="Times New Roman" w:eastAsia="@Arial Unicode MS" w:hAnsi="Times New Roman" w:cs="Times New Roman"/>
          <w:color w:val="000000"/>
          <w:sz w:val="26"/>
          <w:szCs w:val="26"/>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Прозаическая и стихотворная речь: узнавание, различение, выделение особенностей стихотворного произведения (ритм, рифма).</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Фольклор и авторские художественные произведения (различение).</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 xml:space="preserve">Жанровое разнообразие произведений. Малые фольклорные формы (колыбельные песни, </w:t>
      </w:r>
      <w:proofErr w:type="spellStart"/>
      <w:r w:rsidRPr="008A324C">
        <w:rPr>
          <w:rFonts w:ascii="Times New Roman" w:eastAsia="@Arial Unicode MS" w:hAnsi="Times New Roman" w:cs="Times New Roman"/>
          <w:color w:val="000000"/>
          <w:sz w:val="26"/>
          <w:szCs w:val="26"/>
          <w:lang w:eastAsia="ru-RU"/>
        </w:rPr>
        <w:t>потешки</w:t>
      </w:r>
      <w:proofErr w:type="spellEnd"/>
      <w:r w:rsidRPr="008A324C">
        <w:rPr>
          <w:rFonts w:ascii="Times New Roman" w:eastAsia="@Arial Unicode MS" w:hAnsi="Times New Roman" w:cs="Times New Roman"/>
          <w:color w:val="000000"/>
          <w:sz w:val="26"/>
          <w:szCs w:val="26"/>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A324C" w:rsidRPr="008A324C" w:rsidRDefault="008A324C" w:rsidP="008A324C">
      <w:pPr>
        <w:spacing w:after="0" w:line="240" w:lineRule="auto"/>
        <w:ind w:firstLine="851"/>
        <w:jc w:val="both"/>
        <w:rPr>
          <w:rFonts w:ascii="Times New Roman" w:eastAsia="@Arial Unicode MS" w:hAnsi="Times New Roman" w:cs="Times New Roman"/>
          <w:color w:val="000000"/>
          <w:sz w:val="26"/>
          <w:szCs w:val="26"/>
          <w:lang w:eastAsia="ru-RU"/>
        </w:rPr>
      </w:pPr>
      <w:r w:rsidRPr="008A324C">
        <w:rPr>
          <w:rFonts w:ascii="Times New Roman" w:eastAsia="@Arial Unicode MS" w:hAnsi="Times New Roman" w:cs="Times New Roman"/>
          <w:color w:val="000000"/>
          <w:sz w:val="26"/>
          <w:szCs w:val="26"/>
          <w:lang w:eastAsia="ru-RU"/>
        </w:rPr>
        <w:t>Рассказ, стихотворение, басня – общее представление о жанре, особенностях построения и выразительных средствах.</w:t>
      </w:r>
    </w:p>
    <w:p w:rsidR="008A324C" w:rsidRPr="008A324C" w:rsidRDefault="008A324C" w:rsidP="008A324C">
      <w:pPr>
        <w:spacing w:after="0" w:line="240" w:lineRule="auto"/>
        <w:ind w:firstLine="851"/>
        <w:jc w:val="both"/>
        <w:rPr>
          <w:rFonts w:ascii="Times New Roman" w:eastAsia="Calibri"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Arial Unicode MS" w:hAnsi="Times New Roman" w:cs="Times New Roman"/>
          <w:b/>
          <w:bCs/>
          <w:iCs/>
          <w:color w:val="000000"/>
          <w:sz w:val="26"/>
          <w:szCs w:val="26"/>
          <w:lang w:eastAsia="ru-RU"/>
        </w:rPr>
      </w:pPr>
      <w:r w:rsidRPr="008A324C">
        <w:rPr>
          <w:rFonts w:ascii="Times New Roman" w:eastAsia="@Arial Unicode MS" w:hAnsi="Times New Roman" w:cs="Times New Roman"/>
          <w:b/>
          <w:bCs/>
          <w:iCs/>
          <w:color w:val="000000"/>
          <w:sz w:val="26"/>
          <w:szCs w:val="26"/>
          <w:lang w:eastAsia="ru-RU"/>
        </w:rPr>
        <w:t>Творческая деятельность обучающихся (на основе литературных произведений)</w:t>
      </w:r>
    </w:p>
    <w:p w:rsidR="008A324C" w:rsidRPr="008A324C" w:rsidRDefault="008A324C" w:rsidP="008A324C">
      <w:pPr>
        <w:widowControl w:val="0"/>
        <w:autoSpaceDE w:val="0"/>
        <w:autoSpaceDN w:val="0"/>
        <w:adjustRightInd w:val="0"/>
        <w:spacing w:after="0" w:line="240" w:lineRule="auto"/>
        <w:ind w:firstLine="851"/>
        <w:jc w:val="both"/>
        <w:rPr>
          <w:rFonts w:ascii="Times New Roman" w:eastAsia="@Arial Unicode MS" w:hAnsi="Times New Roman" w:cs="Times New Roman"/>
          <w:sz w:val="26"/>
          <w:szCs w:val="26"/>
          <w:lang w:eastAsia="ru-RU"/>
        </w:rPr>
      </w:pPr>
      <w:r w:rsidRPr="008A324C">
        <w:rPr>
          <w:rFonts w:ascii="Times New Roman" w:eastAsia="@Arial Unicode MS" w:hAnsi="Times New Roman" w:cs="Times New Roman"/>
          <w:sz w:val="26"/>
          <w:szCs w:val="26"/>
          <w:lang w:eastAsia="ru-RU"/>
        </w:rPr>
        <w:t xml:space="preserve">Интерпретация текста литературного произведения в творческой деятельности учащихся: чтение по ролям, </w:t>
      </w:r>
      <w:proofErr w:type="spellStart"/>
      <w:r w:rsidRPr="008A324C">
        <w:rPr>
          <w:rFonts w:ascii="Times New Roman" w:eastAsia="@Arial Unicode MS" w:hAnsi="Times New Roman" w:cs="Times New Roman"/>
          <w:sz w:val="26"/>
          <w:szCs w:val="26"/>
          <w:lang w:eastAsia="ru-RU"/>
        </w:rPr>
        <w:t>инсценирование</w:t>
      </w:r>
      <w:proofErr w:type="spellEnd"/>
      <w:r w:rsidRPr="008A324C">
        <w:rPr>
          <w:rFonts w:ascii="Times New Roman" w:eastAsia="@Arial Unicode MS" w:hAnsi="Times New Roman" w:cs="Times New Roman"/>
          <w:sz w:val="26"/>
          <w:szCs w:val="26"/>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8A324C">
        <w:rPr>
          <w:rFonts w:ascii="Times New Roman" w:eastAsia="@Arial Unicode MS" w:hAnsi="Times New Roman" w:cs="Times New Roman"/>
          <w:sz w:val="26"/>
          <w:szCs w:val="26"/>
          <w:lang w:eastAsia="ru-RU"/>
        </w:rPr>
        <w:t>этапности</w:t>
      </w:r>
      <w:proofErr w:type="spellEnd"/>
      <w:r w:rsidRPr="008A324C">
        <w:rPr>
          <w:rFonts w:ascii="Times New Roman" w:eastAsia="@Arial Unicode MS" w:hAnsi="Times New Roman" w:cs="Times New Roman"/>
          <w:sz w:val="26"/>
          <w:szCs w:val="26"/>
          <w:lang w:eastAsia="ru-RU"/>
        </w:rPr>
        <w:t xml:space="preserve"> в выполнении действий); изложение с элементами сочинения, создание собственного текста на основе </w:t>
      </w:r>
      <w:r w:rsidRPr="008A324C">
        <w:rPr>
          <w:rFonts w:ascii="Times New Roman" w:eastAsia="@Arial Unicode MS" w:hAnsi="Times New Roman" w:cs="Times New Roman"/>
          <w:i/>
          <w:iCs/>
          <w:sz w:val="26"/>
          <w:szCs w:val="26"/>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A324C">
        <w:rPr>
          <w:rFonts w:ascii="Times New Roman" w:eastAsia="@Arial Unicode MS" w:hAnsi="Times New Roman" w:cs="Times New Roman"/>
          <w:sz w:val="26"/>
          <w:szCs w:val="26"/>
          <w:lang w:eastAsia="ru-RU"/>
        </w:rPr>
        <w:t>.</w:t>
      </w:r>
    </w:p>
    <w:p w:rsidR="008A324C" w:rsidRPr="008A324C" w:rsidRDefault="008A324C" w:rsidP="008A324C">
      <w:pPr>
        <w:rPr>
          <w:rFonts w:ascii="Times New Roman" w:eastAsia="Arial Unicode MS" w:hAnsi="Times New Roman" w:cs="Times New Roman"/>
          <w:b/>
          <w:bCs/>
          <w:color w:val="000000"/>
          <w:sz w:val="26"/>
          <w:szCs w:val="26"/>
          <w:lang w:eastAsia="ru-RU" w:bidi="ru-RU"/>
        </w:rPr>
      </w:pPr>
      <w:bookmarkStart w:id="2" w:name="bookmark11"/>
      <w:r w:rsidRPr="008A324C">
        <w:rPr>
          <w:rFonts w:ascii="Times New Roman" w:eastAsia="Arial Unicode MS" w:hAnsi="Times New Roman" w:cs="Times New Roman"/>
          <w:b/>
          <w:bCs/>
          <w:color w:val="000000"/>
          <w:sz w:val="26"/>
          <w:szCs w:val="26"/>
          <w:lang w:eastAsia="ru-RU" w:bidi="ru-RU"/>
        </w:rPr>
        <w:br w:type="page"/>
      </w:r>
    </w:p>
    <w:p w:rsidR="008A324C" w:rsidRPr="008A324C" w:rsidRDefault="008A324C" w:rsidP="008A324C">
      <w:pPr>
        <w:keepNext/>
        <w:keepLines/>
        <w:spacing w:after="0"/>
        <w:ind w:right="-1"/>
        <w:jc w:val="center"/>
        <w:rPr>
          <w:rFonts w:ascii="Times New Roman" w:eastAsia="Arial Unicode MS" w:hAnsi="Times New Roman" w:cs="Times New Roman"/>
          <w:b/>
          <w:color w:val="000000"/>
          <w:sz w:val="26"/>
          <w:szCs w:val="26"/>
          <w:lang w:eastAsia="ru-RU" w:bidi="ru-RU"/>
        </w:rPr>
      </w:pPr>
      <w:r w:rsidRPr="008A324C">
        <w:rPr>
          <w:rFonts w:ascii="Times New Roman" w:eastAsia="Arial Unicode MS" w:hAnsi="Times New Roman" w:cs="Times New Roman"/>
          <w:b/>
          <w:bCs/>
          <w:color w:val="000000"/>
          <w:sz w:val="26"/>
          <w:szCs w:val="26"/>
          <w:lang w:eastAsia="ru-RU" w:bidi="ru-RU"/>
        </w:rPr>
        <w:lastRenderedPageBreak/>
        <w:t>ТЕМАТИЧЕСКОЕ ПЛАНИРОВАНИЕ</w:t>
      </w:r>
    </w:p>
    <w:p w:rsidR="008A324C" w:rsidRPr="008A324C" w:rsidRDefault="008A324C" w:rsidP="008A324C">
      <w:pPr>
        <w:keepNext/>
        <w:keepLines/>
        <w:spacing w:after="0"/>
        <w:ind w:right="660"/>
        <w:jc w:val="center"/>
        <w:rPr>
          <w:rFonts w:ascii="Times New Roman" w:eastAsia="Arial Unicode MS" w:hAnsi="Times New Roman" w:cs="Times New Roman"/>
          <w:b/>
          <w:bCs/>
          <w:color w:val="000000"/>
          <w:sz w:val="26"/>
          <w:szCs w:val="26"/>
          <w:lang w:eastAsia="ru-RU" w:bidi="ru-RU"/>
        </w:rPr>
      </w:pPr>
      <w:r w:rsidRPr="008A324C">
        <w:rPr>
          <w:rFonts w:ascii="Times New Roman" w:eastAsia="Arial Unicode MS" w:hAnsi="Times New Roman" w:cs="Times New Roman"/>
          <w:b/>
          <w:bCs/>
          <w:color w:val="000000"/>
          <w:sz w:val="26"/>
          <w:szCs w:val="26"/>
          <w:lang w:eastAsia="ru-RU" w:bidi="ru-RU"/>
        </w:rPr>
        <w:t>1 класс</w:t>
      </w:r>
    </w:p>
    <w:tbl>
      <w:tblPr>
        <w:tblStyle w:val="15"/>
        <w:tblW w:w="9469" w:type="dxa"/>
        <w:tblInd w:w="-5" w:type="dxa"/>
        <w:tblLook w:val="04A0" w:firstRow="1" w:lastRow="0" w:firstColumn="1" w:lastColumn="0" w:noHBand="0" w:noVBand="1"/>
      </w:tblPr>
      <w:tblGrid>
        <w:gridCol w:w="680"/>
        <w:gridCol w:w="7230"/>
        <w:gridCol w:w="1559"/>
      </w:tblGrid>
      <w:tr w:rsidR="008A324C" w:rsidRPr="008A324C" w:rsidTr="00FA25B6">
        <w:trPr>
          <w:trHeight w:val="340"/>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pPr>
            <w:r w:rsidRPr="008A324C">
              <w:rPr>
                <w:rFonts w:ascii="Times New Roman" w:eastAsia="Calibri" w:hAnsi="Times New Roman"/>
                <w:sz w:val="26"/>
                <w:szCs w:val="26"/>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firstLine="425"/>
              <w:jc w:val="center"/>
              <w:rPr>
                <w:rFonts w:ascii="Times New Roman" w:eastAsia="Calibri" w:hAnsi="Times New Roman"/>
                <w:sz w:val="26"/>
                <w:szCs w:val="26"/>
              </w:rPr>
            </w:pPr>
            <w:r w:rsidRPr="008A324C">
              <w:rPr>
                <w:rFonts w:ascii="Times New Roman" w:eastAsia="Calibri" w:hAnsi="Times New Roman"/>
                <w:sz w:val="26"/>
                <w:szCs w:val="26"/>
              </w:rPr>
              <w:t>Разделы программы</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Кол-во часов</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1</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autoSpaceDE w:val="0"/>
              <w:autoSpaceDN w:val="0"/>
              <w:adjustRightInd w:val="0"/>
              <w:rPr>
                <w:rFonts w:ascii="Times New Roman" w:hAnsi="Times New Roman"/>
                <w:color w:val="000000"/>
                <w:sz w:val="26"/>
                <w:szCs w:val="26"/>
              </w:rPr>
            </w:pPr>
            <w:r w:rsidRPr="008A324C">
              <w:rPr>
                <w:rFonts w:ascii="Times New Roman" w:hAnsi="Times New Roman"/>
                <w:bCs/>
                <w:color w:val="000000"/>
                <w:sz w:val="26"/>
                <w:szCs w:val="26"/>
              </w:rPr>
              <w:t xml:space="preserve">Великий, могучий русский язык – родной язык русского народа </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2</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Устное народное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4</w:t>
            </w:r>
          </w:p>
        </w:tc>
      </w:tr>
      <w:tr w:rsidR="008A324C" w:rsidRPr="008A324C" w:rsidTr="00FA25B6">
        <w:trPr>
          <w:trHeight w:val="295"/>
        </w:trPr>
        <w:tc>
          <w:tcPr>
            <w:tcW w:w="680" w:type="dxa"/>
            <w:vMerge w:val="restart"/>
            <w:tcBorders>
              <w:top w:val="single" w:sz="4" w:space="0" w:color="auto"/>
              <w:left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3</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autoSpaceDE w:val="0"/>
              <w:autoSpaceDN w:val="0"/>
              <w:adjustRightInd w:val="0"/>
              <w:rPr>
                <w:rFonts w:ascii="Times New Roman" w:hAnsi="Times New Roman"/>
                <w:color w:val="000000"/>
                <w:sz w:val="26"/>
                <w:szCs w:val="26"/>
              </w:rPr>
            </w:pPr>
            <w:r w:rsidRPr="008A324C">
              <w:rPr>
                <w:rFonts w:ascii="Times New Roman" w:hAnsi="Times New Roman"/>
                <w:bCs/>
                <w:color w:val="000000"/>
                <w:sz w:val="26"/>
                <w:szCs w:val="26"/>
              </w:rPr>
              <w:t xml:space="preserve">Тематические литературные произведения различных жанров </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8</w:t>
            </w:r>
          </w:p>
        </w:tc>
      </w:tr>
      <w:tr w:rsidR="008A324C" w:rsidRPr="008A324C" w:rsidTr="00FA25B6">
        <w:trPr>
          <w:trHeight w:val="1185"/>
        </w:trPr>
        <w:tc>
          <w:tcPr>
            <w:tcW w:w="680" w:type="dxa"/>
            <w:vMerge/>
            <w:tcBorders>
              <w:left w:val="single" w:sz="4" w:space="0" w:color="auto"/>
              <w:bottom w:val="single" w:sz="4" w:space="0" w:color="auto"/>
              <w:right w:val="single" w:sz="4" w:space="0" w:color="auto"/>
            </w:tcBorders>
          </w:tcPr>
          <w:p w:rsidR="008A324C" w:rsidRPr="008A324C" w:rsidRDefault="008A324C" w:rsidP="008A324C">
            <w:pPr>
              <w:ind w:right="-73"/>
              <w:rPr>
                <w:rFonts w:ascii="Times New Roman" w:eastAsia="Calibri" w:hAnsi="Times New Roman"/>
                <w:sz w:val="26"/>
                <w:szCs w:val="26"/>
              </w:rPr>
            </w:pPr>
          </w:p>
        </w:tc>
        <w:tc>
          <w:tcPr>
            <w:tcW w:w="7230" w:type="dxa"/>
            <w:tcBorders>
              <w:top w:val="single" w:sz="4" w:space="0" w:color="auto"/>
              <w:left w:val="single" w:sz="4" w:space="0" w:color="auto"/>
              <w:bottom w:val="single" w:sz="4" w:space="0" w:color="auto"/>
              <w:right w:val="single" w:sz="4" w:space="0" w:color="auto"/>
            </w:tcBorders>
          </w:tcPr>
          <w:p w:rsidR="008A324C" w:rsidRPr="008A324C" w:rsidRDefault="008A324C" w:rsidP="008A324C">
            <w:pPr>
              <w:autoSpaceDE w:val="0"/>
              <w:autoSpaceDN w:val="0"/>
              <w:adjustRightInd w:val="0"/>
              <w:rPr>
                <w:rFonts w:ascii="Times New Roman" w:hAnsi="Times New Roman"/>
                <w:bCs/>
                <w:iCs/>
                <w:color w:val="000000"/>
                <w:sz w:val="26"/>
                <w:szCs w:val="26"/>
              </w:rPr>
            </w:pPr>
            <w:r w:rsidRPr="008A324C">
              <w:rPr>
                <w:rFonts w:ascii="Times New Roman" w:hAnsi="Times New Roman"/>
                <w:bCs/>
                <w:iCs/>
                <w:color w:val="000000"/>
                <w:sz w:val="26"/>
                <w:szCs w:val="26"/>
              </w:rPr>
              <w:t xml:space="preserve">Произведения о животных </w:t>
            </w:r>
          </w:p>
          <w:p w:rsidR="008A324C" w:rsidRPr="008A324C" w:rsidRDefault="008A324C" w:rsidP="008A324C">
            <w:pPr>
              <w:autoSpaceDE w:val="0"/>
              <w:autoSpaceDN w:val="0"/>
              <w:adjustRightInd w:val="0"/>
              <w:rPr>
                <w:rFonts w:ascii="Times New Roman" w:hAnsi="Times New Roman"/>
                <w:color w:val="000000"/>
                <w:sz w:val="26"/>
                <w:szCs w:val="26"/>
              </w:rPr>
            </w:pPr>
            <w:r w:rsidRPr="008A324C">
              <w:rPr>
                <w:rFonts w:ascii="Times New Roman" w:hAnsi="Times New Roman"/>
                <w:bCs/>
                <w:iCs/>
                <w:color w:val="000000"/>
                <w:sz w:val="26"/>
                <w:szCs w:val="26"/>
              </w:rPr>
              <w:t xml:space="preserve">Произведения о детях </w:t>
            </w:r>
          </w:p>
          <w:p w:rsidR="008A324C" w:rsidRPr="008A324C" w:rsidRDefault="008A324C" w:rsidP="008A324C">
            <w:pPr>
              <w:autoSpaceDE w:val="0"/>
              <w:autoSpaceDN w:val="0"/>
              <w:adjustRightInd w:val="0"/>
              <w:rPr>
                <w:rFonts w:ascii="Times New Roman" w:hAnsi="Times New Roman"/>
                <w:color w:val="000000"/>
                <w:sz w:val="26"/>
                <w:szCs w:val="26"/>
              </w:rPr>
            </w:pPr>
            <w:r w:rsidRPr="008A324C">
              <w:rPr>
                <w:rFonts w:ascii="Times New Roman" w:hAnsi="Times New Roman"/>
                <w:bCs/>
                <w:iCs/>
                <w:color w:val="000000"/>
                <w:sz w:val="26"/>
                <w:szCs w:val="26"/>
              </w:rPr>
              <w:t xml:space="preserve">Произведения о человеческих ценностях </w:t>
            </w:r>
          </w:p>
          <w:p w:rsidR="008A324C" w:rsidRPr="008A324C" w:rsidRDefault="008A324C" w:rsidP="008A324C">
            <w:pPr>
              <w:autoSpaceDE w:val="0"/>
              <w:autoSpaceDN w:val="0"/>
              <w:adjustRightInd w:val="0"/>
              <w:rPr>
                <w:rFonts w:ascii="Times New Roman" w:hAnsi="Times New Roman"/>
                <w:bCs/>
                <w:color w:val="000000"/>
                <w:sz w:val="26"/>
                <w:szCs w:val="26"/>
              </w:rPr>
            </w:pPr>
            <w:r w:rsidRPr="008A324C">
              <w:rPr>
                <w:rFonts w:ascii="Times New Roman" w:hAnsi="Times New Roman"/>
                <w:bCs/>
                <w:iCs/>
                <w:color w:val="000000"/>
                <w:sz w:val="26"/>
                <w:szCs w:val="26"/>
              </w:rPr>
              <w:t xml:space="preserve">Произведения о труде и лени </w:t>
            </w:r>
          </w:p>
        </w:tc>
        <w:tc>
          <w:tcPr>
            <w:tcW w:w="1559" w:type="dxa"/>
            <w:tcBorders>
              <w:top w:val="single" w:sz="4" w:space="0" w:color="auto"/>
              <w:left w:val="single" w:sz="4" w:space="0" w:color="auto"/>
              <w:bottom w:val="single" w:sz="4" w:space="0" w:color="auto"/>
              <w:right w:val="single" w:sz="4" w:space="0" w:color="auto"/>
            </w:tcBorders>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tc>
      </w:tr>
      <w:tr w:rsidR="008A324C" w:rsidRPr="008A324C" w:rsidTr="00FA25B6">
        <w:trPr>
          <w:trHeight w:val="222"/>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4</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autoSpaceDE w:val="0"/>
              <w:autoSpaceDN w:val="0"/>
              <w:adjustRightInd w:val="0"/>
              <w:rPr>
                <w:rFonts w:ascii="Times New Roman" w:hAnsi="Times New Roman"/>
                <w:color w:val="000000"/>
                <w:sz w:val="26"/>
                <w:szCs w:val="26"/>
              </w:rPr>
            </w:pPr>
            <w:r w:rsidRPr="008A324C">
              <w:rPr>
                <w:rFonts w:ascii="Times New Roman" w:hAnsi="Times New Roman"/>
                <w:bCs/>
                <w:color w:val="000000"/>
                <w:sz w:val="26"/>
                <w:szCs w:val="26"/>
              </w:rPr>
              <w:t xml:space="preserve">Творческая мастерская </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tc>
      </w:tr>
      <w:tr w:rsidR="008A324C" w:rsidRPr="008A324C" w:rsidTr="00FA25B6">
        <w:trPr>
          <w:trHeight w:val="291"/>
        </w:trPr>
        <w:tc>
          <w:tcPr>
            <w:tcW w:w="680" w:type="dxa"/>
            <w:tcBorders>
              <w:top w:val="single" w:sz="4" w:space="0" w:color="auto"/>
              <w:left w:val="single" w:sz="4" w:space="0" w:color="auto"/>
              <w:bottom w:val="single" w:sz="4" w:space="0" w:color="auto"/>
              <w:right w:val="single" w:sz="4" w:space="0" w:color="auto"/>
            </w:tcBorders>
          </w:tcPr>
          <w:p w:rsidR="008A324C" w:rsidRPr="008A324C" w:rsidRDefault="008A324C" w:rsidP="008A324C">
            <w:pPr>
              <w:ind w:right="-73" w:firstLine="425"/>
              <w:rPr>
                <w:rFonts w:ascii="Times New Roman" w:eastAsia="Calibri" w:hAnsi="Times New Roman"/>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contextualSpacing/>
              <w:rPr>
                <w:rFonts w:ascii="Times New Roman" w:eastAsia="Calibri" w:hAnsi="Times New Roman"/>
                <w:sz w:val="26"/>
                <w:szCs w:val="26"/>
              </w:rPr>
            </w:pPr>
            <w:r w:rsidRPr="008A324C">
              <w:rPr>
                <w:rFonts w:ascii="Times New Roman" w:eastAsia="Calibri" w:hAnsi="Times New Roman"/>
                <w:b/>
                <w:bCs/>
                <w:sz w:val="26"/>
                <w:szCs w:val="26"/>
                <w:shd w:val="clear" w:color="auto" w:fill="FFFFFF"/>
                <w:lang w:bidi="ru-RU"/>
              </w:rPr>
              <w:t>Итого</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16</w:t>
            </w:r>
          </w:p>
        </w:tc>
      </w:tr>
    </w:tbl>
    <w:p w:rsidR="008A324C" w:rsidRPr="008A324C" w:rsidRDefault="008A324C" w:rsidP="008A324C">
      <w:pPr>
        <w:keepNext/>
        <w:keepLines/>
        <w:spacing w:after="0"/>
        <w:ind w:right="660"/>
        <w:jc w:val="center"/>
        <w:rPr>
          <w:rFonts w:ascii="Times New Roman" w:eastAsia="Arial Unicode MS" w:hAnsi="Times New Roman" w:cs="Times New Roman"/>
          <w:b/>
          <w:color w:val="000000"/>
          <w:sz w:val="26"/>
          <w:szCs w:val="26"/>
          <w:lang w:eastAsia="ru-RU" w:bidi="ru-RU"/>
        </w:rPr>
      </w:pPr>
      <w:r w:rsidRPr="008A324C">
        <w:rPr>
          <w:rFonts w:ascii="Times New Roman" w:eastAsia="Arial Unicode MS" w:hAnsi="Times New Roman" w:cs="Times New Roman"/>
          <w:b/>
          <w:bCs/>
          <w:color w:val="000000"/>
          <w:sz w:val="26"/>
          <w:szCs w:val="26"/>
          <w:lang w:eastAsia="ru-RU" w:bidi="ru-RU"/>
        </w:rPr>
        <w:t>2 класс</w:t>
      </w:r>
    </w:p>
    <w:tbl>
      <w:tblPr>
        <w:tblStyle w:val="15"/>
        <w:tblW w:w="9469" w:type="dxa"/>
        <w:tblInd w:w="-5" w:type="dxa"/>
        <w:tblLook w:val="04A0" w:firstRow="1" w:lastRow="0" w:firstColumn="1" w:lastColumn="0" w:noHBand="0" w:noVBand="1"/>
      </w:tblPr>
      <w:tblGrid>
        <w:gridCol w:w="680"/>
        <w:gridCol w:w="7230"/>
        <w:gridCol w:w="1559"/>
      </w:tblGrid>
      <w:tr w:rsidR="008A324C" w:rsidRPr="008A324C" w:rsidTr="00FA25B6">
        <w:trPr>
          <w:trHeight w:val="340"/>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pPr>
            <w:r w:rsidRPr="008A324C">
              <w:rPr>
                <w:rFonts w:ascii="Times New Roman" w:eastAsia="Calibri" w:hAnsi="Times New Roman"/>
                <w:sz w:val="26"/>
                <w:szCs w:val="26"/>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firstLine="425"/>
              <w:jc w:val="center"/>
              <w:rPr>
                <w:rFonts w:ascii="Times New Roman" w:eastAsia="Calibri" w:hAnsi="Times New Roman"/>
                <w:sz w:val="26"/>
                <w:szCs w:val="26"/>
              </w:rPr>
            </w:pPr>
            <w:r w:rsidRPr="008A324C">
              <w:rPr>
                <w:rFonts w:ascii="Times New Roman" w:eastAsia="Calibri" w:hAnsi="Times New Roman"/>
                <w:sz w:val="26"/>
                <w:szCs w:val="26"/>
              </w:rPr>
              <w:t>Разделы программы</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Кол-во часов</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1</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Устное народное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4</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2</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contextualSpacing/>
              <w:rPr>
                <w:rFonts w:ascii="Times New Roman" w:eastAsia="Calibri" w:hAnsi="Times New Roman"/>
                <w:bCs/>
                <w:sz w:val="26"/>
                <w:szCs w:val="26"/>
              </w:rPr>
            </w:pPr>
            <w:r w:rsidRPr="008A324C">
              <w:rPr>
                <w:rFonts w:ascii="Times New Roman" w:eastAsia="Calibri" w:hAnsi="Times New Roman"/>
                <w:bCs/>
                <w:sz w:val="26"/>
                <w:szCs w:val="26"/>
                <w:shd w:val="clear" w:color="auto" w:fill="FFFFFF"/>
                <w:lang w:bidi="ru-RU"/>
              </w:rPr>
              <w:t xml:space="preserve">Басни </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2</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3</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rPr>
                <w:rFonts w:ascii="Times New Roman" w:eastAsia="Calibri" w:hAnsi="Times New Roman"/>
                <w:sz w:val="26"/>
                <w:szCs w:val="26"/>
              </w:rPr>
            </w:pPr>
            <w:r w:rsidRPr="008A324C">
              <w:rPr>
                <w:rFonts w:ascii="Times New Roman" w:eastAsia="Calibri" w:hAnsi="Times New Roman"/>
                <w:sz w:val="26"/>
                <w:szCs w:val="26"/>
              </w:rPr>
              <w:t>Литературные сказки</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3</w:t>
            </w:r>
          </w:p>
        </w:tc>
      </w:tr>
      <w:tr w:rsidR="008A324C" w:rsidRPr="008A324C" w:rsidTr="00FA25B6">
        <w:trPr>
          <w:trHeight w:val="222"/>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4</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rPr>
                <w:rFonts w:ascii="Times New Roman" w:eastAsia="Calibri" w:hAnsi="Times New Roman"/>
                <w:bCs/>
                <w:sz w:val="26"/>
                <w:szCs w:val="26"/>
              </w:rPr>
            </w:pPr>
            <w:r w:rsidRPr="008A324C">
              <w:rPr>
                <w:rFonts w:ascii="Times New Roman" w:eastAsia="Calibri" w:hAnsi="Times New Roman"/>
                <w:bCs/>
                <w:sz w:val="26"/>
                <w:szCs w:val="26"/>
              </w:rPr>
              <w:t>Прозаические произведения</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5</w:t>
            </w:r>
          </w:p>
        </w:tc>
      </w:tr>
      <w:tr w:rsidR="008A324C" w:rsidRPr="008A324C" w:rsidTr="00FA25B6">
        <w:trPr>
          <w:trHeight w:val="278"/>
        </w:trPr>
        <w:tc>
          <w:tcPr>
            <w:tcW w:w="68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rPr>
                <w:rFonts w:ascii="Times New Roman" w:eastAsia="Calibri" w:hAnsi="Times New Roman"/>
                <w:sz w:val="26"/>
                <w:szCs w:val="26"/>
              </w:rPr>
            </w:pPr>
            <w:r w:rsidRPr="008A324C">
              <w:rPr>
                <w:rFonts w:ascii="Times New Roman" w:eastAsia="Calibri" w:hAnsi="Times New Roman"/>
                <w:sz w:val="26"/>
                <w:szCs w:val="26"/>
              </w:rPr>
              <w:t>5</w:t>
            </w: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contextualSpacing/>
              <w:rPr>
                <w:rFonts w:ascii="Times New Roman" w:eastAsia="Calibri" w:hAnsi="Times New Roman"/>
                <w:bCs/>
                <w:sz w:val="26"/>
                <w:szCs w:val="26"/>
              </w:rPr>
            </w:pPr>
            <w:r w:rsidRPr="008A324C">
              <w:rPr>
                <w:rFonts w:ascii="Times New Roman" w:eastAsia="Calibri" w:hAnsi="Times New Roman"/>
                <w:sz w:val="26"/>
                <w:szCs w:val="26"/>
              </w:rPr>
              <w:t>Лирические произведения</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3</w:t>
            </w:r>
          </w:p>
        </w:tc>
      </w:tr>
      <w:tr w:rsidR="008A324C" w:rsidRPr="008A324C" w:rsidTr="00FA25B6">
        <w:trPr>
          <w:trHeight w:val="291"/>
        </w:trPr>
        <w:tc>
          <w:tcPr>
            <w:tcW w:w="680" w:type="dxa"/>
            <w:tcBorders>
              <w:top w:val="single" w:sz="4" w:space="0" w:color="auto"/>
              <w:left w:val="single" w:sz="4" w:space="0" w:color="auto"/>
              <w:bottom w:val="single" w:sz="4" w:space="0" w:color="auto"/>
              <w:right w:val="single" w:sz="4" w:space="0" w:color="auto"/>
            </w:tcBorders>
          </w:tcPr>
          <w:p w:rsidR="008A324C" w:rsidRPr="008A324C" w:rsidRDefault="008A324C" w:rsidP="008A324C">
            <w:pPr>
              <w:ind w:right="-73" w:firstLine="425"/>
              <w:rPr>
                <w:rFonts w:ascii="Times New Roman" w:eastAsia="Calibri" w:hAnsi="Times New Roman"/>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contextualSpacing/>
              <w:rPr>
                <w:rFonts w:ascii="Times New Roman" w:eastAsia="Calibri" w:hAnsi="Times New Roman"/>
                <w:sz w:val="26"/>
                <w:szCs w:val="26"/>
              </w:rPr>
            </w:pPr>
            <w:r w:rsidRPr="008A324C">
              <w:rPr>
                <w:rFonts w:ascii="Times New Roman" w:eastAsia="Calibri" w:hAnsi="Times New Roman"/>
                <w:b/>
                <w:bCs/>
                <w:sz w:val="26"/>
                <w:szCs w:val="26"/>
                <w:shd w:val="clear" w:color="auto" w:fill="FFFFFF"/>
                <w:lang w:bidi="ru-RU"/>
              </w:rPr>
              <w:t>Итого</w:t>
            </w:r>
          </w:p>
        </w:tc>
        <w:tc>
          <w:tcPr>
            <w:tcW w:w="15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ind w:right="-73"/>
              <w:jc w:val="center"/>
              <w:rPr>
                <w:rFonts w:ascii="Times New Roman" w:eastAsia="Calibri" w:hAnsi="Times New Roman"/>
                <w:sz w:val="26"/>
                <w:szCs w:val="26"/>
              </w:rPr>
            </w:pPr>
            <w:r w:rsidRPr="008A324C">
              <w:rPr>
                <w:rFonts w:ascii="Times New Roman" w:eastAsia="Calibri" w:hAnsi="Times New Roman"/>
                <w:sz w:val="26"/>
                <w:szCs w:val="26"/>
              </w:rPr>
              <w:t>17</w:t>
            </w:r>
          </w:p>
        </w:tc>
      </w:tr>
    </w:tbl>
    <w:p w:rsidR="008A324C" w:rsidRPr="008A324C" w:rsidRDefault="008A324C" w:rsidP="008A324C">
      <w:pPr>
        <w:keepNext/>
        <w:keepLines/>
        <w:spacing w:after="0"/>
        <w:ind w:right="660"/>
        <w:jc w:val="center"/>
        <w:rPr>
          <w:rFonts w:ascii="Times New Roman" w:eastAsia="Calibri" w:hAnsi="Times New Roman" w:cs="Times New Roman"/>
          <w:b/>
          <w:color w:val="000000"/>
          <w:sz w:val="26"/>
          <w:szCs w:val="26"/>
        </w:rPr>
      </w:pPr>
      <w:r w:rsidRPr="008A324C">
        <w:rPr>
          <w:rFonts w:ascii="Times New Roman" w:eastAsia="Calibri" w:hAnsi="Times New Roman" w:cs="Times New Roman"/>
          <w:b/>
          <w:color w:val="000000"/>
          <w:sz w:val="26"/>
          <w:szCs w:val="26"/>
        </w:rPr>
        <w:t>3класс</w:t>
      </w:r>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8"/>
        <w:gridCol w:w="7229"/>
        <w:gridCol w:w="1563"/>
      </w:tblGrid>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 xml:space="preserve">№ </w:t>
            </w:r>
            <w:proofErr w:type="gramStart"/>
            <w:r w:rsidRPr="008A324C">
              <w:rPr>
                <w:rFonts w:ascii="Times New Roman" w:eastAsia="Calibri" w:hAnsi="Times New Roman" w:cs="Times New Roman"/>
                <w:color w:val="000000"/>
                <w:sz w:val="26"/>
                <w:szCs w:val="26"/>
              </w:rPr>
              <w:t>п</w:t>
            </w:r>
            <w:proofErr w:type="gramEnd"/>
            <w:r w:rsidRPr="008A324C">
              <w:rPr>
                <w:rFonts w:ascii="Times New Roman" w:eastAsia="Calibri" w:hAnsi="Times New Roman" w:cs="Times New Roman"/>
                <w:color w:val="000000"/>
                <w:sz w:val="26"/>
                <w:szCs w:val="26"/>
              </w:rPr>
              <w:t>/п</w:t>
            </w:r>
          </w:p>
        </w:tc>
        <w:tc>
          <w:tcPr>
            <w:tcW w:w="72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Разделы программы</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Кол-во часов</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1</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Устное народное творчество</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r>
      <w:tr w:rsidR="008A324C" w:rsidRPr="008A324C" w:rsidTr="00FA25B6">
        <w:trPr>
          <w:trHeight w:val="25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lang w:eastAsia="ru-RU"/>
              </w:rPr>
            </w:pPr>
            <w:r w:rsidRPr="008A324C">
              <w:rPr>
                <w:rFonts w:ascii="Times New Roman" w:eastAsia="Calibri" w:hAnsi="Times New Roman" w:cs="Times New Roman"/>
                <w:color w:val="000000"/>
                <w:sz w:val="26"/>
                <w:szCs w:val="26"/>
                <w:lang w:eastAsia="ru-RU"/>
              </w:rPr>
              <w:t>Басни</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Литературные сказки</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4</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Прозаические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4</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5</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Лирические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6</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lang w:eastAsia="ru-RU"/>
              </w:rPr>
            </w:pPr>
            <w:r w:rsidRPr="008A324C">
              <w:rPr>
                <w:rFonts w:ascii="Times New Roman" w:eastAsia="Calibri" w:hAnsi="Times New Roman" w:cs="Times New Roman"/>
                <w:color w:val="000000"/>
                <w:sz w:val="26"/>
                <w:szCs w:val="26"/>
                <w:lang w:eastAsia="ru-RU"/>
              </w:rPr>
              <w:t>Драматические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r>
      <w:tr w:rsidR="008A324C" w:rsidRPr="008A324C" w:rsidTr="00FA25B6">
        <w:trPr>
          <w:trHeight w:val="434"/>
        </w:trPr>
        <w:tc>
          <w:tcPr>
            <w:tcW w:w="568" w:type="dxa"/>
            <w:tcBorders>
              <w:top w:val="single" w:sz="4" w:space="0" w:color="auto"/>
              <w:left w:val="single" w:sz="6" w:space="0" w:color="auto"/>
              <w:bottom w:val="single" w:sz="6" w:space="0" w:color="auto"/>
              <w:right w:val="single" w:sz="6" w:space="0" w:color="auto"/>
            </w:tcBorders>
            <w:shd w:val="clear" w:color="auto" w:fill="FFFFFF"/>
          </w:tcPr>
          <w:p w:rsidR="008A324C" w:rsidRPr="008A324C" w:rsidRDefault="008A324C" w:rsidP="008A324C">
            <w:pPr>
              <w:spacing w:after="0"/>
              <w:ind w:right="-73"/>
              <w:jc w:val="both"/>
              <w:rPr>
                <w:rFonts w:ascii="Times New Roman" w:eastAsia="Calibri" w:hAnsi="Times New Roman" w:cs="Times New Roman"/>
                <w:color w:val="000000"/>
                <w:sz w:val="26"/>
                <w:szCs w:val="26"/>
              </w:rPr>
            </w:pPr>
          </w:p>
        </w:tc>
        <w:tc>
          <w:tcPr>
            <w:tcW w:w="7229" w:type="dxa"/>
            <w:tcBorders>
              <w:top w:val="single" w:sz="4"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contextualSpacing/>
              <w:rPr>
                <w:rFonts w:ascii="Calibri" w:eastAsia="Calibri" w:hAnsi="Calibri" w:cs="Times New Roman"/>
                <w:b/>
                <w:bCs/>
                <w:color w:val="000000"/>
                <w:sz w:val="26"/>
                <w:szCs w:val="26"/>
              </w:rPr>
            </w:pPr>
            <w:r w:rsidRPr="008A324C">
              <w:rPr>
                <w:rFonts w:ascii="Times New Roman" w:eastAsia="Calibri" w:hAnsi="Times New Roman" w:cs="Times New Roman"/>
                <w:b/>
                <w:bCs/>
                <w:color w:val="000000"/>
                <w:sz w:val="26"/>
                <w:szCs w:val="26"/>
                <w:shd w:val="clear" w:color="auto" w:fill="FFFFFF"/>
                <w:lang w:eastAsia="ru-RU" w:bidi="ru-RU"/>
              </w:rPr>
              <w:t>Итого</w:t>
            </w:r>
            <w:r w:rsidRPr="008A324C">
              <w:rPr>
                <w:rFonts w:ascii="Calibri" w:eastAsia="Calibri" w:hAnsi="Calibri" w:cs="Times New Roman"/>
                <w:b/>
                <w:bCs/>
                <w:color w:val="000000"/>
                <w:sz w:val="26"/>
                <w:szCs w:val="26"/>
              </w:rPr>
              <w:t xml:space="preserve"> </w:t>
            </w:r>
          </w:p>
        </w:tc>
        <w:tc>
          <w:tcPr>
            <w:tcW w:w="1563" w:type="dxa"/>
            <w:tcBorders>
              <w:top w:val="single" w:sz="4"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17</w:t>
            </w:r>
          </w:p>
        </w:tc>
      </w:tr>
    </w:tbl>
    <w:p w:rsidR="008A324C" w:rsidRPr="008A324C" w:rsidRDefault="008A324C" w:rsidP="008A324C">
      <w:pPr>
        <w:spacing w:after="0"/>
        <w:ind w:right="-73"/>
        <w:jc w:val="center"/>
        <w:rPr>
          <w:rFonts w:ascii="Times New Roman" w:eastAsia="Calibri" w:hAnsi="Times New Roman" w:cs="Times New Roman"/>
          <w:b/>
          <w:color w:val="000000"/>
          <w:sz w:val="26"/>
          <w:szCs w:val="26"/>
        </w:rPr>
      </w:pPr>
      <w:r w:rsidRPr="008A324C">
        <w:rPr>
          <w:rFonts w:ascii="Times New Roman" w:eastAsia="Calibri" w:hAnsi="Times New Roman" w:cs="Times New Roman"/>
          <w:b/>
          <w:color w:val="000000"/>
          <w:sz w:val="26"/>
          <w:szCs w:val="26"/>
        </w:rPr>
        <w:t>4 класс</w:t>
      </w:r>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8"/>
        <w:gridCol w:w="7229"/>
        <w:gridCol w:w="1563"/>
      </w:tblGrid>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 xml:space="preserve">№ </w:t>
            </w:r>
            <w:proofErr w:type="gramStart"/>
            <w:r w:rsidRPr="008A324C">
              <w:rPr>
                <w:rFonts w:ascii="Times New Roman" w:eastAsia="Calibri" w:hAnsi="Times New Roman" w:cs="Times New Roman"/>
                <w:color w:val="000000"/>
                <w:sz w:val="26"/>
                <w:szCs w:val="26"/>
              </w:rPr>
              <w:t>п</w:t>
            </w:r>
            <w:proofErr w:type="gramEnd"/>
            <w:r w:rsidRPr="008A324C">
              <w:rPr>
                <w:rFonts w:ascii="Times New Roman" w:eastAsia="Calibri" w:hAnsi="Times New Roman" w:cs="Times New Roman"/>
                <w:color w:val="000000"/>
                <w:sz w:val="26"/>
                <w:szCs w:val="26"/>
              </w:rPr>
              <w:t>/п</w:t>
            </w:r>
          </w:p>
        </w:tc>
        <w:tc>
          <w:tcPr>
            <w:tcW w:w="72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Разделы программы</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Кол-во часов</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1</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Устное народное творчество</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Басни</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r>
      <w:tr w:rsidR="008A324C" w:rsidRPr="008A324C" w:rsidTr="00FA25B6">
        <w:trPr>
          <w:trHeight w:val="25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Литературные сказки</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4</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4</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Прозаические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4</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5</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Лирические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3</w:t>
            </w:r>
          </w:p>
        </w:tc>
      </w:tr>
      <w:tr w:rsidR="008A324C" w:rsidRPr="008A324C" w:rsidTr="00FA25B6">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6</w:t>
            </w:r>
          </w:p>
        </w:tc>
        <w:tc>
          <w:tcPr>
            <w:tcW w:w="7229"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Драматические произведения</w:t>
            </w:r>
          </w:p>
        </w:tc>
        <w:tc>
          <w:tcPr>
            <w:tcW w:w="1563" w:type="dxa"/>
            <w:tcBorders>
              <w:top w:val="single" w:sz="6"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2</w:t>
            </w:r>
          </w:p>
        </w:tc>
      </w:tr>
      <w:tr w:rsidR="008A324C" w:rsidRPr="008A324C" w:rsidTr="00FA25B6">
        <w:trPr>
          <w:trHeight w:val="212"/>
        </w:trPr>
        <w:tc>
          <w:tcPr>
            <w:tcW w:w="568" w:type="dxa"/>
            <w:tcBorders>
              <w:top w:val="single" w:sz="4" w:space="0" w:color="auto"/>
              <w:left w:val="single" w:sz="6" w:space="0" w:color="auto"/>
              <w:bottom w:val="single" w:sz="6" w:space="0" w:color="auto"/>
              <w:right w:val="single" w:sz="6" w:space="0" w:color="auto"/>
            </w:tcBorders>
            <w:shd w:val="clear" w:color="auto" w:fill="FFFFFF"/>
          </w:tcPr>
          <w:p w:rsidR="008A324C" w:rsidRPr="008A324C" w:rsidRDefault="008A324C" w:rsidP="008A324C">
            <w:pPr>
              <w:spacing w:after="0"/>
              <w:ind w:right="-73"/>
              <w:jc w:val="both"/>
              <w:rPr>
                <w:rFonts w:ascii="Times New Roman" w:eastAsia="Calibri" w:hAnsi="Times New Roman" w:cs="Times New Roman"/>
                <w:color w:val="000000"/>
                <w:sz w:val="26"/>
                <w:szCs w:val="26"/>
              </w:rPr>
            </w:pPr>
          </w:p>
        </w:tc>
        <w:tc>
          <w:tcPr>
            <w:tcW w:w="7229" w:type="dxa"/>
            <w:tcBorders>
              <w:top w:val="single" w:sz="4"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both"/>
              <w:rPr>
                <w:rFonts w:ascii="Times New Roman" w:eastAsia="Calibri" w:hAnsi="Times New Roman" w:cs="Times New Roman"/>
                <w:b/>
                <w:bCs/>
                <w:color w:val="000000"/>
                <w:sz w:val="26"/>
                <w:szCs w:val="26"/>
              </w:rPr>
            </w:pPr>
            <w:r w:rsidRPr="008A324C">
              <w:rPr>
                <w:rFonts w:ascii="Times New Roman" w:eastAsia="Calibri" w:hAnsi="Times New Roman" w:cs="Times New Roman"/>
                <w:b/>
                <w:bCs/>
                <w:color w:val="000000"/>
                <w:sz w:val="26"/>
                <w:szCs w:val="26"/>
              </w:rPr>
              <w:t>Итого</w:t>
            </w:r>
          </w:p>
        </w:tc>
        <w:tc>
          <w:tcPr>
            <w:tcW w:w="1563" w:type="dxa"/>
            <w:tcBorders>
              <w:top w:val="single" w:sz="4" w:space="0" w:color="auto"/>
              <w:left w:val="single" w:sz="6" w:space="0" w:color="auto"/>
              <w:bottom w:val="single" w:sz="6" w:space="0" w:color="auto"/>
              <w:right w:val="single" w:sz="6" w:space="0" w:color="auto"/>
            </w:tcBorders>
            <w:shd w:val="clear" w:color="auto" w:fill="FFFFFF"/>
            <w:hideMark/>
          </w:tcPr>
          <w:p w:rsidR="008A324C" w:rsidRPr="008A324C" w:rsidRDefault="008A324C" w:rsidP="008A324C">
            <w:pPr>
              <w:spacing w:after="0"/>
              <w:ind w:right="-73"/>
              <w:jc w:val="center"/>
              <w:rPr>
                <w:rFonts w:ascii="Times New Roman" w:eastAsia="Calibri" w:hAnsi="Times New Roman" w:cs="Times New Roman"/>
                <w:color w:val="000000"/>
                <w:sz w:val="26"/>
                <w:szCs w:val="26"/>
              </w:rPr>
            </w:pPr>
            <w:r w:rsidRPr="008A324C">
              <w:rPr>
                <w:rFonts w:ascii="Times New Roman" w:eastAsia="Calibri" w:hAnsi="Times New Roman" w:cs="Times New Roman"/>
                <w:color w:val="000000"/>
                <w:sz w:val="26"/>
                <w:szCs w:val="26"/>
              </w:rPr>
              <w:t>17</w:t>
            </w:r>
          </w:p>
        </w:tc>
      </w:tr>
    </w:tbl>
    <w:p w:rsidR="008A324C" w:rsidRPr="008A324C" w:rsidRDefault="008A324C" w:rsidP="008A324C">
      <w:pPr>
        <w:spacing w:after="0"/>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t>Поурочное планирование</w:t>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t>Литературное чтение на родном (русском) языке</w:t>
      </w:r>
    </w:p>
    <w:p w:rsidR="008A324C" w:rsidRPr="008A324C" w:rsidRDefault="008A324C" w:rsidP="008A324C">
      <w:pPr>
        <w:widowControl w:val="0"/>
        <w:shd w:val="clear" w:color="auto" w:fill="FFFFFF"/>
        <w:spacing w:after="0"/>
        <w:rPr>
          <w:rFonts w:ascii="Times New Roman" w:eastAsia="Times New Roman" w:hAnsi="Times New Roman" w:cs="Times New Roman"/>
          <w:b/>
          <w:color w:val="FF0000"/>
          <w:sz w:val="26"/>
          <w:szCs w:val="26"/>
          <w:lang w:eastAsia="ru-RU"/>
        </w:rPr>
      </w:pPr>
    </w:p>
    <w:p w:rsidR="008A324C" w:rsidRPr="008A324C" w:rsidRDefault="008A324C" w:rsidP="008A324C">
      <w:pPr>
        <w:spacing w:after="0"/>
        <w:ind w:right="-73"/>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1 класс (16 часов)</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088"/>
        <w:gridCol w:w="1418"/>
      </w:tblGrid>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 xml:space="preserve">№ </w:t>
            </w:r>
            <w:proofErr w:type="gramStart"/>
            <w:r w:rsidRPr="008A324C">
              <w:rPr>
                <w:rFonts w:ascii="Times New Roman" w:eastAsia="Times New Roman" w:hAnsi="Times New Roman" w:cs="Times New Roman"/>
                <w:b/>
                <w:sz w:val="26"/>
                <w:szCs w:val="26"/>
              </w:rPr>
              <w:t>п</w:t>
            </w:r>
            <w:proofErr w:type="gramEnd"/>
            <w:r w:rsidRPr="008A324C">
              <w:rPr>
                <w:rFonts w:ascii="Times New Roman" w:eastAsia="Times New Roman" w:hAnsi="Times New Roman" w:cs="Times New Roman"/>
                <w:b/>
                <w:sz w:val="26"/>
                <w:szCs w:val="26"/>
              </w:rPr>
              <w:t>/п</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Тема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Кол-во часов</w:t>
            </w:r>
          </w:p>
        </w:tc>
      </w:tr>
      <w:tr w:rsidR="008A324C" w:rsidRPr="008A324C" w:rsidTr="00FA25B6">
        <w:trPr>
          <w:trHeight w:val="300"/>
        </w:trPr>
        <w:tc>
          <w:tcPr>
            <w:tcW w:w="959"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c>
          <w:tcPr>
            <w:tcW w:w="708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color w:val="000000"/>
                <w:sz w:val="26"/>
                <w:szCs w:val="26"/>
              </w:rPr>
              <w:t xml:space="preserve">«С чего начинается Родина»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1.М. </w:t>
            </w:r>
            <w:proofErr w:type="spellStart"/>
            <w:r w:rsidRPr="008A324C">
              <w:rPr>
                <w:rFonts w:ascii="Times New Roman" w:hAnsi="Times New Roman" w:cs="Times New Roman"/>
                <w:color w:val="000000"/>
                <w:sz w:val="26"/>
                <w:szCs w:val="26"/>
              </w:rPr>
              <w:t>Матусовский</w:t>
            </w:r>
            <w:proofErr w:type="spellEnd"/>
            <w:r w:rsidRPr="008A324C">
              <w:rPr>
                <w:rFonts w:ascii="Times New Roman" w:hAnsi="Times New Roman" w:cs="Times New Roman"/>
                <w:color w:val="000000"/>
                <w:sz w:val="26"/>
                <w:szCs w:val="26"/>
              </w:rPr>
              <w:t xml:space="preserve">. С чего начинается Родина </w:t>
            </w:r>
          </w:p>
          <w:p w:rsidR="008A324C" w:rsidRPr="008A324C" w:rsidRDefault="008A324C" w:rsidP="008A324C">
            <w:pPr>
              <w:spacing w:after="0"/>
              <w:rPr>
                <w:rFonts w:ascii="Times New Roman" w:eastAsia="Times New Roman" w:hAnsi="Times New Roman" w:cs="Times New Roman"/>
                <w:sz w:val="26"/>
                <w:szCs w:val="26"/>
              </w:rPr>
            </w:pPr>
            <w:r w:rsidRPr="008A324C">
              <w:rPr>
                <w:sz w:val="26"/>
                <w:szCs w:val="26"/>
              </w:rPr>
              <w:t>2.В. Степанов. Что мы Родиной зовём</w:t>
            </w:r>
            <w:proofErr w:type="gramStart"/>
            <w:r w:rsidRPr="008A324C">
              <w:rPr>
                <w:sz w:val="26"/>
                <w:szCs w:val="26"/>
              </w:rPr>
              <w:t xml:space="preserve"> </w:t>
            </w:r>
            <w:r w:rsidRPr="008A324C">
              <w:rPr>
                <w:rFonts w:ascii="Times New Roman" w:eastAsia="Times New Roman" w:hAnsi="Times New Roman" w:cs="Times New Roman"/>
                <w:sz w:val="26"/>
                <w:szCs w:val="26"/>
              </w:rPr>
              <w:t>.</w:t>
            </w:r>
            <w:proofErr w:type="gramEnd"/>
          </w:p>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Times New Roman" w:hAnsi="Times New Roman" w:cs="Times New Roman"/>
                <w:sz w:val="26"/>
                <w:szCs w:val="26"/>
              </w:rPr>
              <w:t>3.Пословицы, поговорки о Родине</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00"/>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«Русский язык – родной язык русского народа»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1.М. Крюков. Много языков на свете разных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2.О. Я. Яковенко. Русский язык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3.Сухарев А. Сказка о Великом могучем русском языке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4.Пословицы и поговорки о языке и речи, о силе доброго и злого слова.</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76"/>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3</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Считалки, прибаутки. </w:t>
            </w:r>
            <w:proofErr w:type="spellStart"/>
            <w:r w:rsidRPr="008A324C">
              <w:rPr>
                <w:rFonts w:ascii="Times New Roman" w:hAnsi="Times New Roman" w:cs="Times New Roman"/>
                <w:bCs/>
                <w:iCs/>
                <w:color w:val="000000"/>
                <w:sz w:val="26"/>
                <w:szCs w:val="26"/>
              </w:rPr>
              <w:t>Заклички</w:t>
            </w:r>
            <w:proofErr w:type="spellEnd"/>
            <w:r w:rsidRPr="008A324C">
              <w:rPr>
                <w:rFonts w:ascii="Times New Roman" w:hAnsi="Times New Roman" w:cs="Times New Roman"/>
                <w:bCs/>
                <w:iCs/>
                <w:color w:val="000000"/>
                <w:sz w:val="26"/>
                <w:szCs w:val="26"/>
              </w:rPr>
              <w:t xml:space="preserve"> – приговорки, небылицы – перевертыши.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«Водят мыши хоровод», «На улице», «Музыканты», «Коза – </w:t>
            </w:r>
            <w:proofErr w:type="spellStart"/>
            <w:r w:rsidRPr="008A324C">
              <w:rPr>
                <w:rFonts w:ascii="Times New Roman" w:hAnsi="Times New Roman" w:cs="Times New Roman"/>
                <w:color w:val="000000"/>
                <w:sz w:val="26"/>
                <w:szCs w:val="26"/>
              </w:rPr>
              <w:t>хлопота</w:t>
            </w:r>
            <w:proofErr w:type="spellEnd"/>
            <w:r w:rsidRPr="008A324C">
              <w:rPr>
                <w:rFonts w:ascii="Times New Roman" w:hAnsi="Times New Roman" w:cs="Times New Roman"/>
                <w:color w:val="000000"/>
                <w:sz w:val="26"/>
                <w:szCs w:val="26"/>
              </w:rPr>
              <w:t>», «Совушка», «Скок – поскок», «Конь»</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36"/>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4</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Русская народная сказка «</w:t>
            </w:r>
            <w:proofErr w:type="spellStart"/>
            <w:r w:rsidRPr="008A324C">
              <w:rPr>
                <w:rFonts w:ascii="Times New Roman" w:hAnsi="Times New Roman" w:cs="Times New Roman"/>
                <w:color w:val="000000"/>
                <w:sz w:val="26"/>
                <w:szCs w:val="26"/>
              </w:rPr>
              <w:t>Жихарка</w:t>
            </w:r>
            <w:proofErr w:type="spellEnd"/>
            <w:r w:rsidRPr="008A324C">
              <w:rPr>
                <w:rFonts w:ascii="Times New Roman" w:hAnsi="Times New Roman" w:cs="Times New Roman"/>
                <w:color w:val="000000"/>
                <w:sz w:val="26"/>
                <w:szCs w:val="26"/>
              </w:rPr>
              <w:t>»</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48"/>
        </w:trPr>
        <w:tc>
          <w:tcPr>
            <w:tcW w:w="959"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5</w:t>
            </w:r>
          </w:p>
        </w:tc>
        <w:tc>
          <w:tcPr>
            <w:tcW w:w="708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Русская народная сказка «</w:t>
            </w:r>
            <w:proofErr w:type="spellStart"/>
            <w:r w:rsidRPr="008A324C">
              <w:rPr>
                <w:rFonts w:ascii="Times New Roman" w:hAnsi="Times New Roman" w:cs="Times New Roman"/>
                <w:color w:val="000000"/>
                <w:sz w:val="26"/>
                <w:szCs w:val="26"/>
              </w:rPr>
              <w:t>Утушка</w:t>
            </w:r>
            <w:proofErr w:type="spellEnd"/>
            <w:r w:rsidRPr="008A324C">
              <w:rPr>
                <w:rFonts w:ascii="Times New Roman" w:hAnsi="Times New Roman" w:cs="Times New Roman"/>
                <w:color w:val="000000"/>
                <w:sz w:val="26"/>
                <w:szCs w:val="26"/>
              </w:rPr>
              <w:t xml:space="preserve">». </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88"/>
        </w:trPr>
        <w:tc>
          <w:tcPr>
            <w:tcW w:w="959"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6</w:t>
            </w:r>
          </w:p>
        </w:tc>
        <w:tc>
          <w:tcPr>
            <w:tcW w:w="708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Докучные сказки: «Про белого бычка», «Про журавля», «Про Яшку»</w:t>
            </w:r>
          </w:p>
        </w:tc>
        <w:tc>
          <w:tcPr>
            <w:tcW w:w="141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07"/>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7-8</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Произведения о животных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8"/>
                <w:szCs w:val="28"/>
              </w:rPr>
              <w:t>1</w:t>
            </w:r>
            <w:r w:rsidRPr="008A324C">
              <w:rPr>
                <w:rFonts w:ascii="Times New Roman" w:hAnsi="Times New Roman" w:cs="Times New Roman"/>
                <w:color w:val="000000"/>
                <w:sz w:val="26"/>
                <w:szCs w:val="26"/>
              </w:rPr>
              <w:t xml:space="preserve">.Детки в клетке. </w:t>
            </w:r>
            <w:proofErr w:type="spellStart"/>
            <w:r w:rsidRPr="008A324C">
              <w:rPr>
                <w:rFonts w:ascii="Times New Roman" w:hAnsi="Times New Roman" w:cs="Times New Roman"/>
                <w:color w:val="000000"/>
                <w:sz w:val="26"/>
                <w:szCs w:val="26"/>
              </w:rPr>
              <w:t>С.Маршак</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2.Купанье медвежат. </w:t>
            </w:r>
            <w:proofErr w:type="spellStart"/>
            <w:r w:rsidRPr="008A324C">
              <w:rPr>
                <w:rFonts w:ascii="Times New Roman" w:hAnsi="Times New Roman" w:cs="Times New Roman"/>
                <w:color w:val="000000"/>
                <w:sz w:val="26"/>
                <w:szCs w:val="26"/>
              </w:rPr>
              <w:t>В.Бианки</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3.Как волки учат своих детей. </w:t>
            </w:r>
            <w:proofErr w:type="spellStart"/>
            <w:r w:rsidRPr="008A324C">
              <w:rPr>
                <w:rFonts w:ascii="Times New Roman" w:hAnsi="Times New Roman" w:cs="Times New Roman"/>
                <w:color w:val="000000"/>
                <w:sz w:val="26"/>
                <w:szCs w:val="26"/>
              </w:rPr>
              <w:t>Л.Н.Толстой</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4.Лиса Патрикеевна. </w:t>
            </w:r>
            <w:proofErr w:type="spellStart"/>
            <w:r w:rsidRPr="008A324C">
              <w:rPr>
                <w:rFonts w:ascii="Times New Roman" w:hAnsi="Times New Roman" w:cs="Times New Roman"/>
                <w:color w:val="000000"/>
                <w:sz w:val="26"/>
                <w:szCs w:val="26"/>
              </w:rPr>
              <w:t>К.Д.Ушинский</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5.Кот </w:t>
            </w:r>
            <w:proofErr w:type="spellStart"/>
            <w:r w:rsidRPr="008A324C">
              <w:rPr>
                <w:rFonts w:ascii="Times New Roman" w:hAnsi="Times New Roman" w:cs="Times New Roman"/>
                <w:color w:val="000000"/>
                <w:sz w:val="26"/>
                <w:szCs w:val="26"/>
              </w:rPr>
              <w:t>Агапыч</w:t>
            </w:r>
            <w:proofErr w:type="spellEnd"/>
            <w:r w:rsidRPr="008A324C">
              <w:rPr>
                <w:rFonts w:ascii="Times New Roman" w:hAnsi="Times New Roman" w:cs="Times New Roman"/>
                <w:color w:val="000000"/>
                <w:sz w:val="26"/>
                <w:szCs w:val="26"/>
              </w:rPr>
              <w:t xml:space="preserve">. </w:t>
            </w:r>
            <w:proofErr w:type="spellStart"/>
            <w:r w:rsidRPr="008A324C">
              <w:rPr>
                <w:rFonts w:ascii="Times New Roman" w:hAnsi="Times New Roman" w:cs="Times New Roman"/>
                <w:color w:val="000000"/>
                <w:sz w:val="26"/>
                <w:szCs w:val="26"/>
              </w:rPr>
              <w:t>Б.Емельянов</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8"/>
                <w:szCs w:val="28"/>
              </w:rPr>
            </w:pPr>
            <w:r w:rsidRPr="008A324C">
              <w:rPr>
                <w:rFonts w:ascii="Times New Roman" w:hAnsi="Times New Roman" w:cs="Times New Roman"/>
                <w:color w:val="000000"/>
                <w:sz w:val="26"/>
                <w:szCs w:val="26"/>
              </w:rPr>
              <w:t>6.</w:t>
            </w:r>
            <w:proofErr w:type="gramStart"/>
            <w:r w:rsidRPr="008A324C">
              <w:rPr>
                <w:rFonts w:ascii="Times New Roman" w:hAnsi="Times New Roman" w:cs="Times New Roman"/>
                <w:color w:val="000000"/>
                <w:sz w:val="26"/>
                <w:szCs w:val="26"/>
              </w:rPr>
              <w:t>Буренушка</w:t>
            </w:r>
            <w:proofErr w:type="gramEnd"/>
            <w:r w:rsidRPr="008A324C">
              <w:rPr>
                <w:rFonts w:ascii="Times New Roman" w:hAnsi="Times New Roman" w:cs="Times New Roman"/>
                <w:color w:val="000000"/>
                <w:sz w:val="26"/>
                <w:szCs w:val="26"/>
              </w:rPr>
              <w:t>. Народная песня</w:t>
            </w:r>
            <w:r w:rsidRPr="008A324C">
              <w:rPr>
                <w:rFonts w:ascii="Times New Roman" w:hAnsi="Times New Roman" w:cs="Times New Roman"/>
                <w:color w:val="000000"/>
                <w:sz w:val="28"/>
                <w:szCs w:val="28"/>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rPr>
          <w:trHeight w:val="156"/>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9-10</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Произведения о детях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1.Саша-дразнилка. </w:t>
            </w:r>
            <w:proofErr w:type="spellStart"/>
            <w:r w:rsidRPr="008A324C">
              <w:rPr>
                <w:rFonts w:ascii="Times New Roman" w:hAnsi="Times New Roman" w:cs="Times New Roman"/>
                <w:color w:val="000000"/>
                <w:sz w:val="26"/>
                <w:szCs w:val="26"/>
              </w:rPr>
              <w:t>Н.Артюхова</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2.В полет. </w:t>
            </w:r>
            <w:proofErr w:type="spellStart"/>
            <w:r w:rsidRPr="008A324C">
              <w:rPr>
                <w:rFonts w:ascii="Times New Roman" w:hAnsi="Times New Roman" w:cs="Times New Roman"/>
                <w:color w:val="000000"/>
                <w:sz w:val="26"/>
                <w:szCs w:val="26"/>
              </w:rPr>
              <w:t>Г.Бойко</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3.Спрятался. </w:t>
            </w:r>
            <w:proofErr w:type="spellStart"/>
            <w:r w:rsidRPr="008A324C">
              <w:rPr>
                <w:rFonts w:ascii="Times New Roman" w:hAnsi="Times New Roman" w:cs="Times New Roman"/>
                <w:color w:val="000000"/>
                <w:sz w:val="26"/>
                <w:szCs w:val="26"/>
              </w:rPr>
              <w:t>В.Голявкин</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4.Арбуз. </w:t>
            </w:r>
            <w:proofErr w:type="spellStart"/>
            <w:r w:rsidRPr="008A324C">
              <w:rPr>
                <w:rFonts w:ascii="Times New Roman" w:hAnsi="Times New Roman" w:cs="Times New Roman"/>
                <w:color w:val="000000"/>
                <w:sz w:val="26"/>
                <w:szCs w:val="26"/>
              </w:rPr>
              <w:t>Л.Сергеев</w:t>
            </w:r>
            <w:proofErr w:type="spellEnd"/>
            <w:r w:rsidRPr="008A324C">
              <w:rPr>
                <w:rFonts w:ascii="Times New Roman" w:hAnsi="Times New Roman" w:cs="Times New Roman"/>
                <w:color w:val="000000"/>
                <w:sz w:val="26"/>
                <w:szCs w:val="26"/>
              </w:rPr>
              <w:t xml:space="preserve"> </w:t>
            </w:r>
            <w:r w:rsidRPr="008A324C">
              <w:rPr>
                <w:rFonts w:ascii="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11-12</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Произведения о человеческих ценностях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8"/>
                <w:szCs w:val="28"/>
              </w:rPr>
              <w:t>1.</w:t>
            </w:r>
            <w:r w:rsidRPr="008A324C">
              <w:rPr>
                <w:rFonts w:ascii="Times New Roman" w:hAnsi="Times New Roman" w:cs="Times New Roman"/>
                <w:color w:val="000000"/>
                <w:sz w:val="26"/>
                <w:szCs w:val="26"/>
              </w:rPr>
              <w:t xml:space="preserve">До первого дождя. </w:t>
            </w:r>
            <w:proofErr w:type="spellStart"/>
            <w:r w:rsidRPr="008A324C">
              <w:rPr>
                <w:rFonts w:ascii="Times New Roman" w:hAnsi="Times New Roman" w:cs="Times New Roman"/>
                <w:color w:val="000000"/>
                <w:sz w:val="26"/>
                <w:szCs w:val="26"/>
              </w:rPr>
              <w:t>В.Осеева</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2.Смородинка. </w:t>
            </w:r>
            <w:proofErr w:type="spellStart"/>
            <w:r w:rsidRPr="008A324C">
              <w:rPr>
                <w:rFonts w:ascii="Times New Roman" w:hAnsi="Times New Roman" w:cs="Times New Roman"/>
                <w:color w:val="000000"/>
                <w:sz w:val="26"/>
                <w:szCs w:val="26"/>
              </w:rPr>
              <w:t>Е.Пермяк</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3.Цветные мелки. </w:t>
            </w:r>
            <w:proofErr w:type="spellStart"/>
            <w:r w:rsidRPr="008A324C">
              <w:rPr>
                <w:rFonts w:ascii="Times New Roman" w:hAnsi="Times New Roman" w:cs="Times New Roman"/>
                <w:color w:val="000000"/>
                <w:sz w:val="26"/>
                <w:szCs w:val="26"/>
              </w:rPr>
              <w:t>Л.Сергеев</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4.Только бы не закричать! </w:t>
            </w:r>
            <w:proofErr w:type="spellStart"/>
            <w:r w:rsidRPr="008A324C">
              <w:rPr>
                <w:rFonts w:ascii="Times New Roman" w:hAnsi="Times New Roman" w:cs="Times New Roman"/>
                <w:color w:val="000000"/>
                <w:sz w:val="26"/>
                <w:szCs w:val="26"/>
              </w:rPr>
              <w:t>Е.Ильина</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5.Поссорились. </w:t>
            </w:r>
            <w:proofErr w:type="spellStart"/>
            <w:r w:rsidRPr="008A324C">
              <w:rPr>
                <w:rFonts w:ascii="Times New Roman" w:hAnsi="Times New Roman" w:cs="Times New Roman"/>
                <w:color w:val="000000"/>
                <w:sz w:val="26"/>
                <w:szCs w:val="26"/>
              </w:rPr>
              <w:t>А.Кузнецова</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8"/>
                <w:szCs w:val="28"/>
              </w:rPr>
            </w:pPr>
            <w:r w:rsidRPr="008A324C">
              <w:rPr>
                <w:rFonts w:ascii="Times New Roman" w:hAnsi="Times New Roman" w:cs="Times New Roman"/>
                <w:color w:val="000000"/>
                <w:sz w:val="26"/>
                <w:szCs w:val="26"/>
              </w:rPr>
              <w:t xml:space="preserve">6.Сонечка. </w:t>
            </w:r>
            <w:proofErr w:type="spellStart"/>
            <w:r w:rsidRPr="008A324C">
              <w:rPr>
                <w:rFonts w:ascii="Times New Roman" w:hAnsi="Times New Roman" w:cs="Times New Roman"/>
                <w:color w:val="000000"/>
                <w:sz w:val="26"/>
                <w:szCs w:val="26"/>
              </w:rPr>
              <w:t>А.Барто</w:t>
            </w:r>
            <w:proofErr w:type="spellEnd"/>
            <w:r w:rsidRPr="008A324C">
              <w:rPr>
                <w:rFonts w:ascii="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13-14</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bCs/>
                <w:iCs/>
                <w:color w:val="000000"/>
                <w:sz w:val="26"/>
                <w:szCs w:val="26"/>
              </w:rPr>
              <w:t xml:space="preserve">Произведения о труде и лени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8"/>
                <w:szCs w:val="28"/>
              </w:rPr>
              <w:lastRenderedPageBreak/>
              <w:t>1.</w:t>
            </w:r>
            <w:r w:rsidRPr="008A324C">
              <w:rPr>
                <w:rFonts w:ascii="Times New Roman" w:hAnsi="Times New Roman" w:cs="Times New Roman"/>
                <w:color w:val="000000"/>
                <w:sz w:val="26"/>
                <w:szCs w:val="26"/>
              </w:rPr>
              <w:t xml:space="preserve">Катя. </w:t>
            </w:r>
            <w:proofErr w:type="spellStart"/>
            <w:r w:rsidRPr="008A324C">
              <w:rPr>
                <w:rFonts w:ascii="Times New Roman" w:hAnsi="Times New Roman" w:cs="Times New Roman"/>
                <w:color w:val="000000"/>
                <w:sz w:val="26"/>
                <w:szCs w:val="26"/>
              </w:rPr>
              <w:t>А.Барто</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2.Чем болен мальчик. </w:t>
            </w:r>
            <w:proofErr w:type="spellStart"/>
            <w:r w:rsidRPr="008A324C">
              <w:rPr>
                <w:rFonts w:ascii="Times New Roman" w:hAnsi="Times New Roman" w:cs="Times New Roman"/>
                <w:color w:val="000000"/>
                <w:sz w:val="26"/>
                <w:szCs w:val="26"/>
              </w:rPr>
              <w:t>С.Маршак</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3.Страшная история. </w:t>
            </w:r>
            <w:proofErr w:type="spellStart"/>
            <w:r w:rsidRPr="008A324C">
              <w:rPr>
                <w:rFonts w:ascii="Times New Roman" w:hAnsi="Times New Roman" w:cs="Times New Roman"/>
                <w:color w:val="000000"/>
                <w:sz w:val="26"/>
                <w:szCs w:val="26"/>
              </w:rPr>
              <w:t>Э.Успенский</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4.Лялечка. </w:t>
            </w:r>
            <w:proofErr w:type="spellStart"/>
            <w:r w:rsidRPr="008A324C">
              <w:rPr>
                <w:rFonts w:ascii="Times New Roman" w:hAnsi="Times New Roman" w:cs="Times New Roman"/>
                <w:color w:val="000000"/>
                <w:sz w:val="26"/>
                <w:szCs w:val="26"/>
              </w:rPr>
              <w:t>А.Барто</w:t>
            </w:r>
            <w:proofErr w:type="spellEnd"/>
            <w:r w:rsidRPr="008A324C">
              <w:rPr>
                <w:rFonts w:ascii="Times New Roman" w:hAnsi="Times New Roman" w:cs="Times New Roman"/>
                <w:color w:val="000000"/>
                <w:sz w:val="26"/>
                <w:szCs w:val="26"/>
              </w:rPr>
              <w:t xml:space="preserve">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5.Наташа и воротничок. И. Демьянова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8"/>
                <w:szCs w:val="28"/>
              </w:rPr>
            </w:pPr>
            <w:r w:rsidRPr="008A324C">
              <w:rPr>
                <w:rFonts w:ascii="Times New Roman" w:hAnsi="Times New Roman" w:cs="Times New Roman"/>
                <w:color w:val="000000"/>
                <w:sz w:val="26"/>
                <w:szCs w:val="26"/>
              </w:rPr>
              <w:t>6.Как Маша стала большой</w:t>
            </w:r>
            <w:r w:rsidRPr="008A324C">
              <w:rPr>
                <w:rFonts w:ascii="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4"/>
                <w:szCs w:val="24"/>
              </w:rPr>
            </w:pPr>
            <w:r w:rsidRPr="008A324C">
              <w:rPr>
                <w:rFonts w:ascii="Times New Roman" w:eastAsia="Times New Roman" w:hAnsi="Times New Roman" w:cs="Times New Roman"/>
                <w:sz w:val="26"/>
                <w:szCs w:val="26"/>
              </w:rPr>
              <w:lastRenderedPageBreak/>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lastRenderedPageBreak/>
              <w:t>15-16</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Проверочная работа.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6"/>
                <w:szCs w:val="26"/>
              </w:rPr>
            </w:pPr>
            <w:r w:rsidRPr="008A324C">
              <w:rPr>
                <w:rFonts w:ascii="Times New Roman" w:hAnsi="Times New Roman" w:cs="Times New Roman"/>
                <w:color w:val="000000"/>
                <w:sz w:val="26"/>
                <w:szCs w:val="26"/>
              </w:rPr>
              <w:t xml:space="preserve">Викторина «Наш великий, могучий, прекрасный русский язык» </w:t>
            </w:r>
          </w:p>
          <w:p w:rsidR="008A324C" w:rsidRPr="008A324C" w:rsidRDefault="008A324C" w:rsidP="008A324C">
            <w:pPr>
              <w:autoSpaceDE w:val="0"/>
              <w:autoSpaceDN w:val="0"/>
              <w:adjustRightInd w:val="0"/>
              <w:spacing w:after="0" w:line="240" w:lineRule="auto"/>
              <w:rPr>
                <w:rFonts w:ascii="Times New Roman" w:hAnsi="Times New Roman" w:cs="Times New Roman"/>
                <w:color w:val="000000"/>
                <w:sz w:val="28"/>
                <w:szCs w:val="28"/>
              </w:rPr>
            </w:pPr>
            <w:proofErr w:type="spellStart"/>
            <w:r w:rsidRPr="008A324C">
              <w:rPr>
                <w:rFonts w:ascii="Times New Roman" w:hAnsi="Times New Roman" w:cs="Times New Roman"/>
                <w:color w:val="000000"/>
                <w:sz w:val="26"/>
                <w:szCs w:val="26"/>
              </w:rPr>
              <w:t>Инсценирование</w:t>
            </w:r>
            <w:proofErr w:type="spellEnd"/>
            <w:r w:rsidRPr="008A324C">
              <w:rPr>
                <w:rFonts w:ascii="Times New Roman" w:hAnsi="Times New Roman" w:cs="Times New Roman"/>
                <w:color w:val="000000"/>
                <w:sz w:val="26"/>
                <w:szCs w:val="26"/>
              </w:rPr>
              <w:t xml:space="preserve"> русской народной сказки</w:t>
            </w:r>
            <w:r w:rsidRPr="008A324C">
              <w:rPr>
                <w:rFonts w:ascii="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4"/>
                <w:szCs w:val="24"/>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tcPr>
          <w:p w:rsidR="008A324C" w:rsidRPr="008A324C" w:rsidRDefault="008A324C" w:rsidP="008A324C">
            <w:pPr>
              <w:spacing w:after="0"/>
              <w:rPr>
                <w:rFonts w:ascii="Times New Roman" w:eastAsia="Times New Roman" w:hAnsi="Times New Roman" w:cs="Times New Roman"/>
                <w:sz w:val="26"/>
                <w:szCs w:val="26"/>
              </w:rPr>
            </w:pP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Итого</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17</w:t>
            </w:r>
          </w:p>
        </w:tc>
      </w:tr>
    </w:tbl>
    <w:p w:rsidR="008A324C" w:rsidRPr="008A324C" w:rsidRDefault="008A324C" w:rsidP="008A324C">
      <w:pPr>
        <w:spacing w:after="0"/>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color w:val="FF0000"/>
          <w:sz w:val="26"/>
          <w:szCs w:val="26"/>
          <w:lang w:eastAsia="ru-RU"/>
        </w:rPr>
      </w:pPr>
    </w:p>
    <w:p w:rsidR="008A324C" w:rsidRPr="008A324C" w:rsidRDefault="008A324C" w:rsidP="008A324C">
      <w:pP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br w:type="page"/>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lastRenderedPageBreak/>
        <w:t>Поурочное планирование</w:t>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t>Литературное чтение на родном (русском) языке</w:t>
      </w:r>
    </w:p>
    <w:p w:rsidR="008A324C" w:rsidRPr="008A324C" w:rsidRDefault="008A324C" w:rsidP="008A324C">
      <w:pPr>
        <w:widowControl w:val="0"/>
        <w:shd w:val="clear" w:color="auto" w:fill="FFFFFF"/>
        <w:spacing w:after="0"/>
        <w:rPr>
          <w:rFonts w:ascii="Times New Roman" w:eastAsia="Times New Roman" w:hAnsi="Times New Roman" w:cs="Times New Roman"/>
          <w:b/>
          <w:color w:val="FF0000"/>
          <w:sz w:val="26"/>
          <w:szCs w:val="26"/>
          <w:lang w:eastAsia="ru-RU"/>
        </w:rPr>
      </w:pPr>
    </w:p>
    <w:p w:rsidR="008A324C" w:rsidRPr="008A324C" w:rsidRDefault="008A324C" w:rsidP="008A324C">
      <w:pPr>
        <w:spacing w:after="0"/>
        <w:ind w:right="-73"/>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2 класс (17 часов)</w:t>
      </w:r>
    </w:p>
    <w:p w:rsidR="008A324C" w:rsidRPr="008A324C" w:rsidRDefault="008A324C" w:rsidP="008A324C">
      <w:pPr>
        <w:spacing w:after="0"/>
        <w:ind w:right="-73"/>
        <w:jc w:val="center"/>
        <w:rPr>
          <w:rFonts w:ascii="Times New Roman" w:eastAsia="Times New Roman" w:hAnsi="Times New Roman" w:cs="Times New Roman"/>
          <w:b/>
          <w:sz w:val="26"/>
          <w:szCs w:val="26"/>
          <w:lang w:eastAsia="ru-RU"/>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088"/>
        <w:gridCol w:w="1418"/>
      </w:tblGrid>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 xml:space="preserve">№ </w:t>
            </w:r>
            <w:proofErr w:type="gramStart"/>
            <w:r w:rsidRPr="008A324C">
              <w:rPr>
                <w:rFonts w:ascii="Times New Roman" w:eastAsia="Times New Roman" w:hAnsi="Times New Roman" w:cs="Times New Roman"/>
                <w:b/>
                <w:sz w:val="26"/>
                <w:szCs w:val="26"/>
              </w:rPr>
              <w:t>п</w:t>
            </w:r>
            <w:proofErr w:type="gramEnd"/>
            <w:r w:rsidRPr="008A324C">
              <w:rPr>
                <w:rFonts w:ascii="Times New Roman" w:eastAsia="Times New Roman" w:hAnsi="Times New Roman" w:cs="Times New Roman"/>
                <w:b/>
                <w:sz w:val="26"/>
                <w:szCs w:val="26"/>
              </w:rPr>
              <w:t>/п</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Тема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Кол-во часов</w:t>
            </w:r>
          </w:p>
        </w:tc>
      </w:tr>
      <w:tr w:rsidR="008A324C" w:rsidRPr="008A324C" w:rsidTr="00FA25B6">
        <w:trPr>
          <w:trHeight w:val="300"/>
        </w:trPr>
        <w:tc>
          <w:tcPr>
            <w:tcW w:w="959"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c>
          <w:tcPr>
            <w:tcW w:w="708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Times New Roman" w:hAnsi="Times New Roman" w:cs="Times New Roman"/>
                <w:sz w:val="26"/>
                <w:szCs w:val="26"/>
              </w:rPr>
              <w:t>Война грибов. Русская народная сказка.</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00"/>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Times New Roman" w:hAnsi="Times New Roman" w:cs="Times New Roman"/>
                <w:sz w:val="26"/>
                <w:szCs w:val="26"/>
              </w:rPr>
              <w:t>За дурной головой – ногам работа!</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76"/>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3</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Times New Roman" w:hAnsi="Times New Roman" w:cs="Times New Roman"/>
                <w:sz w:val="26"/>
                <w:szCs w:val="26"/>
              </w:rPr>
              <w:t>Иванушка и домовой. Русская народная сказка.</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36"/>
        </w:trPr>
        <w:tc>
          <w:tcPr>
            <w:tcW w:w="959"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4</w:t>
            </w:r>
          </w:p>
        </w:tc>
        <w:tc>
          <w:tcPr>
            <w:tcW w:w="708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Times New Roman" w:hAnsi="Times New Roman" w:cs="Times New Roman"/>
                <w:sz w:val="26"/>
                <w:szCs w:val="26"/>
              </w:rPr>
              <w:t>Барин-слуга.</w:t>
            </w:r>
          </w:p>
        </w:tc>
        <w:tc>
          <w:tcPr>
            <w:tcW w:w="1418" w:type="dxa"/>
            <w:tcBorders>
              <w:top w:val="single" w:sz="4" w:space="0" w:color="auto"/>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48"/>
        </w:trPr>
        <w:tc>
          <w:tcPr>
            <w:tcW w:w="959"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5</w:t>
            </w:r>
          </w:p>
        </w:tc>
        <w:tc>
          <w:tcPr>
            <w:tcW w:w="708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И.А. Крылов. Осёл и соловей.</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88"/>
        </w:trPr>
        <w:tc>
          <w:tcPr>
            <w:tcW w:w="959"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6</w:t>
            </w:r>
          </w:p>
        </w:tc>
        <w:tc>
          <w:tcPr>
            <w:tcW w:w="708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Л. Н. Толстой. Ворон и лисица.</w:t>
            </w:r>
          </w:p>
        </w:tc>
        <w:tc>
          <w:tcPr>
            <w:tcW w:w="141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07"/>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7</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Л. Н. Толстой. Летучая мышь.</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156"/>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8-9</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Calibri" w:hAnsi="Times New Roman" w:cs="Times New Roman"/>
                <w:sz w:val="26"/>
                <w:szCs w:val="26"/>
                <w:highlight w:val="yellow"/>
              </w:rPr>
            </w:pPr>
            <w:r w:rsidRPr="008A324C">
              <w:rPr>
                <w:rFonts w:ascii="Times New Roman" w:eastAsia="Calibri" w:hAnsi="Times New Roman" w:cs="Times New Roman"/>
                <w:sz w:val="26"/>
                <w:szCs w:val="26"/>
              </w:rPr>
              <w:t xml:space="preserve">Д. Н. </w:t>
            </w:r>
            <w:proofErr w:type="gramStart"/>
            <w:r w:rsidRPr="008A324C">
              <w:rPr>
                <w:rFonts w:ascii="Times New Roman" w:eastAsia="Calibri" w:hAnsi="Times New Roman" w:cs="Times New Roman"/>
                <w:sz w:val="26"/>
                <w:szCs w:val="26"/>
              </w:rPr>
              <w:t>Мамин-Сибиряк</w:t>
            </w:r>
            <w:proofErr w:type="gramEnd"/>
            <w:r w:rsidRPr="008A324C">
              <w:rPr>
                <w:rFonts w:ascii="Times New Roman" w:eastAsia="Calibri" w:hAnsi="Times New Roman" w:cs="Times New Roman"/>
                <w:sz w:val="26"/>
                <w:szCs w:val="26"/>
              </w:rPr>
              <w:t xml:space="preserve">. Сказочка про </w:t>
            </w:r>
            <w:proofErr w:type="spellStart"/>
            <w:r w:rsidRPr="008A324C">
              <w:rPr>
                <w:rFonts w:ascii="Times New Roman" w:eastAsia="Calibri" w:hAnsi="Times New Roman" w:cs="Times New Roman"/>
                <w:sz w:val="26"/>
                <w:szCs w:val="26"/>
              </w:rPr>
              <w:t>Козявочку</w:t>
            </w:r>
            <w:proofErr w:type="spellEnd"/>
            <w:r w:rsidRPr="008A324C">
              <w:rPr>
                <w:rFonts w:ascii="Times New Roman" w:eastAsia="Calibri" w:hAnsi="Times New Roman" w:cs="Times New Roman"/>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10</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Л. Пантелеев. Две лягушки.</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11</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Arial Unicode MS" w:hAnsi="Times New Roman" w:cs="Times New Roman"/>
                <w:color w:val="000000"/>
                <w:sz w:val="26"/>
                <w:szCs w:val="26"/>
                <w:lang w:eastAsia="ru-RU" w:bidi="ru-RU"/>
              </w:rPr>
            </w:pPr>
            <w:r w:rsidRPr="008A324C">
              <w:rPr>
                <w:rFonts w:ascii="Times New Roman" w:eastAsia="Arial Unicode MS" w:hAnsi="Times New Roman" w:cs="Times New Roman"/>
                <w:color w:val="000000"/>
                <w:sz w:val="26"/>
                <w:szCs w:val="26"/>
                <w:lang w:eastAsia="ru-RU" w:bidi="ru-RU"/>
              </w:rPr>
              <w:t xml:space="preserve">С. </w:t>
            </w:r>
            <w:proofErr w:type="spellStart"/>
            <w:r w:rsidRPr="008A324C">
              <w:rPr>
                <w:rFonts w:ascii="Times New Roman" w:eastAsia="Arial Unicode MS" w:hAnsi="Times New Roman" w:cs="Times New Roman"/>
                <w:color w:val="000000"/>
                <w:sz w:val="26"/>
                <w:szCs w:val="26"/>
                <w:lang w:eastAsia="ru-RU" w:bidi="ru-RU"/>
              </w:rPr>
              <w:t>Михадков</w:t>
            </w:r>
            <w:proofErr w:type="spellEnd"/>
            <w:r w:rsidRPr="008A324C">
              <w:rPr>
                <w:rFonts w:ascii="Times New Roman" w:eastAsia="Arial Unicode MS" w:hAnsi="Times New Roman" w:cs="Times New Roman"/>
                <w:color w:val="000000"/>
                <w:sz w:val="26"/>
                <w:szCs w:val="26"/>
                <w:lang w:eastAsia="ru-RU" w:bidi="ru-RU"/>
              </w:rPr>
              <w:t>. Жадный заяц.</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4"/>
                <w:szCs w:val="24"/>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12</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Arial Unicode MS" w:hAnsi="Times New Roman" w:cs="Times New Roman"/>
                <w:color w:val="000000"/>
                <w:sz w:val="26"/>
                <w:szCs w:val="26"/>
                <w:lang w:eastAsia="ru-RU" w:bidi="ru-RU"/>
              </w:rPr>
            </w:pPr>
            <w:r w:rsidRPr="008A324C">
              <w:rPr>
                <w:rFonts w:ascii="Times New Roman" w:eastAsia="Arial Unicode MS" w:hAnsi="Times New Roman" w:cs="Times New Roman"/>
                <w:color w:val="000000"/>
                <w:sz w:val="26"/>
                <w:szCs w:val="26"/>
                <w:lang w:eastAsia="ru-RU" w:bidi="ru-RU"/>
              </w:rPr>
              <w:t xml:space="preserve">Г. </w:t>
            </w:r>
            <w:proofErr w:type="spellStart"/>
            <w:r w:rsidRPr="008A324C">
              <w:rPr>
                <w:rFonts w:ascii="Times New Roman" w:eastAsia="Arial Unicode MS" w:hAnsi="Times New Roman" w:cs="Times New Roman"/>
                <w:color w:val="000000"/>
                <w:sz w:val="26"/>
                <w:szCs w:val="26"/>
                <w:lang w:eastAsia="ru-RU" w:bidi="ru-RU"/>
              </w:rPr>
              <w:t>Скребицкий</w:t>
            </w:r>
            <w:proofErr w:type="spellEnd"/>
            <w:r w:rsidRPr="008A324C">
              <w:rPr>
                <w:rFonts w:ascii="Times New Roman" w:eastAsia="Arial Unicode MS" w:hAnsi="Times New Roman" w:cs="Times New Roman"/>
                <w:color w:val="000000"/>
                <w:sz w:val="26"/>
                <w:szCs w:val="26"/>
                <w:lang w:eastAsia="ru-RU" w:bidi="ru-RU"/>
              </w:rPr>
              <w:t>. Заботливая мамаша.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4"/>
                <w:szCs w:val="24"/>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13</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Д. Хармс. Кошки.</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14</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И. </w:t>
            </w:r>
            <w:proofErr w:type="spellStart"/>
            <w:r w:rsidRPr="008A324C">
              <w:rPr>
                <w:rFonts w:ascii="Times New Roman" w:eastAsia="Times New Roman" w:hAnsi="Times New Roman" w:cs="Times New Roman"/>
                <w:sz w:val="26"/>
                <w:szCs w:val="26"/>
              </w:rPr>
              <w:t>Токмакова</w:t>
            </w:r>
            <w:proofErr w:type="spellEnd"/>
            <w:r w:rsidRPr="008A324C">
              <w:rPr>
                <w:rFonts w:ascii="Times New Roman" w:eastAsia="Times New Roman" w:hAnsi="Times New Roman" w:cs="Times New Roman"/>
                <w:sz w:val="26"/>
                <w:szCs w:val="26"/>
              </w:rPr>
              <w:t xml:space="preserve">. </w:t>
            </w:r>
            <w:proofErr w:type="spellStart"/>
            <w:r w:rsidRPr="008A324C">
              <w:rPr>
                <w:rFonts w:ascii="Times New Roman" w:eastAsia="Times New Roman" w:hAnsi="Times New Roman" w:cs="Times New Roman"/>
                <w:sz w:val="26"/>
                <w:szCs w:val="26"/>
              </w:rPr>
              <w:t>Обижалки</w:t>
            </w:r>
            <w:proofErr w:type="spellEnd"/>
            <w:r w:rsidRPr="008A324C">
              <w:rPr>
                <w:rFonts w:ascii="Times New Roman" w:eastAsia="Times New Roman" w:hAnsi="Times New Roman" w:cs="Times New Roman"/>
                <w:sz w:val="26"/>
                <w:szCs w:val="26"/>
              </w:rPr>
              <w:t>.</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15</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 И. </w:t>
            </w:r>
            <w:proofErr w:type="spellStart"/>
            <w:r w:rsidRPr="008A324C">
              <w:rPr>
                <w:rFonts w:ascii="Times New Roman" w:eastAsia="Times New Roman" w:hAnsi="Times New Roman" w:cs="Times New Roman"/>
                <w:sz w:val="26"/>
                <w:szCs w:val="26"/>
              </w:rPr>
              <w:t>Токмакова</w:t>
            </w:r>
            <w:proofErr w:type="spellEnd"/>
            <w:r w:rsidRPr="008A324C">
              <w:rPr>
                <w:rFonts w:ascii="Times New Roman" w:eastAsia="Times New Roman" w:hAnsi="Times New Roman" w:cs="Times New Roman"/>
                <w:sz w:val="26"/>
                <w:szCs w:val="26"/>
              </w:rPr>
              <w:t>. Радость.</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16</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highlight w:val="yellow"/>
              </w:rPr>
            </w:pPr>
            <w:r w:rsidRPr="008A324C">
              <w:rPr>
                <w:rFonts w:ascii="Times New Roman" w:eastAsia="Arial Unicode MS" w:hAnsi="Times New Roman" w:cs="Times New Roman"/>
                <w:color w:val="000000"/>
                <w:sz w:val="26"/>
                <w:szCs w:val="26"/>
                <w:lang w:eastAsia="ru-RU" w:bidi="ru-RU"/>
              </w:rPr>
              <w:t xml:space="preserve"> Л. Трутнев. Хитрая ондатра.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17</w:t>
            </w: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М. Пришвин. Лесной доктор.</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tcPr>
          <w:p w:rsidR="008A324C" w:rsidRPr="008A324C" w:rsidRDefault="008A324C" w:rsidP="008A324C">
            <w:pPr>
              <w:spacing w:after="0"/>
              <w:rPr>
                <w:rFonts w:ascii="Times New Roman" w:eastAsia="Times New Roman" w:hAnsi="Times New Roman" w:cs="Times New Roman"/>
                <w:sz w:val="26"/>
                <w:szCs w:val="26"/>
              </w:rPr>
            </w:pPr>
          </w:p>
        </w:tc>
        <w:tc>
          <w:tcPr>
            <w:tcW w:w="708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Итого</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17</w:t>
            </w:r>
          </w:p>
        </w:tc>
      </w:tr>
    </w:tbl>
    <w:p w:rsidR="008A324C" w:rsidRPr="008A324C" w:rsidRDefault="008A324C" w:rsidP="008A324C">
      <w:pPr>
        <w:spacing w:after="0"/>
        <w:rPr>
          <w:rFonts w:ascii="Times New Roman" w:eastAsia="Times New Roman" w:hAnsi="Times New Roman" w:cs="Times New Roman"/>
          <w:b/>
          <w:bCs/>
          <w:color w:val="FF0000"/>
          <w:sz w:val="26"/>
          <w:szCs w:val="26"/>
          <w:lang w:eastAsia="ru-RU"/>
        </w:rPr>
      </w:pPr>
    </w:p>
    <w:p w:rsidR="008A324C" w:rsidRPr="008A324C" w:rsidRDefault="008A324C" w:rsidP="008A324C">
      <w:pPr>
        <w:rPr>
          <w:rFonts w:ascii="Times New Roman" w:eastAsia="Times New Roman" w:hAnsi="Times New Roman" w:cs="Times New Roman"/>
          <w:b/>
          <w:bCs/>
          <w:sz w:val="26"/>
          <w:szCs w:val="26"/>
          <w:lang w:eastAsia="ru-RU"/>
        </w:rPr>
      </w:pPr>
      <w:r w:rsidRPr="008A324C">
        <w:rPr>
          <w:rFonts w:ascii="Calibri" w:eastAsia="Calibri" w:hAnsi="Calibri" w:cs="Times New Roman"/>
          <w:b/>
          <w:bCs/>
          <w:sz w:val="26"/>
          <w:szCs w:val="26"/>
        </w:rPr>
        <w:br w:type="page"/>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lastRenderedPageBreak/>
        <w:t>Поурочное планирование</w:t>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t>Литературное чтение на родном (русском) языке</w:t>
      </w:r>
    </w:p>
    <w:p w:rsidR="008A324C" w:rsidRPr="008A324C" w:rsidRDefault="008A324C" w:rsidP="008A324C">
      <w:pPr>
        <w:widowControl w:val="0"/>
        <w:shd w:val="clear" w:color="auto" w:fill="FFFFFF"/>
        <w:spacing w:after="0"/>
        <w:ind w:firstLine="425"/>
        <w:jc w:val="center"/>
        <w:rPr>
          <w:rFonts w:ascii="Times New Roman" w:eastAsia="Times New Roman" w:hAnsi="Times New Roman" w:cs="Times New Roman"/>
          <w:b/>
          <w:sz w:val="26"/>
          <w:szCs w:val="26"/>
          <w:highlight w:val="yellow"/>
          <w:lang w:eastAsia="ru-RU"/>
        </w:rPr>
      </w:pPr>
    </w:p>
    <w:p w:rsidR="008A324C" w:rsidRPr="008A324C" w:rsidRDefault="008A324C" w:rsidP="008A324C">
      <w:pPr>
        <w:spacing w:after="0"/>
        <w:ind w:right="-73"/>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3 класс (17 часов)</w:t>
      </w:r>
    </w:p>
    <w:p w:rsidR="008A324C" w:rsidRPr="008A324C" w:rsidRDefault="008A324C" w:rsidP="008A324C">
      <w:pPr>
        <w:spacing w:after="0"/>
        <w:ind w:right="-73"/>
        <w:rPr>
          <w:rFonts w:ascii="Times New Roman" w:eastAsia="Times New Roman" w:hAnsi="Times New Roman" w:cs="Times New Roman"/>
          <w:b/>
          <w:sz w:val="26"/>
          <w:szCs w:val="26"/>
          <w:lang w:eastAsia="ru-RU"/>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087"/>
        <w:gridCol w:w="1418"/>
      </w:tblGrid>
      <w:tr w:rsidR="008A324C" w:rsidRPr="008A324C" w:rsidTr="00FA25B6">
        <w:trPr>
          <w:trHeight w:val="300"/>
        </w:trPr>
        <w:tc>
          <w:tcPr>
            <w:tcW w:w="959" w:type="dxa"/>
            <w:tcBorders>
              <w:top w:val="single" w:sz="4" w:space="0" w:color="000000"/>
              <w:left w:val="single" w:sz="4" w:space="0" w:color="000000"/>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Тема</w:t>
            </w:r>
          </w:p>
        </w:tc>
        <w:tc>
          <w:tcPr>
            <w:tcW w:w="1418" w:type="dxa"/>
            <w:tcBorders>
              <w:top w:val="single" w:sz="4" w:space="0" w:color="000000"/>
              <w:left w:val="single" w:sz="4" w:space="0" w:color="auto"/>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
                <w:sz w:val="26"/>
                <w:szCs w:val="26"/>
              </w:rPr>
            </w:pPr>
            <w:r w:rsidRPr="008A324C">
              <w:rPr>
                <w:rFonts w:ascii="Times New Roman" w:eastAsia="Times New Roman" w:hAnsi="Times New Roman" w:cs="Times New Roman"/>
                <w:b/>
                <w:sz w:val="26"/>
                <w:szCs w:val="26"/>
              </w:rPr>
              <w:t>Кол-во часов</w:t>
            </w:r>
          </w:p>
        </w:tc>
      </w:tr>
      <w:tr w:rsidR="008A324C" w:rsidRPr="008A324C" w:rsidTr="00FA25B6">
        <w:trPr>
          <w:trHeight w:val="300"/>
        </w:trPr>
        <w:tc>
          <w:tcPr>
            <w:tcW w:w="959" w:type="dxa"/>
            <w:tcBorders>
              <w:top w:val="single" w:sz="4" w:space="0" w:color="000000"/>
              <w:left w:val="single" w:sz="4" w:space="0" w:color="000000"/>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Глупая барыня. Русская народная сказка.</w:t>
            </w:r>
          </w:p>
        </w:tc>
        <w:tc>
          <w:tcPr>
            <w:tcW w:w="1418" w:type="dxa"/>
            <w:tcBorders>
              <w:top w:val="single" w:sz="4" w:space="0" w:color="000000"/>
              <w:left w:val="single" w:sz="4" w:space="0" w:color="auto"/>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28"/>
        </w:trPr>
        <w:tc>
          <w:tcPr>
            <w:tcW w:w="959" w:type="dxa"/>
            <w:tcBorders>
              <w:top w:val="single" w:sz="4" w:space="0" w:color="auto"/>
              <w:left w:val="single" w:sz="4" w:space="0" w:color="000000"/>
              <w:bottom w:val="single" w:sz="4" w:space="0" w:color="000000"/>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c>
          <w:tcPr>
            <w:tcW w:w="7087" w:type="dxa"/>
            <w:tcBorders>
              <w:top w:val="single" w:sz="4" w:space="0" w:color="auto"/>
              <w:left w:val="single" w:sz="4" w:space="0" w:color="auto"/>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Иванушко-дурачок. Русская народная сказка</w:t>
            </w:r>
          </w:p>
        </w:tc>
        <w:tc>
          <w:tcPr>
            <w:tcW w:w="141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27"/>
        </w:trPr>
        <w:tc>
          <w:tcPr>
            <w:tcW w:w="959" w:type="dxa"/>
            <w:tcBorders>
              <w:top w:val="single" w:sz="4" w:space="0" w:color="000000"/>
              <w:left w:val="single" w:sz="4" w:space="0" w:color="000000"/>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3</w:t>
            </w:r>
          </w:p>
        </w:tc>
        <w:tc>
          <w:tcPr>
            <w:tcW w:w="7087" w:type="dxa"/>
            <w:tcBorders>
              <w:top w:val="single" w:sz="4" w:space="0" w:color="000000"/>
              <w:left w:val="single" w:sz="4" w:space="0" w:color="auto"/>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Царица-гусляр. Русская народная сказка.</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376"/>
        </w:trPr>
        <w:tc>
          <w:tcPr>
            <w:tcW w:w="959"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4</w:t>
            </w:r>
          </w:p>
        </w:tc>
        <w:tc>
          <w:tcPr>
            <w:tcW w:w="7087"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4"/>
                <w:szCs w:val="24"/>
                <w:shd w:val="clear" w:color="auto" w:fill="FFFFFF"/>
                <w:lang w:eastAsia="ru-RU" w:bidi="ru-RU"/>
              </w:rPr>
            </w:pPr>
            <w:proofErr w:type="spellStart"/>
            <w:r w:rsidRPr="008A324C">
              <w:rPr>
                <w:rFonts w:ascii="Times New Roman" w:eastAsia="Times New Roman" w:hAnsi="Times New Roman" w:cs="Times New Roman"/>
                <w:bCs/>
                <w:sz w:val="26"/>
                <w:szCs w:val="26"/>
                <w:shd w:val="clear" w:color="auto" w:fill="FFFFFF"/>
                <w:lang w:eastAsia="ru-RU" w:bidi="ru-RU"/>
              </w:rPr>
              <w:t>И.А.Крылов</w:t>
            </w:r>
            <w:proofErr w:type="spellEnd"/>
            <w:r w:rsidRPr="008A324C">
              <w:rPr>
                <w:rFonts w:ascii="Times New Roman" w:eastAsia="Times New Roman" w:hAnsi="Times New Roman" w:cs="Times New Roman"/>
                <w:bCs/>
                <w:sz w:val="26"/>
                <w:szCs w:val="26"/>
                <w:shd w:val="clear" w:color="auto" w:fill="FFFFFF"/>
                <w:lang w:eastAsia="ru-RU" w:bidi="ru-RU"/>
              </w:rPr>
              <w:t>. Свинья под дубом.</w:t>
            </w:r>
          </w:p>
        </w:tc>
        <w:tc>
          <w:tcPr>
            <w:tcW w:w="1418" w:type="dxa"/>
            <w:tcBorders>
              <w:top w:val="single" w:sz="4" w:space="0" w:color="auto"/>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bCs/>
                <w:sz w:val="24"/>
                <w:szCs w:val="24"/>
              </w:rPr>
            </w:pPr>
            <w:r w:rsidRPr="008A324C">
              <w:rPr>
                <w:rFonts w:ascii="Times New Roman" w:eastAsia="Times New Roman" w:hAnsi="Times New Roman" w:cs="Times New Roman"/>
                <w:bCs/>
                <w:sz w:val="26"/>
                <w:szCs w:val="26"/>
              </w:rPr>
              <w:t>1</w:t>
            </w:r>
          </w:p>
        </w:tc>
      </w:tr>
      <w:tr w:rsidR="008A324C" w:rsidRPr="008A324C" w:rsidTr="00FA25B6">
        <w:trPr>
          <w:trHeight w:val="385"/>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5</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keepNext/>
              <w:keepLines/>
              <w:spacing w:after="0"/>
              <w:textAlignment w:val="baseline"/>
              <w:outlineLvl w:val="4"/>
              <w:rPr>
                <w:rFonts w:ascii="Times New Roman" w:eastAsia="Times New Roman" w:hAnsi="Times New Roman" w:cs="Times New Roman"/>
                <w:b/>
                <w:bCs/>
                <w:sz w:val="26"/>
                <w:szCs w:val="26"/>
                <w:lang w:eastAsia="ru-RU"/>
              </w:rPr>
            </w:pPr>
            <w:proofErr w:type="spellStart"/>
            <w:r w:rsidRPr="008A324C">
              <w:rPr>
                <w:rFonts w:ascii="Cambria" w:eastAsia="Times New Roman" w:hAnsi="Cambria" w:cs="Times New Roman"/>
                <w:sz w:val="26"/>
                <w:szCs w:val="26"/>
              </w:rPr>
              <w:t>Л.Н.Толстой</w:t>
            </w:r>
            <w:proofErr w:type="spellEnd"/>
            <w:r w:rsidRPr="008A324C">
              <w:rPr>
                <w:rFonts w:ascii="Cambria" w:eastAsia="Times New Roman" w:hAnsi="Cambria" w:cs="Times New Roman"/>
                <w:b/>
                <w:sz w:val="26"/>
                <w:szCs w:val="26"/>
              </w:rPr>
              <w:t xml:space="preserve">. </w:t>
            </w:r>
            <w:r w:rsidRPr="008A324C">
              <w:rPr>
                <w:rFonts w:ascii="Times New Roman" w:eastAsia="Times New Roman" w:hAnsi="Times New Roman" w:cs="Times New Roman"/>
                <w:b/>
                <w:bCs/>
                <w:sz w:val="26"/>
                <w:szCs w:val="26"/>
                <w:shd w:val="clear" w:color="auto" w:fill="FFFFFF"/>
                <w:lang w:eastAsia="ru-RU"/>
              </w:rPr>
              <w:t>Лев, волк и лисиц</w:t>
            </w:r>
            <w:r w:rsidRPr="008A324C">
              <w:rPr>
                <w:rFonts w:ascii="Times New Roman" w:eastAsia="Times New Roman" w:hAnsi="Times New Roman" w:cs="Times New Roman"/>
                <w:b/>
                <w:bCs/>
                <w:sz w:val="26"/>
                <w:szCs w:val="26"/>
                <w:shd w:val="clear" w:color="auto" w:fill="FFFFFF"/>
                <w:lang w:eastAsia="ru-RU" w:bidi="ru-RU"/>
              </w:rPr>
              <w:t>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rPr>
          <w:trHeight w:val="203"/>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6-7</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bCs/>
                <w:sz w:val="26"/>
                <w:szCs w:val="26"/>
                <w:lang w:eastAsia="ru-RU"/>
              </w:rPr>
            </w:pPr>
            <w:r w:rsidRPr="008A324C">
              <w:rPr>
                <w:rFonts w:ascii="Times New Roman" w:eastAsia="Calibri" w:hAnsi="Times New Roman" w:cs="Times New Roman"/>
                <w:bCs/>
                <w:sz w:val="26"/>
                <w:szCs w:val="26"/>
                <w:shd w:val="clear" w:color="auto" w:fill="FFFFFF"/>
                <w:lang w:eastAsia="ru-RU"/>
              </w:rPr>
              <w:t>К. Г.  Паустовский</w:t>
            </w:r>
            <w:r w:rsidRPr="008A324C">
              <w:rPr>
                <w:rFonts w:ascii="Times New Roman" w:eastAsia="Calibri" w:hAnsi="Times New Roman" w:cs="Times New Roman"/>
                <w:bCs/>
                <w:color w:val="000000"/>
                <w:sz w:val="26"/>
                <w:szCs w:val="26"/>
                <w:shd w:val="clear" w:color="auto" w:fill="FFFFFF"/>
                <w:lang w:eastAsia="ru-RU" w:bidi="ru-RU"/>
              </w:rPr>
              <w:t xml:space="preserve">. </w:t>
            </w:r>
            <w:r w:rsidRPr="008A324C">
              <w:rPr>
                <w:rFonts w:ascii="Times New Roman" w:eastAsia="Calibri" w:hAnsi="Times New Roman" w:cs="Times New Roman"/>
                <w:bCs/>
                <w:sz w:val="26"/>
                <w:szCs w:val="26"/>
                <w:shd w:val="clear" w:color="auto" w:fill="FFFFFF"/>
                <w:lang w:eastAsia="ru-RU"/>
              </w:rPr>
              <w:t xml:space="preserve"> Похождения жука-носорога</w:t>
            </w:r>
            <w:r w:rsidRPr="008A324C">
              <w:rPr>
                <w:rFonts w:ascii="Times New Roman" w:eastAsia="Calibri" w:hAnsi="Times New Roman" w:cs="Times New Roman"/>
                <w:bCs/>
                <w:color w:val="000000"/>
                <w:sz w:val="26"/>
                <w:szCs w:val="26"/>
                <w:shd w:val="clear" w:color="auto" w:fill="FFFFFF"/>
                <w:lang w:eastAsia="ru-RU" w:bidi="ru-RU"/>
              </w:rPr>
              <w:t>.</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rPr>
          <w:trHeight w:val="385"/>
        </w:trPr>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8</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proofErr w:type="spellStart"/>
            <w:r w:rsidRPr="008A324C">
              <w:rPr>
                <w:rFonts w:ascii="Times New Roman" w:eastAsia="Times New Roman" w:hAnsi="Times New Roman" w:cs="Times New Roman"/>
                <w:sz w:val="26"/>
                <w:szCs w:val="26"/>
              </w:rPr>
              <w:t>Л.Н.Толстой</w:t>
            </w:r>
            <w:proofErr w:type="spellEnd"/>
            <w:r w:rsidRPr="008A324C">
              <w:rPr>
                <w:rFonts w:ascii="Times New Roman" w:eastAsia="Times New Roman" w:hAnsi="Times New Roman" w:cs="Times New Roman"/>
                <w:sz w:val="26"/>
                <w:szCs w:val="26"/>
              </w:rPr>
              <w:t>. Два брата.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9-10</w:t>
            </w:r>
          </w:p>
        </w:tc>
        <w:tc>
          <w:tcPr>
            <w:tcW w:w="7087" w:type="dxa"/>
            <w:tcBorders>
              <w:top w:val="single" w:sz="4" w:space="0" w:color="000000"/>
              <w:left w:val="single" w:sz="4" w:space="0" w:color="auto"/>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color w:val="FF0000"/>
                <w:sz w:val="26"/>
                <w:szCs w:val="26"/>
              </w:rPr>
            </w:pPr>
            <w:r w:rsidRPr="008A324C">
              <w:rPr>
                <w:rFonts w:ascii="Times New Roman" w:eastAsia="Times New Roman" w:hAnsi="Times New Roman" w:cs="Times New Roman"/>
                <w:sz w:val="26"/>
                <w:szCs w:val="26"/>
              </w:rPr>
              <w:t>А. Алексин. Самый счастливый день.</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rPr>
          <w:trHeight w:val="330"/>
        </w:trPr>
        <w:tc>
          <w:tcPr>
            <w:tcW w:w="959" w:type="dxa"/>
            <w:tcBorders>
              <w:top w:val="single" w:sz="4" w:space="0" w:color="000000"/>
              <w:left w:val="single" w:sz="4" w:space="0" w:color="000000"/>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11-12</w:t>
            </w:r>
          </w:p>
        </w:tc>
        <w:tc>
          <w:tcPr>
            <w:tcW w:w="7087" w:type="dxa"/>
            <w:tcBorders>
              <w:top w:val="single" w:sz="4" w:space="0" w:color="000000"/>
              <w:left w:val="single" w:sz="4" w:space="0" w:color="auto"/>
              <w:bottom w:val="single" w:sz="4" w:space="0" w:color="auto"/>
              <w:right w:val="single" w:sz="4" w:space="0" w:color="000000"/>
            </w:tcBorders>
            <w:hideMark/>
          </w:tcPr>
          <w:p w:rsidR="008A324C" w:rsidRPr="008A324C" w:rsidRDefault="008A324C" w:rsidP="008A324C">
            <w:pPr>
              <w:spacing w:after="0"/>
              <w:rPr>
                <w:rFonts w:ascii="Times New Roman" w:eastAsia="Times New Roman" w:hAnsi="Times New Roman" w:cs="Times New Roman"/>
                <w:color w:val="FF0000"/>
                <w:sz w:val="26"/>
                <w:szCs w:val="26"/>
              </w:rPr>
            </w:pPr>
            <w:r w:rsidRPr="008A324C">
              <w:rPr>
                <w:rFonts w:ascii="Times New Roman" w:eastAsia="Times New Roman" w:hAnsi="Times New Roman" w:cs="Times New Roman"/>
                <w:sz w:val="26"/>
                <w:szCs w:val="26"/>
              </w:rPr>
              <w:t xml:space="preserve">В. Астафьев </w:t>
            </w:r>
            <w:proofErr w:type="gramStart"/>
            <w:r w:rsidRPr="008A324C">
              <w:rPr>
                <w:rFonts w:ascii="Times New Roman" w:eastAsia="Times New Roman" w:hAnsi="Times New Roman" w:cs="Times New Roman"/>
                <w:sz w:val="26"/>
                <w:szCs w:val="26"/>
              </w:rPr>
              <w:t>Злодейка</w:t>
            </w:r>
            <w:proofErr w:type="gramEnd"/>
            <w:r w:rsidRPr="008A324C">
              <w:rPr>
                <w:rFonts w:ascii="Times New Roman" w:eastAsia="Times New Roman" w:hAnsi="Times New Roman" w:cs="Times New Roman"/>
                <w:sz w:val="26"/>
                <w:szCs w:val="26"/>
              </w:rPr>
              <w:t>.</w:t>
            </w:r>
          </w:p>
        </w:tc>
        <w:tc>
          <w:tcPr>
            <w:tcW w:w="1418" w:type="dxa"/>
            <w:tcBorders>
              <w:top w:val="single" w:sz="4" w:space="0" w:color="000000"/>
              <w:left w:val="single" w:sz="4" w:space="0" w:color="000000"/>
              <w:bottom w:val="single" w:sz="4" w:space="0" w:color="auto"/>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13</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И. </w:t>
            </w:r>
            <w:proofErr w:type="spellStart"/>
            <w:r w:rsidRPr="008A324C">
              <w:rPr>
                <w:rFonts w:ascii="Times New Roman" w:eastAsia="Times New Roman" w:hAnsi="Times New Roman" w:cs="Times New Roman"/>
                <w:sz w:val="26"/>
                <w:szCs w:val="26"/>
              </w:rPr>
              <w:t>Токмакова</w:t>
            </w:r>
            <w:proofErr w:type="spellEnd"/>
            <w:r w:rsidRPr="008A324C">
              <w:rPr>
                <w:rFonts w:ascii="Times New Roman" w:eastAsia="Times New Roman" w:hAnsi="Times New Roman" w:cs="Times New Roman"/>
                <w:sz w:val="26"/>
                <w:szCs w:val="26"/>
              </w:rPr>
              <w:t>. Разговоры.</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14</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И. Уткин. Сестра.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15</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В. Берестов. Дом у колодца.</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16-17</w:t>
            </w: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С. Я. Маршак. Двенадцать месяцев.</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rPr>
                <w:rFonts w:ascii="Calibri" w:eastAsia="Calibri" w:hAnsi="Calibri" w:cs="Times New Roman"/>
                <w:sz w:val="26"/>
                <w:szCs w:val="26"/>
              </w:rPr>
            </w:pPr>
          </w:p>
        </w:tc>
        <w:tc>
          <w:tcPr>
            <w:tcW w:w="7087"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Итого</w:t>
            </w:r>
            <w:r w:rsidRPr="008A324C">
              <w:rPr>
                <w:rFonts w:ascii="Times New Roman" w:eastAsia="Times New Roman" w:hAnsi="Times New Roman" w:cs="Times New Roman"/>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17</w:t>
            </w:r>
          </w:p>
        </w:tc>
      </w:tr>
    </w:tbl>
    <w:p w:rsidR="008A324C" w:rsidRPr="008A324C" w:rsidRDefault="008A324C" w:rsidP="008A324C">
      <w:pPr>
        <w:spacing w:after="0"/>
        <w:rPr>
          <w:rFonts w:ascii="Times New Roman" w:eastAsia="Times New Roman" w:hAnsi="Times New Roman" w:cs="Times New Roman"/>
          <w:b/>
          <w:bCs/>
          <w:color w:val="FF0000"/>
          <w:sz w:val="26"/>
          <w:szCs w:val="26"/>
          <w:lang w:eastAsia="ru-RU"/>
        </w:rPr>
      </w:pPr>
    </w:p>
    <w:p w:rsidR="008A324C" w:rsidRPr="008A324C" w:rsidRDefault="008A324C" w:rsidP="008A324C">
      <w:pPr>
        <w:spacing w:after="0"/>
        <w:jc w:val="center"/>
        <w:rPr>
          <w:rFonts w:ascii="Times New Roman" w:eastAsia="Times New Roman" w:hAnsi="Times New Roman" w:cs="Times New Roman"/>
          <w:b/>
          <w:bCs/>
          <w:color w:val="FF0000"/>
          <w:sz w:val="26"/>
          <w:szCs w:val="26"/>
          <w:lang w:eastAsia="ru-RU"/>
        </w:rPr>
      </w:pPr>
    </w:p>
    <w:p w:rsidR="008A324C" w:rsidRPr="008A324C" w:rsidRDefault="008A324C" w:rsidP="008A324C">
      <w:pPr>
        <w:rPr>
          <w:rFonts w:ascii="Times New Roman" w:eastAsia="Times New Roman" w:hAnsi="Times New Roman" w:cs="Times New Roman"/>
          <w:b/>
          <w:bCs/>
          <w:sz w:val="26"/>
          <w:szCs w:val="26"/>
          <w:lang w:eastAsia="ru-RU"/>
        </w:rPr>
      </w:pPr>
      <w:r w:rsidRPr="008A324C">
        <w:rPr>
          <w:rFonts w:ascii="Calibri" w:eastAsia="Calibri" w:hAnsi="Calibri" w:cs="Times New Roman"/>
          <w:b/>
          <w:bCs/>
          <w:sz w:val="26"/>
          <w:szCs w:val="26"/>
        </w:rPr>
        <w:br w:type="page"/>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lastRenderedPageBreak/>
        <w:t>Поурочное планирование</w:t>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r w:rsidRPr="008A324C">
        <w:rPr>
          <w:rFonts w:ascii="Times New Roman" w:eastAsia="Times New Roman" w:hAnsi="Times New Roman" w:cs="Times New Roman"/>
          <w:b/>
          <w:bCs/>
          <w:sz w:val="26"/>
          <w:szCs w:val="26"/>
          <w:lang w:eastAsia="ru-RU"/>
        </w:rPr>
        <w:t>Литературное чтение на родном (русском) языке</w:t>
      </w:r>
    </w:p>
    <w:p w:rsidR="008A324C" w:rsidRPr="008A324C" w:rsidRDefault="008A324C" w:rsidP="008A324C">
      <w:pPr>
        <w:spacing w:after="0"/>
        <w:jc w:val="center"/>
        <w:rPr>
          <w:rFonts w:ascii="Times New Roman" w:eastAsia="Times New Roman" w:hAnsi="Times New Roman" w:cs="Times New Roman"/>
          <w:b/>
          <w:bCs/>
          <w:sz w:val="26"/>
          <w:szCs w:val="26"/>
          <w:lang w:eastAsia="ru-RU"/>
        </w:rPr>
      </w:pPr>
    </w:p>
    <w:p w:rsidR="008A324C" w:rsidRPr="008A324C" w:rsidRDefault="008A324C" w:rsidP="008A324C">
      <w:pPr>
        <w:spacing w:after="0"/>
        <w:ind w:right="-73"/>
        <w:jc w:val="center"/>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4 класс (17 часов)</w:t>
      </w:r>
    </w:p>
    <w:p w:rsidR="008A324C" w:rsidRPr="008A324C" w:rsidRDefault="008A324C" w:rsidP="008A324C">
      <w:pPr>
        <w:tabs>
          <w:tab w:val="left" w:pos="9045"/>
        </w:tabs>
        <w:spacing w:after="0"/>
        <w:ind w:right="-73" w:firstLine="425"/>
        <w:jc w:val="center"/>
        <w:rPr>
          <w:rFonts w:ascii="Times New Roman" w:eastAsia="Times New Roman" w:hAnsi="Times New Roman" w:cs="Times New Roman"/>
          <w:b/>
          <w:sz w:val="26"/>
          <w:szCs w:val="26"/>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087"/>
        <w:gridCol w:w="1418"/>
      </w:tblGrid>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
                <w:bCs/>
                <w:sz w:val="26"/>
                <w:szCs w:val="26"/>
              </w:rPr>
            </w:pPr>
            <w:r w:rsidRPr="008A324C">
              <w:rPr>
                <w:rFonts w:ascii="Times New Roman" w:eastAsia="Times New Roman" w:hAnsi="Times New Roman" w:cs="Times New Roman"/>
                <w:b/>
                <w:bCs/>
                <w:sz w:val="26"/>
                <w:szCs w:val="26"/>
              </w:rPr>
              <w:t xml:space="preserve">№ </w:t>
            </w:r>
            <w:proofErr w:type="gramStart"/>
            <w:r w:rsidRPr="008A324C">
              <w:rPr>
                <w:rFonts w:ascii="Times New Roman" w:eastAsia="Times New Roman" w:hAnsi="Times New Roman" w:cs="Times New Roman"/>
                <w:b/>
                <w:bCs/>
                <w:sz w:val="26"/>
                <w:szCs w:val="26"/>
              </w:rPr>
              <w:t>п</w:t>
            </w:r>
            <w:proofErr w:type="gramEnd"/>
            <w:r w:rsidRPr="008A324C">
              <w:rPr>
                <w:rFonts w:ascii="Times New Roman" w:eastAsia="Times New Roman" w:hAnsi="Times New Roman" w:cs="Times New Roman"/>
                <w:b/>
                <w:bCs/>
                <w:sz w:val="26"/>
                <w:szCs w:val="26"/>
              </w:rPr>
              <w:t>/п</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
                <w:bCs/>
                <w:sz w:val="26"/>
                <w:szCs w:val="26"/>
              </w:rPr>
            </w:pPr>
            <w:r w:rsidRPr="008A324C">
              <w:rPr>
                <w:rFonts w:ascii="Times New Roman" w:eastAsia="Times New Roman" w:hAnsi="Times New Roman" w:cs="Times New Roman"/>
                <w:b/>
                <w:bCs/>
                <w:sz w:val="26"/>
                <w:szCs w:val="26"/>
              </w:rPr>
              <w:t>Тема урока</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
                <w:bCs/>
                <w:sz w:val="26"/>
                <w:szCs w:val="26"/>
              </w:rPr>
            </w:pPr>
            <w:r w:rsidRPr="008A324C">
              <w:rPr>
                <w:rFonts w:ascii="Times New Roman" w:eastAsia="Times New Roman" w:hAnsi="Times New Roman" w:cs="Times New Roman"/>
                <w:b/>
                <w:bCs/>
                <w:sz w:val="26"/>
                <w:szCs w:val="26"/>
              </w:rPr>
              <w:t>Кол-во часов</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1-2</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Вещий сон. Русская народная сказка.</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3</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bCs/>
                <w:sz w:val="26"/>
                <w:szCs w:val="26"/>
              </w:rPr>
            </w:pPr>
            <w:r w:rsidRPr="008A324C">
              <w:rPr>
                <w:rFonts w:ascii="Times New Roman" w:eastAsia="Times New Roman" w:hAnsi="Times New Roman" w:cs="Times New Roman"/>
                <w:bCs/>
                <w:sz w:val="26"/>
                <w:szCs w:val="26"/>
              </w:rPr>
              <w:t>И.А. Крылов. Воспитание Льва.</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4</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Л. Н. Толстой. Мужик и водяной.</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5-6</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Паустовский К.Г. Квакша.</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7-8</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i/>
                <w:color w:val="FF0000"/>
                <w:sz w:val="26"/>
                <w:szCs w:val="26"/>
              </w:rPr>
            </w:pPr>
            <w:r w:rsidRPr="008A324C">
              <w:rPr>
                <w:rFonts w:ascii="Times New Roman" w:eastAsia="Times New Roman" w:hAnsi="Times New Roman" w:cs="Times New Roman"/>
                <w:sz w:val="26"/>
                <w:szCs w:val="26"/>
              </w:rPr>
              <w:t>Паустовский К.Г Стальное колечко.</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9-10</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В. Астафьев. Бабушка с малиной.</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11-12</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bCs/>
                <w:sz w:val="26"/>
                <w:szCs w:val="26"/>
              </w:rPr>
            </w:pPr>
            <w:r w:rsidRPr="008A324C">
              <w:rPr>
                <w:rFonts w:ascii="Times New Roman" w:eastAsia="Times New Roman" w:hAnsi="Times New Roman" w:cs="Times New Roman"/>
                <w:bCs/>
                <w:sz w:val="26"/>
                <w:szCs w:val="26"/>
              </w:rPr>
              <w:t xml:space="preserve">Т. Крюкова Собака </w:t>
            </w:r>
            <w:proofErr w:type="spellStart"/>
            <w:r w:rsidRPr="008A324C">
              <w:rPr>
                <w:rFonts w:ascii="Times New Roman" w:eastAsia="Times New Roman" w:hAnsi="Times New Roman" w:cs="Times New Roman"/>
                <w:bCs/>
                <w:sz w:val="26"/>
                <w:szCs w:val="26"/>
              </w:rPr>
              <w:t>Баскервилей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Cs/>
                <w:sz w:val="26"/>
                <w:szCs w:val="26"/>
              </w:rPr>
            </w:pPr>
            <w:r w:rsidRPr="008A324C">
              <w:rPr>
                <w:rFonts w:ascii="Times New Roman" w:eastAsia="Times New Roman" w:hAnsi="Times New Roman" w:cs="Times New Roman"/>
                <w:bCs/>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13</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И. Уткин. Затишье.</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14</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А. Сурков. Видно выписал писарь мне дальний билет.</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15</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 xml:space="preserve">И </w:t>
            </w:r>
            <w:proofErr w:type="spellStart"/>
            <w:r w:rsidRPr="008A324C">
              <w:rPr>
                <w:rFonts w:ascii="Times New Roman" w:eastAsia="Times New Roman" w:hAnsi="Times New Roman" w:cs="Times New Roman"/>
                <w:sz w:val="26"/>
                <w:szCs w:val="26"/>
              </w:rPr>
              <w:t>Токмакова</w:t>
            </w:r>
            <w:proofErr w:type="spellEnd"/>
            <w:r w:rsidRPr="008A324C">
              <w:rPr>
                <w:rFonts w:ascii="Times New Roman" w:eastAsia="Times New Roman" w:hAnsi="Times New Roman" w:cs="Times New Roman"/>
                <w:sz w:val="26"/>
                <w:szCs w:val="26"/>
              </w:rPr>
              <w:t>. Сказочка о счастье.</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16-17</w:t>
            </w: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sz w:val="26"/>
                <w:szCs w:val="26"/>
              </w:rPr>
              <w:t>Е. Шварц. Снежная королева.</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Cs/>
                <w:sz w:val="26"/>
                <w:szCs w:val="26"/>
              </w:rPr>
            </w:pPr>
            <w:r w:rsidRPr="008A324C">
              <w:rPr>
                <w:rFonts w:ascii="Times New Roman" w:eastAsia="Times New Roman" w:hAnsi="Times New Roman" w:cs="Times New Roman"/>
                <w:bCs/>
                <w:sz w:val="26"/>
                <w:szCs w:val="26"/>
              </w:rPr>
              <w:t>2</w:t>
            </w:r>
          </w:p>
        </w:tc>
      </w:tr>
      <w:tr w:rsidR="008A324C" w:rsidRPr="008A324C" w:rsidTr="00FA25B6">
        <w:tc>
          <w:tcPr>
            <w:tcW w:w="959" w:type="dxa"/>
            <w:tcBorders>
              <w:top w:val="single" w:sz="4" w:space="0" w:color="auto"/>
              <w:left w:val="single" w:sz="4" w:space="0" w:color="auto"/>
              <w:bottom w:val="single" w:sz="4" w:space="0" w:color="auto"/>
              <w:right w:val="single" w:sz="4" w:space="0" w:color="auto"/>
            </w:tcBorders>
          </w:tcPr>
          <w:p w:rsidR="008A324C" w:rsidRPr="008A324C" w:rsidRDefault="008A324C" w:rsidP="008A324C">
            <w:pPr>
              <w:spacing w:after="0"/>
              <w:rPr>
                <w:rFonts w:ascii="Times New Roman" w:eastAsia="Times New Roman" w:hAnsi="Times New Roman" w:cs="Times New Roman"/>
                <w:color w:val="FF0000"/>
                <w:sz w:val="26"/>
                <w:szCs w:val="26"/>
              </w:rPr>
            </w:pPr>
          </w:p>
        </w:tc>
        <w:tc>
          <w:tcPr>
            <w:tcW w:w="7087"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rPr>
                <w:rFonts w:ascii="Times New Roman" w:eastAsia="Times New Roman" w:hAnsi="Times New Roman" w:cs="Times New Roman"/>
                <w:sz w:val="26"/>
                <w:szCs w:val="26"/>
              </w:rPr>
            </w:pPr>
            <w:r w:rsidRPr="008A324C">
              <w:rPr>
                <w:rFonts w:ascii="Times New Roman" w:eastAsia="Times New Roman" w:hAnsi="Times New Roman" w:cs="Times New Roman"/>
                <w:b/>
                <w:sz w:val="26"/>
                <w:szCs w:val="26"/>
              </w:rPr>
              <w:t>Итого</w:t>
            </w:r>
            <w:r w:rsidRPr="008A324C">
              <w:rPr>
                <w:rFonts w:ascii="Times New Roman" w:eastAsia="Times New Roman" w:hAnsi="Times New Roman" w:cs="Times New Roman"/>
                <w:sz w:val="26"/>
                <w:szCs w:val="2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A324C" w:rsidRPr="008A324C" w:rsidRDefault="008A324C" w:rsidP="008A324C">
            <w:pPr>
              <w:spacing w:after="0"/>
              <w:jc w:val="center"/>
              <w:rPr>
                <w:rFonts w:ascii="Times New Roman" w:eastAsia="Times New Roman" w:hAnsi="Times New Roman" w:cs="Times New Roman"/>
                <w:bCs/>
                <w:sz w:val="26"/>
                <w:szCs w:val="26"/>
              </w:rPr>
            </w:pPr>
            <w:r w:rsidRPr="008A324C">
              <w:rPr>
                <w:rFonts w:ascii="Times New Roman" w:eastAsia="Times New Roman" w:hAnsi="Times New Roman" w:cs="Times New Roman"/>
                <w:bCs/>
                <w:sz w:val="26"/>
                <w:szCs w:val="26"/>
              </w:rPr>
              <w:t>17</w:t>
            </w:r>
          </w:p>
        </w:tc>
      </w:tr>
    </w:tbl>
    <w:p w:rsidR="008A324C" w:rsidRPr="008A324C" w:rsidRDefault="008A324C" w:rsidP="008A324C">
      <w:pPr>
        <w:spacing w:after="0"/>
        <w:rPr>
          <w:rFonts w:ascii="Calibri" w:eastAsia="Calibri" w:hAnsi="Calibri" w:cs="Times New Roman"/>
          <w:sz w:val="26"/>
          <w:szCs w:val="26"/>
        </w:rPr>
      </w:pPr>
    </w:p>
    <w:bookmarkEnd w:id="2"/>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center"/>
        <w:rPr>
          <w:rFonts w:ascii="Times New Roman" w:eastAsia="Times New Roman" w:hAnsi="Times New Roman" w:cs="Times New Roman"/>
          <w:b/>
          <w:sz w:val="26"/>
          <w:szCs w:val="26"/>
          <w:vertAlign w:val="superscript"/>
          <w:lang w:eastAsia="ru-RU"/>
        </w:rPr>
      </w:pPr>
      <w:r w:rsidRPr="008A324C">
        <w:rPr>
          <w:rFonts w:ascii="Times New Roman" w:eastAsia="Times New Roman" w:hAnsi="Times New Roman" w:cs="Times New Roman"/>
          <w:b/>
          <w:sz w:val="26"/>
          <w:szCs w:val="26"/>
          <w:lang w:eastAsia="ru-RU"/>
        </w:rPr>
        <w:lastRenderedPageBreak/>
        <w:t xml:space="preserve">Личностные, </w:t>
      </w:r>
      <w:proofErr w:type="spellStart"/>
      <w:r w:rsidRPr="008A324C">
        <w:rPr>
          <w:rFonts w:ascii="Times New Roman" w:eastAsia="Times New Roman" w:hAnsi="Times New Roman" w:cs="Times New Roman"/>
          <w:b/>
          <w:sz w:val="26"/>
          <w:szCs w:val="26"/>
          <w:lang w:eastAsia="ru-RU"/>
        </w:rPr>
        <w:t>метапредметные</w:t>
      </w:r>
      <w:proofErr w:type="spellEnd"/>
      <w:r w:rsidRPr="008A324C">
        <w:rPr>
          <w:rFonts w:ascii="Times New Roman" w:eastAsia="Times New Roman" w:hAnsi="Times New Roman" w:cs="Times New Roman"/>
          <w:b/>
          <w:sz w:val="26"/>
          <w:szCs w:val="26"/>
          <w:lang w:eastAsia="ru-RU"/>
        </w:rPr>
        <w:t xml:space="preserve"> и предметные результаты освоения учебного предмета</w:t>
      </w:r>
    </w:p>
    <w:p w:rsidR="008A324C" w:rsidRPr="008A324C" w:rsidRDefault="008A324C" w:rsidP="008A324C">
      <w:pPr>
        <w:spacing w:after="0" w:line="240" w:lineRule="auto"/>
        <w:ind w:firstLine="851"/>
        <w:jc w:val="both"/>
        <w:rPr>
          <w:rFonts w:ascii="Times New Roman" w:eastAsia="Times New Roman" w:hAnsi="Times New Roman" w:cs="Times New Roman"/>
          <w:b/>
          <w:i/>
          <w:sz w:val="26"/>
          <w:szCs w:val="26"/>
          <w:lang w:eastAsia="ru-RU"/>
        </w:rPr>
      </w:pPr>
      <w:r w:rsidRPr="008A324C">
        <w:rPr>
          <w:rFonts w:ascii="Times New Roman" w:eastAsia="Times New Roman" w:hAnsi="Times New Roman" w:cs="Times New Roman"/>
          <w:sz w:val="26"/>
          <w:szCs w:val="26"/>
          <w:lang w:eastAsia="ru-RU"/>
        </w:rPr>
        <w:t xml:space="preserve">В результате освоения предметного содержания предлагаемого курса литературного чтения на родном (русском) языке у обучающихся предполагается </w:t>
      </w:r>
      <w:r w:rsidRPr="008A324C">
        <w:rPr>
          <w:rFonts w:ascii="Times New Roman" w:eastAsia="Times New Roman" w:hAnsi="Times New Roman" w:cs="Times New Roman"/>
          <w:b/>
          <w:i/>
          <w:sz w:val="26"/>
          <w:szCs w:val="26"/>
          <w:lang w:eastAsia="ru-RU"/>
        </w:rPr>
        <w:t xml:space="preserve">формирование универсальных учебных действий </w:t>
      </w:r>
      <w:r w:rsidRPr="008A324C">
        <w:rPr>
          <w:rFonts w:ascii="Times New Roman" w:eastAsia="Times New Roman" w:hAnsi="Times New Roman" w:cs="Times New Roman"/>
          <w:sz w:val="26"/>
          <w:szCs w:val="26"/>
          <w:lang w:eastAsia="ru-RU"/>
        </w:rPr>
        <w:t>(познавательных, регулятивных, коммуникативных) позволяющих достигать</w:t>
      </w:r>
      <w:r w:rsidRPr="008A324C">
        <w:rPr>
          <w:rFonts w:ascii="Times New Roman" w:eastAsia="Times New Roman" w:hAnsi="Times New Roman" w:cs="Times New Roman"/>
          <w:b/>
          <w:i/>
          <w:sz w:val="26"/>
          <w:szCs w:val="26"/>
          <w:lang w:eastAsia="ru-RU"/>
        </w:rPr>
        <w:t xml:space="preserve"> предметных, </w:t>
      </w:r>
      <w:proofErr w:type="spellStart"/>
      <w:r w:rsidRPr="008A324C">
        <w:rPr>
          <w:rFonts w:ascii="Times New Roman" w:eastAsia="Times New Roman" w:hAnsi="Times New Roman" w:cs="Times New Roman"/>
          <w:b/>
          <w:i/>
          <w:sz w:val="26"/>
          <w:szCs w:val="26"/>
          <w:lang w:eastAsia="ru-RU"/>
        </w:rPr>
        <w:t>метапредметных</w:t>
      </w:r>
      <w:proofErr w:type="spellEnd"/>
      <w:r w:rsidRPr="008A324C">
        <w:rPr>
          <w:rFonts w:ascii="Times New Roman" w:eastAsia="Times New Roman" w:hAnsi="Times New Roman" w:cs="Times New Roman"/>
          <w:b/>
          <w:i/>
          <w:sz w:val="26"/>
          <w:szCs w:val="26"/>
          <w:lang w:eastAsia="ru-RU"/>
        </w:rPr>
        <w:t xml:space="preserve"> и личностных </w:t>
      </w:r>
      <w:r w:rsidRPr="008A324C">
        <w:rPr>
          <w:rFonts w:ascii="Times New Roman" w:eastAsia="Times New Roman" w:hAnsi="Times New Roman" w:cs="Times New Roman"/>
          <w:b/>
          <w:sz w:val="26"/>
          <w:szCs w:val="26"/>
          <w:lang w:eastAsia="ru-RU"/>
        </w:rPr>
        <w:t>результатов.</w:t>
      </w:r>
    </w:p>
    <w:p w:rsidR="008A324C" w:rsidRPr="008A324C" w:rsidRDefault="008A324C" w:rsidP="008A324C">
      <w:pPr>
        <w:spacing w:after="0" w:line="240" w:lineRule="auto"/>
        <w:ind w:firstLine="851"/>
        <w:jc w:val="both"/>
        <w:rPr>
          <w:rFonts w:ascii="Times New Roman" w:eastAsia="Times New Roman" w:hAnsi="Times New Roman" w:cs="Times New Roman"/>
          <w:b/>
          <w:i/>
          <w:iCs/>
          <w:sz w:val="26"/>
          <w:szCs w:val="26"/>
          <w:lang w:eastAsia="ru-RU"/>
        </w:rPr>
      </w:pPr>
      <w:r w:rsidRPr="008A324C">
        <w:rPr>
          <w:rFonts w:ascii="Times New Roman" w:eastAsia="Times New Roman" w:hAnsi="Times New Roman" w:cs="Times New Roman"/>
          <w:b/>
          <w:i/>
          <w:iCs/>
          <w:sz w:val="26"/>
          <w:szCs w:val="26"/>
          <w:lang w:eastAsia="ru-RU"/>
        </w:rPr>
        <w:t>Регулятивные УУД:</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определять и формулировать</w:t>
      </w:r>
      <w:r w:rsidRPr="008A324C">
        <w:rPr>
          <w:rFonts w:ascii="Times New Roman" w:eastAsia="Times New Roman" w:hAnsi="Times New Roman" w:cs="Times New Roman"/>
          <w:sz w:val="26"/>
          <w:szCs w:val="26"/>
          <w:lang w:eastAsia="ru-RU"/>
        </w:rPr>
        <w:t xml:space="preserve"> цель деятельности на уроке с помощью учителя;</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проговаривать</w:t>
      </w:r>
      <w:r w:rsidRPr="008A324C">
        <w:rPr>
          <w:rFonts w:ascii="Times New Roman" w:eastAsia="Times New Roman" w:hAnsi="Times New Roman" w:cs="Times New Roman"/>
          <w:sz w:val="26"/>
          <w:szCs w:val="26"/>
          <w:lang w:eastAsia="ru-RU"/>
        </w:rPr>
        <w:t xml:space="preserve"> последовательность действий на уроке;</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sz w:val="26"/>
          <w:szCs w:val="26"/>
          <w:lang w:eastAsia="ru-RU"/>
        </w:rPr>
        <w:t xml:space="preserve">учиться </w:t>
      </w:r>
      <w:r w:rsidRPr="008A324C">
        <w:rPr>
          <w:rFonts w:ascii="Times New Roman" w:eastAsia="Times New Roman" w:hAnsi="Times New Roman" w:cs="Times New Roman"/>
          <w:i/>
          <w:iCs/>
          <w:sz w:val="26"/>
          <w:szCs w:val="26"/>
          <w:lang w:eastAsia="ru-RU"/>
        </w:rPr>
        <w:t>высказывать</w:t>
      </w:r>
      <w:r w:rsidRPr="008A324C">
        <w:rPr>
          <w:rFonts w:ascii="Times New Roman" w:eastAsia="Times New Roman" w:hAnsi="Times New Roman" w:cs="Times New Roman"/>
          <w:sz w:val="26"/>
          <w:szCs w:val="26"/>
          <w:lang w:eastAsia="ru-RU"/>
        </w:rPr>
        <w:t xml:space="preserve"> своё предположение (версию) на основе работы с материалом учебника;</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sz w:val="26"/>
          <w:szCs w:val="26"/>
          <w:lang w:eastAsia="ru-RU"/>
        </w:rPr>
        <w:t xml:space="preserve">учиться </w:t>
      </w:r>
      <w:r w:rsidRPr="008A324C">
        <w:rPr>
          <w:rFonts w:ascii="Times New Roman" w:eastAsia="Times New Roman" w:hAnsi="Times New Roman" w:cs="Times New Roman"/>
          <w:i/>
          <w:iCs/>
          <w:sz w:val="26"/>
          <w:szCs w:val="26"/>
          <w:lang w:eastAsia="ru-RU"/>
        </w:rPr>
        <w:t>работать</w:t>
      </w:r>
      <w:r w:rsidRPr="008A324C">
        <w:rPr>
          <w:rFonts w:ascii="Times New Roman" w:eastAsia="Times New Roman" w:hAnsi="Times New Roman" w:cs="Times New Roman"/>
          <w:sz w:val="26"/>
          <w:szCs w:val="26"/>
          <w:lang w:eastAsia="ru-RU"/>
        </w:rPr>
        <w:t xml:space="preserve"> по предложенному учителем плану.</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Средством формирования </w:t>
      </w:r>
      <w:proofErr w:type="gramStart"/>
      <w:r w:rsidRPr="008A324C">
        <w:rPr>
          <w:rFonts w:ascii="Times New Roman" w:eastAsia="Times New Roman" w:hAnsi="Times New Roman" w:cs="Times New Roman"/>
          <w:i/>
          <w:sz w:val="26"/>
          <w:szCs w:val="26"/>
          <w:lang w:eastAsia="ru-RU"/>
        </w:rPr>
        <w:t>регулятивных</w:t>
      </w:r>
      <w:proofErr w:type="gramEnd"/>
      <w:r w:rsidRPr="008A324C">
        <w:rPr>
          <w:rFonts w:ascii="Times New Roman" w:eastAsia="Times New Roman" w:hAnsi="Times New Roman" w:cs="Times New Roman"/>
          <w:i/>
          <w:sz w:val="26"/>
          <w:szCs w:val="26"/>
          <w:lang w:eastAsia="ru-RU"/>
        </w:rPr>
        <w:t xml:space="preserve"> УУД</w:t>
      </w:r>
      <w:r w:rsidRPr="008A324C">
        <w:rPr>
          <w:rFonts w:ascii="Times New Roman" w:eastAsia="Times New Roman" w:hAnsi="Times New Roman" w:cs="Times New Roman"/>
          <w:sz w:val="26"/>
          <w:szCs w:val="26"/>
          <w:lang w:eastAsia="ru-RU"/>
        </w:rPr>
        <w:t xml:space="preserve"> служит проблемно-диалогическая технология.</w:t>
      </w:r>
    </w:p>
    <w:p w:rsidR="008A324C" w:rsidRPr="008A324C" w:rsidRDefault="008A324C" w:rsidP="008A324C">
      <w:pPr>
        <w:spacing w:after="0" w:line="240" w:lineRule="auto"/>
        <w:ind w:firstLine="851"/>
        <w:jc w:val="both"/>
        <w:rPr>
          <w:rFonts w:ascii="Times New Roman" w:eastAsia="Times New Roman" w:hAnsi="Times New Roman" w:cs="Times New Roman"/>
          <w:b/>
          <w:i/>
          <w:iCs/>
          <w:sz w:val="26"/>
          <w:szCs w:val="26"/>
          <w:lang w:eastAsia="ru-RU"/>
        </w:rPr>
      </w:pPr>
      <w:r w:rsidRPr="008A324C">
        <w:rPr>
          <w:rFonts w:ascii="Times New Roman" w:eastAsia="Times New Roman" w:hAnsi="Times New Roman" w:cs="Times New Roman"/>
          <w:b/>
          <w:i/>
          <w:iCs/>
          <w:sz w:val="26"/>
          <w:szCs w:val="26"/>
          <w:lang w:eastAsia="ru-RU"/>
        </w:rPr>
        <w:t>Познавательные УУД:</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ориентироваться</w:t>
      </w:r>
      <w:r w:rsidRPr="008A324C">
        <w:rPr>
          <w:rFonts w:ascii="Times New Roman" w:eastAsia="Times New Roman" w:hAnsi="Times New Roman" w:cs="Times New Roman"/>
          <w:sz w:val="26"/>
          <w:szCs w:val="26"/>
          <w:lang w:eastAsia="ru-RU"/>
        </w:rPr>
        <w:t xml:space="preserve"> в учебнике (на развороте, в оглавлении, в условных обозначениях); в словаре;</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находить ответы</w:t>
      </w:r>
      <w:r w:rsidRPr="008A324C">
        <w:rPr>
          <w:rFonts w:ascii="Times New Roman" w:eastAsia="Times New Roman" w:hAnsi="Times New Roman" w:cs="Times New Roman"/>
          <w:sz w:val="26"/>
          <w:szCs w:val="26"/>
          <w:lang w:eastAsia="ru-RU"/>
        </w:rPr>
        <w:t xml:space="preserve"> на вопросы в тексте, иллюстрациях;</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делать выводы</w:t>
      </w:r>
      <w:r w:rsidRPr="008A324C">
        <w:rPr>
          <w:rFonts w:ascii="Times New Roman" w:eastAsia="Times New Roman" w:hAnsi="Times New Roman" w:cs="Times New Roman"/>
          <w:sz w:val="26"/>
          <w:szCs w:val="26"/>
          <w:lang w:eastAsia="ru-RU"/>
        </w:rPr>
        <w:t xml:space="preserve"> в результате совместной работы класса и учителя;</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преобразовывать</w:t>
      </w:r>
      <w:r w:rsidRPr="008A324C">
        <w:rPr>
          <w:rFonts w:ascii="Times New Roman" w:eastAsia="Times New Roman" w:hAnsi="Times New Roman" w:cs="Times New Roman"/>
          <w:sz w:val="26"/>
          <w:szCs w:val="26"/>
          <w:lang w:eastAsia="ru-RU"/>
        </w:rPr>
        <w:t xml:space="preserve"> информацию из одной формы в другую: подробно </w:t>
      </w:r>
      <w:r w:rsidRPr="008A324C">
        <w:rPr>
          <w:rFonts w:ascii="Times New Roman" w:eastAsia="Times New Roman" w:hAnsi="Times New Roman" w:cs="Times New Roman"/>
          <w:i/>
          <w:iCs/>
          <w:sz w:val="26"/>
          <w:szCs w:val="26"/>
          <w:lang w:eastAsia="ru-RU"/>
        </w:rPr>
        <w:t>пересказывать</w:t>
      </w:r>
      <w:r w:rsidRPr="008A324C">
        <w:rPr>
          <w:rFonts w:ascii="Times New Roman" w:eastAsia="Times New Roman" w:hAnsi="Times New Roman" w:cs="Times New Roman"/>
          <w:sz w:val="26"/>
          <w:szCs w:val="26"/>
          <w:lang w:eastAsia="ru-RU"/>
        </w:rPr>
        <w:t xml:space="preserve"> небольшие тексты.</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8A324C" w:rsidRPr="008A324C" w:rsidRDefault="008A324C" w:rsidP="008A324C">
      <w:pPr>
        <w:spacing w:after="0" w:line="240" w:lineRule="auto"/>
        <w:ind w:firstLine="851"/>
        <w:jc w:val="both"/>
        <w:rPr>
          <w:rFonts w:ascii="Times New Roman" w:eastAsia="Times New Roman" w:hAnsi="Times New Roman" w:cs="Times New Roman"/>
          <w:b/>
          <w:i/>
          <w:iCs/>
          <w:sz w:val="26"/>
          <w:szCs w:val="26"/>
          <w:lang w:eastAsia="ru-RU"/>
        </w:rPr>
      </w:pPr>
      <w:r w:rsidRPr="008A324C">
        <w:rPr>
          <w:rFonts w:ascii="Times New Roman" w:eastAsia="Times New Roman" w:hAnsi="Times New Roman" w:cs="Times New Roman"/>
          <w:b/>
          <w:i/>
          <w:iCs/>
          <w:sz w:val="26"/>
          <w:szCs w:val="26"/>
          <w:lang w:eastAsia="ru-RU"/>
        </w:rPr>
        <w:t>Коммуникативные УУД:</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оформлять</w:t>
      </w:r>
      <w:r w:rsidRPr="008A324C">
        <w:rPr>
          <w:rFonts w:ascii="Times New Roman" w:eastAsia="Times New Roman" w:hAnsi="Times New Roman" w:cs="Times New Roman"/>
          <w:sz w:val="26"/>
          <w:szCs w:val="26"/>
          <w:lang w:eastAsia="ru-RU"/>
        </w:rPr>
        <w:t xml:space="preserve"> свои мысли в устной и письменной форме (на уровне предложения или небольшого текста);</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слушать</w:t>
      </w:r>
      <w:r w:rsidRPr="008A324C">
        <w:rPr>
          <w:rFonts w:ascii="Times New Roman" w:eastAsia="Times New Roman" w:hAnsi="Times New Roman" w:cs="Times New Roman"/>
          <w:sz w:val="26"/>
          <w:szCs w:val="26"/>
          <w:lang w:eastAsia="ru-RU"/>
        </w:rPr>
        <w:t xml:space="preserve"> и </w:t>
      </w:r>
      <w:r w:rsidRPr="008A324C">
        <w:rPr>
          <w:rFonts w:ascii="Times New Roman" w:eastAsia="Times New Roman" w:hAnsi="Times New Roman" w:cs="Times New Roman"/>
          <w:i/>
          <w:iCs/>
          <w:sz w:val="26"/>
          <w:szCs w:val="26"/>
          <w:lang w:eastAsia="ru-RU"/>
        </w:rPr>
        <w:t>понимать</w:t>
      </w:r>
      <w:r w:rsidRPr="008A324C">
        <w:rPr>
          <w:rFonts w:ascii="Times New Roman" w:eastAsia="Times New Roman" w:hAnsi="Times New Roman" w:cs="Times New Roman"/>
          <w:sz w:val="26"/>
          <w:szCs w:val="26"/>
          <w:lang w:eastAsia="ru-RU"/>
        </w:rPr>
        <w:t xml:space="preserve"> речь других; пользоваться приёмами слушания: фиксировать тему (заголовок), ключевые слова;</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выразительно читать</w:t>
      </w:r>
      <w:r w:rsidRPr="008A324C">
        <w:rPr>
          <w:rFonts w:ascii="Times New Roman" w:eastAsia="Times New Roman" w:hAnsi="Times New Roman" w:cs="Times New Roman"/>
          <w:sz w:val="26"/>
          <w:szCs w:val="26"/>
          <w:lang w:eastAsia="ru-RU"/>
        </w:rPr>
        <w:t xml:space="preserve"> и </w:t>
      </w:r>
      <w:r w:rsidRPr="008A324C">
        <w:rPr>
          <w:rFonts w:ascii="Times New Roman" w:eastAsia="Times New Roman" w:hAnsi="Times New Roman" w:cs="Times New Roman"/>
          <w:i/>
          <w:iCs/>
          <w:sz w:val="26"/>
          <w:szCs w:val="26"/>
          <w:lang w:eastAsia="ru-RU"/>
        </w:rPr>
        <w:t>пересказывать</w:t>
      </w:r>
      <w:r w:rsidRPr="008A324C">
        <w:rPr>
          <w:rFonts w:ascii="Times New Roman" w:eastAsia="Times New Roman" w:hAnsi="Times New Roman" w:cs="Times New Roman"/>
          <w:sz w:val="26"/>
          <w:szCs w:val="26"/>
          <w:lang w:eastAsia="ru-RU"/>
        </w:rPr>
        <w:t xml:space="preserve"> текст;</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 xml:space="preserve">- </w:t>
      </w:r>
      <w:r w:rsidRPr="008A324C">
        <w:rPr>
          <w:rFonts w:ascii="Times New Roman" w:eastAsia="Times New Roman" w:hAnsi="Times New Roman" w:cs="Times New Roman"/>
          <w:i/>
          <w:iCs/>
          <w:sz w:val="26"/>
          <w:szCs w:val="26"/>
          <w:lang w:eastAsia="ru-RU"/>
        </w:rPr>
        <w:t>договариваться</w:t>
      </w:r>
      <w:r w:rsidRPr="008A324C">
        <w:rPr>
          <w:rFonts w:ascii="Times New Roman" w:eastAsia="Times New Roman" w:hAnsi="Times New Roman" w:cs="Times New Roman"/>
          <w:sz w:val="26"/>
          <w:szCs w:val="26"/>
          <w:lang w:eastAsia="ru-RU"/>
        </w:rPr>
        <w:t xml:space="preserve"> с одноклассниками совместно с учителем о правилах поведения и общения, оценки и самооценки и следовать им;</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noProof/>
          <w:sz w:val="26"/>
          <w:szCs w:val="26"/>
          <w:lang w:eastAsia="ru-RU"/>
        </w:rPr>
        <w:t>-</w:t>
      </w:r>
      <w:r w:rsidRPr="008A324C">
        <w:rPr>
          <w:rFonts w:ascii="Times New Roman" w:eastAsia="Times New Roman" w:hAnsi="Times New Roman" w:cs="Times New Roman"/>
          <w:sz w:val="26"/>
          <w:szCs w:val="26"/>
          <w:lang w:eastAsia="ru-RU"/>
        </w:rPr>
        <w:t xml:space="preserve"> учиться </w:t>
      </w:r>
      <w:r w:rsidRPr="008A324C">
        <w:rPr>
          <w:rFonts w:ascii="Times New Roman" w:eastAsia="Times New Roman" w:hAnsi="Times New Roman" w:cs="Times New Roman"/>
          <w:i/>
          <w:iCs/>
          <w:sz w:val="26"/>
          <w:szCs w:val="26"/>
          <w:lang w:eastAsia="ru-RU"/>
        </w:rPr>
        <w:t>работать в паре, группе</w:t>
      </w:r>
      <w:r w:rsidRPr="008A324C">
        <w:rPr>
          <w:rFonts w:ascii="Times New Roman" w:eastAsia="Times New Roman" w:hAnsi="Times New Roman" w:cs="Times New Roman"/>
          <w:sz w:val="26"/>
          <w:szCs w:val="26"/>
          <w:lang w:eastAsia="ru-RU"/>
        </w:rPr>
        <w:t>; выполнять различные роли (лидера, исполнителя).</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Средством формирования коммуникативных УУД служат проблемно-диалогическая технология и организация работы в парах и малых группах.</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1-й класс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Личностными результатами изучения предмета «Литературное чтение на родном (русском)» являются следующие умения: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-осознавать роль языка и речи в жизни людей;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-эмоционально «проживать» текст, выражать свои эмоции;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-понимать эмоции других людей, сочувствовать, сопереживать;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w:t>
      </w:r>
      <w:proofErr w:type="gramStart"/>
      <w:r w:rsidRPr="008A324C">
        <w:rPr>
          <w:rFonts w:ascii="Times New Roman" w:eastAsia="Times New Roman" w:hAnsi="Times New Roman" w:cs="Times New Roman"/>
          <w:sz w:val="26"/>
          <w:szCs w:val="26"/>
          <w:lang w:eastAsia="ru-RU"/>
        </w:rPr>
        <w:t>высказывать своё отношение</w:t>
      </w:r>
      <w:proofErr w:type="gramEnd"/>
      <w:r w:rsidRPr="008A324C">
        <w:rPr>
          <w:rFonts w:ascii="Times New Roman" w:eastAsia="Times New Roman" w:hAnsi="Times New Roman" w:cs="Times New Roman"/>
          <w:sz w:val="26"/>
          <w:szCs w:val="26"/>
          <w:lang w:eastAsia="ru-RU"/>
        </w:rPr>
        <w:t xml:space="preserve"> к героям прочитанных произведений, к их поступкам.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roofErr w:type="spellStart"/>
      <w:r w:rsidRPr="008A324C">
        <w:rPr>
          <w:rFonts w:ascii="Times New Roman" w:eastAsia="Times New Roman" w:hAnsi="Times New Roman" w:cs="Times New Roman"/>
          <w:b/>
          <w:sz w:val="26"/>
          <w:szCs w:val="26"/>
          <w:lang w:eastAsia="ru-RU"/>
        </w:rPr>
        <w:lastRenderedPageBreak/>
        <w:t>Метапредметными</w:t>
      </w:r>
      <w:proofErr w:type="spellEnd"/>
      <w:r w:rsidRPr="008A324C">
        <w:rPr>
          <w:rFonts w:ascii="Times New Roman" w:eastAsia="Times New Roman" w:hAnsi="Times New Roman" w:cs="Times New Roman"/>
          <w:b/>
          <w:sz w:val="26"/>
          <w:szCs w:val="26"/>
          <w:lang w:eastAsia="ru-RU"/>
        </w:rPr>
        <w:t xml:space="preserve"> результатами изучения курса является формирование универсальных учебных действий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Регулятивные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-определять и формулировать цель деятельности на уроке с помощью учителя;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-проговаривать последовательность действий на уроке;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-учиться высказывать своё предположение (версию) на основе работы с материалом учебника;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-учиться работать по предложенному учителем плану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Средством формирования </w:t>
      </w:r>
      <w:proofErr w:type="gramStart"/>
      <w:r w:rsidRPr="008A324C">
        <w:rPr>
          <w:rFonts w:ascii="Times New Roman" w:eastAsia="Times New Roman" w:hAnsi="Times New Roman" w:cs="Times New Roman"/>
          <w:sz w:val="26"/>
          <w:szCs w:val="26"/>
          <w:lang w:eastAsia="ru-RU"/>
        </w:rPr>
        <w:t>регулятивных</w:t>
      </w:r>
      <w:proofErr w:type="gramEnd"/>
      <w:r w:rsidRPr="008A324C">
        <w:rPr>
          <w:rFonts w:ascii="Times New Roman" w:eastAsia="Times New Roman" w:hAnsi="Times New Roman" w:cs="Times New Roman"/>
          <w:sz w:val="26"/>
          <w:szCs w:val="26"/>
          <w:lang w:eastAsia="ru-RU"/>
        </w:rPr>
        <w:t xml:space="preserve"> УУД служат технология продуктивного чтения и проблемно-диалогическая технология.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Познавательные УУД: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-ориентироваться в учебнике (на развороте, в оглавлении, в условных обозначениях);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-находить ответы на вопросы в тексте, иллюстрациях;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-делать выводы в результате совместной работы класса и учителя;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-преобразовывать информацию из одной формы в другую: подробно пересказывать небольшие тексты.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Коммуникативные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-оформлять свои мысли в устной и письменной форме (на уровне предложения или небольшого текста);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-слушать и понимать речь других;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-выразительно читать и пересказывать текст;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-договариваться с одноклассниками совместно с учителем о правилах поведения и общения и следовать им;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-учиться работать в паре, группе; выполнять различные роли (лидера, исполнителя).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Средством формирования коммуникативных УУД служит технология продуктивного чтения и организация работы в парах и малых группах.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Предметными результатами изучения предмета «Литературное чтение на родном (русском)» является </w:t>
      </w:r>
      <w:proofErr w:type="spellStart"/>
      <w:r w:rsidRPr="008A324C">
        <w:rPr>
          <w:rFonts w:ascii="Times New Roman" w:eastAsia="Times New Roman" w:hAnsi="Times New Roman" w:cs="Times New Roman"/>
          <w:b/>
          <w:sz w:val="26"/>
          <w:szCs w:val="26"/>
          <w:lang w:eastAsia="ru-RU"/>
        </w:rPr>
        <w:t>сформированность</w:t>
      </w:r>
      <w:proofErr w:type="spellEnd"/>
      <w:r w:rsidRPr="008A324C">
        <w:rPr>
          <w:rFonts w:ascii="Times New Roman" w:eastAsia="Times New Roman" w:hAnsi="Times New Roman" w:cs="Times New Roman"/>
          <w:b/>
          <w:sz w:val="26"/>
          <w:szCs w:val="26"/>
          <w:lang w:eastAsia="ru-RU"/>
        </w:rPr>
        <w:t xml:space="preserve"> следующих умений: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-отличать текст от набора предложений, записанных как текст;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-осмысленно, правильно читать целыми словами;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-отвечать на вопросы учителя по содержанию прочитанного;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-подробно пересказывать текст;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-составлять устный рассказ по картинке.</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2 класс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Личностные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 учащегося будут сформированы: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ориентация в нравственном содержании и смысле поступков как собственных, так и окружающих людей (на уровне, соответствующем возрасту);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осознание роли речи в общении людей;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понимание богатства и разнообразия языковых сре</w:t>
      </w:r>
      <w:proofErr w:type="gramStart"/>
      <w:r w:rsidRPr="008A324C">
        <w:rPr>
          <w:rFonts w:ascii="Times New Roman" w:eastAsia="Times New Roman" w:hAnsi="Times New Roman" w:cs="Times New Roman"/>
          <w:sz w:val="26"/>
          <w:szCs w:val="26"/>
          <w:lang w:eastAsia="ru-RU"/>
        </w:rPr>
        <w:t>дств дл</w:t>
      </w:r>
      <w:proofErr w:type="gramEnd"/>
      <w:r w:rsidRPr="008A324C">
        <w:rPr>
          <w:rFonts w:ascii="Times New Roman" w:eastAsia="Times New Roman" w:hAnsi="Times New Roman" w:cs="Times New Roman"/>
          <w:sz w:val="26"/>
          <w:szCs w:val="26"/>
          <w:lang w:eastAsia="ru-RU"/>
        </w:rPr>
        <w:t xml:space="preserve">я выражения мыслей и чувств; внимание к мелодичности народной звучащей речи;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sym w:font="Symbol" w:char="F0B7"/>
      </w:r>
      <w:r w:rsidRPr="008A324C">
        <w:rPr>
          <w:rFonts w:ascii="Times New Roman" w:eastAsia="Times New Roman" w:hAnsi="Times New Roman" w:cs="Times New Roman"/>
          <w:sz w:val="26"/>
          <w:szCs w:val="26"/>
          <w:lang w:eastAsia="ru-RU"/>
        </w:rPr>
        <w:t xml:space="preserve"> устойчивой учебно-познавательной мотивации учения, интереса к изучению курса развития речи.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чувство </w:t>
      </w:r>
      <w:proofErr w:type="gramStart"/>
      <w:r w:rsidRPr="008A324C">
        <w:rPr>
          <w:rFonts w:ascii="Times New Roman" w:eastAsia="Times New Roman" w:hAnsi="Times New Roman" w:cs="Times New Roman"/>
          <w:sz w:val="26"/>
          <w:szCs w:val="26"/>
          <w:lang w:eastAsia="ru-RU"/>
        </w:rPr>
        <w:t>прекрасного</w:t>
      </w:r>
      <w:proofErr w:type="gramEnd"/>
      <w:r w:rsidRPr="008A324C">
        <w:rPr>
          <w:rFonts w:ascii="Times New Roman" w:eastAsia="Times New Roman" w:hAnsi="Times New Roman" w:cs="Times New Roman"/>
          <w:sz w:val="26"/>
          <w:szCs w:val="26"/>
          <w:lang w:eastAsia="ru-RU"/>
        </w:rPr>
        <w:t xml:space="preserve"> - уметь чувствовать красоту и выразительность речи, стремиться к совершенствованию речи;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интерес к изучению языка.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roofErr w:type="spellStart"/>
      <w:r w:rsidRPr="008A324C">
        <w:rPr>
          <w:rFonts w:ascii="Times New Roman" w:eastAsia="Times New Roman" w:hAnsi="Times New Roman" w:cs="Times New Roman"/>
          <w:b/>
          <w:sz w:val="26"/>
          <w:szCs w:val="26"/>
          <w:lang w:eastAsia="ru-RU"/>
        </w:rPr>
        <w:t>Метапредметными</w:t>
      </w:r>
      <w:proofErr w:type="spellEnd"/>
      <w:r w:rsidRPr="008A324C">
        <w:rPr>
          <w:rFonts w:ascii="Times New Roman" w:eastAsia="Times New Roman" w:hAnsi="Times New Roman" w:cs="Times New Roman"/>
          <w:b/>
          <w:sz w:val="26"/>
          <w:szCs w:val="26"/>
          <w:lang w:eastAsia="ru-RU"/>
        </w:rPr>
        <w:t xml:space="preserve"> результатами изучения курса «Литературное чтение на родном (русском) языке» является формирование универсальных учебных действий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Регулятивные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на доступном уровне: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адекватно воспринимать оценку учителя;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вносить необходимые дополнения, исправления в свою работу;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составлять план решения учебной проблемы совместно с учителем;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Познавательные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осуществлять поиск необходимой информации для выполнения учебных заданий, используя справочные материалы;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выделять существенную информацию из небольших читаемых текстов.</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вычитывать все виды текстовой информации: </w:t>
      </w:r>
      <w:proofErr w:type="spellStart"/>
      <w:r w:rsidRPr="008A324C">
        <w:rPr>
          <w:rFonts w:ascii="Times New Roman" w:eastAsia="Times New Roman" w:hAnsi="Times New Roman" w:cs="Times New Roman"/>
          <w:sz w:val="26"/>
          <w:szCs w:val="26"/>
          <w:lang w:eastAsia="ru-RU"/>
        </w:rPr>
        <w:t>фактуальную</w:t>
      </w:r>
      <w:proofErr w:type="spellEnd"/>
      <w:r w:rsidRPr="008A324C">
        <w:rPr>
          <w:rFonts w:ascii="Times New Roman" w:eastAsia="Times New Roman" w:hAnsi="Times New Roman" w:cs="Times New Roman"/>
          <w:sz w:val="26"/>
          <w:szCs w:val="26"/>
          <w:lang w:eastAsia="ru-RU"/>
        </w:rPr>
        <w:t xml:space="preserve">, подтекстовую, </w:t>
      </w:r>
      <w:proofErr w:type="gramStart"/>
      <w:r w:rsidRPr="008A324C">
        <w:rPr>
          <w:rFonts w:ascii="Times New Roman" w:eastAsia="Times New Roman" w:hAnsi="Times New Roman" w:cs="Times New Roman"/>
          <w:sz w:val="26"/>
          <w:szCs w:val="26"/>
          <w:lang w:eastAsia="ru-RU"/>
        </w:rPr>
        <w:t>концептуальную</w:t>
      </w:r>
      <w:proofErr w:type="gramEnd"/>
      <w:r w:rsidRPr="008A324C">
        <w:rPr>
          <w:rFonts w:ascii="Times New Roman" w:eastAsia="Times New Roman" w:hAnsi="Times New Roman" w:cs="Times New Roman"/>
          <w:sz w:val="26"/>
          <w:szCs w:val="26"/>
          <w:lang w:eastAsia="ru-RU"/>
        </w:rPr>
        <w:t xml:space="preserve">;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пользоваться словарями, справочниками.</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Коммуникативные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должны: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вступать в диалог (отвечать на вопросы, задавать вопросы, уточнять </w:t>
      </w:r>
      <w:proofErr w:type="gramStart"/>
      <w:r w:rsidRPr="008A324C">
        <w:rPr>
          <w:rFonts w:ascii="Times New Roman" w:eastAsia="Times New Roman" w:hAnsi="Times New Roman" w:cs="Times New Roman"/>
          <w:sz w:val="26"/>
          <w:szCs w:val="26"/>
          <w:lang w:eastAsia="ru-RU"/>
        </w:rPr>
        <w:t>непонятное</w:t>
      </w:r>
      <w:proofErr w:type="gramEnd"/>
      <w:r w:rsidRPr="008A324C">
        <w:rPr>
          <w:rFonts w:ascii="Times New Roman" w:eastAsia="Times New Roman" w:hAnsi="Times New Roman" w:cs="Times New Roman"/>
          <w:sz w:val="26"/>
          <w:szCs w:val="26"/>
          <w:lang w:eastAsia="ru-RU"/>
        </w:rPr>
        <w:t xml:space="preserve">);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договариваться и приходить к общему решению, работая в паре; </w:t>
      </w: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участвовать в коллективном обсуждении учебной проблемы;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строить продуктивное взаимодействие и сотрудничество со сверстниками и взрослыми;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sym w:font="Symbol" w:char="F0B7"/>
      </w:r>
      <w:r w:rsidRPr="008A324C">
        <w:rPr>
          <w:rFonts w:ascii="Times New Roman" w:eastAsia="Times New Roman" w:hAnsi="Times New Roman" w:cs="Times New Roman"/>
          <w:sz w:val="26"/>
          <w:szCs w:val="26"/>
          <w:lang w:eastAsia="ru-RU"/>
        </w:rPr>
        <w:t xml:space="preserve"> </w:t>
      </w:r>
      <w:proofErr w:type="gramStart"/>
      <w:r w:rsidRPr="008A324C">
        <w:rPr>
          <w:rFonts w:ascii="Times New Roman" w:eastAsia="Times New Roman" w:hAnsi="Times New Roman" w:cs="Times New Roman"/>
          <w:sz w:val="26"/>
          <w:szCs w:val="26"/>
          <w:lang w:eastAsia="ru-RU"/>
        </w:rPr>
        <w:t xml:space="preserve">выражать свои мысли с соответствующими возрасту полнотой и точностью; быть терпимыми к другим мнениям, учитывать их в совместной работе. </w:t>
      </w:r>
      <w:proofErr w:type="gramEnd"/>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оформлять свои мысли в устной и письменной форме с учетом речевых ситуаций;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адекватно использовать речевые средства для решения различных коммуникативных задач.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Предметные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должны знать: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изобразительно-выразительные средства языка: метафоры, сравнения, олицетворение, эпитеты;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стили речи: разговорный и книжный;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типы текстов.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Уметь: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t xml:space="preserve">- уместно использовать изученные средства общения в устных высказываниях (жесты, мимика, телодвижения, интонацию);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выразительно читать небольшой текст по образцу;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определять степень вежливого поведения, учитывать ситуацию общения;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вступать в контакт и поддерживать его, умение благодарить, приветствовать, прощаться, используя соответствующие этикетные формы;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быть хорошим слушателем;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отличать текст как тематическое и смысловое единство от набора предложений;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определять по заголовку, о чем говорится в тексте, выделять в тексте опорные слова;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сочинять на основе данного сюжета, используя средства выразительности</w:t>
      </w:r>
      <w:proofErr w:type="gramStart"/>
      <w:r w:rsidRPr="008A324C">
        <w:rPr>
          <w:rFonts w:ascii="Times New Roman" w:eastAsia="Times New Roman" w:hAnsi="Times New Roman" w:cs="Times New Roman"/>
          <w:sz w:val="26"/>
          <w:szCs w:val="26"/>
          <w:lang w:eastAsia="ru-RU"/>
        </w:rPr>
        <w:t>.</w:t>
      </w:r>
      <w:proofErr w:type="gramEnd"/>
      <w:r w:rsidRPr="008A324C">
        <w:rPr>
          <w:rFonts w:ascii="Times New Roman" w:eastAsia="Times New Roman" w:hAnsi="Times New Roman" w:cs="Times New Roman"/>
          <w:sz w:val="26"/>
          <w:szCs w:val="26"/>
          <w:lang w:eastAsia="ru-RU"/>
        </w:rPr>
        <w:t xml:space="preserve"> - </w:t>
      </w:r>
      <w:proofErr w:type="gramStart"/>
      <w:r w:rsidRPr="008A324C">
        <w:rPr>
          <w:rFonts w:ascii="Times New Roman" w:eastAsia="Times New Roman" w:hAnsi="Times New Roman" w:cs="Times New Roman"/>
          <w:sz w:val="26"/>
          <w:szCs w:val="26"/>
          <w:lang w:eastAsia="ru-RU"/>
        </w:rPr>
        <w:t>р</w:t>
      </w:r>
      <w:proofErr w:type="gramEnd"/>
      <w:r w:rsidRPr="008A324C">
        <w:rPr>
          <w:rFonts w:ascii="Times New Roman" w:eastAsia="Times New Roman" w:hAnsi="Times New Roman" w:cs="Times New Roman"/>
          <w:sz w:val="26"/>
          <w:szCs w:val="26"/>
          <w:lang w:eastAsia="ru-RU"/>
        </w:rPr>
        <w:t xml:space="preserve">аспознавать типы текстов;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устанавливать связь предложений в тексте;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распознавать стили речи.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3 класс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Личностные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 учащегося будут сформированы: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эмоциональность; умение осознавать и определять (называть) свои эмоции;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w:t>
      </w:r>
      <w:proofErr w:type="spellStart"/>
      <w:r w:rsidRPr="008A324C">
        <w:rPr>
          <w:rFonts w:ascii="Times New Roman" w:eastAsia="Times New Roman" w:hAnsi="Times New Roman" w:cs="Times New Roman"/>
          <w:sz w:val="26"/>
          <w:szCs w:val="26"/>
          <w:lang w:eastAsia="ru-RU"/>
        </w:rPr>
        <w:t>эмпатия</w:t>
      </w:r>
      <w:proofErr w:type="spellEnd"/>
      <w:r w:rsidRPr="008A324C">
        <w:rPr>
          <w:rFonts w:ascii="Times New Roman" w:eastAsia="Times New Roman" w:hAnsi="Times New Roman" w:cs="Times New Roman"/>
          <w:sz w:val="26"/>
          <w:szCs w:val="26"/>
          <w:lang w:eastAsia="ru-RU"/>
        </w:rPr>
        <w:t xml:space="preserve"> - умение осознавать и определять эмоции других людей; сочувствовать другим людям, сопереживать;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любовь и уважение к Отечеству, его языку, культуре;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интерес к чтению, к ведению диалога с автором текста; потребность в чтении;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интерес к письму, к созданию собственных текстов, к письменной форме общения;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осознание ответственности за произнесённое и написанное слово.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roofErr w:type="spellStart"/>
      <w:r w:rsidRPr="008A324C">
        <w:rPr>
          <w:rFonts w:ascii="Times New Roman" w:eastAsia="Times New Roman" w:hAnsi="Times New Roman" w:cs="Times New Roman"/>
          <w:b/>
          <w:sz w:val="26"/>
          <w:szCs w:val="26"/>
          <w:lang w:eastAsia="ru-RU"/>
        </w:rPr>
        <w:t>Метапредметными</w:t>
      </w:r>
      <w:proofErr w:type="spellEnd"/>
      <w:r w:rsidRPr="008A324C">
        <w:rPr>
          <w:rFonts w:ascii="Times New Roman" w:eastAsia="Times New Roman" w:hAnsi="Times New Roman" w:cs="Times New Roman"/>
          <w:b/>
          <w:sz w:val="26"/>
          <w:szCs w:val="26"/>
          <w:lang w:eastAsia="ru-RU"/>
        </w:rPr>
        <w:t xml:space="preserve"> результатами изучения курса «Литературное чтение на родном (русском) языке» является формирование универсальных учебных действий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Регулятивные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самостоятельно формулировать тему и цели урока;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составлять план решения учебной проблемы совместно с учителем;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работать по плану, сверяя свои действия с целью, корректировать свою деятельность;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Познавательные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вычитывать все виды текстовой информации: </w:t>
      </w:r>
      <w:proofErr w:type="spellStart"/>
      <w:r w:rsidRPr="008A324C">
        <w:rPr>
          <w:rFonts w:ascii="Times New Roman" w:eastAsia="Times New Roman" w:hAnsi="Times New Roman" w:cs="Times New Roman"/>
          <w:sz w:val="26"/>
          <w:szCs w:val="26"/>
          <w:lang w:eastAsia="ru-RU"/>
        </w:rPr>
        <w:t>фактуальную</w:t>
      </w:r>
      <w:proofErr w:type="spellEnd"/>
      <w:r w:rsidRPr="008A324C">
        <w:rPr>
          <w:rFonts w:ascii="Times New Roman" w:eastAsia="Times New Roman" w:hAnsi="Times New Roman" w:cs="Times New Roman"/>
          <w:sz w:val="26"/>
          <w:szCs w:val="26"/>
          <w:lang w:eastAsia="ru-RU"/>
        </w:rPr>
        <w:t xml:space="preserve">, подтекстовую, </w:t>
      </w:r>
      <w:proofErr w:type="gramStart"/>
      <w:r w:rsidRPr="008A324C">
        <w:rPr>
          <w:rFonts w:ascii="Times New Roman" w:eastAsia="Times New Roman" w:hAnsi="Times New Roman" w:cs="Times New Roman"/>
          <w:sz w:val="26"/>
          <w:szCs w:val="26"/>
          <w:lang w:eastAsia="ru-RU"/>
        </w:rPr>
        <w:t>концептуальную</w:t>
      </w:r>
      <w:proofErr w:type="gramEnd"/>
      <w:r w:rsidRPr="008A324C">
        <w:rPr>
          <w:rFonts w:ascii="Times New Roman" w:eastAsia="Times New Roman" w:hAnsi="Times New Roman" w:cs="Times New Roman"/>
          <w:sz w:val="26"/>
          <w:szCs w:val="26"/>
          <w:lang w:eastAsia="ru-RU"/>
        </w:rPr>
        <w:t xml:space="preserve">;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пользоваться разными видами чтения: изучающим, просмотровым, ознакомительным;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извлекать информацию, представленную в разных формах (сплошной текст; </w:t>
      </w:r>
      <w:proofErr w:type="spellStart"/>
      <w:r w:rsidRPr="008A324C">
        <w:rPr>
          <w:rFonts w:ascii="Times New Roman" w:eastAsia="Times New Roman" w:hAnsi="Times New Roman" w:cs="Times New Roman"/>
          <w:sz w:val="26"/>
          <w:szCs w:val="26"/>
          <w:lang w:eastAsia="ru-RU"/>
        </w:rPr>
        <w:t>несплошной</w:t>
      </w:r>
      <w:proofErr w:type="spellEnd"/>
      <w:r w:rsidRPr="008A324C">
        <w:rPr>
          <w:rFonts w:ascii="Times New Roman" w:eastAsia="Times New Roman" w:hAnsi="Times New Roman" w:cs="Times New Roman"/>
          <w:sz w:val="26"/>
          <w:szCs w:val="26"/>
          <w:lang w:eastAsia="ru-RU"/>
        </w:rPr>
        <w:t xml:space="preserve"> текст - иллюстрация, таблица, схема);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перерабатывать и преобразовывать информацию из одной формы в другую (составлять план, таблицу, схему);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t xml:space="preserve">• пользоваться словарями, справочниками;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осуществлять анализ и синтез;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устанавливать причинно-следственные связи;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строить рассуждения.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Коммуникативные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оформлять свои мысли в устной и письменной форме с учётом речевой ситуации;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адекватно использовать речевые средства для решения различных коммуникативных задач; владеть монологической и диалогической формами речи.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высказывать и обосновывать свою точку зрения;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слушать и слышать других, пытаться принимать иную точку зрения, быть готовым корректировать свою точку зрения;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договариваться и приходить к общему решению в совместной деятельности;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задавать вопросы.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Предметные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воспринимать на слух тексты в исполнении учителя, учащихся;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осознанно, правильно, выразительно читать вслух;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самостоятельно прогнозировать содержание текста по заглавию, ключевым словам;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читать и понимать учебно-научные тексты (определять количество частей, задавать вопрос к каждой части, составлять план, пересказывать по плану);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Учащиеся должны осмысленно относиться к изучению родной литературы, сознательно наблюдать за своей речью, стремиться к употреблению в собственной речи изученных конструкций, слов, к совершенствованию своей речи.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4 класс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Выпускник на ступени начального общего образования: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 выпускников, освоивших основную образовательную программу начального общего образования, будет сформирован </w:t>
      </w:r>
      <w:proofErr w:type="spellStart"/>
      <w:r w:rsidRPr="008A324C">
        <w:rPr>
          <w:rFonts w:ascii="Times New Roman" w:eastAsia="Times New Roman" w:hAnsi="Times New Roman" w:cs="Times New Roman"/>
          <w:b/>
          <w:sz w:val="26"/>
          <w:szCs w:val="26"/>
          <w:lang w:eastAsia="ru-RU"/>
        </w:rPr>
        <w:t>учебно</w:t>
      </w:r>
      <w:proofErr w:type="spellEnd"/>
      <w:r w:rsidRPr="008A324C">
        <w:rPr>
          <w:rFonts w:ascii="Times New Roman" w:eastAsia="Times New Roman" w:hAnsi="Times New Roman" w:cs="Times New Roman"/>
          <w:b/>
          <w:sz w:val="26"/>
          <w:szCs w:val="26"/>
          <w:lang w:eastAsia="ru-RU"/>
        </w:rPr>
        <w:t xml:space="preserve"> - 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родной (русской) литературы на следующей ступени образования.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 - 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 - популярному и художественному тексту;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читать (вслух и про себя) со скоростью, позволяющей осознавать (понимать) смысл прочитанного;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читать осознанно и выразительно доступные по объёму произведения;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ориентироваться в построении научно - популярного и учебного текста и использовать полученную информацию в практической деятельности;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использовать простейшие приёмы анализа различных видов текстов: устанавливать </w:t>
      </w:r>
      <w:proofErr w:type="spellStart"/>
      <w:r w:rsidRPr="008A324C">
        <w:rPr>
          <w:rFonts w:ascii="Times New Roman" w:eastAsia="Times New Roman" w:hAnsi="Times New Roman" w:cs="Times New Roman"/>
          <w:sz w:val="26"/>
          <w:szCs w:val="26"/>
          <w:lang w:eastAsia="ru-RU"/>
        </w:rPr>
        <w:t>причинно</w:t>
      </w:r>
      <w:proofErr w:type="spellEnd"/>
      <w:r w:rsidRPr="008A324C">
        <w:rPr>
          <w:rFonts w:ascii="Times New Roman" w:eastAsia="Times New Roman" w:hAnsi="Times New Roman" w:cs="Times New Roman"/>
          <w:sz w:val="26"/>
          <w:szCs w:val="26"/>
          <w:lang w:eastAsia="ru-RU"/>
        </w:rPr>
        <w:t xml:space="preserve">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proofErr w:type="gramStart"/>
      <w:r w:rsidRPr="008A324C">
        <w:rPr>
          <w:rFonts w:ascii="Times New Roman" w:eastAsia="Times New Roman" w:hAnsi="Times New Roman" w:cs="Times New Roman"/>
          <w:sz w:val="26"/>
          <w:szCs w:val="26"/>
          <w:lang w:eastAsia="ru-RU"/>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roofErr w:type="gramEnd"/>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коллективно обсуждать прочитанное, доказывать собственное мнение, опираясь на текст или собственный опыт;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самостоятельно пользоваться алфавитным каталогом, соответствующими возрасту словарями и справочной литературой.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Выпускник получит возможность научиться: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воспринимать художественную литературу как вид искусства;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осмысливать эстетические и нравственные ценности художественного текста и высказывать собственное суждение;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осознанно выбирать виды чтения (ознакомительное, изучающее, выборочное, поисковое) в зависимости от цели чтения;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определять авторскую позицию и </w:t>
      </w:r>
      <w:proofErr w:type="gramStart"/>
      <w:r w:rsidRPr="008A324C">
        <w:rPr>
          <w:rFonts w:ascii="Times New Roman" w:eastAsia="Times New Roman" w:hAnsi="Times New Roman" w:cs="Times New Roman"/>
          <w:sz w:val="26"/>
          <w:szCs w:val="26"/>
          <w:lang w:eastAsia="ru-RU"/>
        </w:rPr>
        <w:t>высказывать своё отношение</w:t>
      </w:r>
      <w:proofErr w:type="gramEnd"/>
      <w:r w:rsidRPr="008A324C">
        <w:rPr>
          <w:rFonts w:ascii="Times New Roman" w:eastAsia="Times New Roman" w:hAnsi="Times New Roman" w:cs="Times New Roman"/>
          <w:sz w:val="26"/>
          <w:szCs w:val="26"/>
          <w:lang w:eastAsia="ru-RU"/>
        </w:rPr>
        <w:t xml:space="preserve"> к герою и его поступкам;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доказывать и подтверждать фактами (из текста) собственное суждение;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w:t>
      </w:r>
      <w:proofErr w:type="gramStart"/>
      <w:r w:rsidRPr="008A324C">
        <w:rPr>
          <w:rFonts w:ascii="Times New Roman" w:eastAsia="Times New Roman" w:hAnsi="Times New Roman" w:cs="Times New Roman"/>
          <w:sz w:val="26"/>
          <w:szCs w:val="26"/>
          <w:lang w:eastAsia="ru-RU"/>
        </w:rPr>
        <w:t>-х</w:t>
      </w:r>
      <w:proofErr w:type="gramEnd"/>
      <w:r w:rsidRPr="008A324C">
        <w:rPr>
          <w:rFonts w:ascii="Times New Roman" w:eastAsia="Times New Roman" w:hAnsi="Times New Roman" w:cs="Times New Roman"/>
          <w:sz w:val="26"/>
          <w:szCs w:val="26"/>
          <w:lang w:eastAsia="ru-RU"/>
        </w:rPr>
        <w:t xml:space="preserve">арактеристика героя);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писать отзыв о прочитанной книге;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работать с тематическим каталогом;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работать с детской периодикой.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Личностные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 учащегося будут сформированы: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осознание роли речи в общении людей;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понимание богатства и разнообразия языковых сре</w:t>
      </w:r>
      <w:proofErr w:type="gramStart"/>
      <w:r w:rsidRPr="008A324C">
        <w:rPr>
          <w:rFonts w:ascii="Times New Roman" w:eastAsia="Times New Roman" w:hAnsi="Times New Roman" w:cs="Times New Roman"/>
          <w:sz w:val="26"/>
          <w:szCs w:val="26"/>
          <w:lang w:eastAsia="ru-RU"/>
        </w:rPr>
        <w:t>дств дл</w:t>
      </w:r>
      <w:proofErr w:type="gramEnd"/>
      <w:r w:rsidRPr="008A324C">
        <w:rPr>
          <w:rFonts w:ascii="Times New Roman" w:eastAsia="Times New Roman" w:hAnsi="Times New Roman" w:cs="Times New Roman"/>
          <w:sz w:val="26"/>
          <w:szCs w:val="26"/>
          <w:lang w:eastAsia="ru-RU"/>
        </w:rPr>
        <w:t xml:space="preserve">я выражения мыслей и чувств;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интерес к чтению, к ведению диалога с автором текста; потребность в чтении;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осознание ответственности за произнесённое и написанное слово.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proofErr w:type="spellStart"/>
      <w:r w:rsidRPr="008A324C">
        <w:rPr>
          <w:rFonts w:ascii="Times New Roman" w:eastAsia="Times New Roman" w:hAnsi="Times New Roman" w:cs="Times New Roman"/>
          <w:b/>
          <w:sz w:val="26"/>
          <w:szCs w:val="26"/>
          <w:lang w:eastAsia="ru-RU"/>
        </w:rPr>
        <w:t>Метапредметными</w:t>
      </w:r>
      <w:proofErr w:type="spellEnd"/>
      <w:r w:rsidRPr="008A324C">
        <w:rPr>
          <w:rFonts w:ascii="Times New Roman" w:eastAsia="Times New Roman" w:hAnsi="Times New Roman" w:cs="Times New Roman"/>
          <w:b/>
          <w:sz w:val="26"/>
          <w:szCs w:val="26"/>
          <w:lang w:eastAsia="ru-RU"/>
        </w:rPr>
        <w:t xml:space="preserve"> результатами изучения курса «Родная (русская) литература» является формирование универсальных учебных действий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Регулятивные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составлять план решения учебной проблемы совместно с учителем;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работать по плану, сверяя свои действия с целью;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вносить необходимые дополнения, исправления в свою работу.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Познавательные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осуществлять анализ и синтез;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устанавливать причинно-следственные связи;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строить рассуждения;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извлекать информацию, представленную в разных формах (сплошной текст; </w:t>
      </w:r>
      <w:proofErr w:type="spellStart"/>
      <w:r w:rsidRPr="008A324C">
        <w:rPr>
          <w:rFonts w:ascii="Times New Roman" w:eastAsia="Times New Roman" w:hAnsi="Times New Roman" w:cs="Times New Roman"/>
          <w:sz w:val="26"/>
          <w:szCs w:val="26"/>
          <w:lang w:eastAsia="ru-RU"/>
        </w:rPr>
        <w:t>несплошной</w:t>
      </w:r>
      <w:proofErr w:type="spellEnd"/>
      <w:r w:rsidRPr="008A324C">
        <w:rPr>
          <w:rFonts w:ascii="Times New Roman" w:eastAsia="Times New Roman" w:hAnsi="Times New Roman" w:cs="Times New Roman"/>
          <w:sz w:val="26"/>
          <w:szCs w:val="26"/>
          <w:lang w:eastAsia="ru-RU"/>
        </w:rPr>
        <w:t xml:space="preserve"> текст - иллюстрация, таблица, схема).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Коммуникативные УУД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научатся: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задавать вопросы;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высказывать и обосновывать свою точку зрения;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слушать и слышать других, пытаться принимать иную точку зрения, быть готовым корректировать свою точку зрения;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строить продуктивное взаимодействие и сотрудничество со сверстниками и взрослыми;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выражать свои мысли с </w:t>
      </w:r>
      <w:proofErr w:type="gramStart"/>
      <w:r w:rsidRPr="008A324C">
        <w:rPr>
          <w:rFonts w:ascii="Times New Roman" w:eastAsia="Times New Roman" w:hAnsi="Times New Roman" w:cs="Times New Roman"/>
          <w:sz w:val="26"/>
          <w:szCs w:val="26"/>
          <w:lang w:eastAsia="ru-RU"/>
        </w:rPr>
        <w:t>соответствующими</w:t>
      </w:r>
      <w:proofErr w:type="gramEnd"/>
      <w:r w:rsidRPr="008A324C">
        <w:rPr>
          <w:rFonts w:ascii="Times New Roman" w:eastAsia="Times New Roman" w:hAnsi="Times New Roman" w:cs="Times New Roman"/>
          <w:sz w:val="26"/>
          <w:szCs w:val="26"/>
          <w:lang w:eastAsia="ru-RU"/>
        </w:rPr>
        <w:t xml:space="preserve"> возрасту полнотой и точностью;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адекватно использовать речевые средства для решения различных коммуникативных задач.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Предметные результаты.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Учащиеся должны знать: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основные качества речи: правильность, точность, богатство, выразительность;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монолог и диалог как разновидность речи;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лексическое значение слов;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прямое и переносное значение слов;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иностранные заимствования;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речевой этикет: формы обращения;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lastRenderedPageBreak/>
        <w:t xml:space="preserve">• предложение: простое и сложное;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тему, </w:t>
      </w:r>
      <w:proofErr w:type="spellStart"/>
      <w:r w:rsidRPr="008A324C">
        <w:rPr>
          <w:rFonts w:ascii="Times New Roman" w:eastAsia="Times New Roman" w:hAnsi="Times New Roman" w:cs="Times New Roman"/>
          <w:sz w:val="26"/>
          <w:szCs w:val="26"/>
          <w:lang w:eastAsia="ru-RU"/>
        </w:rPr>
        <w:t>микротему</w:t>
      </w:r>
      <w:proofErr w:type="spellEnd"/>
      <w:r w:rsidRPr="008A324C">
        <w:rPr>
          <w:rFonts w:ascii="Times New Roman" w:eastAsia="Times New Roman" w:hAnsi="Times New Roman" w:cs="Times New Roman"/>
          <w:sz w:val="26"/>
          <w:szCs w:val="26"/>
          <w:lang w:eastAsia="ru-RU"/>
        </w:rPr>
        <w:t xml:space="preserve">, основную мысль текста;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стили речи: разговорный, книжный, художественный;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типы текста: повествование, описание, рассуждение, оценка действительности;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композицию текста. </w:t>
      </w:r>
    </w:p>
    <w:p w:rsidR="008A324C" w:rsidRPr="008A324C" w:rsidRDefault="008A324C" w:rsidP="008A324C">
      <w:pPr>
        <w:spacing w:after="0" w:line="240" w:lineRule="auto"/>
        <w:ind w:firstLine="851"/>
        <w:jc w:val="both"/>
        <w:rPr>
          <w:rFonts w:ascii="Times New Roman" w:eastAsia="Times New Roman" w:hAnsi="Times New Roman" w:cs="Times New Roman"/>
          <w:b/>
          <w:sz w:val="26"/>
          <w:szCs w:val="26"/>
          <w:lang w:eastAsia="ru-RU"/>
        </w:rPr>
      </w:pPr>
      <w:r w:rsidRPr="008A324C">
        <w:rPr>
          <w:rFonts w:ascii="Times New Roman" w:eastAsia="Times New Roman" w:hAnsi="Times New Roman" w:cs="Times New Roman"/>
          <w:b/>
          <w:sz w:val="26"/>
          <w:szCs w:val="26"/>
          <w:lang w:eastAsia="ru-RU"/>
        </w:rPr>
        <w:t xml:space="preserve">Уметь: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самостоятельно готовиться к выразительному чтению произведения;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xml:space="preserve">- выделять в тексте стилистически окрашенные слова, определять стили речи с учётом особенностей текста; </w:t>
      </w:r>
    </w:p>
    <w:p w:rsidR="008A324C" w:rsidRPr="008A324C" w:rsidRDefault="008A324C" w:rsidP="008A324C">
      <w:pPr>
        <w:spacing w:after="0" w:line="240" w:lineRule="auto"/>
        <w:ind w:firstLine="851"/>
        <w:jc w:val="both"/>
        <w:rPr>
          <w:rFonts w:ascii="Times New Roman" w:eastAsia="Times New Roman" w:hAnsi="Times New Roman" w:cs="Times New Roman"/>
          <w:sz w:val="26"/>
          <w:szCs w:val="26"/>
          <w:lang w:eastAsia="ru-RU"/>
        </w:rPr>
      </w:pPr>
      <w:r w:rsidRPr="008A324C">
        <w:rPr>
          <w:rFonts w:ascii="Times New Roman" w:eastAsia="Times New Roman" w:hAnsi="Times New Roman" w:cs="Times New Roman"/>
          <w:sz w:val="26"/>
          <w:szCs w:val="26"/>
          <w:lang w:eastAsia="ru-RU"/>
        </w:rPr>
        <w:t>- исправлять порядок слов и частей, заменять неудачно употреблённые слова, распространять предложение и так далее.</w:t>
      </w:r>
    </w:p>
    <w:p w:rsidR="00FA25B6" w:rsidRDefault="00FA25B6"/>
    <w:sectPr w:rsidR="00FA25B6" w:rsidSect="00FA25B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633D"/>
    <w:multiLevelType w:val="multilevel"/>
    <w:tmpl w:val="DE7CDD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00102C3"/>
    <w:multiLevelType w:val="multilevel"/>
    <w:tmpl w:val="48D0C5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367F5A"/>
    <w:multiLevelType w:val="multilevel"/>
    <w:tmpl w:val="F5A68F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7E5C0C"/>
    <w:multiLevelType w:val="multilevel"/>
    <w:tmpl w:val="FFB6A8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144AD3"/>
    <w:multiLevelType w:val="multilevel"/>
    <w:tmpl w:val="E90CFA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2686C61"/>
    <w:multiLevelType w:val="multilevel"/>
    <w:tmpl w:val="2D44D2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4C047E8"/>
    <w:multiLevelType w:val="multilevel"/>
    <w:tmpl w:val="CA68725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160AD1"/>
    <w:multiLevelType w:val="multilevel"/>
    <w:tmpl w:val="491413E4"/>
    <w:lvl w:ilvl="0">
      <w:start w:val="1"/>
      <w:numFmt w:val="bullet"/>
      <w:lvlText w:val="•"/>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7"/>
  </w:num>
  <w:num w:numId="8">
    <w:abstractNumId w:val="6"/>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F"/>
    <w:rsid w:val="0008428C"/>
    <w:rsid w:val="00462F02"/>
    <w:rsid w:val="006C4C6C"/>
    <w:rsid w:val="0080342F"/>
    <w:rsid w:val="008A324C"/>
    <w:rsid w:val="00FA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324C"/>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link w:val="30"/>
    <w:uiPriority w:val="9"/>
    <w:qFormat/>
    <w:rsid w:val="008A32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32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8A324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2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A324C"/>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A32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32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8A324C"/>
    <w:rPr>
      <w:rFonts w:asciiTheme="majorHAnsi" w:eastAsiaTheme="majorEastAsia" w:hAnsiTheme="majorHAnsi" w:cstheme="majorBidi"/>
      <w:color w:val="365F91" w:themeColor="accent1" w:themeShade="BF"/>
    </w:rPr>
  </w:style>
  <w:style w:type="paragraph" w:customStyle="1" w:styleId="21">
    <w:name w:val="Заголовок 21"/>
    <w:basedOn w:val="a"/>
    <w:next w:val="a"/>
    <w:uiPriority w:val="9"/>
    <w:unhideWhenUsed/>
    <w:qFormat/>
    <w:rsid w:val="008A324C"/>
    <w:pPr>
      <w:keepNext/>
      <w:keepLines/>
      <w:spacing w:before="200" w:after="0" w:line="231" w:lineRule="auto"/>
      <w:ind w:left="4850" w:right="34"/>
      <w:jc w:val="both"/>
      <w:outlineLvl w:val="1"/>
    </w:pPr>
    <w:rPr>
      <w:rFonts w:ascii="Calibri Light" w:eastAsia="Times New Roman" w:hAnsi="Calibri Light" w:cs="Times New Roman"/>
      <w:b/>
      <w:bCs/>
      <w:color w:val="5B9BD5"/>
      <w:sz w:val="26"/>
      <w:szCs w:val="26"/>
      <w:lang w:eastAsia="ru-RU"/>
    </w:rPr>
  </w:style>
  <w:style w:type="numbering" w:customStyle="1" w:styleId="11">
    <w:name w:val="Нет списка1"/>
    <w:next w:val="a2"/>
    <w:uiPriority w:val="99"/>
    <w:semiHidden/>
    <w:unhideWhenUsed/>
    <w:rsid w:val="008A324C"/>
  </w:style>
  <w:style w:type="table" w:customStyle="1" w:styleId="TableGrid">
    <w:name w:val="TableGrid"/>
    <w:rsid w:val="008A324C"/>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8A324C"/>
    <w:pPr>
      <w:spacing w:after="0" w:line="240" w:lineRule="auto"/>
      <w:ind w:left="4850" w:right="34"/>
      <w:jc w:val="both"/>
    </w:pPr>
    <w:rPr>
      <w:rFonts w:ascii="Tahoma" w:eastAsia="Times New Roman" w:hAnsi="Tahoma" w:cs="Tahoma"/>
      <w:color w:val="000000"/>
      <w:sz w:val="16"/>
      <w:szCs w:val="16"/>
      <w:lang w:eastAsia="ru-RU"/>
    </w:rPr>
  </w:style>
  <w:style w:type="character" w:customStyle="1" w:styleId="a4">
    <w:name w:val="Текст выноски Знак"/>
    <w:basedOn w:val="a0"/>
    <w:link w:val="a3"/>
    <w:uiPriority w:val="99"/>
    <w:semiHidden/>
    <w:rsid w:val="008A324C"/>
    <w:rPr>
      <w:rFonts w:ascii="Tahoma" w:eastAsia="Times New Roman" w:hAnsi="Tahoma" w:cs="Tahoma"/>
      <w:color w:val="000000"/>
      <w:sz w:val="16"/>
      <w:szCs w:val="16"/>
      <w:lang w:eastAsia="ru-RU"/>
    </w:rPr>
  </w:style>
  <w:style w:type="paragraph" w:styleId="a5">
    <w:name w:val="No Spacing"/>
    <w:uiPriority w:val="99"/>
    <w:qFormat/>
    <w:rsid w:val="008A324C"/>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A324C"/>
    <w:pPr>
      <w:spacing w:after="34" w:line="231" w:lineRule="auto"/>
      <w:ind w:left="720" w:right="34"/>
      <w:contextualSpacing/>
      <w:jc w:val="both"/>
    </w:pPr>
    <w:rPr>
      <w:rFonts w:ascii="Times New Roman" w:eastAsia="Times New Roman" w:hAnsi="Times New Roman" w:cs="Times New Roman"/>
      <w:color w:val="000000"/>
      <w:sz w:val="28"/>
      <w:lang w:eastAsia="ru-RU"/>
    </w:rPr>
  </w:style>
  <w:style w:type="paragraph" w:customStyle="1" w:styleId="p6">
    <w:name w:val="p6"/>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A324C"/>
  </w:style>
  <w:style w:type="paragraph" w:customStyle="1" w:styleId="p7">
    <w:name w:val="p7"/>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A324C"/>
  </w:style>
  <w:style w:type="character" w:customStyle="1" w:styleId="apple-converted-space">
    <w:name w:val="apple-converted-space"/>
    <w:basedOn w:val="a0"/>
    <w:rsid w:val="008A324C"/>
  </w:style>
  <w:style w:type="character" w:customStyle="1" w:styleId="s5">
    <w:name w:val="s5"/>
    <w:basedOn w:val="a0"/>
    <w:rsid w:val="008A324C"/>
  </w:style>
  <w:style w:type="character" w:customStyle="1" w:styleId="s1">
    <w:name w:val="s1"/>
    <w:basedOn w:val="a0"/>
    <w:rsid w:val="008A324C"/>
  </w:style>
  <w:style w:type="paragraph" w:customStyle="1" w:styleId="p4">
    <w:name w:val="p4"/>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8A324C"/>
    <w:pPr>
      <w:spacing w:after="0" w:line="259" w:lineRule="auto"/>
      <w:ind w:left="283"/>
    </w:pPr>
    <w:rPr>
      <w:rFonts w:ascii="Arial" w:eastAsia="Arial" w:hAnsi="Arial" w:cs="Arial"/>
      <w:color w:val="000000"/>
      <w:sz w:val="20"/>
      <w:lang w:eastAsia="ru-RU"/>
    </w:rPr>
  </w:style>
  <w:style w:type="character" w:customStyle="1" w:styleId="footnotedescriptionChar">
    <w:name w:val="footnote description Char"/>
    <w:link w:val="footnotedescription"/>
    <w:rsid w:val="008A324C"/>
    <w:rPr>
      <w:rFonts w:ascii="Arial" w:eastAsia="Arial" w:hAnsi="Arial" w:cs="Arial"/>
      <w:color w:val="000000"/>
      <w:sz w:val="20"/>
      <w:lang w:eastAsia="ru-RU"/>
    </w:rPr>
  </w:style>
  <w:style w:type="table" w:styleId="a8">
    <w:name w:val="Table Grid"/>
    <w:basedOn w:val="a1"/>
    <w:uiPriority w:val="59"/>
    <w:rsid w:val="008A324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8A324C"/>
    <w:rPr>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A324C"/>
    <w:pPr>
      <w:widowControl w:val="0"/>
      <w:shd w:val="clear" w:color="auto" w:fill="FFFFFF"/>
      <w:spacing w:after="0" w:line="322" w:lineRule="exact"/>
      <w:jc w:val="both"/>
    </w:pPr>
    <w:rPr>
      <w:sz w:val="28"/>
      <w:szCs w:val="28"/>
    </w:rPr>
  </w:style>
  <w:style w:type="paragraph" w:styleId="a9">
    <w:name w:val="header"/>
    <w:basedOn w:val="a"/>
    <w:link w:val="aa"/>
    <w:uiPriority w:val="99"/>
    <w:unhideWhenUsed/>
    <w:rsid w:val="008A324C"/>
    <w:pPr>
      <w:tabs>
        <w:tab w:val="center" w:pos="4677"/>
        <w:tab w:val="right" w:pos="9355"/>
      </w:tabs>
      <w:spacing w:after="0" w:line="240" w:lineRule="auto"/>
      <w:ind w:left="4850" w:right="34"/>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8A324C"/>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8A324C"/>
    <w:pPr>
      <w:tabs>
        <w:tab w:val="center" w:pos="4677"/>
        <w:tab w:val="right" w:pos="9355"/>
      </w:tabs>
      <w:spacing w:after="0" w:line="240" w:lineRule="auto"/>
      <w:ind w:left="4850" w:right="34"/>
      <w:jc w:val="both"/>
    </w:pPr>
    <w:rPr>
      <w:rFonts w:ascii="Times New Roman" w:eastAsia="Times New Roman" w:hAnsi="Times New Roman" w:cs="Times New Roman"/>
      <w:color w:val="000000"/>
      <w:sz w:val="28"/>
      <w:lang w:eastAsia="ru-RU"/>
    </w:rPr>
  </w:style>
  <w:style w:type="character" w:customStyle="1" w:styleId="ac">
    <w:name w:val="Нижний колонтитул Знак"/>
    <w:basedOn w:val="a0"/>
    <w:link w:val="ab"/>
    <w:uiPriority w:val="99"/>
    <w:rsid w:val="008A324C"/>
    <w:rPr>
      <w:rFonts w:ascii="Times New Roman" w:eastAsia="Times New Roman" w:hAnsi="Times New Roman" w:cs="Times New Roman"/>
      <w:color w:val="000000"/>
      <w:sz w:val="28"/>
      <w:lang w:eastAsia="ru-RU"/>
    </w:rPr>
  </w:style>
  <w:style w:type="character" w:styleId="ad">
    <w:name w:val="Strong"/>
    <w:basedOn w:val="a0"/>
    <w:uiPriority w:val="22"/>
    <w:qFormat/>
    <w:rsid w:val="008A324C"/>
    <w:rPr>
      <w:b/>
      <w:bCs/>
    </w:rPr>
  </w:style>
  <w:style w:type="character" w:customStyle="1" w:styleId="210">
    <w:name w:val="Заголовок 2 Знак1"/>
    <w:basedOn w:val="a0"/>
    <w:uiPriority w:val="9"/>
    <w:semiHidden/>
    <w:rsid w:val="008A324C"/>
    <w:rPr>
      <w:rFonts w:asciiTheme="majorHAnsi" w:eastAsiaTheme="majorEastAsia" w:hAnsiTheme="majorHAnsi" w:cstheme="majorBidi"/>
      <w:b/>
      <w:bCs/>
      <w:color w:val="4F81BD" w:themeColor="accent1"/>
      <w:sz w:val="26"/>
      <w:szCs w:val="26"/>
    </w:rPr>
  </w:style>
  <w:style w:type="character" w:customStyle="1" w:styleId="22">
    <w:name w:val="Основной текст (2)_"/>
    <w:basedOn w:val="a0"/>
    <w:link w:val="23"/>
    <w:locked/>
    <w:rsid w:val="008A324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A324C"/>
    <w:pPr>
      <w:widowControl w:val="0"/>
      <w:shd w:val="clear" w:color="auto" w:fill="FFFFFF"/>
      <w:spacing w:after="0" w:line="254" w:lineRule="exact"/>
      <w:ind w:hanging="380"/>
      <w:jc w:val="both"/>
    </w:pPr>
    <w:rPr>
      <w:rFonts w:ascii="Times New Roman" w:eastAsia="Times New Roman" w:hAnsi="Times New Roman" w:cs="Times New Roman"/>
    </w:rPr>
  </w:style>
  <w:style w:type="character" w:customStyle="1" w:styleId="41">
    <w:name w:val="Заголовок №4_"/>
    <w:basedOn w:val="a0"/>
    <w:link w:val="42"/>
    <w:locked/>
    <w:rsid w:val="008A324C"/>
    <w:rPr>
      <w:rFonts w:ascii="Times New Roman" w:eastAsia="Times New Roman" w:hAnsi="Times New Roman" w:cs="Times New Roman"/>
      <w:b/>
      <w:bCs/>
      <w:shd w:val="clear" w:color="auto" w:fill="FFFFFF"/>
    </w:rPr>
  </w:style>
  <w:style w:type="paragraph" w:customStyle="1" w:styleId="42">
    <w:name w:val="Заголовок №4"/>
    <w:basedOn w:val="a"/>
    <w:link w:val="41"/>
    <w:rsid w:val="008A324C"/>
    <w:pPr>
      <w:widowControl w:val="0"/>
      <w:shd w:val="clear" w:color="auto" w:fill="FFFFFF"/>
      <w:spacing w:before="240" w:after="0" w:line="269" w:lineRule="exact"/>
      <w:outlineLvl w:val="3"/>
    </w:pPr>
    <w:rPr>
      <w:rFonts w:ascii="Times New Roman" w:eastAsia="Times New Roman" w:hAnsi="Times New Roman" w:cs="Times New Roman"/>
      <w:b/>
      <w:bCs/>
    </w:rPr>
  </w:style>
  <w:style w:type="character" w:customStyle="1" w:styleId="24">
    <w:name w:val="Основной текст (2) + Полужирный"/>
    <w:aliases w:val="Курсив"/>
    <w:basedOn w:val="22"/>
    <w:rsid w:val="008A324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1">
    <w:name w:val="Основной текст (5)_"/>
    <w:basedOn w:val="a0"/>
    <w:link w:val="52"/>
    <w:locked/>
    <w:rsid w:val="008A324C"/>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8A324C"/>
    <w:pPr>
      <w:widowControl w:val="0"/>
      <w:shd w:val="clear" w:color="auto" w:fill="FFFFFF"/>
      <w:spacing w:before="1380" w:after="1860" w:line="480" w:lineRule="exact"/>
      <w:jc w:val="center"/>
    </w:pPr>
    <w:rPr>
      <w:rFonts w:ascii="Times New Roman" w:eastAsia="Times New Roman" w:hAnsi="Times New Roman" w:cs="Times New Roman"/>
      <w:b/>
      <w:bCs/>
      <w:sz w:val="28"/>
      <w:szCs w:val="28"/>
    </w:rPr>
  </w:style>
  <w:style w:type="character" w:customStyle="1" w:styleId="31">
    <w:name w:val="Заголовок №3_"/>
    <w:basedOn w:val="a0"/>
    <w:link w:val="32"/>
    <w:locked/>
    <w:rsid w:val="008A324C"/>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A324C"/>
    <w:pPr>
      <w:widowControl w:val="0"/>
      <w:shd w:val="clear" w:color="auto" w:fill="FFFFFF"/>
      <w:spacing w:after="0" w:line="370" w:lineRule="exact"/>
      <w:jc w:val="both"/>
      <w:outlineLvl w:val="2"/>
    </w:pPr>
    <w:rPr>
      <w:rFonts w:ascii="Times New Roman" w:eastAsia="Times New Roman" w:hAnsi="Times New Roman" w:cs="Times New Roman"/>
      <w:b/>
      <w:bCs/>
      <w:sz w:val="28"/>
      <w:szCs w:val="28"/>
    </w:rPr>
  </w:style>
  <w:style w:type="character" w:customStyle="1" w:styleId="ae">
    <w:name w:val="Сноска_"/>
    <w:basedOn w:val="a0"/>
    <w:link w:val="af"/>
    <w:locked/>
    <w:rsid w:val="008A324C"/>
    <w:rPr>
      <w:rFonts w:ascii="Calibri" w:eastAsia="Calibri" w:hAnsi="Calibri" w:cs="Calibri"/>
      <w:sz w:val="20"/>
      <w:szCs w:val="20"/>
      <w:shd w:val="clear" w:color="auto" w:fill="FFFFFF"/>
    </w:rPr>
  </w:style>
  <w:style w:type="paragraph" w:customStyle="1" w:styleId="af">
    <w:name w:val="Сноска"/>
    <w:basedOn w:val="a"/>
    <w:link w:val="ae"/>
    <w:rsid w:val="008A324C"/>
    <w:pPr>
      <w:widowControl w:val="0"/>
      <w:shd w:val="clear" w:color="auto" w:fill="FFFFFF"/>
      <w:spacing w:after="0" w:line="0" w:lineRule="atLeast"/>
    </w:pPr>
    <w:rPr>
      <w:rFonts w:ascii="Calibri" w:eastAsia="Calibri" w:hAnsi="Calibri" w:cs="Calibri"/>
      <w:sz w:val="20"/>
      <w:szCs w:val="20"/>
    </w:rPr>
  </w:style>
  <w:style w:type="character" w:customStyle="1" w:styleId="6">
    <w:name w:val="Основной текст (6)_"/>
    <w:basedOn w:val="a0"/>
    <w:link w:val="60"/>
    <w:locked/>
    <w:rsid w:val="008A324C"/>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8A324C"/>
    <w:pPr>
      <w:widowControl w:val="0"/>
      <w:shd w:val="clear" w:color="auto" w:fill="FFFFFF"/>
      <w:spacing w:after="0" w:line="504" w:lineRule="exact"/>
      <w:ind w:firstLine="640"/>
      <w:jc w:val="both"/>
    </w:pPr>
    <w:rPr>
      <w:rFonts w:ascii="Times New Roman" w:eastAsia="Times New Roman" w:hAnsi="Times New Roman" w:cs="Times New Roman"/>
      <w:b/>
      <w:bCs/>
      <w:i/>
      <w:iCs/>
      <w:sz w:val="28"/>
      <w:szCs w:val="28"/>
    </w:rPr>
  </w:style>
  <w:style w:type="character" w:customStyle="1" w:styleId="TimesNewRoman">
    <w:name w:val="Сноска + Times New Roman"/>
    <w:aliases w:val="10,5 pt,Основной текст (7) + 11"/>
    <w:basedOn w:val="ae"/>
    <w:rsid w:val="008A324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5">
    <w:name w:val="Основной текст (2) + Курсив"/>
    <w:basedOn w:val="22"/>
    <w:rsid w:val="008A324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2pt">
    <w:name w:val="Основной текст (2) + 12 pt"/>
    <w:basedOn w:val="22"/>
    <w:rsid w:val="008A324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61">
    <w:name w:val="Основной текст (6) + Не полужирный"/>
    <w:aliases w:val="Не курсив"/>
    <w:basedOn w:val="6"/>
    <w:rsid w:val="008A324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2">
    <w:name w:val="Заголовок №1"/>
    <w:basedOn w:val="a0"/>
    <w:rsid w:val="008A324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714pt">
    <w:name w:val="Основной текст (7) + 14 pt"/>
    <w:basedOn w:val="a0"/>
    <w:rsid w:val="008A324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0">
    <w:name w:val="List"/>
    <w:basedOn w:val="a"/>
    <w:semiHidden/>
    <w:unhideWhenUsed/>
    <w:rsid w:val="008A324C"/>
    <w:pPr>
      <w:spacing w:after="0" w:line="240" w:lineRule="auto"/>
      <w:ind w:left="283" w:hanging="283"/>
    </w:pPr>
    <w:rPr>
      <w:rFonts w:ascii="Times New Roman" w:eastAsia="Calibri" w:hAnsi="Times New Roman" w:cs="Times New Roman"/>
      <w:sz w:val="24"/>
      <w:szCs w:val="24"/>
      <w:lang w:eastAsia="ru-RU"/>
    </w:rPr>
  </w:style>
  <w:style w:type="paragraph" w:customStyle="1" w:styleId="13">
    <w:name w:val="Без интервала1"/>
    <w:rsid w:val="008A324C"/>
    <w:pPr>
      <w:spacing w:after="0" w:line="240" w:lineRule="auto"/>
    </w:pPr>
    <w:rPr>
      <w:rFonts w:ascii="Times New Roman" w:eastAsia="Calibri" w:hAnsi="Times New Roman" w:cs="Times New Roman"/>
      <w:sz w:val="24"/>
      <w:szCs w:val="24"/>
      <w:lang w:eastAsia="ru-RU"/>
    </w:rPr>
  </w:style>
  <w:style w:type="paragraph" w:customStyle="1" w:styleId="af1">
    <w:name w:val="Внутренний адрес"/>
    <w:basedOn w:val="a"/>
    <w:rsid w:val="008A324C"/>
    <w:pPr>
      <w:spacing w:after="0" w:line="240" w:lineRule="auto"/>
    </w:pPr>
    <w:rPr>
      <w:rFonts w:ascii="Times New Roman" w:eastAsia="Calibri" w:hAnsi="Times New Roman" w:cs="Times New Roman"/>
      <w:sz w:val="24"/>
      <w:szCs w:val="24"/>
      <w:lang w:eastAsia="ru-RU"/>
    </w:rPr>
  </w:style>
  <w:style w:type="paragraph" w:customStyle="1" w:styleId="c9">
    <w:name w:val="c9"/>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A324C"/>
  </w:style>
  <w:style w:type="character" w:customStyle="1" w:styleId="c64">
    <w:name w:val="c64"/>
    <w:basedOn w:val="a0"/>
    <w:rsid w:val="008A324C"/>
  </w:style>
  <w:style w:type="character" w:customStyle="1" w:styleId="33">
    <w:name w:val="Основной текст (3)_"/>
    <w:basedOn w:val="a0"/>
    <w:link w:val="34"/>
    <w:locked/>
    <w:rsid w:val="008A324C"/>
    <w:rPr>
      <w:rFonts w:ascii="Times New Roman" w:eastAsia="Times New Roman" w:hAnsi="Times New Roman" w:cs="Times New Roman"/>
      <w:sz w:val="32"/>
      <w:szCs w:val="32"/>
      <w:shd w:val="clear" w:color="auto" w:fill="FFFFFF"/>
    </w:rPr>
  </w:style>
  <w:style w:type="paragraph" w:customStyle="1" w:styleId="34">
    <w:name w:val="Основной текст (3)"/>
    <w:basedOn w:val="a"/>
    <w:link w:val="33"/>
    <w:rsid w:val="008A324C"/>
    <w:pPr>
      <w:widowControl w:val="0"/>
      <w:shd w:val="clear" w:color="auto" w:fill="FFFFFF"/>
      <w:spacing w:after="0" w:line="0" w:lineRule="atLeast"/>
    </w:pPr>
    <w:rPr>
      <w:rFonts w:ascii="Times New Roman" w:eastAsia="Times New Roman" w:hAnsi="Times New Roman" w:cs="Times New Roman"/>
      <w:sz w:val="32"/>
      <w:szCs w:val="32"/>
    </w:rPr>
  </w:style>
  <w:style w:type="character" w:customStyle="1" w:styleId="26">
    <w:name w:val="Заголовок №2_"/>
    <w:basedOn w:val="a0"/>
    <w:link w:val="27"/>
    <w:locked/>
    <w:rsid w:val="008A324C"/>
    <w:rPr>
      <w:rFonts w:ascii="Times New Roman" w:eastAsia="Times New Roman" w:hAnsi="Times New Roman" w:cs="Times New Roman"/>
      <w:i/>
      <w:iCs/>
      <w:sz w:val="32"/>
      <w:szCs w:val="32"/>
      <w:shd w:val="clear" w:color="auto" w:fill="FFFFFF"/>
    </w:rPr>
  </w:style>
  <w:style w:type="paragraph" w:customStyle="1" w:styleId="27">
    <w:name w:val="Заголовок №2"/>
    <w:basedOn w:val="a"/>
    <w:link w:val="26"/>
    <w:rsid w:val="008A324C"/>
    <w:pPr>
      <w:widowControl w:val="0"/>
      <w:shd w:val="clear" w:color="auto" w:fill="FFFFFF"/>
      <w:spacing w:before="300" w:after="300" w:line="0" w:lineRule="atLeast"/>
      <w:jc w:val="center"/>
      <w:outlineLvl w:val="1"/>
    </w:pPr>
    <w:rPr>
      <w:rFonts w:ascii="Times New Roman" w:eastAsia="Times New Roman" w:hAnsi="Times New Roman" w:cs="Times New Roman"/>
      <w:i/>
      <w:iCs/>
      <w:sz w:val="32"/>
      <w:szCs w:val="32"/>
    </w:rPr>
  </w:style>
  <w:style w:type="character" w:customStyle="1" w:styleId="14">
    <w:name w:val="Основной текст (14)_"/>
    <w:basedOn w:val="a0"/>
    <w:link w:val="140"/>
    <w:locked/>
    <w:rsid w:val="008A324C"/>
    <w:rPr>
      <w:rFonts w:ascii="Times New Roman" w:eastAsia="Times New Roman" w:hAnsi="Times New Roman" w:cs="Times New Roman"/>
      <w:b/>
      <w:bCs/>
      <w:sz w:val="21"/>
      <w:szCs w:val="21"/>
      <w:shd w:val="clear" w:color="auto" w:fill="FFFFFF"/>
    </w:rPr>
  </w:style>
  <w:style w:type="paragraph" w:customStyle="1" w:styleId="140">
    <w:name w:val="Основной текст (14)"/>
    <w:basedOn w:val="a"/>
    <w:link w:val="14"/>
    <w:rsid w:val="008A324C"/>
    <w:pPr>
      <w:widowControl w:val="0"/>
      <w:shd w:val="clear" w:color="auto" w:fill="FFFFFF"/>
      <w:spacing w:after="0" w:line="0" w:lineRule="atLeast"/>
      <w:jc w:val="center"/>
    </w:pPr>
    <w:rPr>
      <w:rFonts w:ascii="Times New Roman" w:eastAsia="Times New Roman" w:hAnsi="Times New Roman" w:cs="Times New Roman"/>
      <w:b/>
      <w:bCs/>
      <w:sz w:val="21"/>
      <w:szCs w:val="21"/>
    </w:rPr>
  </w:style>
  <w:style w:type="character" w:customStyle="1" w:styleId="7">
    <w:name w:val="Основной текст (7)"/>
    <w:basedOn w:val="a0"/>
    <w:rsid w:val="008A32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70">
    <w:name w:val="Основной текст (7)_"/>
    <w:basedOn w:val="a0"/>
    <w:locked/>
    <w:rsid w:val="008A324C"/>
    <w:rPr>
      <w:rFonts w:ascii="Times New Roman" w:eastAsia="Times New Roman" w:hAnsi="Times New Roman" w:cs="Times New Roman"/>
      <w:shd w:val="clear" w:color="auto" w:fill="FFFFFF"/>
    </w:rPr>
  </w:style>
  <w:style w:type="character" w:customStyle="1" w:styleId="71">
    <w:name w:val="Основной текст (7) + Полужирный"/>
    <w:basedOn w:val="a0"/>
    <w:rsid w:val="008A324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ConsPlusNormal">
    <w:name w:val="ConsPlusNormal"/>
    <w:rsid w:val="008A324C"/>
    <w:pPr>
      <w:widowControl w:val="0"/>
      <w:autoSpaceDE w:val="0"/>
      <w:autoSpaceDN w:val="0"/>
      <w:adjustRightInd w:val="0"/>
      <w:spacing w:after="0" w:line="240" w:lineRule="auto"/>
    </w:pPr>
    <w:rPr>
      <w:rFonts w:ascii="Arial" w:eastAsia="Calibri" w:hAnsi="Arial" w:cs="Arial"/>
      <w:sz w:val="20"/>
      <w:szCs w:val="20"/>
      <w:lang w:eastAsia="ru-RU"/>
    </w:rPr>
  </w:style>
  <w:style w:type="table" w:customStyle="1" w:styleId="15">
    <w:name w:val="Сетка таблицы1"/>
    <w:basedOn w:val="a1"/>
    <w:next w:val="a8"/>
    <w:uiPriority w:val="59"/>
    <w:rsid w:val="008A324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2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324C"/>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link w:val="30"/>
    <w:uiPriority w:val="9"/>
    <w:qFormat/>
    <w:rsid w:val="008A32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32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8A324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2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A324C"/>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A32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32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8A324C"/>
    <w:rPr>
      <w:rFonts w:asciiTheme="majorHAnsi" w:eastAsiaTheme="majorEastAsia" w:hAnsiTheme="majorHAnsi" w:cstheme="majorBidi"/>
      <w:color w:val="365F91" w:themeColor="accent1" w:themeShade="BF"/>
    </w:rPr>
  </w:style>
  <w:style w:type="paragraph" w:customStyle="1" w:styleId="21">
    <w:name w:val="Заголовок 21"/>
    <w:basedOn w:val="a"/>
    <w:next w:val="a"/>
    <w:uiPriority w:val="9"/>
    <w:unhideWhenUsed/>
    <w:qFormat/>
    <w:rsid w:val="008A324C"/>
    <w:pPr>
      <w:keepNext/>
      <w:keepLines/>
      <w:spacing w:before="200" w:after="0" w:line="231" w:lineRule="auto"/>
      <w:ind w:left="4850" w:right="34"/>
      <w:jc w:val="both"/>
      <w:outlineLvl w:val="1"/>
    </w:pPr>
    <w:rPr>
      <w:rFonts w:ascii="Calibri Light" w:eastAsia="Times New Roman" w:hAnsi="Calibri Light" w:cs="Times New Roman"/>
      <w:b/>
      <w:bCs/>
      <w:color w:val="5B9BD5"/>
      <w:sz w:val="26"/>
      <w:szCs w:val="26"/>
      <w:lang w:eastAsia="ru-RU"/>
    </w:rPr>
  </w:style>
  <w:style w:type="numbering" w:customStyle="1" w:styleId="11">
    <w:name w:val="Нет списка1"/>
    <w:next w:val="a2"/>
    <w:uiPriority w:val="99"/>
    <w:semiHidden/>
    <w:unhideWhenUsed/>
    <w:rsid w:val="008A324C"/>
  </w:style>
  <w:style w:type="table" w:customStyle="1" w:styleId="TableGrid">
    <w:name w:val="TableGrid"/>
    <w:rsid w:val="008A324C"/>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8A324C"/>
    <w:pPr>
      <w:spacing w:after="0" w:line="240" w:lineRule="auto"/>
      <w:ind w:left="4850" w:right="34"/>
      <w:jc w:val="both"/>
    </w:pPr>
    <w:rPr>
      <w:rFonts w:ascii="Tahoma" w:eastAsia="Times New Roman" w:hAnsi="Tahoma" w:cs="Tahoma"/>
      <w:color w:val="000000"/>
      <w:sz w:val="16"/>
      <w:szCs w:val="16"/>
      <w:lang w:eastAsia="ru-RU"/>
    </w:rPr>
  </w:style>
  <w:style w:type="character" w:customStyle="1" w:styleId="a4">
    <w:name w:val="Текст выноски Знак"/>
    <w:basedOn w:val="a0"/>
    <w:link w:val="a3"/>
    <w:uiPriority w:val="99"/>
    <w:semiHidden/>
    <w:rsid w:val="008A324C"/>
    <w:rPr>
      <w:rFonts w:ascii="Tahoma" w:eastAsia="Times New Roman" w:hAnsi="Tahoma" w:cs="Tahoma"/>
      <w:color w:val="000000"/>
      <w:sz w:val="16"/>
      <w:szCs w:val="16"/>
      <w:lang w:eastAsia="ru-RU"/>
    </w:rPr>
  </w:style>
  <w:style w:type="paragraph" w:styleId="a5">
    <w:name w:val="No Spacing"/>
    <w:uiPriority w:val="99"/>
    <w:qFormat/>
    <w:rsid w:val="008A324C"/>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A324C"/>
    <w:pPr>
      <w:spacing w:after="34" w:line="231" w:lineRule="auto"/>
      <w:ind w:left="720" w:right="34"/>
      <w:contextualSpacing/>
      <w:jc w:val="both"/>
    </w:pPr>
    <w:rPr>
      <w:rFonts w:ascii="Times New Roman" w:eastAsia="Times New Roman" w:hAnsi="Times New Roman" w:cs="Times New Roman"/>
      <w:color w:val="000000"/>
      <w:sz w:val="28"/>
      <w:lang w:eastAsia="ru-RU"/>
    </w:rPr>
  </w:style>
  <w:style w:type="paragraph" w:customStyle="1" w:styleId="p6">
    <w:name w:val="p6"/>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A324C"/>
  </w:style>
  <w:style w:type="paragraph" w:customStyle="1" w:styleId="p7">
    <w:name w:val="p7"/>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A324C"/>
  </w:style>
  <w:style w:type="character" w:customStyle="1" w:styleId="apple-converted-space">
    <w:name w:val="apple-converted-space"/>
    <w:basedOn w:val="a0"/>
    <w:rsid w:val="008A324C"/>
  </w:style>
  <w:style w:type="character" w:customStyle="1" w:styleId="s5">
    <w:name w:val="s5"/>
    <w:basedOn w:val="a0"/>
    <w:rsid w:val="008A324C"/>
  </w:style>
  <w:style w:type="character" w:customStyle="1" w:styleId="s1">
    <w:name w:val="s1"/>
    <w:basedOn w:val="a0"/>
    <w:rsid w:val="008A324C"/>
  </w:style>
  <w:style w:type="paragraph" w:customStyle="1" w:styleId="p4">
    <w:name w:val="p4"/>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8A324C"/>
    <w:pPr>
      <w:spacing w:after="0" w:line="259" w:lineRule="auto"/>
      <w:ind w:left="283"/>
    </w:pPr>
    <w:rPr>
      <w:rFonts w:ascii="Arial" w:eastAsia="Arial" w:hAnsi="Arial" w:cs="Arial"/>
      <w:color w:val="000000"/>
      <w:sz w:val="20"/>
      <w:lang w:eastAsia="ru-RU"/>
    </w:rPr>
  </w:style>
  <w:style w:type="character" w:customStyle="1" w:styleId="footnotedescriptionChar">
    <w:name w:val="footnote description Char"/>
    <w:link w:val="footnotedescription"/>
    <w:rsid w:val="008A324C"/>
    <w:rPr>
      <w:rFonts w:ascii="Arial" w:eastAsia="Arial" w:hAnsi="Arial" w:cs="Arial"/>
      <w:color w:val="000000"/>
      <w:sz w:val="20"/>
      <w:lang w:eastAsia="ru-RU"/>
    </w:rPr>
  </w:style>
  <w:style w:type="table" w:styleId="a8">
    <w:name w:val="Table Grid"/>
    <w:basedOn w:val="a1"/>
    <w:uiPriority w:val="59"/>
    <w:rsid w:val="008A324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8A324C"/>
    <w:rPr>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A324C"/>
    <w:pPr>
      <w:widowControl w:val="0"/>
      <w:shd w:val="clear" w:color="auto" w:fill="FFFFFF"/>
      <w:spacing w:after="0" w:line="322" w:lineRule="exact"/>
      <w:jc w:val="both"/>
    </w:pPr>
    <w:rPr>
      <w:sz w:val="28"/>
      <w:szCs w:val="28"/>
    </w:rPr>
  </w:style>
  <w:style w:type="paragraph" w:styleId="a9">
    <w:name w:val="header"/>
    <w:basedOn w:val="a"/>
    <w:link w:val="aa"/>
    <w:uiPriority w:val="99"/>
    <w:unhideWhenUsed/>
    <w:rsid w:val="008A324C"/>
    <w:pPr>
      <w:tabs>
        <w:tab w:val="center" w:pos="4677"/>
        <w:tab w:val="right" w:pos="9355"/>
      </w:tabs>
      <w:spacing w:after="0" w:line="240" w:lineRule="auto"/>
      <w:ind w:left="4850" w:right="34"/>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8A324C"/>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8A324C"/>
    <w:pPr>
      <w:tabs>
        <w:tab w:val="center" w:pos="4677"/>
        <w:tab w:val="right" w:pos="9355"/>
      </w:tabs>
      <w:spacing w:after="0" w:line="240" w:lineRule="auto"/>
      <w:ind w:left="4850" w:right="34"/>
      <w:jc w:val="both"/>
    </w:pPr>
    <w:rPr>
      <w:rFonts w:ascii="Times New Roman" w:eastAsia="Times New Roman" w:hAnsi="Times New Roman" w:cs="Times New Roman"/>
      <w:color w:val="000000"/>
      <w:sz w:val="28"/>
      <w:lang w:eastAsia="ru-RU"/>
    </w:rPr>
  </w:style>
  <w:style w:type="character" w:customStyle="1" w:styleId="ac">
    <w:name w:val="Нижний колонтитул Знак"/>
    <w:basedOn w:val="a0"/>
    <w:link w:val="ab"/>
    <w:uiPriority w:val="99"/>
    <w:rsid w:val="008A324C"/>
    <w:rPr>
      <w:rFonts w:ascii="Times New Roman" w:eastAsia="Times New Roman" w:hAnsi="Times New Roman" w:cs="Times New Roman"/>
      <w:color w:val="000000"/>
      <w:sz w:val="28"/>
      <w:lang w:eastAsia="ru-RU"/>
    </w:rPr>
  </w:style>
  <w:style w:type="character" w:styleId="ad">
    <w:name w:val="Strong"/>
    <w:basedOn w:val="a0"/>
    <w:uiPriority w:val="22"/>
    <w:qFormat/>
    <w:rsid w:val="008A324C"/>
    <w:rPr>
      <w:b/>
      <w:bCs/>
    </w:rPr>
  </w:style>
  <w:style w:type="character" w:customStyle="1" w:styleId="210">
    <w:name w:val="Заголовок 2 Знак1"/>
    <w:basedOn w:val="a0"/>
    <w:uiPriority w:val="9"/>
    <w:semiHidden/>
    <w:rsid w:val="008A324C"/>
    <w:rPr>
      <w:rFonts w:asciiTheme="majorHAnsi" w:eastAsiaTheme="majorEastAsia" w:hAnsiTheme="majorHAnsi" w:cstheme="majorBidi"/>
      <w:b/>
      <w:bCs/>
      <w:color w:val="4F81BD" w:themeColor="accent1"/>
      <w:sz w:val="26"/>
      <w:szCs w:val="26"/>
    </w:rPr>
  </w:style>
  <w:style w:type="character" w:customStyle="1" w:styleId="22">
    <w:name w:val="Основной текст (2)_"/>
    <w:basedOn w:val="a0"/>
    <w:link w:val="23"/>
    <w:locked/>
    <w:rsid w:val="008A324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A324C"/>
    <w:pPr>
      <w:widowControl w:val="0"/>
      <w:shd w:val="clear" w:color="auto" w:fill="FFFFFF"/>
      <w:spacing w:after="0" w:line="254" w:lineRule="exact"/>
      <w:ind w:hanging="380"/>
      <w:jc w:val="both"/>
    </w:pPr>
    <w:rPr>
      <w:rFonts w:ascii="Times New Roman" w:eastAsia="Times New Roman" w:hAnsi="Times New Roman" w:cs="Times New Roman"/>
    </w:rPr>
  </w:style>
  <w:style w:type="character" w:customStyle="1" w:styleId="41">
    <w:name w:val="Заголовок №4_"/>
    <w:basedOn w:val="a0"/>
    <w:link w:val="42"/>
    <w:locked/>
    <w:rsid w:val="008A324C"/>
    <w:rPr>
      <w:rFonts w:ascii="Times New Roman" w:eastAsia="Times New Roman" w:hAnsi="Times New Roman" w:cs="Times New Roman"/>
      <w:b/>
      <w:bCs/>
      <w:shd w:val="clear" w:color="auto" w:fill="FFFFFF"/>
    </w:rPr>
  </w:style>
  <w:style w:type="paragraph" w:customStyle="1" w:styleId="42">
    <w:name w:val="Заголовок №4"/>
    <w:basedOn w:val="a"/>
    <w:link w:val="41"/>
    <w:rsid w:val="008A324C"/>
    <w:pPr>
      <w:widowControl w:val="0"/>
      <w:shd w:val="clear" w:color="auto" w:fill="FFFFFF"/>
      <w:spacing w:before="240" w:after="0" w:line="269" w:lineRule="exact"/>
      <w:outlineLvl w:val="3"/>
    </w:pPr>
    <w:rPr>
      <w:rFonts w:ascii="Times New Roman" w:eastAsia="Times New Roman" w:hAnsi="Times New Roman" w:cs="Times New Roman"/>
      <w:b/>
      <w:bCs/>
    </w:rPr>
  </w:style>
  <w:style w:type="character" w:customStyle="1" w:styleId="24">
    <w:name w:val="Основной текст (2) + Полужирный"/>
    <w:aliases w:val="Курсив"/>
    <w:basedOn w:val="22"/>
    <w:rsid w:val="008A324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1">
    <w:name w:val="Основной текст (5)_"/>
    <w:basedOn w:val="a0"/>
    <w:link w:val="52"/>
    <w:locked/>
    <w:rsid w:val="008A324C"/>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8A324C"/>
    <w:pPr>
      <w:widowControl w:val="0"/>
      <w:shd w:val="clear" w:color="auto" w:fill="FFFFFF"/>
      <w:spacing w:before="1380" w:after="1860" w:line="480" w:lineRule="exact"/>
      <w:jc w:val="center"/>
    </w:pPr>
    <w:rPr>
      <w:rFonts w:ascii="Times New Roman" w:eastAsia="Times New Roman" w:hAnsi="Times New Roman" w:cs="Times New Roman"/>
      <w:b/>
      <w:bCs/>
      <w:sz w:val="28"/>
      <w:szCs w:val="28"/>
    </w:rPr>
  </w:style>
  <w:style w:type="character" w:customStyle="1" w:styleId="31">
    <w:name w:val="Заголовок №3_"/>
    <w:basedOn w:val="a0"/>
    <w:link w:val="32"/>
    <w:locked/>
    <w:rsid w:val="008A324C"/>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A324C"/>
    <w:pPr>
      <w:widowControl w:val="0"/>
      <w:shd w:val="clear" w:color="auto" w:fill="FFFFFF"/>
      <w:spacing w:after="0" w:line="370" w:lineRule="exact"/>
      <w:jc w:val="both"/>
      <w:outlineLvl w:val="2"/>
    </w:pPr>
    <w:rPr>
      <w:rFonts w:ascii="Times New Roman" w:eastAsia="Times New Roman" w:hAnsi="Times New Roman" w:cs="Times New Roman"/>
      <w:b/>
      <w:bCs/>
      <w:sz w:val="28"/>
      <w:szCs w:val="28"/>
    </w:rPr>
  </w:style>
  <w:style w:type="character" w:customStyle="1" w:styleId="ae">
    <w:name w:val="Сноска_"/>
    <w:basedOn w:val="a0"/>
    <w:link w:val="af"/>
    <w:locked/>
    <w:rsid w:val="008A324C"/>
    <w:rPr>
      <w:rFonts w:ascii="Calibri" w:eastAsia="Calibri" w:hAnsi="Calibri" w:cs="Calibri"/>
      <w:sz w:val="20"/>
      <w:szCs w:val="20"/>
      <w:shd w:val="clear" w:color="auto" w:fill="FFFFFF"/>
    </w:rPr>
  </w:style>
  <w:style w:type="paragraph" w:customStyle="1" w:styleId="af">
    <w:name w:val="Сноска"/>
    <w:basedOn w:val="a"/>
    <w:link w:val="ae"/>
    <w:rsid w:val="008A324C"/>
    <w:pPr>
      <w:widowControl w:val="0"/>
      <w:shd w:val="clear" w:color="auto" w:fill="FFFFFF"/>
      <w:spacing w:after="0" w:line="0" w:lineRule="atLeast"/>
    </w:pPr>
    <w:rPr>
      <w:rFonts w:ascii="Calibri" w:eastAsia="Calibri" w:hAnsi="Calibri" w:cs="Calibri"/>
      <w:sz w:val="20"/>
      <w:szCs w:val="20"/>
    </w:rPr>
  </w:style>
  <w:style w:type="character" w:customStyle="1" w:styleId="6">
    <w:name w:val="Основной текст (6)_"/>
    <w:basedOn w:val="a0"/>
    <w:link w:val="60"/>
    <w:locked/>
    <w:rsid w:val="008A324C"/>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8A324C"/>
    <w:pPr>
      <w:widowControl w:val="0"/>
      <w:shd w:val="clear" w:color="auto" w:fill="FFFFFF"/>
      <w:spacing w:after="0" w:line="504" w:lineRule="exact"/>
      <w:ind w:firstLine="640"/>
      <w:jc w:val="both"/>
    </w:pPr>
    <w:rPr>
      <w:rFonts w:ascii="Times New Roman" w:eastAsia="Times New Roman" w:hAnsi="Times New Roman" w:cs="Times New Roman"/>
      <w:b/>
      <w:bCs/>
      <w:i/>
      <w:iCs/>
      <w:sz w:val="28"/>
      <w:szCs w:val="28"/>
    </w:rPr>
  </w:style>
  <w:style w:type="character" w:customStyle="1" w:styleId="TimesNewRoman">
    <w:name w:val="Сноска + Times New Roman"/>
    <w:aliases w:val="10,5 pt,Основной текст (7) + 11"/>
    <w:basedOn w:val="ae"/>
    <w:rsid w:val="008A324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5">
    <w:name w:val="Основной текст (2) + Курсив"/>
    <w:basedOn w:val="22"/>
    <w:rsid w:val="008A324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2pt">
    <w:name w:val="Основной текст (2) + 12 pt"/>
    <w:basedOn w:val="22"/>
    <w:rsid w:val="008A324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61">
    <w:name w:val="Основной текст (6) + Не полужирный"/>
    <w:aliases w:val="Не курсив"/>
    <w:basedOn w:val="6"/>
    <w:rsid w:val="008A324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2">
    <w:name w:val="Заголовок №1"/>
    <w:basedOn w:val="a0"/>
    <w:rsid w:val="008A324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714pt">
    <w:name w:val="Основной текст (7) + 14 pt"/>
    <w:basedOn w:val="a0"/>
    <w:rsid w:val="008A324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0">
    <w:name w:val="List"/>
    <w:basedOn w:val="a"/>
    <w:semiHidden/>
    <w:unhideWhenUsed/>
    <w:rsid w:val="008A324C"/>
    <w:pPr>
      <w:spacing w:after="0" w:line="240" w:lineRule="auto"/>
      <w:ind w:left="283" w:hanging="283"/>
    </w:pPr>
    <w:rPr>
      <w:rFonts w:ascii="Times New Roman" w:eastAsia="Calibri" w:hAnsi="Times New Roman" w:cs="Times New Roman"/>
      <w:sz w:val="24"/>
      <w:szCs w:val="24"/>
      <w:lang w:eastAsia="ru-RU"/>
    </w:rPr>
  </w:style>
  <w:style w:type="paragraph" w:customStyle="1" w:styleId="13">
    <w:name w:val="Без интервала1"/>
    <w:rsid w:val="008A324C"/>
    <w:pPr>
      <w:spacing w:after="0" w:line="240" w:lineRule="auto"/>
    </w:pPr>
    <w:rPr>
      <w:rFonts w:ascii="Times New Roman" w:eastAsia="Calibri" w:hAnsi="Times New Roman" w:cs="Times New Roman"/>
      <w:sz w:val="24"/>
      <w:szCs w:val="24"/>
      <w:lang w:eastAsia="ru-RU"/>
    </w:rPr>
  </w:style>
  <w:style w:type="paragraph" w:customStyle="1" w:styleId="af1">
    <w:name w:val="Внутренний адрес"/>
    <w:basedOn w:val="a"/>
    <w:rsid w:val="008A324C"/>
    <w:pPr>
      <w:spacing w:after="0" w:line="240" w:lineRule="auto"/>
    </w:pPr>
    <w:rPr>
      <w:rFonts w:ascii="Times New Roman" w:eastAsia="Calibri" w:hAnsi="Times New Roman" w:cs="Times New Roman"/>
      <w:sz w:val="24"/>
      <w:szCs w:val="24"/>
      <w:lang w:eastAsia="ru-RU"/>
    </w:rPr>
  </w:style>
  <w:style w:type="paragraph" w:customStyle="1" w:styleId="c9">
    <w:name w:val="c9"/>
    <w:basedOn w:val="a"/>
    <w:rsid w:val="008A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A324C"/>
  </w:style>
  <w:style w:type="character" w:customStyle="1" w:styleId="c64">
    <w:name w:val="c64"/>
    <w:basedOn w:val="a0"/>
    <w:rsid w:val="008A324C"/>
  </w:style>
  <w:style w:type="character" w:customStyle="1" w:styleId="33">
    <w:name w:val="Основной текст (3)_"/>
    <w:basedOn w:val="a0"/>
    <w:link w:val="34"/>
    <w:locked/>
    <w:rsid w:val="008A324C"/>
    <w:rPr>
      <w:rFonts w:ascii="Times New Roman" w:eastAsia="Times New Roman" w:hAnsi="Times New Roman" w:cs="Times New Roman"/>
      <w:sz w:val="32"/>
      <w:szCs w:val="32"/>
      <w:shd w:val="clear" w:color="auto" w:fill="FFFFFF"/>
    </w:rPr>
  </w:style>
  <w:style w:type="paragraph" w:customStyle="1" w:styleId="34">
    <w:name w:val="Основной текст (3)"/>
    <w:basedOn w:val="a"/>
    <w:link w:val="33"/>
    <w:rsid w:val="008A324C"/>
    <w:pPr>
      <w:widowControl w:val="0"/>
      <w:shd w:val="clear" w:color="auto" w:fill="FFFFFF"/>
      <w:spacing w:after="0" w:line="0" w:lineRule="atLeast"/>
    </w:pPr>
    <w:rPr>
      <w:rFonts w:ascii="Times New Roman" w:eastAsia="Times New Roman" w:hAnsi="Times New Roman" w:cs="Times New Roman"/>
      <w:sz w:val="32"/>
      <w:szCs w:val="32"/>
    </w:rPr>
  </w:style>
  <w:style w:type="character" w:customStyle="1" w:styleId="26">
    <w:name w:val="Заголовок №2_"/>
    <w:basedOn w:val="a0"/>
    <w:link w:val="27"/>
    <w:locked/>
    <w:rsid w:val="008A324C"/>
    <w:rPr>
      <w:rFonts w:ascii="Times New Roman" w:eastAsia="Times New Roman" w:hAnsi="Times New Roman" w:cs="Times New Roman"/>
      <w:i/>
      <w:iCs/>
      <w:sz w:val="32"/>
      <w:szCs w:val="32"/>
      <w:shd w:val="clear" w:color="auto" w:fill="FFFFFF"/>
    </w:rPr>
  </w:style>
  <w:style w:type="paragraph" w:customStyle="1" w:styleId="27">
    <w:name w:val="Заголовок №2"/>
    <w:basedOn w:val="a"/>
    <w:link w:val="26"/>
    <w:rsid w:val="008A324C"/>
    <w:pPr>
      <w:widowControl w:val="0"/>
      <w:shd w:val="clear" w:color="auto" w:fill="FFFFFF"/>
      <w:spacing w:before="300" w:after="300" w:line="0" w:lineRule="atLeast"/>
      <w:jc w:val="center"/>
      <w:outlineLvl w:val="1"/>
    </w:pPr>
    <w:rPr>
      <w:rFonts w:ascii="Times New Roman" w:eastAsia="Times New Roman" w:hAnsi="Times New Roman" w:cs="Times New Roman"/>
      <w:i/>
      <w:iCs/>
      <w:sz w:val="32"/>
      <w:szCs w:val="32"/>
    </w:rPr>
  </w:style>
  <w:style w:type="character" w:customStyle="1" w:styleId="14">
    <w:name w:val="Основной текст (14)_"/>
    <w:basedOn w:val="a0"/>
    <w:link w:val="140"/>
    <w:locked/>
    <w:rsid w:val="008A324C"/>
    <w:rPr>
      <w:rFonts w:ascii="Times New Roman" w:eastAsia="Times New Roman" w:hAnsi="Times New Roman" w:cs="Times New Roman"/>
      <w:b/>
      <w:bCs/>
      <w:sz w:val="21"/>
      <w:szCs w:val="21"/>
      <w:shd w:val="clear" w:color="auto" w:fill="FFFFFF"/>
    </w:rPr>
  </w:style>
  <w:style w:type="paragraph" w:customStyle="1" w:styleId="140">
    <w:name w:val="Основной текст (14)"/>
    <w:basedOn w:val="a"/>
    <w:link w:val="14"/>
    <w:rsid w:val="008A324C"/>
    <w:pPr>
      <w:widowControl w:val="0"/>
      <w:shd w:val="clear" w:color="auto" w:fill="FFFFFF"/>
      <w:spacing w:after="0" w:line="0" w:lineRule="atLeast"/>
      <w:jc w:val="center"/>
    </w:pPr>
    <w:rPr>
      <w:rFonts w:ascii="Times New Roman" w:eastAsia="Times New Roman" w:hAnsi="Times New Roman" w:cs="Times New Roman"/>
      <w:b/>
      <w:bCs/>
      <w:sz w:val="21"/>
      <w:szCs w:val="21"/>
    </w:rPr>
  </w:style>
  <w:style w:type="character" w:customStyle="1" w:styleId="7">
    <w:name w:val="Основной текст (7)"/>
    <w:basedOn w:val="a0"/>
    <w:rsid w:val="008A32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70">
    <w:name w:val="Основной текст (7)_"/>
    <w:basedOn w:val="a0"/>
    <w:locked/>
    <w:rsid w:val="008A324C"/>
    <w:rPr>
      <w:rFonts w:ascii="Times New Roman" w:eastAsia="Times New Roman" w:hAnsi="Times New Roman" w:cs="Times New Roman"/>
      <w:shd w:val="clear" w:color="auto" w:fill="FFFFFF"/>
    </w:rPr>
  </w:style>
  <w:style w:type="character" w:customStyle="1" w:styleId="71">
    <w:name w:val="Основной текст (7) + Полужирный"/>
    <w:basedOn w:val="a0"/>
    <w:rsid w:val="008A324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ConsPlusNormal">
    <w:name w:val="ConsPlusNormal"/>
    <w:rsid w:val="008A324C"/>
    <w:pPr>
      <w:widowControl w:val="0"/>
      <w:autoSpaceDE w:val="0"/>
      <w:autoSpaceDN w:val="0"/>
      <w:adjustRightInd w:val="0"/>
      <w:spacing w:after="0" w:line="240" w:lineRule="auto"/>
    </w:pPr>
    <w:rPr>
      <w:rFonts w:ascii="Arial" w:eastAsia="Calibri" w:hAnsi="Arial" w:cs="Arial"/>
      <w:sz w:val="20"/>
      <w:szCs w:val="20"/>
      <w:lang w:eastAsia="ru-RU"/>
    </w:rPr>
  </w:style>
  <w:style w:type="table" w:customStyle="1" w:styleId="15">
    <w:name w:val="Сетка таблицы1"/>
    <w:basedOn w:val="a1"/>
    <w:next w:val="a8"/>
    <w:uiPriority w:val="59"/>
    <w:rsid w:val="008A324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32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4</cp:revision>
  <cp:lastPrinted>2020-03-01T14:09:00Z</cp:lastPrinted>
  <dcterms:created xsi:type="dcterms:W3CDTF">2020-03-01T14:05:00Z</dcterms:created>
  <dcterms:modified xsi:type="dcterms:W3CDTF">2020-03-01T14:17:00Z</dcterms:modified>
</cp:coreProperties>
</file>